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12D6A180" w:rsidR="00C66DA3" w:rsidRPr="00C5658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52603D">
        <w:rPr>
          <w:rFonts w:ascii="Arial" w:hAnsi="Arial" w:cs="Arial"/>
          <w:b/>
          <w:bCs/>
          <w:sz w:val="24"/>
          <w:szCs w:val="32"/>
        </w:rPr>
        <w:t>o kvalifikaci a o neexistenci střetu zájmů</w:t>
      </w:r>
      <w:r w:rsidR="0052603D" w:rsidDel="0052603D">
        <w:rPr>
          <w:rFonts w:ascii="Arial" w:hAnsi="Arial" w:cs="Arial"/>
          <w:b/>
          <w:bCs/>
          <w:sz w:val="24"/>
          <w:szCs w:val="32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27463F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3D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E27463E" w14:textId="728F138A" w:rsidR="00C5658A" w:rsidRPr="00CB5F85" w:rsidRDefault="00E33E89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33E89">
              <w:rPr>
                <w:rFonts w:ascii="Arial" w:hAnsi="Arial" w:cs="Arial"/>
                <w:b/>
                <w:bCs/>
              </w:rPr>
              <w:t xml:space="preserve">Poskytování služeb elektronických komunikací pro Královéhradecký kraj a jím zřizované příspěvkové organizace a </w:t>
            </w:r>
            <w:r w:rsidR="00483D01">
              <w:rPr>
                <w:rFonts w:ascii="Arial" w:hAnsi="Arial" w:cs="Arial"/>
                <w:b/>
                <w:bCs/>
              </w:rPr>
              <w:t>ovládané</w:t>
            </w:r>
            <w:r w:rsidRPr="00E33E89">
              <w:rPr>
                <w:rFonts w:ascii="Arial" w:hAnsi="Arial" w:cs="Arial"/>
                <w:b/>
                <w:bCs/>
              </w:rPr>
              <w:t xml:space="preserve"> obchodní společnosti – </w:t>
            </w:r>
            <w:r w:rsidR="006E2DC3">
              <w:rPr>
                <w:rFonts w:ascii="Arial" w:hAnsi="Arial" w:cs="Arial"/>
                <w:b/>
                <w:bCs/>
              </w:rPr>
              <w:t>mobilní</w:t>
            </w:r>
            <w:r w:rsidRPr="00E33E89">
              <w:rPr>
                <w:rFonts w:ascii="Arial" w:hAnsi="Arial" w:cs="Arial"/>
                <w:b/>
                <w:bCs/>
              </w:rPr>
              <w:t xml:space="preserve"> hlasové služby a související služby a dodávky</w:t>
            </w:r>
          </w:p>
        </w:tc>
      </w:tr>
      <w:tr w:rsidR="00F86835" w:rsidRPr="00CB5F85" w14:paraId="6E27464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0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E274641" w14:textId="77777777"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14:paraId="6E274645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E274643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E274644" w14:textId="645CD96C" w:rsidR="00C5658A" w:rsidRPr="00506171" w:rsidRDefault="00E60362" w:rsidP="00E33E8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E60362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E33E89">
              <w:rPr>
                <w:rFonts w:ascii="Arial" w:hAnsi="Arial" w:cs="Arial"/>
                <w:sz w:val="20"/>
                <w:szCs w:val="20"/>
              </w:rPr>
              <w:t>služby</w:t>
            </w:r>
            <w:r w:rsidRPr="00E60362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14:paraId="6E274646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D73E482" w14:textId="77777777" w:rsidR="0052603D" w:rsidRPr="00CB5F85" w:rsidRDefault="0052603D" w:rsidP="0052603D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k prokázání základní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CB5F85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2122877" w14:textId="77777777" w:rsidR="0052603D" w:rsidRPr="00E40339" w:rsidRDefault="0052603D" w:rsidP="0052603D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4DA743E2" w14:textId="77777777" w:rsidR="0052603D" w:rsidRPr="00E40339" w:rsidRDefault="0052603D" w:rsidP="0052603D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4E40919" w14:textId="77777777" w:rsidR="0052603D" w:rsidRPr="00E40339" w:rsidRDefault="0052603D" w:rsidP="0052603D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B3DCF4F" w14:textId="77777777" w:rsidR="0052603D" w:rsidRPr="00E40339" w:rsidRDefault="0052603D" w:rsidP="0052603D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6D46F19F" w14:textId="47EF1A3F" w:rsidR="0052603D" w:rsidRPr="00A578E4" w:rsidRDefault="0052603D" w:rsidP="0052603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78E4">
        <w:rPr>
          <w:rFonts w:ascii="Arial" w:hAnsi="Arial" w:cs="Arial"/>
          <w:sz w:val="20"/>
          <w:szCs w:val="20"/>
        </w:rPr>
        <w:t>že není v likvidaci ve smyslu § 187 zákona č. 89/2012 Sb., občanský zákoník, ve znění pozdějších předpisů, nebylo proti němu vydáno rozhodnutí o úpadku ve smyslu § 136 zákona č. 182/2006 Sb., o úpadku a způsobech jeho řešení (insolvenční zákon), ve znění pozdějších předpisů, nebyla vůči němu nařízena nucená správa podle jiného právního předpisu nebo není v obdobné situaci podle právního řádu země svého sídla.</w:t>
      </w:r>
      <w:bookmarkStart w:id="0" w:name="_GoBack"/>
      <w:bookmarkEnd w:id="0"/>
    </w:p>
    <w:p w14:paraId="55B05E7E" w14:textId="77777777" w:rsidR="0052603D" w:rsidRPr="00DA1E13" w:rsidRDefault="0052603D" w:rsidP="0052603D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0"/>
          <w:szCs w:val="20"/>
        </w:rPr>
      </w:pPr>
      <w:r w:rsidRPr="00DA1E13">
        <w:rPr>
          <w:rFonts w:ascii="Arial" w:hAnsi="Arial" w:cs="Arial"/>
          <w:b/>
          <w:sz w:val="20"/>
          <w:szCs w:val="20"/>
        </w:rPr>
        <w:t>Dodavatel k prokázání profesní způsobilosti prohlašuje, že</w:t>
      </w:r>
    </w:p>
    <w:p w14:paraId="42FC7DA3" w14:textId="781EA090" w:rsidR="0052603D" w:rsidRDefault="0052603D" w:rsidP="003C2D3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2603D">
        <w:rPr>
          <w:rFonts w:ascii="Arial" w:hAnsi="Arial" w:cs="Arial"/>
          <w:bCs/>
          <w:sz w:val="20"/>
          <w:szCs w:val="20"/>
        </w:rPr>
        <w:t>je zapsán v obchodního rejstříku nebo jiné obdobné evidenci, pokud jiný právní předpis zápis do takové evidence vyžad</w:t>
      </w:r>
      <w:r>
        <w:rPr>
          <w:rFonts w:ascii="Arial" w:hAnsi="Arial" w:cs="Arial"/>
          <w:bCs/>
          <w:sz w:val="20"/>
          <w:szCs w:val="20"/>
        </w:rPr>
        <w:t>uje.</w:t>
      </w:r>
    </w:p>
    <w:p w14:paraId="4A02B08B" w14:textId="77777777" w:rsidR="0052603D" w:rsidRDefault="0052603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2ED147F2" w14:textId="0F9D100F" w:rsidR="0052603D" w:rsidRDefault="0052603D" w:rsidP="0052603D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k prokázání technické kvalifikace předkládá tento seznam významných služeb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52603D" w:rsidRPr="00E40339" w14:paraId="00FA1D96" w14:textId="77777777" w:rsidTr="00D608FD">
        <w:tc>
          <w:tcPr>
            <w:tcW w:w="8471" w:type="dxa"/>
            <w:gridSpan w:val="2"/>
            <w:shd w:val="clear" w:color="auto" w:fill="000000" w:themeFill="text1"/>
          </w:tcPr>
          <w:p w14:paraId="2DC1DAF8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1</w:t>
            </w:r>
          </w:p>
        </w:tc>
      </w:tr>
      <w:tr w:rsidR="0052603D" w:rsidRPr="00E40339" w14:paraId="4D355115" w14:textId="77777777" w:rsidTr="00D608FD">
        <w:tc>
          <w:tcPr>
            <w:tcW w:w="3686" w:type="dxa"/>
          </w:tcPr>
          <w:p w14:paraId="164DAD88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/>
                <w:bCs/>
                <w:sz w:val="18"/>
                <w:szCs w:val="18"/>
              </w:rPr>
              <w:t>Identifikační údaje objednatele</w:t>
            </w:r>
          </w:p>
          <w:p w14:paraId="3D06EA10" w14:textId="43815EBB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Alespoň název, IČO, kontaktní údaje</w:t>
            </w:r>
          </w:p>
        </w:tc>
        <w:tc>
          <w:tcPr>
            <w:tcW w:w="4785" w:type="dxa"/>
          </w:tcPr>
          <w:p w14:paraId="4D4E3ADF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53CC1E3E" w14:textId="77777777" w:rsidTr="00D608FD">
        <w:tc>
          <w:tcPr>
            <w:tcW w:w="3686" w:type="dxa"/>
          </w:tcPr>
          <w:p w14:paraId="117464D4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Stručný popis předmětu plnění</w:t>
            </w:r>
          </w:p>
        </w:tc>
        <w:tc>
          <w:tcPr>
            <w:tcW w:w="4785" w:type="dxa"/>
          </w:tcPr>
          <w:p w14:paraId="394CD675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0E77F363" w14:textId="77777777" w:rsidTr="0066678A">
        <w:tc>
          <w:tcPr>
            <w:tcW w:w="3686" w:type="dxa"/>
          </w:tcPr>
          <w:p w14:paraId="03EF2264" w14:textId="70A16077" w:rsidR="0052603D" w:rsidRPr="0066678A" w:rsidRDefault="0052603D" w:rsidP="00D608FD">
            <w:pPr>
              <w:spacing w:before="12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Bylo předmětem služby poskytnutí mobilních telekomunikačních služeb alespoň po dobu 12 měsíců a obsahovala nejméně 2 000 SIM karet?</w:t>
            </w:r>
          </w:p>
        </w:tc>
        <w:tc>
          <w:tcPr>
            <w:tcW w:w="4785" w:type="dxa"/>
            <w:vAlign w:val="center"/>
          </w:tcPr>
          <w:p w14:paraId="2938366C" w14:textId="65B6D1D7" w:rsidR="0052603D" w:rsidRPr="0052603D" w:rsidRDefault="0052603D" w:rsidP="0066678A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ANO/NE - </w:t>
            </w: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52603D" w:rsidRPr="00E40339" w14:paraId="2C7CAC84" w14:textId="77777777" w:rsidTr="00D608FD">
        <w:tc>
          <w:tcPr>
            <w:tcW w:w="3686" w:type="dxa"/>
          </w:tcPr>
          <w:p w14:paraId="68669035" w14:textId="63FC3C84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Hodnota služby v Kč bez DPH</w:t>
            </w:r>
          </w:p>
        </w:tc>
        <w:tc>
          <w:tcPr>
            <w:tcW w:w="4785" w:type="dxa"/>
          </w:tcPr>
          <w:p w14:paraId="41B73518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50B25AC2" w14:textId="77777777" w:rsidTr="00D608FD">
        <w:tc>
          <w:tcPr>
            <w:tcW w:w="3686" w:type="dxa"/>
          </w:tcPr>
          <w:p w14:paraId="45F312C7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/>
                <w:bCs/>
                <w:sz w:val="18"/>
                <w:szCs w:val="18"/>
              </w:rPr>
              <w:t>Doba plnění</w:t>
            </w:r>
          </w:p>
          <w:p w14:paraId="1924396E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14:paraId="1DBC0256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B92F85C" w14:textId="77777777" w:rsidR="0052603D" w:rsidRDefault="0052603D" w:rsidP="0052603D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52603D" w:rsidRPr="00E40339" w14:paraId="5B8908C7" w14:textId="77777777" w:rsidTr="00D608FD">
        <w:tc>
          <w:tcPr>
            <w:tcW w:w="8471" w:type="dxa"/>
            <w:gridSpan w:val="2"/>
            <w:shd w:val="clear" w:color="auto" w:fill="000000" w:themeFill="text1"/>
          </w:tcPr>
          <w:p w14:paraId="199746EF" w14:textId="5E0BDE7A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2</w:t>
            </w:r>
          </w:p>
        </w:tc>
      </w:tr>
      <w:tr w:rsidR="0052603D" w:rsidRPr="00E40339" w14:paraId="613B7D42" w14:textId="77777777" w:rsidTr="00D608FD">
        <w:tc>
          <w:tcPr>
            <w:tcW w:w="3686" w:type="dxa"/>
          </w:tcPr>
          <w:p w14:paraId="33229ED9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/>
                <w:bCs/>
                <w:sz w:val="18"/>
                <w:szCs w:val="18"/>
              </w:rPr>
              <w:t>Identifikační údaje objednatele</w:t>
            </w:r>
          </w:p>
          <w:p w14:paraId="5234BB87" w14:textId="28A38999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Alespoň název, IČO, kontaktní údaje</w:t>
            </w:r>
          </w:p>
        </w:tc>
        <w:tc>
          <w:tcPr>
            <w:tcW w:w="4785" w:type="dxa"/>
          </w:tcPr>
          <w:p w14:paraId="4C0B1BEF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10D075A8" w14:textId="77777777" w:rsidTr="00D608FD">
        <w:tc>
          <w:tcPr>
            <w:tcW w:w="3686" w:type="dxa"/>
          </w:tcPr>
          <w:p w14:paraId="42413A39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Stručný popis předmětu plnění</w:t>
            </w:r>
          </w:p>
        </w:tc>
        <w:tc>
          <w:tcPr>
            <w:tcW w:w="4785" w:type="dxa"/>
          </w:tcPr>
          <w:p w14:paraId="5B63701A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3EB21143" w14:textId="77777777" w:rsidTr="00D608FD">
        <w:tc>
          <w:tcPr>
            <w:tcW w:w="3686" w:type="dxa"/>
          </w:tcPr>
          <w:p w14:paraId="283E6A33" w14:textId="77777777" w:rsidR="0052603D" w:rsidRPr="0066678A" w:rsidRDefault="0052603D" w:rsidP="00D608FD">
            <w:pPr>
              <w:spacing w:before="120" w:after="1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Bylo předmětem služby poskytnutí mobilních telekomunikačních služeb alespoň po dobu 12 měsíců a obsahovala nejméně 2 000 SIM karet?</w:t>
            </w:r>
          </w:p>
        </w:tc>
        <w:tc>
          <w:tcPr>
            <w:tcW w:w="4785" w:type="dxa"/>
            <w:vAlign w:val="center"/>
          </w:tcPr>
          <w:p w14:paraId="7D7CFAE5" w14:textId="77777777" w:rsidR="0052603D" w:rsidRPr="00D608FD" w:rsidRDefault="0052603D" w:rsidP="00D608FD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ANO/NE - </w:t>
            </w: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52603D" w:rsidRPr="00E40339" w14:paraId="73B06D64" w14:textId="77777777" w:rsidTr="00D608FD">
        <w:tc>
          <w:tcPr>
            <w:tcW w:w="3686" w:type="dxa"/>
          </w:tcPr>
          <w:p w14:paraId="504D0ABC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Hodnota služby v Kč bez DPH</w:t>
            </w:r>
          </w:p>
        </w:tc>
        <w:tc>
          <w:tcPr>
            <w:tcW w:w="4785" w:type="dxa"/>
          </w:tcPr>
          <w:p w14:paraId="36A1AE81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39C95C3D" w14:textId="77777777" w:rsidTr="00D608FD">
        <w:tc>
          <w:tcPr>
            <w:tcW w:w="3686" w:type="dxa"/>
          </w:tcPr>
          <w:p w14:paraId="5261900F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/>
                <w:bCs/>
                <w:sz w:val="18"/>
                <w:szCs w:val="18"/>
              </w:rPr>
              <w:t>Doba plnění</w:t>
            </w:r>
          </w:p>
          <w:p w14:paraId="03E07DAC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6678A">
              <w:rPr>
                <w:rFonts w:ascii="Arial" w:hAnsi="Arial" w:cs="Arial"/>
                <w:bCs/>
                <w:sz w:val="18"/>
                <w:szCs w:val="18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14:paraId="5641EA61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BB63EE1" w14:textId="34D842B4" w:rsidR="0052603D" w:rsidRDefault="0052603D" w:rsidP="0052603D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783C5F6" w14:textId="77777777" w:rsidR="0052603D" w:rsidRDefault="005260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666FB5" w14:textId="77777777" w:rsidR="0052603D" w:rsidRDefault="0052603D" w:rsidP="0052603D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52603D" w:rsidRPr="00E40339" w14:paraId="19C4CB74" w14:textId="77777777" w:rsidTr="00D608FD">
        <w:tc>
          <w:tcPr>
            <w:tcW w:w="8471" w:type="dxa"/>
            <w:gridSpan w:val="2"/>
            <w:shd w:val="clear" w:color="auto" w:fill="000000" w:themeFill="text1"/>
          </w:tcPr>
          <w:p w14:paraId="53CA7A5B" w14:textId="682C1FCD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3</w:t>
            </w:r>
          </w:p>
        </w:tc>
      </w:tr>
      <w:tr w:rsidR="0052603D" w:rsidRPr="00E40339" w14:paraId="08190F80" w14:textId="77777777" w:rsidTr="00D608FD">
        <w:tc>
          <w:tcPr>
            <w:tcW w:w="3686" w:type="dxa"/>
          </w:tcPr>
          <w:p w14:paraId="2DBDE52D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6678A">
              <w:rPr>
                <w:rFonts w:ascii="Arial" w:hAnsi="Arial" w:cs="Arial"/>
                <w:b/>
                <w:bCs/>
                <w:sz w:val="18"/>
                <w:szCs w:val="20"/>
              </w:rPr>
              <w:t>Identifikační údaje objednatele</w:t>
            </w:r>
          </w:p>
          <w:p w14:paraId="690DC67D" w14:textId="39F0384E" w:rsidR="0052603D" w:rsidRPr="0066678A" w:rsidRDefault="0052603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 w:rsidRPr="0052603D">
              <w:rPr>
                <w:rFonts w:ascii="Arial" w:hAnsi="Arial" w:cs="Arial"/>
                <w:bCs/>
                <w:sz w:val="18"/>
                <w:szCs w:val="20"/>
              </w:rPr>
              <w:t>Alespoň název, IČO, kontaktní údaje</w:t>
            </w:r>
          </w:p>
        </w:tc>
        <w:tc>
          <w:tcPr>
            <w:tcW w:w="4785" w:type="dxa"/>
          </w:tcPr>
          <w:p w14:paraId="50848CC4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7F1D0DCF" w14:textId="77777777" w:rsidTr="00D608FD">
        <w:tc>
          <w:tcPr>
            <w:tcW w:w="3686" w:type="dxa"/>
          </w:tcPr>
          <w:p w14:paraId="4474623D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 w:rsidRPr="0066678A">
              <w:rPr>
                <w:rFonts w:ascii="Arial" w:hAnsi="Arial" w:cs="Arial"/>
                <w:bCs/>
                <w:sz w:val="18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14:paraId="3FE9959A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76195AC2" w14:textId="77777777" w:rsidTr="00D608FD">
        <w:tc>
          <w:tcPr>
            <w:tcW w:w="3686" w:type="dxa"/>
          </w:tcPr>
          <w:p w14:paraId="18A7A860" w14:textId="77777777" w:rsidR="0052603D" w:rsidRPr="0066678A" w:rsidRDefault="0052603D" w:rsidP="00D608FD">
            <w:pPr>
              <w:spacing w:before="120" w:after="120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 w:rsidRPr="0066678A">
              <w:rPr>
                <w:rFonts w:ascii="Arial" w:hAnsi="Arial" w:cs="Arial"/>
                <w:bCs/>
                <w:sz w:val="18"/>
                <w:szCs w:val="20"/>
              </w:rPr>
              <w:t>Bylo předmětem služby poskytnutí mobilních telekomunikačních služeb alespoň po dobu 12 měsíců a obsahovala nejméně 2 000 SIM karet?</w:t>
            </w:r>
          </w:p>
        </w:tc>
        <w:tc>
          <w:tcPr>
            <w:tcW w:w="4785" w:type="dxa"/>
            <w:vAlign w:val="center"/>
          </w:tcPr>
          <w:p w14:paraId="72F32D2F" w14:textId="77777777" w:rsidR="0052603D" w:rsidRPr="00D608FD" w:rsidRDefault="0052603D" w:rsidP="00D608FD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ANO/NE - </w:t>
            </w: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ab/>
            </w:r>
          </w:p>
        </w:tc>
      </w:tr>
      <w:tr w:rsidR="0052603D" w:rsidRPr="00E40339" w14:paraId="52AFBF1B" w14:textId="77777777" w:rsidTr="00D608FD">
        <w:tc>
          <w:tcPr>
            <w:tcW w:w="3686" w:type="dxa"/>
          </w:tcPr>
          <w:p w14:paraId="45BBB9E4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 w:rsidRPr="0066678A">
              <w:rPr>
                <w:rFonts w:ascii="Arial" w:hAnsi="Arial" w:cs="Arial"/>
                <w:bCs/>
                <w:sz w:val="18"/>
                <w:szCs w:val="20"/>
              </w:rPr>
              <w:t>Hodnota služby v Kč bez DPH</w:t>
            </w:r>
          </w:p>
        </w:tc>
        <w:tc>
          <w:tcPr>
            <w:tcW w:w="4785" w:type="dxa"/>
          </w:tcPr>
          <w:p w14:paraId="4DD72B95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2603D" w:rsidRPr="00E40339" w14:paraId="6E16C9E6" w14:textId="77777777" w:rsidTr="00D608FD">
        <w:tc>
          <w:tcPr>
            <w:tcW w:w="3686" w:type="dxa"/>
          </w:tcPr>
          <w:p w14:paraId="3B434FB1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66678A">
              <w:rPr>
                <w:rFonts w:ascii="Arial" w:hAnsi="Arial" w:cs="Arial"/>
                <w:b/>
                <w:bCs/>
                <w:sz w:val="18"/>
                <w:szCs w:val="20"/>
              </w:rPr>
              <w:t>Doba plnění</w:t>
            </w:r>
          </w:p>
          <w:p w14:paraId="20550DD2" w14:textId="77777777" w:rsidR="0052603D" w:rsidRPr="0066678A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 w:rsidRPr="0052603D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14:paraId="7A0006EE" w14:textId="77777777" w:rsidR="0052603D" w:rsidRPr="00E40339" w:rsidRDefault="0052603D" w:rsidP="00D608F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862DD25" w14:textId="77777777" w:rsidR="0052603D" w:rsidRDefault="0052603D" w:rsidP="0052603D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0FA2D14" w14:textId="77777777" w:rsidR="0052603D" w:rsidRDefault="0052603D" w:rsidP="0052603D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08A01303" w14:textId="77777777" w:rsidR="0052603D" w:rsidRDefault="0052603D" w:rsidP="0052603D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00061D28" w14:textId="77777777" w:rsidR="0052603D" w:rsidRPr="00863986" w:rsidRDefault="0052603D" w:rsidP="0052603D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6E274654" w14:textId="58ECA1D1" w:rsidR="003C2D39" w:rsidRDefault="003C2D39" w:rsidP="0066678A"/>
    <w:p w14:paraId="6E274655" w14:textId="305BDEB1" w:rsidR="00CB5F85" w:rsidRPr="003C2D39" w:rsidRDefault="00CB5F85" w:rsidP="009C5F21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  <w:r w:rsidR="009C5F21" w:rsidRPr="00F74F83">
        <w:rPr>
          <w:rFonts w:ascii="Arial" w:hAnsi="Arial" w:cs="Arial"/>
          <w:sz w:val="20"/>
          <w:szCs w:val="20"/>
        </w:rPr>
        <w:tab/>
      </w:r>
    </w:p>
    <w:p w14:paraId="6E274656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27465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6E27465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51CF0" w14:textId="77777777" w:rsidR="004569B5" w:rsidRDefault="004569B5" w:rsidP="002002D1">
      <w:pPr>
        <w:spacing w:after="0" w:line="240" w:lineRule="auto"/>
      </w:pPr>
      <w:r>
        <w:separator/>
      </w:r>
    </w:p>
  </w:endnote>
  <w:endnote w:type="continuationSeparator" w:id="0">
    <w:p w14:paraId="5D5947F0" w14:textId="77777777" w:rsidR="004569B5" w:rsidRDefault="004569B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A578E4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88C8C" w14:textId="77777777" w:rsidR="004569B5" w:rsidRDefault="004569B5" w:rsidP="002002D1">
      <w:pPr>
        <w:spacing w:after="0" w:line="240" w:lineRule="auto"/>
      </w:pPr>
      <w:r>
        <w:separator/>
      </w:r>
    </w:p>
  </w:footnote>
  <w:footnote w:type="continuationSeparator" w:id="0">
    <w:p w14:paraId="2A48C562" w14:textId="77777777" w:rsidR="004569B5" w:rsidRDefault="004569B5" w:rsidP="002002D1">
      <w:pPr>
        <w:spacing w:after="0" w:line="240" w:lineRule="auto"/>
      </w:pPr>
      <w:r>
        <w:continuationSeparator/>
      </w:r>
    </w:p>
  </w:footnote>
  <w:footnote w:id="1">
    <w:p w14:paraId="05992A74" w14:textId="77777777" w:rsidR="0052603D" w:rsidRDefault="0052603D" w:rsidP="0052603D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6B86639B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E33E89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07F8"/>
    <w:rsid w:val="00025F66"/>
    <w:rsid w:val="000A4DF6"/>
    <w:rsid w:val="001923B4"/>
    <w:rsid w:val="001A0B02"/>
    <w:rsid w:val="001A6404"/>
    <w:rsid w:val="001B0C12"/>
    <w:rsid w:val="001B595C"/>
    <w:rsid w:val="001C572D"/>
    <w:rsid w:val="001D75A6"/>
    <w:rsid w:val="002002D1"/>
    <w:rsid w:val="00221261"/>
    <w:rsid w:val="00250033"/>
    <w:rsid w:val="00262118"/>
    <w:rsid w:val="00270491"/>
    <w:rsid w:val="00280472"/>
    <w:rsid w:val="002951F5"/>
    <w:rsid w:val="002C4D05"/>
    <w:rsid w:val="002D411B"/>
    <w:rsid w:val="002D5FBE"/>
    <w:rsid w:val="00304593"/>
    <w:rsid w:val="00311C50"/>
    <w:rsid w:val="003352C9"/>
    <w:rsid w:val="00375ED8"/>
    <w:rsid w:val="0038267D"/>
    <w:rsid w:val="003A4F87"/>
    <w:rsid w:val="003C2D39"/>
    <w:rsid w:val="003C592B"/>
    <w:rsid w:val="00405C94"/>
    <w:rsid w:val="00420897"/>
    <w:rsid w:val="0042601D"/>
    <w:rsid w:val="00431805"/>
    <w:rsid w:val="004569B5"/>
    <w:rsid w:val="0046756A"/>
    <w:rsid w:val="00483D01"/>
    <w:rsid w:val="00485A87"/>
    <w:rsid w:val="004C5B9C"/>
    <w:rsid w:val="004D3B6E"/>
    <w:rsid w:val="004D7A76"/>
    <w:rsid w:val="00506171"/>
    <w:rsid w:val="0052603D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678A"/>
    <w:rsid w:val="0066739E"/>
    <w:rsid w:val="006E2DC3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96901"/>
    <w:rsid w:val="008B05D1"/>
    <w:rsid w:val="008D47D4"/>
    <w:rsid w:val="00903F99"/>
    <w:rsid w:val="00923085"/>
    <w:rsid w:val="00976161"/>
    <w:rsid w:val="00993B39"/>
    <w:rsid w:val="009A193D"/>
    <w:rsid w:val="009A52FF"/>
    <w:rsid w:val="009C5F21"/>
    <w:rsid w:val="009E1134"/>
    <w:rsid w:val="009E4542"/>
    <w:rsid w:val="009F72B3"/>
    <w:rsid w:val="00A04EE3"/>
    <w:rsid w:val="00A34E1F"/>
    <w:rsid w:val="00A578E4"/>
    <w:rsid w:val="00A65597"/>
    <w:rsid w:val="00A91F1E"/>
    <w:rsid w:val="00AA4DD7"/>
    <w:rsid w:val="00AA5718"/>
    <w:rsid w:val="00AF1C25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33E89"/>
    <w:rsid w:val="00E44B7B"/>
    <w:rsid w:val="00E60362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74F83"/>
    <w:rsid w:val="00F86835"/>
    <w:rsid w:val="00F87F0A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BFE9E607-5DBA-4512-8364-CB948D32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603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603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2603D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526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61430-85A0-46D5-A2F0-DB805A2C8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651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Jan Baše</cp:lastModifiedBy>
  <cp:revision>23</cp:revision>
  <dcterms:created xsi:type="dcterms:W3CDTF">2016-10-02T18:13:00Z</dcterms:created>
  <dcterms:modified xsi:type="dcterms:W3CDTF">2020-06-29T07:38:00Z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