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14" w:rsidRDefault="00FE7F14" w:rsidP="00FE7F14">
      <w:pPr>
        <w:pStyle w:val="Style1"/>
        <w:adjustRightInd/>
        <w:jc w:val="center"/>
        <w:rPr>
          <w:spacing w:val="19"/>
          <w:sz w:val="24"/>
          <w:szCs w:val="24"/>
          <w:lang w:val="cs-CZ"/>
        </w:rPr>
      </w:pPr>
    </w:p>
    <w:p w:rsidR="00FE7F14" w:rsidRPr="00FE7F14" w:rsidRDefault="00FE7F14" w:rsidP="00FE7F14">
      <w:pPr>
        <w:pStyle w:val="Style1"/>
        <w:adjustRightInd/>
        <w:jc w:val="center"/>
        <w:rPr>
          <w:i/>
          <w:spacing w:val="19"/>
          <w:sz w:val="24"/>
          <w:szCs w:val="24"/>
          <w:lang w:val="cs-CZ"/>
        </w:rPr>
      </w:pPr>
      <w:r w:rsidRPr="00FE7F14">
        <w:rPr>
          <w:i/>
          <w:spacing w:val="19"/>
          <w:sz w:val="24"/>
          <w:szCs w:val="24"/>
          <w:lang w:val="cs-CZ"/>
        </w:rPr>
        <w:t>NÁVRH SMLOUVY</w:t>
      </w:r>
    </w:p>
    <w:p w:rsidR="00FE7F14" w:rsidRDefault="00FE7F14" w:rsidP="00FE7F14">
      <w:pPr>
        <w:pStyle w:val="Style1"/>
        <w:adjustRightInd/>
        <w:jc w:val="center"/>
        <w:rPr>
          <w:spacing w:val="19"/>
          <w:sz w:val="24"/>
          <w:szCs w:val="24"/>
          <w:lang w:val="cs-CZ"/>
        </w:rPr>
      </w:pPr>
    </w:p>
    <w:p w:rsidR="00FE7F14" w:rsidRPr="00FE7F14" w:rsidRDefault="00FE7F14" w:rsidP="00FE7F14">
      <w:pPr>
        <w:pStyle w:val="Style1"/>
        <w:adjustRightInd/>
        <w:jc w:val="center"/>
        <w:rPr>
          <w:b/>
          <w:spacing w:val="19"/>
          <w:sz w:val="24"/>
          <w:szCs w:val="24"/>
          <w:lang w:val="cs-CZ"/>
        </w:rPr>
      </w:pPr>
      <w:r w:rsidRPr="00FE7F14">
        <w:rPr>
          <w:b/>
          <w:spacing w:val="19"/>
          <w:sz w:val="24"/>
          <w:szCs w:val="24"/>
          <w:lang w:val="cs-CZ"/>
        </w:rPr>
        <w:t>RÁMCOVÁ KUPNÍ SMLOUVA NA DODÁVKY NÁHRADNÍCH DÍLŮ A PROVOZNÍCH NÁPLNÍ PRO AUTODÍLNU ZZS KHK</w:t>
      </w:r>
    </w:p>
    <w:p w:rsidR="00FE7F14" w:rsidRDefault="00FE7F14" w:rsidP="00FE7F14">
      <w:pPr>
        <w:pStyle w:val="Style1"/>
        <w:adjustRightInd/>
        <w:rPr>
          <w:spacing w:val="19"/>
          <w:sz w:val="24"/>
          <w:szCs w:val="24"/>
          <w:lang w:val="cs-CZ"/>
        </w:rPr>
      </w:pPr>
    </w:p>
    <w:p w:rsidR="00FE7F14" w:rsidRDefault="00FE7F14" w:rsidP="00FE7F14">
      <w:pPr>
        <w:pStyle w:val="Style1"/>
        <w:adjustRightInd/>
        <w:rPr>
          <w:spacing w:val="19"/>
          <w:sz w:val="24"/>
          <w:szCs w:val="24"/>
          <w:lang w:val="cs-CZ"/>
        </w:rPr>
      </w:pPr>
    </w:p>
    <w:p w:rsidR="00FE7F14" w:rsidRDefault="00FE7F14" w:rsidP="00FE7F14">
      <w:pPr>
        <w:pStyle w:val="Style1"/>
        <w:adjustRightInd/>
        <w:rPr>
          <w:spacing w:val="19"/>
          <w:sz w:val="24"/>
          <w:szCs w:val="24"/>
          <w:lang w:val="cs-CZ"/>
        </w:rPr>
      </w:pPr>
    </w:p>
    <w:p w:rsidR="00FE7F14" w:rsidRDefault="00FE7F14" w:rsidP="00FE7F14">
      <w:pPr>
        <w:pStyle w:val="Style1"/>
        <w:adjustRightInd/>
        <w:rPr>
          <w:spacing w:val="19"/>
          <w:sz w:val="24"/>
          <w:szCs w:val="24"/>
          <w:lang w:val="cs-CZ"/>
        </w:rPr>
      </w:pPr>
    </w:p>
    <w:p w:rsidR="00FE7F14" w:rsidRPr="00B53350" w:rsidRDefault="00FE7F14" w:rsidP="00FE7F14">
      <w:pPr>
        <w:pStyle w:val="Style1"/>
        <w:adjustRightInd/>
        <w:rPr>
          <w:rFonts w:ascii="Verdana" w:hAnsi="Verdana"/>
          <w:spacing w:val="19"/>
          <w:lang w:val="cs-CZ"/>
        </w:rPr>
      </w:pPr>
    </w:p>
    <w:p w:rsidR="00FE7F14" w:rsidRPr="00B53350" w:rsidRDefault="00B53350" w:rsidP="00B53350">
      <w:pPr>
        <w:pStyle w:val="Bezmezer"/>
        <w:rPr>
          <w:rFonts w:ascii="Verdana" w:hAnsi="Verdana"/>
          <w:spacing w:val="4"/>
          <w:sz w:val="20"/>
          <w:szCs w:val="20"/>
        </w:rPr>
      </w:pPr>
      <w:r w:rsidRPr="00B53350">
        <w:rPr>
          <w:rFonts w:ascii="Verdana" w:hAnsi="Verdana"/>
          <w:b/>
          <w:sz w:val="20"/>
          <w:szCs w:val="20"/>
        </w:rPr>
        <w:t xml:space="preserve">1. </w:t>
      </w:r>
      <w:r w:rsidR="006819E6" w:rsidRPr="00B53350">
        <w:rPr>
          <w:rFonts w:ascii="Verdana" w:hAnsi="Verdana"/>
          <w:b/>
          <w:sz w:val="20"/>
          <w:szCs w:val="20"/>
        </w:rPr>
        <w:t xml:space="preserve">Zdravotnická záchranná služba </w:t>
      </w:r>
      <w:proofErr w:type="spellStart"/>
      <w:r w:rsidR="006819E6" w:rsidRPr="00B53350">
        <w:rPr>
          <w:rFonts w:ascii="Verdana" w:hAnsi="Verdana"/>
          <w:b/>
          <w:sz w:val="20"/>
          <w:szCs w:val="20"/>
        </w:rPr>
        <w:t>Královehradeckého</w:t>
      </w:r>
      <w:proofErr w:type="spellEnd"/>
      <w:r w:rsidR="006819E6" w:rsidRPr="00B53350">
        <w:rPr>
          <w:rFonts w:ascii="Verdana" w:hAnsi="Verdana"/>
          <w:b/>
          <w:sz w:val="20"/>
          <w:szCs w:val="20"/>
        </w:rPr>
        <w:t xml:space="preserve"> kraje</w:t>
      </w:r>
      <w:r w:rsidR="00FE7F14" w:rsidRPr="00B53350">
        <w:rPr>
          <w:rFonts w:ascii="Verdana" w:hAnsi="Verdana"/>
          <w:b/>
          <w:sz w:val="20"/>
          <w:szCs w:val="20"/>
        </w:rPr>
        <w:t xml:space="preserve">, </w:t>
      </w:r>
      <w:proofErr w:type="spellStart"/>
      <w:proofErr w:type="gramStart"/>
      <w:r w:rsidR="00FE7F14" w:rsidRPr="00B53350">
        <w:rPr>
          <w:rFonts w:ascii="Verdana" w:hAnsi="Verdana"/>
          <w:b/>
          <w:sz w:val="20"/>
          <w:szCs w:val="20"/>
        </w:rPr>
        <w:t>p.o</w:t>
      </w:r>
      <w:proofErr w:type="spellEnd"/>
      <w:r w:rsidR="00FE7F14" w:rsidRPr="00B53350">
        <w:rPr>
          <w:rFonts w:ascii="Verdana" w:hAnsi="Verdana"/>
          <w:b/>
          <w:sz w:val="20"/>
          <w:szCs w:val="20"/>
        </w:rPr>
        <w:t>.</w:t>
      </w:r>
      <w:proofErr w:type="gramEnd"/>
      <w:r w:rsidR="006819E6" w:rsidRPr="00B53350">
        <w:rPr>
          <w:rFonts w:ascii="Verdana" w:hAnsi="Verdana"/>
          <w:spacing w:val="6"/>
          <w:sz w:val="20"/>
          <w:szCs w:val="20"/>
        </w:rPr>
        <w:br/>
      </w:r>
      <w:r w:rsidRPr="00B53350">
        <w:rPr>
          <w:rFonts w:ascii="Verdana" w:hAnsi="Verdana"/>
          <w:spacing w:val="4"/>
          <w:sz w:val="20"/>
          <w:szCs w:val="20"/>
        </w:rPr>
        <w:t xml:space="preserve">    </w:t>
      </w:r>
      <w:r w:rsidR="006819E6" w:rsidRPr="00B53350">
        <w:rPr>
          <w:rFonts w:ascii="Verdana" w:hAnsi="Verdana"/>
          <w:spacing w:val="4"/>
          <w:sz w:val="20"/>
          <w:szCs w:val="20"/>
        </w:rPr>
        <w:t>se sídlem Hradecká 1690, 500 12 Hradec Králové 12</w:t>
      </w:r>
    </w:p>
    <w:p w:rsidR="00B53350" w:rsidRDefault="00B53350" w:rsidP="00FE7F14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FE7F14" w:rsidRPr="00B53350">
        <w:rPr>
          <w:rFonts w:ascii="Verdana" w:hAnsi="Verdana"/>
          <w:sz w:val="20"/>
        </w:rPr>
        <w:t xml:space="preserve">zapsaná v obchodním rejstříku </w:t>
      </w:r>
      <w:r>
        <w:rPr>
          <w:rFonts w:ascii="Verdana" w:hAnsi="Verdana"/>
          <w:sz w:val="20"/>
        </w:rPr>
        <w:t xml:space="preserve">vedeném </w:t>
      </w:r>
      <w:r w:rsidR="00FE7F14" w:rsidRPr="00B53350">
        <w:rPr>
          <w:rFonts w:ascii="Verdana" w:hAnsi="Verdana"/>
          <w:sz w:val="20"/>
        </w:rPr>
        <w:t xml:space="preserve">u Krajského soudu Hradec Králové, oddíl </w:t>
      </w:r>
      <w:proofErr w:type="spellStart"/>
      <w:r w:rsidR="00FE7F14" w:rsidRPr="00B53350">
        <w:rPr>
          <w:rFonts w:ascii="Verdana" w:hAnsi="Verdana"/>
          <w:sz w:val="20"/>
        </w:rPr>
        <w:t>Pr</w:t>
      </w:r>
      <w:proofErr w:type="spellEnd"/>
      <w:r w:rsidR="00FE7F14" w:rsidRPr="00B53350">
        <w:rPr>
          <w:rFonts w:ascii="Verdana" w:hAnsi="Verdana"/>
          <w:sz w:val="20"/>
        </w:rPr>
        <w:t xml:space="preserve">., </w:t>
      </w:r>
    </w:p>
    <w:p w:rsidR="00FE7F14" w:rsidRPr="00B53350" w:rsidRDefault="00B53350" w:rsidP="00FE7F14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FE7F14" w:rsidRPr="00B53350">
        <w:rPr>
          <w:rFonts w:ascii="Verdana" w:hAnsi="Verdana"/>
          <w:sz w:val="20"/>
        </w:rPr>
        <w:t>vložka 829</w:t>
      </w:r>
      <w:r>
        <w:rPr>
          <w:rFonts w:ascii="Verdana" w:hAnsi="Verdana"/>
          <w:sz w:val="20"/>
        </w:rPr>
        <w:t xml:space="preserve"> </w:t>
      </w:r>
      <w:proofErr w:type="gramStart"/>
      <w:r w:rsidR="00FE7F14" w:rsidRPr="00B53350">
        <w:rPr>
          <w:rFonts w:ascii="Verdana" w:hAnsi="Verdana"/>
          <w:sz w:val="20"/>
        </w:rPr>
        <w:t>dne  27</w:t>
      </w:r>
      <w:proofErr w:type="gramEnd"/>
      <w:r w:rsidR="00FE7F14" w:rsidRPr="00B53350">
        <w:rPr>
          <w:rFonts w:ascii="Verdana" w:hAnsi="Verdana"/>
          <w:sz w:val="20"/>
        </w:rPr>
        <w:t>. 2. 2004</w:t>
      </w:r>
    </w:p>
    <w:p w:rsidR="00FE7F14" w:rsidRPr="00B53350" w:rsidRDefault="00B53350" w:rsidP="00FE7F14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E7F14" w:rsidRPr="00B53350">
        <w:rPr>
          <w:rFonts w:ascii="Verdana" w:hAnsi="Verdana"/>
          <w:sz w:val="20"/>
          <w:szCs w:val="20"/>
        </w:rPr>
        <w:t>IČ 48145122</w:t>
      </w:r>
    </w:p>
    <w:p w:rsidR="00B53350" w:rsidRDefault="00B53350" w:rsidP="00B53350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6819E6" w:rsidRPr="00B53350">
        <w:rPr>
          <w:rFonts w:ascii="Verdana" w:hAnsi="Verdana"/>
          <w:sz w:val="20"/>
          <w:szCs w:val="20"/>
        </w:rPr>
        <w:t>Bankovní spojení:</w:t>
      </w:r>
      <w:r w:rsidR="00FE7F14" w:rsidRPr="00B53350">
        <w:rPr>
          <w:rFonts w:ascii="Verdana" w:hAnsi="Verdana"/>
          <w:sz w:val="20"/>
          <w:szCs w:val="20"/>
        </w:rPr>
        <w:t xml:space="preserve">  Komerční banka Hradec Králové</w:t>
      </w:r>
    </w:p>
    <w:p w:rsidR="00B53350" w:rsidRDefault="00B53350" w:rsidP="00B53350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E7F14" w:rsidRPr="00B533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Č</w:t>
      </w:r>
      <w:r w:rsidR="00FE7F14" w:rsidRPr="00B53350">
        <w:rPr>
          <w:rFonts w:ascii="Verdana" w:hAnsi="Verdana"/>
          <w:sz w:val="20"/>
          <w:szCs w:val="20"/>
        </w:rPr>
        <w:t>. účtu: 37237 – 511/0100</w:t>
      </w:r>
      <w:r w:rsidR="006819E6" w:rsidRPr="00B5335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Z</w:t>
      </w:r>
      <w:r w:rsidR="00FE7F14" w:rsidRPr="00B53350">
        <w:rPr>
          <w:rFonts w:ascii="Verdana" w:hAnsi="Verdana"/>
          <w:sz w:val="20"/>
          <w:szCs w:val="20"/>
        </w:rPr>
        <w:t>astoupená</w:t>
      </w:r>
      <w:r>
        <w:rPr>
          <w:rFonts w:ascii="Verdana" w:hAnsi="Verdana"/>
          <w:sz w:val="20"/>
          <w:szCs w:val="20"/>
        </w:rPr>
        <w:t>:</w:t>
      </w:r>
      <w:r w:rsidRPr="00B53350">
        <w:rPr>
          <w:rFonts w:ascii="Verdana" w:hAnsi="Verdana"/>
          <w:sz w:val="20"/>
          <w:szCs w:val="20"/>
        </w:rPr>
        <w:t xml:space="preserve"> MUDr. Jiřím Maškem </w:t>
      </w:r>
      <w:r>
        <w:rPr>
          <w:rFonts w:ascii="Verdana" w:hAnsi="Verdana"/>
          <w:sz w:val="20"/>
          <w:szCs w:val="20"/>
        </w:rPr>
        <w:t>–</w:t>
      </w:r>
      <w:r w:rsidRPr="00B53350">
        <w:rPr>
          <w:rFonts w:ascii="Verdana" w:hAnsi="Verdana"/>
          <w:sz w:val="20"/>
          <w:szCs w:val="20"/>
        </w:rPr>
        <w:t xml:space="preserve"> ředitel</w:t>
      </w:r>
    </w:p>
    <w:p w:rsidR="00B53350" w:rsidRPr="00B53350" w:rsidRDefault="00B53350" w:rsidP="00B53350">
      <w:pPr>
        <w:pStyle w:val="Bezmezer"/>
        <w:rPr>
          <w:rFonts w:ascii="Verdana" w:hAnsi="Verdana"/>
          <w:sz w:val="20"/>
          <w:szCs w:val="20"/>
        </w:rPr>
      </w:pPr>
    </w:p>
    <w:p w:rsidR="006819E6" w:rsidRPr="00B53350" w:rsidRDefault="00B53350" w:rsidP="00B53350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6819E6" w:rsidRPr="00B53350">
        <w:rPr>
          <w:rFonts w:ascii="Verdana" w:hAnsi="Verdana"/>
          <w:sz w:val="20"/>
          <w:szCs w:val="20"/>
        </w:rPr>
        <w:t>(dále jen „Kupující")</w:t>
      </w:r>
    </w:p>
    <w:p w:rsidR="00B53350" w:rsidRDefault="00B53350" w:rsidP="00B53350">
      <w:pPr>
        <w:pStyle w:val="Style1"/>
        <w:adjustRightInd/>
        <w:jc w:val="center"/>
        <w:rPr>
          <w:rFonts w:ascii="Verdana" w:hAnsi="Verdana"/>
          <w:lang w:val="cs-CZ"/>
        </w:rPr>
      </w:pPr>
    </w:p>
    <w:p w:rsidR="00B53350" w:rsidRDefault="00B53350" w:rsidP="00B53350">
      <w:pPr>
        <w:pStyle w:val="Style1"/>
        <w:adjustRightInd/>
        <w:jc w:val="center"/>
        <w:rPr>
          <w:rFonts w:ascii="Verdana" w:hAnsi="Verdana"/>
          <w:lang w:val="cs-CZ"/>
        </w:rPr>
      </w:pPr>
    </w:p>
    <w:p w:rsidR="00B53350" w:rsidRDefault="00B53350" w:rsidP="00B53350">
      <w:pPr>
        <w:ind w:left="708" w:firstLine="708"/>
      </w:pPr>
      <w:r>
        <w:t>a</w:t>
      </w:r>
    </w:p>
    <w:p w:rsidR="00B53350" w:rsidRDefault="00B53350" w:rsidP="00B5335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</w:p>
    <w:p w:rsidR="00B53350" w:rsidRDefault="00B53350" w:rsidP="00B5335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Se </w:t>
      </w:r>
      <w:r w:rsidR="006819E6" w:rsidRPr="00B53350">
        <w:rPr>
          <w:rFonts w:ascii="Verdana" w:hAnsi="Verdana"/>
          <w:sz w:val="20"/>
          <w:szCs w:val="20"/>
        </w:rPr>
        <w:t>sídlem</w:t>
      </w:r>
      <w:r>
        <w:rPr>
          <w:rFonts w:ascii="Verdana" w:hAnsi="Verdana"/>
          <w:sz w:val="20"/>
          <w:szCs w:val="20"/>
        </w:rPr>
        <w:t>/místem podniká</w:t>
      </w:r>
      <w:r w:rsidR="006819E6" w:rsidRPr="00B53350">
        <w:rPr>
          <w:rFonts w:ascii="Verdana" w:hAnsi="Verdana"/>
          <w:sz w:val="20"/>
          <w:szCs w:val="20"/>
        </w:rPr>
        <w:t>ní</w:t>
      </w:r>
    </w:p>
    <w:p w:rsidR="006819E6" w:rsidRDefault="00B53350" w:rsidP="00B5335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s</w:t>
      </w:r>
      <w:r w:rsidR="006819E6" w:rsidRPr="00B53350">
        <w:rPr>
          <w:rFonts w:ascii="Verdana" w:hAnsi="Verdana"/>
          <w:sz w:val="20"/>
          <w:szCs w:val="20"/>
        </w:rPr>
        <w:t>polečnost zapsaná v obchodním rejstříku vedeném</w:t>
      </w:r>
      <w:r w:rsidR="006819E6" w:rsidRPr="00B53350">
        <w:rPr>
          <w:rFonts w:ascii="Verdana" w:hAnsi="Verdana"/>
          <w:sz w:val="20"/>
          <w:szCs w:val="20"/>
        </w:rPr>
        <w:tab/>
      </w:r>
      <w:r w:rsidR="006819E6" w:rsidRPr="00B53350">
        <w:rPr>
          <w:rFonts w:ascii="Verdana" w:hAnsi="Verdana"/>
          <w:sz w:val="20"/>
          <w:szCs w:val="20"/>
        </w:rPr>
        <w:tab/>
        <w:t xml:space="preserve">oddíl </w:t>
      </w:r>
      <w:r w:rsidR="006819E6" w:rsidRPr="00B53350">
        <w:rPr>
          <w:rFonts w:ascii="Verdana" w:hAnsi="Verdana"/>
          <w:sz w:val="20"/>
          <w:szCs w:val="20"/>
        </w:rPr>
        <w:tab/>
        <w:t>, vložka</w:t>
      </w:r>
      <w:r w:rsidR="006819E6" w:rsidRPr="00B53350">
        <w:rPr>
          <w:rFonts w:ascii="Verdana" w:hAnsi="Verdana"/>
          <w:sz w:val="20"/>
          <w:szCs w:val="20"/>
        </w:rPr>
        <w:tab/>
      </w:r>
    </w:p>
    <w:p w:rsidR="00B53350" w:rsidRDefault="00B53350" w:rsidP="00B5335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IČ</w:t>
      </w:r>
    </w:p>
    <w:p w:rsidR="00B53350" w:rsidRDefault="00B53350" w:rsidP="00B53350">
      <w:pPr>
        <w:pStyle w:val="Style1"/>
        <w:tabs>
          <w:tab w:val="right" w:leader="dot" w:pos="5914"/>
          <w:tab w:val="left" w:leader="dot" w:pos="7754"/>
        </w:tabs>
        <w:adjustRightInd/>
        <w:spacing w:before="72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    B</w:t>
      </w:r>
      <w:r w:rsidR="006819E6" w:rsidRPr="00B53350">
        <w:rPr>
          <w:rFonts w:ascii="Verdana" w:hAnsi="Verdana"/>
          <w:lang w:val="cs-CZ"/>
        </w:rPr>
        <w:t xml:space="preserve">ankovní spojení: </w:t>
      </w:r>
    </w:p>
    <w:p w:rsidR="006819E6" w:rsidRDefault="00B53350" w:rsidP="00B53350">
      <w:pPr>
        <w:spacing w:after="0"/>
      </w:pPr>
      <w:r>
        <w:t xml:space="preserve">      Č</w:t>
      </w:r>
      <w:r w:rsidR="006819E6" w:rsidRPr="00B53350">
        <w:t>íslo účtu</w:t>
      </w:r>
      <w:r>
        <w:t>:</w:t>
      </w:r>
    </w:p>
    <w:p w:rsidR="00B53350" w:rsidRPr="00B53350" w:rsidRDefault="00B53350" w:rsidP="00B53350">
      <w:pPr>
        <w:spacing w:after="0"/>
      </w:pPr>
      <w:r>
        <w:t xml:space="preserve">      Zastoupená:</w:t>
      </w:r>
    </w:p>
    <w:p w:rsidR="00B53350" w:rsidRDefault="00B53350" w:rsidP="00B53350">
      <w:pPr>
        <w:pStyle w:val="Style1"/>
        <w:adjustRightInd/>
        <w:spacing w:before="36" w:line="316" w:lineRule="auto"/>
        <w:rPr>
          <w:rFonts w:ascii="Verdana" w:hAnsi="Verdana"/>
          <w:lang w:val="cs-CZ"/>
        </w:rPr>
      </w:pPr>
    </w:p>
    <w:p w:rsidR="006819E6" w:rsidRDefault="00B53350" w:rsidP="00B53350">
      <w:pPr>
        <w:pStyle w:val="Style1"/>
        <w:adjustRightInd/>
        <w:spacing w:before="36" w:line="316" w:lineRule="auto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    </w:t>
      </w:r>
      <w:r w:rsidR="006819E6" w:rsidRPr="00B53350">
        <w:rPr>
          <w:rFonts w:ascii="Verdana" w:hAnsi="Verdana"/>
          <w:lang w:val="cs-CZ"/>
        </w:rPr>
        <w:t>(dále jen „Prodávající")</w:t>
      </w:r>
    </w:p>
    <w:p w:rsidR="00B53350" w:rsidRDefault="00B53350" w:rsidP="00B53350">
      <w:pPr>
        <w:pStyle w:val="Style1"/>
        <w:adjustRightInd/>
        <w:spacing w:before="36" w:line="316" w:lineRule="auto"/>
        <w:rPr>
          <w:rFonts w:ascii="Verdana" w:hAnsi="Verdana"/>
          <w:lang w:val="cs-CZ"/>
        </w:rPr>
      </w:pPr>
    </w:p>
    <w:p w:rsidR="00B53350" w:rsidRPr="00B53350" w:rsidRDefault="00B53350" w:rsidP="00B53350">
      <w:pPr>
        <w:pStyle w:val="Style1"/>
        <w:adjustRightInd/>
        <w:spacing w:before="36" w:line="316" w:lineRule="auto"/>
        <w:rPr>
          <w:rFonts w:ascii="Verdana" w:hAnsi="Verdana"/>
          <w:lang w:val="cs-CZ"/>
        </w:rPr>
      </w:pPr>
    </w:p>
    <w:p w:rsidR="006819E6" w:rsidRPr="00FE4675" w:rsidRDefault="006819E6" w:rsidP="00FE4675">
      <w:pPr>
        <w:rPr>
          <w:rFonts w:ascii="Verdana" w:hAnsi="Verdana"/>
          <w:sz w:val="20"/>
          <w:szCs w:val="20"/>
        </w:rPr>
      </w:pPr>
      <w:r w:rsidRPr="00FE4675">
        <w:rPr>
          <w:rFonts w:ascii="Verdana" w:hAnsi="Verdana"/>
          <w:sz w:val="20"/>
          <w:szCs w:val="20"/>
        </w:rPr>
        <w:t xml:space="preserve">uzavřeli tuto </w:t>
      </w:r>
      <w:r w:rsidRPr="00FE4675">
        <w:rPr>
          <w:rFonts w:ascii="Verdana" w:hAnsi="Verdana"/>
          <w:b/>
          <w:bCs/>
          <w:sz w:val="20"/>
          <w:szCs w:val="20"/>
        </w:rPr>
        <w:t>Rámcovou kupní smlouvu na dodávky náhradních dí</w:t>
      </w:r>
      <w:r w:rsidR="00B53350" w:rsidRPr="00FE4675">
        <w:rPr>
          <w:rFonts w:ascii="Verdana" w:hAnsi="Verdana"/>
          <w:b/>
          <w:bCs/>
          <w:sz w:val="20"/>
          <w:szCs w:val="20"/>
        </w:rPr>
        <w:t xml:space="preserve">lů a provozních náplní pro </w:t>
      </w:r>
      <w:r w:rsidRPr="00FE4675">
        <w:rPr>
          <w:rFonts w:ascii="Verdana" w:hAnsi="Verdana"/>
          <w:b/>
          <w:bCs/>
          <w:sz w:val="20"/>
          <w:szCs w:val="20"/>
        </w:rPr>
        <w:t xml:space="preserve">autodílnu ZZS KHK </w:t>
      </w:r>
      <w:r w:rsidRPr="00FE4675">
        <w:rPr>
          <w:rFonts w:ascii="Verdana" w:hAnsi="Verdana"/>
          <w:sz w:val="20"/>
          <w:szCs w:val="20"/>
        </w:rPr>
        <w:t>s přihlédnutím k ustanovením § 409 a násl. zákona č. 513/1991</w:t>
      </w:r>
      <w:r w:rsidR="00FE4675" w:rsidRPr="00FE4675">
        <w:rPr>
          <w:rFonts w:ascii="Verdana" w:hAnsi="Verdana"/>
          <w:sz w:val="20"/>
          <w:szCs w:val="20"/>
        </w:rPr>
        <w:t xml:space="preserve"> </w:t>
      </w:r>
      <w:r w:rsidRPr="00FE4675">
        <w:rPr>
          <w:rFonts w:ascii="Verdana" w:hAnsi="Verdana"/>
          <w:sz w:val="20"/>
          <w:szCs w:val="20"/>
        </w:rPr>
        <w:t>Sb.,</w:t>
      </w:r>
      <w:r w:rsidR="00FE4675">
        <w:rPr>
          <w:rFonts w:ascii="Verdana" w:hAnsi="Verdana"/>
          <w:sz w:val="20"/>
          <w:szCs w:val="20"/>
        </w:rPr>
        <w:t xml:space="preserve"> </w:t>
      </w:r>
      <w:r w:rsidRPr="00FE4675">
        <w:rPr>
          <w:rFonts w:ascii="Verdana" w:hAnsi="Verdana"/>
          <w:sz w:val="20"/>
          <w:szCs w:val="20"/>
        </w:rPr>
        <w:t>obchodní zákoník, ve znění pozdějších předpisů (dále jen „Smlouvu")</w:t>
      </w:r>
      <w:r w:rsidR="00B53350" w:rsidRPr="00FE4675">
        <w:rPr>
          <w:rFonts w:ascii="Verdana" w:hAnsi="Verdana"/>
          <w:sz w:val="20"/>
          <w:szCs w:val="20"/>
        </w:rPr>
        <w:t>.</w:t>
      </w:r>
    </w:p>
    <w:p w:rsidR="00B53350" w:rsidRPr="00FE4675" w:rsidRDefault="00B53350" w:rsidP="00B53350">
      <w:pPr>
        <w:pStyle w:val="Style1"/>
        <w:adjustRightInd/>
        <w:jc w:val="both"/>
        <w:rPr>
          <w:rFonts w:ascii="Verdana" w:hAnsi="Verdana"/>
          <w:lang w:val="cs-CZ"/>
        </w:rPr>
      </w:pPr>
    </w:p>
    <w:p w:rsidR="00B53350" w:rsidRPr="00B53350" w:rsidRDefault="00B53350" w:rsidP="00B53350">
      <w:pPr>
        <w:pStyle w:val="Style1"/>
        <w:adjustRightInd/>
        <w:jc w:val="both"/>
        <w:rPr>
          <w:b/>
          <w:bCs/>
          <w:spacing w:val="-1"/>
          <w:sz w:val="24"/>
          <w:szCs w:val="24"/>
          <w:lang w:val="cs-CZ"/>
        </w:rPr>
      </w:pPr>
    </w:p>
    <w:p w:rsidR="006819E6" w:rsidRPr="00FE4675" w:rsidRDefault="006819E6" w:rsidP="00FE4675">
      <w:pPr>
        <w:pStyle w:val="Style1"/>
        <w:adjustRightInd/>
        <w:spacing w:before="288"/>
        <w:jc w:val="both"/>
        <w:rPr>
          <w:rFonts w:ascii="Verdana" w:hAnsi="Verdana"/>
          <w:b/>
          <w:bCs/>
          <w:lang w:val="cs-CZ"/>
        </w:rPr>
      </w:pPr>
      <w:r w:rsidRPr="00FE4675">
        <w:rPr>
          <w:rFonts w:ascii="Verdana" w:hAnsi="Verdana"/>
          <w:b/>
          <w:bCs/>
          <w:lang w:val="cs-CZ"/>
        </w:rPr>
        <w:t>Smluvní strany, vědomy si svých závazků v této Sml</w:t>
      </w:r>
      <w:r w:rsidR="00B53350" w:rsidRPr="00FE4675">
        <w:rPr>
          <w:rFonts w:ascii="Verdana" w:hAnsi="Verdana"/>
          <w:b/>
          <w:bCs/>
          <w:lang w:val="cs-CZ"/>
        </w:rPr>
        <w:t xml:space="preserve">ouvě obsažených a s úmyslem být </w:t>
      </w:r>
      <w:r w:rsidRPr="00FE4675">
        <w:rPr>
          <w:rFonts w:ascii="Verdana" w:hAnsi="Verdana"/>
          <w:b/>
          <w:bCs/>
          <w:lang w:val="cs-CZ"/>
        </w:rPr>
        <w:t>touto Smlouvou vázány, dohodly se na následujícím znění Smlouvy:</w:t>
      </w:r>
    </w:p>
    <w:p w:rsidR="00BB4B4B" w:rsidRPr="00FE4675" w:rsidRDefault="00BB4B4B" w:rsidP="00FE4675">
      <w:pPr>
        <w:jc w:val="both"/>
        <w:rPr>
          <w:rFonts w:ascii="Verdana" w:hAnsi="Verdana"/>
          <w:sz w:val="20"/>
          <w:szCs w:val="20"/>
        </w:rPr>
      </w:pPr>
    </w:p>
    <w:p w:rsidR="006819E6" w:rsidRDefault="006819E6"/>
    <w:p w:rsidR="006819E6" w:rsidRDefault="006819E6"/>
    <w:p w:rsidR="006819E6" w:rsidRDefault="006819E6"/>
    <w:p w:rsidR="006819E6" w:rsidRPr="00FE4675" w:rsidRDefault="006819E6" w:rsidP="00C26FB7">
      <w:pPr>
        <w:pStyle w:val="Style4"/>
        <w:ind w:left="0" w:firstLine="0"/>
        <w:jc w:val="center"/>
        <w:rPr>
          <w:rStyle w:val="CharacterStyle1"/>
          <w:rFonts w:ascii="Verdana" w:hAnsi="Verdana"/>
          <w:b/>
          <w:sz w:val="20"/>
          <w:szCs w:val="20"/>
          <w:lang w:val="cs-CZ"/>
        </w:rPr>
      </w:pPr>
      <w:proofErr w:type="gramStart"/>
      <w:r w:rsidRPr="00FE4675">
        <w:rPr>
          <w:rStyle w:val="CharacterStyle1"/>
          <w:rFonts w:ascii="Verdana" w:hAnsi="Verdana"/>
          <w:b/>
          <w:sz w:val="20"/>
          <w:szCs w:val="20"/>
          <w:lang w:val="cs-CZ"/>
        </w:rPr>
        <w:t>1.    PŘEDMĚT</w:t>
      </w:r>
      <w:proofErr w:type="gramEnd"/>
      <w:r w:rsidRPr="00FE4675">
        <w:rPr>
          <w:rStyle w:val="CharacterStyle1"/>
          <w:rFonts w:ascii="Verdana" w:hAnsi="Verdana"/>
          <w:b/>
          <w:sz w:val="20"/>
          <w:szCs w:val="20"/>
          <w:lang w:val="cs-CZ"/>
        </w:rPr>
        <w:t xml:space="preserve"> SMLOUVY</w:t>
      </w:r>
    </w:p>
    <w:p w:rsidR="00C26FB7" w:rsidRPr="00FE4675" w:rsidRDefault="00C26FB7" w:rsidP="006819E6">
      <w:pPr>
        <w:pStyle w:val="Style4"/>
        <w:ind w:left="0" w:firstLine="0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6819E6" w:rsidRPr="00FE4675" w:rsidRDefault="006819E6" w:rsidP="00CF5C6F">
      <w:pPr>
        <w:pStyle w:val="Style4"/>
        <w:ind w:left="360" w:firstLine="0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1.1. Prodávající se touto Smlouvou zavazuje Kupujícímu dodávat na základě dílčích objednávek originální náhradní díly, náhradní díly odpovídající kvality a provozní </w:t>
      </w:r>
      <w:r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>náp</w:t>
      </w:r>
      <w:r w:rsidR="00C26FB7"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>l</w:t>
      </w:r>
      <w:r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 xml:space="preserve">ně na vozidla </w:t>
      </w:r>
      <w:r w:rsidRPr="00481009">
        <w:rPr>
          <w:rStyle w:val="CharacterStyle1"/>
          <w:rFonts w:ascii="Verdana" w:hAnsi="Verdana"/>
          <w:spacing w:val="6"/>
          <w:sz w:val="20"/>
          <w:szCs w:val="20"/>
          <w:highlight w:val="yellow"/>
          <w:lang w:val="cs-CZ"/>
        </w:rPr>
        <w:t xml:space="preserve">značky </w:t>
      </w:r>
      <w:r w:rsidRPr="00481009">
        <w:rPr>
          <w:rStyle w:val="CharacterStyle1"/>
          <w:rFonts w:ascii="Verdana" w:hAnsi="Verdana"/>
          <w:spacing w:val="6"/>
          <w:sz w:val="20"/>
          <w:szCs w:val="20"/>
          <w:highlight w:val="yellow"/>
          <w:vertAlign w:val="superscript"/>
          <w:lang w:val="cs-CZ"/>
        </w:rPr>
        <w:t>'</w:t>
      </w:r>
      <w:r w:rsidRPr="00481009">
        <w:rPr>
          <w:rStyle w:val="CharacterStyle1"/>
          <w:rFonts w:ascii="Verdana" w:hAnsi="Verdana"/>
          <w:spacing w:val="6"/>
          <w:sz w:val="20"/>
          <w:szCs w:val="20"/>
          <w:highlight w:val="yellow"/>
          <w:lang w:val="cs-CZ"/>
        </w:rPr>
        <w:t>Škoda a VW vybraných typ</w:t>
      </w:r>
      <w:r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 xml:space="preserve">ů (vše společně dále jen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jako „zboží"). Jednotlivé typy zboží jsou uvedeny v příloze Č. 1 této Smlouvy. </w:t>
      </w:r>
      <w:r w:rsidRPr="00FE4675">
        <w:rPr>
          <w:rStyle w:val="CharacterStyle1"/>
          <w:rFonts w:ascii="Verdana" w:hAnsi="Verdana"/>
          <w:spacing w:val="9"/>
          <w:sz w:val="20"/>
          <w:szCs w:val="20"/>
          <w:lang w:val="cs-CZ"/>
        </w:rPr>
        <w:t>Předmětem p</w:t>
      </w:r>
      <w:r w:rsidR="00C26FB7" w:rsidRPr="00FE4675">
        <w:rPr>
          <w:rStyle w:val="CharacterStyle1"/>
          <w:rFonts w:ascii="Verdana" w:hAnsi="Verdana"/>
          <w:spacing w:val="9"/>
          <w:sz w:val="20"/>
          <w:szCs w:val="20"/>
          <w:lang w:val="cs-CZ"/>
        </w:rPr>
        <w:t>l</w:t>
      </w:r>
      <w:r w:rsidRPr="00FE4675">
        <w:rPr>
          <w:rStyle w:val="CharacterStyle1"/>
          <w:rFonts w:ascii="Verdana" w:hAnsi="Verdana"/>
          <w:spacing w:val="9"/>
          <w:sz w:val="20"/>
          <w:szCs w:val="20"/>
          <w:lang w:val="cs-CZ"/>
        </w:rPr>
        <w:t xml:space="preserve">nění jsou pouze dodávky originálních dílů a dílu odpovídající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kvality pro určené značky a modely vozidel.</w:t>
      </w:r>
    </w:p>
    <w:p w:rsidR="006819E6" w:rsidRPr="00FE4675" w:rsidRDefault="006819E6" w:rsidP="00CF5C6F">
      <w:pPr>
        <w:pStyle w:val="Style4"/>
        <w:spacing w:before="144"/>
        <w:ind w:left="360" w:firstLine="0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pacing w:val="4"/>
          <w:sz w:val="20"/>
          <w:szCs w:val="20"/>
          <w:lang w:val="cs-CZ"/>
        </w:rPr>
        <w:t xml:space="preserve">1.2. Originálními náhradními díly se přitom rozumí pouze takové náhradní díly, které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mají stejnou kvalitu jako komponenty použité pro montáž motorového vozidla a které jsou vyrobeny podle specifikací a výrobních norem stanovených výrobcem </w:t>
      </w:r>
      <w:r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vozidla pro výrobu komponentů nebo náhradních dílů pro dotyčné motorové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vozidlo. Zahrnuty jsou náhradní díly, které jsou vyráběny na stejné výrobní lince </w:t>
      </w:r>
      <w:r w:rsidRPr="00FE4675">
        <w:rPr>
          <w:rStyle w:val="CharacterStyle1"/>
          <w:rFonts w:ascii="Verdana" w:hAnsi="Verdana"/>
          <w:spacing w:val="4"/>
          <w:sz w:val="20"/>
          <w:szCs w:val="20"/>
          <w:lang w:val="cs-CZ"/>
        </w:rPr>
        <w:t xml:space="preserve">jako tyto komponenty. Pokud není prokázán opak, předpokládá se, že náhradní </w:t>
      </w:r>
      <w:r w:rsidRPr="00FE4675">
        <w:rPr>
          <w:rStyle w:val="CharacterStyle1"/>
          <w:rFonts w:ascii="Verdana" w:hAnsi="Verdana"/>
          <w:spacing w:val="3"/>
          <w:sz w:val="20"/>
          <w:szCs w:val="20"/>
          <w:lang w:val="cs-CZ"/>
        </w:rPr>
        <w:t xml:space="preserve">díly jsou originálními náhradními díly, pokud výrobce dílů potvrdí, že náhradní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díly odpovídají kvalitě komponentů používaných pro montáž dotyčného vozidla a </w:t>
      </w:r>
      <w:r w:rsidRPr="00FE4675">
        <w:rPr>
          <w:rStyle w:val="CharacterStyle1"/>
          <w:rFonts w:ascii="Verdana" w:hAnsi="Verdana"/>
          <w:spacing w:val="4"/>
          <w:sz w:val="20"/>
          <w:szCs w:val="20"/>
          <w:lang w:val="cs-CZ"/>
        </w:rPr>
        <w:t xml:space="preserve">byly vyrobeny podle specifikací a výrobních norem výrobce vozidla (viz. Cl. 1 </w:t>
      </w:r>
      <w:r w:rsidRPr="00FE4675">
        <w:rPr>
          <w:rStyle w:val="CharacterStyle1"/>
          <w:rFonts w:ascii="Verdana" w:hAnsi="Verdana"/>
          <w:spacing w:val="5"/>
          <w:sz w:val="20"/>
          <w:szCs w:val="20"/>
          <w:lang w:val="cs-CZ"/>
        </w:rPr>
        <w:t xml:space="preserve">odst. 1 písm. t) Nařízení Komise (ES) Č. 1400/2002 ze dne 31. července 2002 </w:t>
      </w:r>
      <w:r w:rsidRPr="00FE4675">
        <w:rPr>
          <w:rStyle w:val="CharacterStyle1"/>
          <w:rFonts w:ascii="Verdana" w:hAnsi="Verdana"/>
          <w:spacing w:val="10"/>
          <w:sz w:val="20"/>
          <w:szCs w:val="20"/>
          <w:lang w:val="cs-CZ"/>
        </w:rPr>
        <w:t xml:space="preserve">o použití či. 81 odst. 3 Smlouvy na kategorie vertikálních dohod a jednání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ve vzájemné shodě v odvětví motorových vozidel). Originálním náhradním dílem nejsou jiné, než shora uvedené náhradní díly, a to ani tehdy, pokud jsou vybaveny prohlášením o shodě a jsou určené k použití na trhu jako způsobilé náhradní díly. </w:t>
      </w:r>
      <w:r w:rsidRPr="00FE4675">
        <w:rPr>
          <w:rStyle w:val="CharacterStyle1"/>
          <w:rFonts w:ascii="Verdana" w:hAnsi="Verdana"/>
          <w:spacing w:val="7"/>
          <w:sz w:val="20"/>
          <w:szCs w:val="20"/>
          <w:lang w:val="cs-CZ"/>
        </w:rPr>
        <w:t xml:space="preserve">Takové náhradní díly nebude Kupující akceptovat, v případě jejich dodání se </w:t>
      </w:r>
      <w:r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 xml:space="preserve">jedná o rozpor s touto Smlouvou a Prodávající bude povinen k úhradě smluvní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pokuty uvedené dále v této Smlouvě.</w:t>
      </w:r>
    </w:p>
    <w:p w:rsidR="00CF5C6F" w:rsidRPr="00FE4675" w:rsidRDefault="006819E6" w:rsidP="00CF5C6F">
      <w:pPr>
        <w:pStyle w:val="Style4"/>
        <w:spacing w:before="180"/>
        <w:ind w:left="360" w:firstLine="0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>1.3.</w:t>
      </w:r>
      <w:r w:rsidR="00C26FB7"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Náhradními díly odpovídající kvality se přitom rozumí pouze takové náhradní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díly, které jsou vyráběné jakýmkoli podnikem, který může kdykoliv potvrdit, že </w:t>
      </w:r>
      <w:r w:rsidRPr="00FE4675">
        <w:rPr>
          <w:rStyle w:val="CharacterStyle1"/>
          <w:rFonts w:ascii="Verdana" w:hAnsi="Verdana"/>
          <w:spacing w:val="10"/>
          <w:sz w:val="20"/>
          <w:szCs w:val="20"/>
          <w:lang w:val="cs-CZ"/>
        </w:rPr>
        <w:t xml:space="preserve">dané náhradní díly odpovídají kvalitě komponentů, které se používají nebo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používaly k montáži dotyčných motorových vozidel. (viz. Cl. 1 odst. 1 písm. u) </w:t>
      </w:r>
      <w:r w:rsidRPr="00FE4675">
        <w:rPr>
          <w:rStyle w:val="CharacterStyle1"/>
          <w:rFonts w:ascii="Verdana" w:hAnsi="Verdana"/>
          <w:spacing w:val="5"/>
          <w:sz w:val="20"/>
          <w:szCs w:val="20"/>
          <w:lang w:val="cs-CZ"/>
        </w:rPr>
        <w:t xml:space="preserve">Nařízení Komise (ES) Č. 1400/2002 ze dne 31. července 2002 o použití čl. 81 </w:t>
      </w:r>
      <w:r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 xml:space="preserve">odst. 3 Smlouvy na kategorie vertikálních dohod a jednání ve vzájemné shodě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v odvětví motorových vozidel. Náhradními díly odpovídající kvality nejsou jiné, než shora uvedené náhradní díly</w:t>
      </w:r>
      <w:r w:rsidR="00CF5C6F" w:rsidRPr="00FE4675">
        <w:rPr>
          <w:rStyle w:val="CharacterStyle1"/>
          <w:rFonts w:ascii="Verdana" w:hAnsi="Verdana"/>
          <w:sz w:val="20"/>
          <w:szCs w:val="20"/>
          <w:lang w:val="cs-CZ"/>
        </w:rPr>
        <w:t>.</w:t>
      </w:r>
    </w:p>
    <w:p w:rsidR="006819E6" w:rsidRPr="00FE4675" w:rsidRDefault="006819E6" w:rsidP="00CF5C6F">
      <w:pPr>
        <w:pStyle w:val="Style4"/>
        <w:spacing w:before="180"/>
        <w:ind w:left="360" w:firstLine="0"/>
        <w:rPr>
          <w:rFonts w:ascii="Verdana" w:hAnsi="Verdana"/>
          <w:sz w:val="20"/>
          <w:szCs w:val="20"/>
          <w:lang w:val="cs-CZ"/>
        </w:rPr>
      </w:pPr>
      <w:r w:rsidRPr="00FE4675">
        <w:rPr>
          <w:rFonts w:ascii="Verdana" w:hAnsi="Verdana"/>
          <w:sz w:val="20"/>
          <w:szCs w:val="20"/>
          <w:lang w:val="cs-CZ"/>
        </w:rPr>
        <w:t>1.4.</w:t>
      </w:r>
      <w:r w:rsidR="00CF5C6F" w:rsidRPr="00FE4675">
        <w:rPr>
          <w:rFonts w:ascii="Verdana" w:hAnsi="Verdana"/>
          <w:sz w:val="20"/>
          <w:szCs w:val="20"/>
          <w:lang w:val="cs-CZ"/>
        </w:rPr>
        <w:t xml:space="preserve"> </w:t>
      </w:r>
      <w:r w:rsidRPr="00FE4675">
        <w:rPr>
          <w:rFonts w:ascii="Verdana" w:hAnsi="Verdana"/>
          <w:spacing w:val="-2"/>
          <w:sz w:val="20"/>
          <w:szCs w:val="20"/>
          <w:lang w:val="cs-CZ"/>
        </w:rPr>
        <w:t>Předmětem dodávek jsou ostatní náhradní díly, které má Prodávající v nabídce a</w:t>
      </w:r>
      <w:r w:rsidRPr="00FE4675">
        <w:rPr>
          <w:rFonts w:ascii="Verdana" w:hAnsi="Verdana"/>
          <w:sz w:val="20"/>
          <w:szCs w:val="20"/>
          <w:lang w:val="cs-CZ"/>
        </w:rPr>
        <w:t xml:space="preserve"> které nejsou v příloze Č. 1 uvedeny.</w:t>
      </w:r>
    </w:p>
    <w:p w:rsidR="00C26FB7" w:rsidRPr="00FE4675" w:rsidRDefault="00C26FB7" w:rsidP="00C26FB7">
      <w:pPr>
        <w:pStyle w:val="Style1"/>
        <w:tabs>
          <w:tab w:val="decimal" w:pos="795"/>
          <w:tab w:val="left" w:pos="1177"/>
        </w:tabs>
        <w:adjustRightInd/>
        <w:ind w:left="1152" w:hanging="792"/>
        <w:rPr>
          <w:rFonts w:ascii="Verdana" w:hAnsi="Verdana"/>
          <w:lang w:val="cs-CZ"/>
        </w:rPr>
      </w:pPr>
    </w:p>
    <w:p w:rsidR="006819E6" w:rsidRPr="00FE4675" w:rsidRDefault="00CF5C6F" w:rsidP="00C26FB7">
      <w:pPr>
        <w:pStyle w:val="Style3"/>
        <w:tabs>
          <w:tab w:val="decimal" w:pos="795"/>
          <w:tab w:val="left" w:pos="1177"/>
        </w:tabs>
        <w:spacing w:before="0" w:line="324" w:lineRule="auto"/>
        <w:rPr>
          <w:rStyle w:val="CharacterStyle1"/>
          <w:rFonts w:ascii="Verdana" w:hAnsi="Verdana"/>
          <w:spacing w:val="-2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     </w:t>
      </w:r>
      <w:r w:rsidR="006819E6" w:rsidRPr="00FE4675">
        <w:rPr>
          <w:rStyle w:val="CharacterStyle1"/>
          <w:rFonts w:ascii="Verdana" w:hAnsi="Verdana"/>
          <w:sz w:val="20"/>
          <w:szCs w:val="20"/>
          <w:lang w:val="cs-CZ"/>
        </w:rPr>
        <w:t>1.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5</w:t>
      </w:r>
      <w:r w:rsidR="006819E6" w:rsidRPr="00FE4675">
        <w:rPr>
          <w:rStyle w:val="CharacterStyle1"/>
          <w:rFonts w:ascii="Verdana" w:hAnsi="Verdana"/>
          <w:sz w:val="20"/>
          <w:szCs w:val="20"/>
          <w:lang w:val="cs-CZ"/>
        </w:rPr>
        <w:t>.</w:t>
      </w:r>
      <w:r w:rsidR="006819E6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ab/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="006819E6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Kupující se touto Smlouvou zavazuje zaplatit Prodávajícímu dohodnutou cenu.</w:t>
      </w:r>
    </w:p>
    <w:p w:rsidR="00C26FB7" w:rsidRPr="00FE4675" w:rsidRDefault="00C26FB7" w:rsidP="00C26FB7">
      <w:pPr>
        <w:pStyle w:val="Style3"/>
        <w:tabs>
          <w:tab w:val="decimal" w:pos="795"/>
          <w:tab w:val="left" w:pos="1177"/>
        </w:tabs>
        <w:spacing w:before="0" w:line="324" w:lineRule="auto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6819E6" w:rsidRPr="00FE4675" w:rsidRDefault="006819E6" w:rsidP="00C26FB7">
      <w:pPr>
        <w:pStyle w:val="Style3"/>
        <w:spacing w:before="360"/>
        <w:jc w:val="center"/>
        <w:rPr>
          <w:rStyle w:val="CharacterStyle1"/>
          <w:rFonts w:ascii="Verdana" w:hAnsi="Verdana"/>
          <w:b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b/>
          <w:sz w:val="20"/>
          <w:szCs w:val="20"/>
          <w:lang w:val="cs-CZ"/>
        </w:rPr>
        <w:t>2.</w:t>
      </w:r>
      <w:r w:rsidRPr="00FE4675">
        <w:rPr>
          <w:rStyle w:val="CharacterStyle1"/>
          <w:rFonts w:ascii="Verdana" w:hAnsi="Verdana"/>
          <w:b/>
          <w:sz w:val="20"/>
          <w:szCs w:val="20"/>
          <w:lang w:val="cs-CZ"/>
        </w:rPr>
        <w:tab/>
        <w:t>MÍSTO A DOBA DODÁVEK</w:t>
      </w:r>
    </w:p>
    <w:p w:rsidR="006819E6" w:rsidRPr="00FE4675" w:rsidRDefault="006819E6" w:rsidP="00CF5C6F">
      <w:pPr>
        <w:pStyle w:val="Style3"/>
        <w:tabs>
          <w:tab w:val="decimal" w:pos="795"/>
          <w:tab w:val="left" w:pos="1177"/>
        </w:tabs>
        <w:spacing w:before="0" w:line="240" w:lineRule="auto"/>
        <w:ind w:left="426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2.1.</w:t>
      </w:r>
      <w:r w:rsidR="00FE7F14"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Místem dodávek je sídlo zadavatele:</w:t>
      </w:r>
    </w:p>
    <w:p w:rsidR="00CF5C6F" w:rsidRPr="00FE4675" w:rsidRDefault="00CF5C6F" w:rsidP="00C26FB7">
      <w:pPr>
        <w:pStyle w:val="Style1"/>
        <w:adjustRightInd/>
        <w:spacing w:before="36"/>
        <w:ind w:left="1152"/>
        <w:rPr>
          <w:rFonts w:ascii="Verdana" w:hAnsi="Verdana"/>
          <w:b/>
          <w:lang w:val="cs-CZ"/>
        </w:rPr>
      </w:pPr>
      <w:r w:rsidRPr="00FE4675">
        <w:rPr>
          <w:rFonts w:ascii="Verdana" w:hAnsi="Verdana"/>
          <w:b/>
          <w:lang w:val="cs-CZ"/>
        </w:rPr>
        <w:t xml:space="preserve">Zdravotnická záchranná služba Královéhradeckého kraje </w:t>
      </w:r>
    </w:p>
    <w:p w:rsidR="006819E6" w:rsidRPr="00FE4675" w:rsidRDefault="006819E6" w:rsidP="00C26FB7">
      <w:pPr>
        <w:pStyle w:val="Style1"/>
        <w:adjustRightInd/>
        <w:spacing w:before="36"/>
        <w:ind w:left="1152"/>
        <w:rPr>
          <w:rFonts w:ascii="Verdana" w:hAnsi="Verdana"/>
          <w:b/>
          <w:lang w:val="cs-CZ"/>
        </w:rPr>
      </w:pPr>
      <w:r w:rsidRPr="00FE4675">
        <w:rPr>
          <w:rFonts w:ascii="Verdana" w:hAnsi="Verdana"/>
          <w:b/>
          <w:lang w:val="cs-CZ"/>
        </w:rPr>
        <w:t>Hradecká 1690, 500 12 Hradec Králové 12</w:t>
      </w:r>
    </w:p>
    <w:p w:rsidR="00C26FB7" w:rsidRPr="00FE4675" w:rsidRDefault="00C26FB7" w:rsidP="006819E6">
      <w:pPr>
        <w:pStyle w:val="Style1"/>
        <w:adjustRightInd/>
        <w:spacing w:before="36" w:line="300" w:lineRule="auto"/>
        <w:ind w:left="1152"/>
        <w:rPr>
          <w:rFonts w:ascii="Verdana" w:hAnsi="Verdana"/>
          <w:lang w:val="cs-CZ"/>
        </w:rPr>
      </w:pPr>
    </w:p>
    <w:p w:rsidR="006819E6" w:rsidRPr="00FE4675" w:rsidRDefault="006819E6" w:rsidP="00CF5C6F">
      <w:pPr>
        <w:pStyle w:val="Style1"/>
        <w:tabs>
          <w:tab w:val="decimal" w:pos="795"/>
          <w:tab w:val="left" w:pos="1177"/>
        </w:tabs>
        <w:adjustRightInd/>
        <w:spacing w:before="36"/>
        <w:ind w:left="426"/>
        <w:rPr>
          <w:rFonts w:ascii="Verdana" w:hAnsi="Verdana"/>
          <w:lang w:val="cs-CZ"/>
        </w:rPr>
      </w:pPr>
      <w:r w:rsidRPr="00FE4675">
        <w:rPr>
          <w:rFonts w:ascii="Verdana" w:hAnsi="Verdana"/>
          <w:lang w:val="cs-CZ"/>
        </w:rPr>
        <w:t>2.2.</w:t>
      </w:r>
      <w:bookmarkStart w:id="0" w:name="_GoBack"/>
      <w:bookmarkEnd w:id="0"/>
      <w:r w:rsidR="00FE7F14" w:rsidRPr="00FE4675">
        <w:rPr>
          <w:rFonts w:ascii="Verdana" w:hAnsi="Verdana"/>
          <w:spacing w:val="-2"/>
          <w:lang w:val="cs-CZ"/>
        </w:rPr>
        <w:t xml:space="preserve"> </w:t>
      </w:r>
      <w:r w:rsidRPr="00FE4675">
        <w:rPr>
          <w:rFonts w:ascii="Verdana" w:hAnsi="Verdana"/>
          <w:spacing w:val="-2"/>
          <w:lang w:val="cs-CZ"/>
        </w:rPr>
        <w:t>Termín dodávek bude stanoven na základě objednávek v souladu s touto</w:t>
      </w:r>
      <w:r w:rsidRPr="00FE4675">
        <w:rPr>
          <w:rFonts w:ascii="Verdana" w:hAnsi="Verdana"/>
          <w:lang w:val="cs-CZ"/>
        </w:rPr>
        <w:t xml:space="preserve"> Smlouvou.</w:t>
      </w:r>
    </w:p>
    <w:p w:rsidR="006819E6" w:rsidRPr="00FE4675" w:rsidRDefault="006819E6">
      <w:pPr>
        <w:rPr>
          <w:rFonts w:ascii="Verdana" w:hAnsi="Verdana"/>
          <w:sz w:val="20"/>
          <w:szCs w:val="20"/>
        </w:rPr>
      </w:pPr>
    </w:p>
    <w:p w:rsidR="006819E6" w:rsidRPr="00FE4675" w:rsidRDefault="006819E6" w:rsidP="00C26FB7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FE4675">
        <w:rPr>
          <w:rFonts w:ascii="Verdana" w:hAnsi="Verdana" w:cs="Times New Roman"/>
          <w:b/>
          <w:sz w:val="20"/>
          <w:szCs w:val="20"/>
        </w:rPr>
        <w:t>3.</w:t>
      </w:r>
      <w:r w:rsidRPr="00FE4675">
        <w:rPr>
          <w:rFonts w:ascii="Verdana" w:hAnsi="Verdana" w:cs="Times New Roman"/>
          <w:b/>
          <w:sz w:val="20"/>
          <w:szCs w:val="20"/>
        </w:rPr>
        <w:tab/>
        <w:t>OBJEDNÁVKY</w:t>
      </w:r>
    </w:p>
    <w:p w:rsidR="006819E6" w:rsidRPr="00FE4675" w:rsidRDefault="006819E6" w:rsidP="00CF5C6F">
      <w:pPr>
        <w:pStyle w:val="Style4"/>
        <w:tabs>
          <w:tab w:val="decimal" w:pos="804"/>
          <w:tab w:val="left" w:pos="1194"/>
        </w:tabs>
        <w:ind w:left="360" w:firstLine="0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3.1.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ab/>
      </w:r>
      <w:r w:rsidR="00CF5C6F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Kupující vystaví závaznou Objednávku Prodávajícímu telefonicky nebo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v písemné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lastRenderedPageBreak/>
        <w:t>formě, přičemž za písemnou objednávku se považuje též objednávka učiněná faxem a prostřednictvím elektronické pošty.</w:t>
      </w:r>
    </w:p>
    <w:p w:rsidR="00C26FB7" w:rsidRPr="00FE4675" w:rsidRDefault="00C26FB7" w:rsidP="006819E6">
      <w:pPr>
        <w:pStyle w:val="Style4"/>
        <w:tabs>
          <w:tab w:val="decimal" w:pos="804"/>
          <w:tab w:val="left" w:pos="1194"/>
        </w:tabs>
        <w:rPr>
          <w:rStyle w:val="CharacterStyle1"/>
          <w:rFonts w:ascii="Verdana" w:hAnsi="Verdana"/>
          <w:sz w:val="20"/>
          <w:szCs w:val="20"/>
          <w:lang w:val="cs-CZ"/>
        </w:rPr>
      </w:pPr>
    </w:p>
    <w:p w:rsidR="00FD4910" w:rsidRDefault="006819E6" w:rsidP="00C26FB7">
      <w:pPr>
        <w:pStyle w:val="Style4"/>
        <w:tabs>
          <w:tab w:val="decimal" w:pos="804"/>
          <w:tab w:val="left" w:pos="1194"/>
        </w:tabs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3.2.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ab/>
      </w:r>
      <w:r w:rsidR="00CF5C6F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Prodávající je povinen zabezpečit přijímání objednávek v pracovní dny do 18:00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</w:t>
      </w:r>
    </w:p>
    <w:p w:rsidR="006819E6" w:rsidRPr="00FE4675" w:rsidRDefault="006819E6" w:rsidP="00C26FB7">
      <w:pPr>
        <w:pStyle w:val="Style4"/>
        <w:tabs>
          <w:tab w:val="decimal" w:pos="804"/>
          <w:tab w:val="left" w:pos="1194"/>
        </w:tabs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hodin.</w:t>
      </w:r>
    </w:p>
    <w:p w:rsidR="00C26FB7" w:rsidRPr="00FE4675" w:rsidRDefault="00C26FB7" w:rsidP="00C26FB7">
      <w:pPr>
        <w:pStyle w:val="Style4"/>
        <w:tabs>
          <w:tab w:val="decimal" w:pos="804"/>
          <w:tab w:val="left" w:pos="1194"/>
        </w:tabs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C26FB7" w:rsidRPr="00FE4675" w:rsidRDefault="00C26FB7" w:rsidP="00C26FB7">
      <w:pPr>
        <w:pStyle w:val="Style4"/>
        <w:tabs>
          <w:tab w:val="decimal" w:pos="804"/>
          <w:tab w:val="left" w:pos="1194"/>
        </w:tabs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6819E6" w:rsidRPr="00FE4675" w:rsidRDefault="006819E6" w:rsidP="00C26FB7">
      <w:pPr>
        <w:pStyle w:val="Style1"/>
        <w:adjustRightInd/>
        <w:spacing w:line="276" w:lineRule="auto"/>
        <w:jc w:val="center"/>
        <w:rPr>
          <w:rFonts w:ascii="Verdana" w:hAnsi="Verdana"/>
          <w:b/>
          <w:lang w:val="cs-CZ"/>
        </w:rPr>
      </w:pPr>
      <w:r w:rsidRPr="00FE4675">
        <w:rPr>
          <w:rFonts w:ascii="Verdana" w:hAnsi="Verdana"/>
          <w:b/>
          <w:lang w:val="cs-CZ"/>
        </w:rPr>
        <w:t>4.</w:t>
      </w:r>
      <w:r w:rsidRPr="00FE4675">
        <w:rPr>
          <w:rFonts w:ascii="Verdana" w:hAnsi="Verdana"/>
          <w:b/>
          <w:lang w:val="cs-CZ"/>
        </w:rPr>
        <w:tab/>
        <w:t>PŘEVZETÍ DODÁVKY</w:t>
      </w:r>
    </w:p>
    <w:p w:rsidR="00CF5C6F" w:rsidRPr="00FE4675" w:rsidRDefault="006819E6" w:rsidP="00CF5C6F">
      <w:pPr>
        <w:pStyle w:val="Style4"/>
        <w:tabs>
          <w:tab w:val="decimal" w:pos="804"/>
          <w:tab w:val="left" w:pos="1194"/>
        </w:tabs>
        <w:jc w:val="left"/>
        <w:rPr>
          <w:rStyle w:val="CharacterStyle1"/>
          <w:rFonts w:ascii="Verdana" w:hAnsi="Verdana"/>
          <w:spacing w:val="-2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4.1.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ab/>
      </w:r>
      <w:r w:rsidR="00CF5C6F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Smluvní strany se dohodly, že o převzetí d</w:t>
      </w:r>
      <w:r w:rsidR="00CF5C6F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odaného zboží bude vždy vystaven </w:t>
      </w:r>
    </w:p>
    <w:p w:rsidR="006819E6" w:rsidRPr="00FE4675" w:rsidRDefault="006819E6" w:rsidP="00CF5C6F">
      <w:pPr>
        <w:pStyle w:val="Style4"/>
        <w:tabs>
          <w:tab w:val="decimal" w:pos="804"/>
          <w:tab w:val="left" w:pos="1194"/>
        </w:tabs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oboustranně potvrzený dodací list.</w:t>
      </w:r>
    </w:p>
    <w:p w:rsidR="00CF5C6F" w:rsidRPr="00FE4675" w:rsidRDefault="00CF5C6F" w:rsidP="00CF5C6F">
      <w:pPr>
        <w:pStyle w:val="Style4"/>
        <w:tabs>
          <w:tab w:val="decimal" w:pos="804"/>
          <w:tab w:val="left" w:pos="1194"/>
        </w:tabs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CF5C6F" w:rsidRPr="00FE4675" w:rsidRDefault="006819E6" w:rsidP="00FE4675">
      <w:pPr>
        <w:pStyle w:val="Style4"/>
        <w:ind w:left="426" w:hanging="66"/>
        <w:rPr>
          <w:rStyle w:val="CharacterStyle1"/>
          <w:rFonts w:ascii="Verdana" w:hAnsi="Verdana"/>
          <w:spacing w:val="16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4.2. Smluvní strany se dohodly, že podepsaný dodací </w:t>
      </w:r>
      <w:r w:rsidR="00CF5C6F" w:rsidRPr="00FE4675">
        <w:rPr>
          <w:rStyle w:val="CharacterStyle1"/>
          <w:rFonts w:ascii="Verdana" w:hAnsi="Verdana"/>
          <w:sz w:val="20"/>
          <w:szCs w:val="20"/>
          <w:lang w:val="cs-CZ"/>
        </w:rPr>
        <w:t>l</w:t>
      </w:r>
      <w:r w:rsidR="00FE4675">
        <w:rPr>
          <w:rStyle w:val="CharacterStyle1"/>
          <w:rFonts w:ascii="Verdana" w:hAnsi="Verdana"/>
          <w:sz w:val="20"/>
          <w:szCs w:val="20"/>
          <w:lang w:val="cs-CZ"/>
        </w:rPr>
        <w:t xml:space="preserve">ist je nezbytným podkladem </w:t>
      </w:r>
      <w:r w:rsidR="00CF5C6F"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pro </w:t>
      </w:r>
      <w:r w:rsidRPr="00FE4675">
        <w:rPr>
          <w:rStyle w:val="CharacterStyle1"/>
          <w:rFonts w:ascii="Verdana" w:hAnsi="Verdana"/>
          <w:spacing w:val="16"/>
          <w:sz w:val="20"/>
          <w:szCs w:val="20"/>
          <w:lang w:val="cs-CZ"/>
        </w:rPr>
        <w:t xml:space="preserve">vyúčtování ceny dodaného zboží, bez potvrzeného dodacího listu nemá </w:t>
      </w:r>
    </w:p>
    <w:p w:rsidR="006819E6" w:rsidRPr="00FE4675" w:rsidRDefault="006819E6" w:rsidP="00CF5C6F">
      <w:pPr>
        <w:pStyle w:val="Style4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Prodávající nárok na zaplacení ceny zboží.</w:t>
      </w:r>
    </w:p>
    <w:p w:rsidR="00D53263" w:rsidRPr="00FE4675" w:rsidRDefault="00D53263" w:rsidP="00CF5C6F">
      <w:pPr>
        <w:pStyle w:val="Style4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6819E6" w:rsidRPr="00FE4675" w:rsidRDefault="00FE4675" w:rsidP="00FE4675">
      <w:pPr>
        <w:pStyle w:val="Style4"/>
        <w:ind w:left="426" w:hanging="491"/>
        <w:rPr>
          <w:rStyle w:val="CharacterStyle1"/>
          <w:rFonts w:ascii="Verdana" w:hAnsi="Verdana"/>
          <w:sz w:val="20"/>
          <w:szCs w:val="20"/>
          <w:lang w:val="cs-CZ"/>
        </w:rPr>
      </w:pPr>
      <w:r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     </w:t>
      </w:r>
      <w:r w:rsidR="006819E6"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>4.3.</w:t>
      </w:r>
      <w:r w:rsidR="00CF5C6F"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 </w:t>
      </w:r>
      <w:r w:rsidR="006819E6"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>Smluvní strany se dohodly, že díly objednané</w:t>
      </w:r>
      <w:r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 do 10:00 hodin pracovního </w:t>
      </w:r>
      <w:r w:rsidR="00CF5C6F"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>dne,</w:t>
      </w:r>
      <w:r w:rsidR="00D53263"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 </w:t>
      </w:r>
      <w:r w:rsidR="006819E6" w:rsidRPr="00FE4675">
        <w:rPr>
          <w:rStyle w:val="CharacterStyle1"/>
          <w:rFonts w:ascii="Verdana" w:hAnsi="Verdana"/>
          <w:spacing w:val="3"/>
          <w:sz w:val="20"/>
          <w:szCs w:val="20"/>
          <w:lang w:val="cs-CZ"/>
        </w:rPr>
        <w:t xml:space="preserve">budou dodány nejpozději do 13:00 hodin téhož pracovního dne a díly objednané </w:t>
      </w:r>
      <w:r w:rsidR="006819E6" w:rsidRPr="00FE4675">
        <w:rPr>
          <w:rStyle w:val="CharacterStyle1"/>
          <w:rFonts w:ascii="Verdana" w:hAnsi="Verdana"/>
          <w:sz w:val="20"/>
          <w:szCs w:val="20"/>
          <w:lang w:val="cs-CZ"/>
        </w:rPr>
        <w:t>do</w:t>
      </w:r>
      <w:r>
        <w:rPr>
          <w:rStyle w:val="CharacterStyle1"/>
          <w:rFonts w:ascii="Verdana" w:hAnsi="Verdana"/>
          <w:sz w:val="20"/>
          <w:szCs w:val="20"/>
          <w:lang w:val="cs-CZ"/>
        </w:rPr>
        <w:t xml:space="preserve"> </w:t>
      </w:r>
      <w:r w:rsidR="006819E6" w:rsidRPr="00FE4675">
        <w:rPr>
          <w:rStyle w:val="CharacterStyle1"/>
          <w:rFonts w:ascii="Verdana" w:hAnsi="Verdana"/>
          <w:sz w:val="20"/>
          <w:szCs w:val="20"/>
          <w:lang w:val="cs-CZ"/>
        </w:rPr>
        <w:t>18:00 hodin pracovního dne budou dodány nejpozději do 8:00 hodin druhého pracovního dne.</w:t>
      </w:r>
    </w:p>
    <w:p w:rsidR="00D53263" w:rsidRPr="00FE4675" w:rsidRDefault="00D53263" w:rsidP="00D53263">
      <w:pPr>
        <w:pStyle w:val="Style1"/>
        <w:adjustRightInd/>
        <w:spacing w:line="307" w:lineRule="auto"/>
        <w:jc w:val="center"/>
        <w:rPr>
          <w:rFonts w:ascii="Verdana" w:hAnsi="Verdana"/>
          <w:b/>
          <w:lang w:val="cs-CZ"/>
        </w:rPr>
      </w:pPr>
    </w:p>
    <w:p w:rsidR="006819E6" w:rsidRPr="00FE4675" w:rsidRDefault="006819E6" w:rsidP="00D53263">
      <w:pPr>
        <w:pStyle w:val="Style1"/>
        <w:adjustRightInd/>
        <w:spacing w:line="307" w:lineRule="auto"/>
        <w:jc w:val="center"/>
        <w:rPr>
          <w:rFonts w:ascii="Verdana" w:hAnsi="Verdana"/>
          <w:b/>
          <w:lang w:val="cs-CZ"/>
        </w:rPr>
      </w:pPr>
      <w:r w:rsidRPr="00FE4675">
        <w:rPr>
          <w:rFonts w:ascii="Verdana" w:hAnsi="Verdana"/>
          <w:b/>
          <w:lang w:val="cs-CZ"/>
        </w:rPr>
        <w:t>5.</w:t>
      </w:r>
      <w:r w:rsidRPr="00FE4675">
        <w:rPr>
          <w:rFonts w:ascii="Verdana" w:hAnsi="Verdana"/>
          <w:b/>
          <w:lang w:val="cs-CZ"/>
        </w:rPr>
        <w:tab/>
        <w:t>CENA A PLATEBNÍ PODMÍNKY</w:t>
      </w:r>
    </w:p>
    <w:p w:rsidR="00CF5C6F" w:rsidRPr="00FE4675" w:rsidRDefault="006819E6" w:rsidP="006819E6">
      <w:pPr>
        <w:pStyle w:val="Style4"/>
        <w:tabs>
          <w:tab w:val="decimal" w:pos="804"/>
          <w:tab w:val="left" w:pos="1194"/>
        </w:tabs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5.1.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ab/>
      </w:r>
      <w:r w:rsidR="00CF5C6F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Cena za zboží je splatná na základě výzvy. Výzvou se rozumí zaslání daňového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</w:t>
      </w:r>
    </w:p>
    <w:p w:rsidR="006819E6" w:rsidRPr="00FE4675" w:rsidRDefault="006819E6" w:rsidP="006819E6">
      <w:pPr>
        <w:pStyle w:val="Style4"/>
        <w:tabs>
          <w:tab w:val="decimal" w:pos="804"/>
          <w:tab w:val="left" w:pos="1194"/>
        </w:tabs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dokladu.</w:t>
      </w:r>
    </w:p>
    <w:p w:rsidR="006819E6" w:rsidRPr="00FE4675" w:rsidRDefault="00FE4675" w:rsidP="006819E6">
      <w:pPr>
        <w:pStyle w:val="Style1"/>
        <w:tabs>
          <w:tab w:val="decimal" w:pos="804"/>
          <w:tab w:val="left" w:pos="1194"/>
        </w:tabs>
        <w:adjustRightInd/>
        <w:spacing w:before="108" w:line="319" w:lineRule="auto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     </w:t>
      </w:r>
      <w:r w:rsidR="006819E6" w:rsidRPr="00FE4675">
        <w:rPr>
          <w:rFonts w:ascii="Verdana" w:hAnsi="Verdana"/>
          <w:lang w:val="cs-CZ"/>
        </w:rPr>
        <w:t>5.2.</w:t>
      </w:r>
      <w:r w:rsidR="00CF5C6F" w:rsidRPr="00FE4675">
        <w:rPr>
          <w:rFonts w:ascii="Verdana" w:hAnsi="Verdana"/>
          <w:lang w:val="cs-CZ"/>
        </w:rPr>
        <w:t xml:space="preserve"> </w:t>
      </w:r>
      <w:r w:rsidR="006819E6" w:rsidRPr="00FE4675">
        <w:rPr>
          <w:rFonts w:ascii="Verdana" w:hAnsi="Verdana"/>
          <w:spacing w:val="-2"/>
          <w:lang w:val="cs-CZ"/>
        </w:rPr>
        <w:t>Platby budou uskutečňovány výhradně bankovním převodem.</w:t>
      </w:r>
    </w:p>
    <w:p w:rsidR="00CF5C6F" w:rsidRPr="00FE4675" w:rsidRDefault="006819E6" w:rsidP="00FE4675">
      <w:pPr>
        <w:pStyle w:val="Style4"/>
        <w:tabs>
          <w:tab w:val="decimal" w:pos="804"/>
          <w:tab w:val="left" w:pos="1194"/>
        </w:tabs>
        <w:jc w:val="left"/>
        <w:rPr>
          <w:rStyle w:val="CharacterStyle1"/>
          <w:rFonts w:ascii="Verdana" w:hAnsi="Verdana"/>
          <w:spacing w:val="-2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5.3.</w:t>
      </w:r>
      <w:r w:rsid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Smluvní strany se dohodly, že cena dodaného zb</w:t>
      </w:r>
      <w:r w:rsidR="00CF5C6F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oží je splatná do 21 dnů ode dne </w:t>
      </w:r>
    </w:p>
    <w:p w:rsidR="006819E6" w:rsidRPr="00FE4675" w:rsidRDefault="006819E6" w:rsidP="00FE4675">
      <w:pPr>
        <w:pStyle w:val="Style4"/>
        <w:tabs>
          <w:tab w:val="decimal" w:pos="804"/>
          <w:tab w:val="left" w:pos="1194"/>
        </w:tabs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doručení řádné vystavené faktury včetně dodacího listu.</w:t>
      </w:r>
    </w:p>
    <w:p w:rsidR="006819E6" w:rsidRPr="00FE4675" w:rsidRDefault="006819E6" w:rsidP="00CF5C6F">
      <w:pPr>
        <w:pStyle w:val="Style4"/>
        <w:spacing w:before="144"/>
        <w:ind w:left="360" w:firstLine="0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pacing w:val="4"/>
          <w:sz w:val="20"/>
          <w:szCs w:val="20"/>
          <w:lang w:val="cs-CZ"/>
        </w:rPr>
        <w:t xml:space="preserve">5.4. Cena zboží byla stanovena dohodou smluvních stran a ve formě jednotkových cen </w:t>
      </w:r>
      <w:r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je uvedena v příloze č. 1 k této Smlouvě. Cena ostatního zboží neuvedeného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v příloze č. 1 je určena rabatovým listem, který vyjadřuje slevu v</w:t>
      </w:r>
    </w:p>
    <w:p w:rsidR="006819E6" w:rsidRPr="00FE4675" w:rsidRDefault="006819E6" w:rsidP="00CF5C6F">
      <w:pPr>
        <w:pStyle w:val="Style1"/>
        <w:adjustRightInd/>
        <w:ind w:left="360"/>
        <w:jc w:val="both"/>
        <w:rPr>
          <w:rFonts w:ascii="Verdana" w:hAnsi="Verdana"/>
          <w:lang w:val="cs-CZ"/>
        </w:rPr>
      </w:pPr>
      <w:r w:rsidRPr="00FE4675">
        <w:rPr>
          <w:rFonts w:ascii="Verdana" w:hAnsi="Verdana"/>
          <w:lang w:val="cs-CZ"/>
        </w:rPr>
        <w:t xml:space="preserve">z maloobchodní ceny Prodávajícího a je nedílnou součástí této smlouvy. Ceny </w:t>
      </w:r>
      <w:r w:rsidRPr="00FE4675">
        <w:rPr>
          <w:rFonts w:ascii="Verdana" w:hAnsi="Verdana"/>
          <w:spacing w:val="4"/>
          <w:lang w:val="cs-CZ"/>
        </w:rPr>
        <w:t xml:space="preserve">uvedené v příloze </w:t>
      </w:r>
      <w:proofErr w:type="gramStart"/>
      <w:r w:rsidRPr="00FE4675">
        <w:rPr>
          <w:rFonts w:ascii="Verdana" w:hAnsi="Verdana"/>
          <w:spacing w:val="4"/>
          <w:lang w:val="cs-CZ"/>
        </w:rPr>
        <w:t>č.1 a slevy</w:t>
      </w:r>
      <w:proofErr w:type="gramEnd"/>
      <w:r w:rsidRPr="00FE4675">
        <w:rPr>
          <w:rFonts w:ascii="Verdana" w:hAnsi="Verdana"/>
          <w:spacing w:val="4"/>
          <w:lang w:val="cs-CZ"/>
        </w:rPr>
        <w:t xml:space="preserve"> uvedené v rabatovém listu jsou neměnné po celou </w:t>
      </w:r>
      <w:r w:rsidRPr="00FE4675">
        <w:rPr>
          <w:rFonts w:ascii="Verdana" w:hAnsi="Verdana"/>
          <w:lang w:val="cs-CZ"/>
        </w:rPr>
        <w:t>dobu platnosti smlouvy.</w:t>
      </w:r>
    </w:p>
    <w:p w:rsidR="006819E6" w:rsidRPr="00FE4675" w:rsidRDefault="006819E6" w:rsidP="006819E6">
      <w:pPr>
        <w:pStyle w:val="Style4"/>
        <w:spacing w:before="144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 xml:space="preserve">5.5. Kupní cena zahrnuje veškeré náklady spojené se zbožím a jeho dodáním, včetně </w:t>
      </w:r>
      <w:r w:rsidRPr="00FE4675">
        <w:rPr>
          <w:rStyle w:val="CharacterStyle1"/>
          <w:rFonts w:ascii="Verdana" w:hAnsi="Verdana"/>
          <w:spacing w:val="1"/>
          <w:sz w:val="20"/>
          <w:szCs w:val="20"/>
          <w:lang w:val="cs-CZ"/>
        </w:rPr>
        <w:t xml:space="preserve">nákladů na balení zboží, na přepravu zboží, na pojištění zboží, nákladů spojených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s obstaráním dokladů ke zboží, etiketování, cla, dané, skladné atd.</w:t>
      </w:r>
    </w:p>
    <w:p w:rsidR="00C26FB7" w:rsidRPr="00FE4675" w:rsidRDefault="00C26FB7" w:rsidP="006819E6">
      <w:pPr>
        <w:pStyle w:val="Style4"/>
        <w:spacing w:before="144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6819E6" w:rsidRPr="00FE4675" w:rsidRDefault="006819E6" w:rsidP="00C26FB7">
      <w:pPr>
        <w:pStyle w:val="Style1"/>
        <w:adjustRightInd/>
        <w:spacing w:line="307" w:lineRule="auto"/>
        <w:jc w:val="center"/>
        <w:rPr>
          <w:rFonts w:ascii="Verdana" w:hAnsi="Verdana"/>
          <w:b/>
          <w:lang w:val="cs-CZ"/>
        </w:rPr>
      </w:pPr>
      <w:r w:rsidRPr="00FE4675">
        <w:rPr>
          <w:rFonts w:ascii="Verdana" w:hAnsi="Verdana"/>
          <w:b/>
          <w:lang w:val="cs-CZ"/>
        </w:rPr>
        <w:t>6.</w:t>
      </w:r>
      <w:r w:rsidRPr="00FE4675">
        <w:rPr>
          <w:rFonts w:ascii="Verdana" w:hAnsi="Verdana"/>
          <w:b/>
          <w:lang w:val="cs-CZ"/>
        </w:rPr>
        <w:tab/>
        <w:t>DALŠÍ PRÁVA A POVINNOSTI STRAN</w:t>
      </w:r>
    </w:p>
    <w:p w:rsidR="006819E6" w:rsidRDefault="006819E6" w:rsidP="00CF5C6F">
      <w:pPr>
        <w:pStyle w:val="Style4"/>
        <w:tabs>
          <w:tab w:val="decimal" w:pos="804"/>
          <w:tab w:val="left" w:pos="1194"/>
        </w:tabs>
        <w:ind w:left="360" w:firstLine="0"/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  <w:proofErr w:type="gramStart"/>
      <w:r w:rsidRPr="00FE4675">
        <w:rPr>
          <w:rStyle w:val="CharacterStyle1"/>
          <w:rFonts w:ascii="Verdana" w:hAnsi="Verdana"/>
          <w:sz w:val="20"/>
          <w:szCs w:val="20"/>
          <w:lang w:val="cs-CZ"/>
        </w:rPr>
        <w:t>6.1</w:t>
      </w:r>
      <w:proofErr w:type="gramEnd"/>
      <w:r w:rsidRPr="00FE4675">
        <w:rPr>
          <w:rStyle w:val="CharacterStyle1"/>
          <w:rFonts w:ascii="Verdana" w:hAnsi="Verdana"/>
          <w:sz w:val="20"/>
          <w:szCs w:val="20"/>
          <w:lang w:val="cs-CZ"/>
        </w:rPr>
        <w:t>.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ab/>
        <w:t>Prodávající je povinen dodat zboží v odběrném místě. Náklady a nebezpečí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spojené s dopravou zboží nese Prodávající.</w:t>
      </w:r>
    </w:p>
    <w:p w:rsidR="00FE4675" w:rsidRPr="00FE4675" w:rsidRDefault="00FE4675" w:rsidP="00CF5C6F">
      <w:pPr>
        <w:pStyle w:val="Style4"/>
        <w:tabs>
          <w:tab w:val="decimal" w:pos="804"/>
          <w:tab w:val="left" w:pos="1194"/>
        </w:tabs>
        <w:ind w:left="360" w:firstLine="0"/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D53263" w:rsidRDefault="006819E6" w:rsidP="00FE4675">
      <w:pPr>
        <w:pStyle w:val="Style4"/>
        <w:tabs>
          <w:tab w:val="decimal" w:pos="804"/>
          <w:tab w:val="left" w:pos="1194"/>
        </w:tabs>
        <w:ind w:left="360" w:firstLine="0"/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  <w:proofErr w:type="gramStart"/>
      <w:r w:rsidRPr="00FE4675">
        <w:rPr>
          <w:rStyle w:val="CharacterStyle1"/>
          <w:rFonts w:ascii="Verdana" w:hAnsi="Verdana"/>
          <w:sz w:val="20"/>
          <w:szCs w:val="20"/>
          <w:lang w:val="cs-CZ"/>
        </w:rPr>
        <w:t>6.2</w:t>
      </w:r>
      <w:proofErr w:type="gramEnd"/>
      <w:r w:rsidRPr="00FE4675">
        <w:rPr>
          <w:rStyle w:val="CharacterStyle1"/>
          <w:rFonts w:ascii="Verdana" w:hAnsi="Verdana"/>
          <w:sz w:val="20"/>
          <w:szCs w:val="20"/>
          <w:lang w:val="cs-CZ"/>
        </w:rPr>
        <w:t>.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ab/>
        <w:t>Prodávající je povinen dodat zboží vždy v termínu vyplývajícím z objednávky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s přihlédnutím k čl. 4.3. této Smlouvy.</w:t>
      </w:r>
    </w:p>
    <w:p w:rsidR="00FE4675" w:rsidRDefault="00FE4675" w:rsidP="00FE4675">
      <w:pPr>
        <w:pStyle w:val="Style4"/>
        <w:tabs>
          <w:tab w:val="decimal" w:pos="804"/>
          <w:tab w:val="left" w:pos="1194"/>
        </w:tabs>
        <w:ind w:left="360" w:firstLine="0"/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D53263" w:rsidRPr="00FE4675" w:rsidRDefault="00C26FB7" w:rsidP="00D53263">
      <w:pPr>
        <w:pStyle w:val="Style4"/>
        <w:tabs>
          <w:tab w:val="decimal" w:pos="804"/>
          <w:tab w:val="left" w:pos="1194"/>
        </w:tabs>
        <w:ind w:left="360" w:firstLine="0"/>
        <w:jc w:val="left"/>
        <w:rPr>
          <w:rFonts w:ascii="Verdana" w:hAnsi="Verdana"/>
          <w:sz w:val="20"/>
          <w:szCs w:val="20"/>
        </w:rPr>
      </w:pPr>
      <w:r w:rsidRPr="00FE4675">
        <w:rPr>
          <w:rFonts w:ascii="Verdana" w:hAnsi="Verdana"/>
          <w:sz w:val="20"/>
          <w:szCs w:val="20"/>
        </w:rPr>
        <w:t>6.3</w:t>
      </w:r>
      <w:proofErr w:type="gramStart"/>
      <w:r w:rsidRPr="00FE4675">
        <w:rPr>
          <w:rFonts w:ascii="Verdana" w:hAnsi="Verdana"/>
          <w:sz w:val="20"/>
          <w:szCs w:val="20"/>
        </w:rPr>
        <w:t>.  Smluvní</w:t>
      </w:r>
      <w:proofErr w:type="gramEnd"/>
      <w:r w:rsidRPr="00FE4675">
        <w:rPr>
          <w:rFonts w:ascii="Verdana" w:hAnsi="Verdana"/>
          <w:sz w:val="20"/>
          <w:szCs w:val="20"/>
        </w:rPr>
        <w:t xml:space="preserve"> strany se dohodly, že u náhradních dílů, u kterých výrobce účtuje při </w:t>
      </w:r>
    </w:p>
    <w:p w:rsidR="00D53263" w:rsidRPr="00FE4675" w:rsidRDefault="00C26FB7" w:rsidP="00D5326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E4675">
        <w:rPr>
          <w:rFonts w:ascii="Verdana" w:hAnsi="Verdana" w:cs="Times New Roman"/>
          <w:sz w:val="20"/>
          <w:szCs w:val="20"/>
        </w:rPr>
        <w:t xml:space="preserve">     prodeji Prodávajícímu zálohu, bude Prodávající při dodání takového dílu tuto zálohu </w:t>
      </w:r>
    </w:p>
    <w:p w:rsidR="00D53263" w:rsidRPr="00FE4675" w:rsidRDefault="00D53263" w:rsidP="00D5326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E4675">
        <w:rPr>
          <w:rFonts w:ascii="Verdana" w:hAnsi="Verdana" w:cs="Times New Roman"/>
          <w:sz w:val="20"/>
          <w:szCs w:val="20"/>
        </w:rPr>
        <w:t xml:space="preserve">     </w:t>
      </w:r>
      <w:r w:rsidR="00C26FB7" w:rsidRPr="00FE4675">
        <w:rPr>
          <w:rFonts w:ascii="Verdana" w:hAnsi="Verdana" w:cs="Times New Roman"/>
          <w:sz w:val="20"/>
          <w:szCs w:val="20"/>
        </w:rPr>
        <w:t>účtovat Kupujícímu. Záloha bude Kupujícímu vrácena ihned po vrácení</w:t>
      </w:r>
    </w:p>
    <w:p w:rsidR="006819E6" w:rsidRPr="00FE4675" w:rsidRDefault="00C26FB7" w:rsidP="00D5326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E4675">
        <w:rPr>
          <w:rFonts w:ascii="Verdana" w:hAnsi="Verdana" w:cs="Times New Roman"/>
          <w:sz w:val="20"/>
          <w:szCs w:val="20"/>
        </w:rPr>
        <w:t xml:space="preserve">     starého (použitého)</w:t>
      </w:r>
      <w:r w:rsidR="00D53263" w:rsidRPr="00FE4675">
        <w:rPr>
          <w:rFonts w:ascii="Verdana" w:hAnsi="Verdana" w:cs="Times New Roman"/>
          <w:sz w:val="20"/>
          <w:szCs w:val="20"/>
        </w:rPr>
        <w:t xml:space="preserve"> dílu.</w:t>
      </w:r>
    </w:p>
    <w:p w:rsidR="00C26FB7" w:rsidRPr="00FE4675" w:rsidRDefault="00D53263" w:rsidP="00C26FB7">
      <w:pPr>
        <w:pStyle w:val="Style1"/>
        <w:adjustRightInd/>
        <w:spacing w:before="468" w:line="273" w:lineRule="auto"/>
        <w:jc w:val="center"/>
        <w:rPr>
          <w:rFonts w:ascii="Verdana" w:hAnsi="Verdana"/>
          <w:b/>
          <w:bCs/>
          <w:lang w:val="cs-CZ"/>
        </w:rPr>
      </w:pPr>
      <w:r w:rsidRPr="00FE4675">
        <w:rPr>
          <w:rFonts w:ascii="Verdana" w:hAnsi="Verdana"/>
          <w:b/>
          <w:bCs/>
          <w:lang w:val="cs-CZ"/>
        </w:rPr>
        <w:t>7</w:t>
      </w:r>
      <w:r w:rsidR="00C26FB7" w:rsidRPr="00FE4675">
        <w:rPr>
          <w:rFonts w:ascii="Verdana" w:hAnsi="Verdana"/>
          <w:b/>
          <w:bCs/>
          <w:lang w:val="cs-CZ"/>
        </w:rPr>
        <w:t>.</w:t>
      </w:r>
      <w:r w:rsidR="00C26FB7" w:rsidRPr="00FE4675">
        <w:rPr>
          <w:rFonts w:ascii="Verdana" w:hAnsi="Verdana"/>
          <w:b/>
          <w:bCs/>
          <w:lang w:val="cs-CZ"/>
        </w:rPr>
        <w:tab/>
        <w:t>ZÁRUKA</w:t>
      </w:r>
    </w:p>
    <w:p w:rsidR="00C26FB7" w:rsidRPr="00FE4675" w:rsidRDefault="00D53263" w:rsidP="00D53263">
      <w:pPr>
        <w:pStyle w:val="Style1"/>
        <w:adjustRightInd/>
        <w:ind w:left="709" w:hanging="709"/>
        <w:rPr>
          <w:rFonts w:ascii="Verdana" w:hAnsi="Verdana"/>
          <w:spacing w:val="2"/>
          <w:lang w:val="cs-CZ"/>
        </w:rPr>
      </w:pPr>
      <w:r w:rsidRPr="00FE4675">
        <w:rPr>
          <w:rFonts w:ascii="Verdana" w:hAnsi="Verdana"/>
          <w:bCs/>
          <w:spacing w:val="-6"/>
          <w:lang w:val="cs-CZ"/>
        </w:rPr>
        <w:t xml:space="preserve">      </w:t>
      </w:r>
      <w:r w:rsidR="00C26FB7" w:rsidRPr="00FE4675">
        <w:rPr>
          <w:rFonts w:ascii="Verdana" w:hAnsi="Verdana"/>
          <w:bCs/>
          <w:spacing w:val="-6"/>
          <w:lang w:val="cs-CZ"/>
        </w:rPr>
        <w:t>7.1.</w:t>
      </w:r>
      <w:r w:rsidR="00C26FB7" w:rsidRPr="00FE4675">
        <w:rPr>
          <w:rFonts w:ascii="Verdana" w:hAnsi="Verdana"/>
          <w:b/>
          <w:bCs/>
          <w:spacing w:val="-6"/>
          <w:lang w:val="cs-CZ"/>
        </w:rPr>
        <w:t xml:space="preserve">  </w:t>
      </w:r>
      <w:r w:rsidR="00C26FB7" w:rsidRPr="00FE4675">
        <w:rPr>
          <w:rFonts w:ascii="Verdana" w:hAnsi="Verdana"/>
          <w:spacing w:val="2"/>
          <w:lang w:val="cs-CZ"/>
        </w:rPr>
        <w:t xml:space="preserve">Prodávající poskytuje Kupujícímu dodané zboží záruku. Délka záruční doby činí </w:t>
      </w:r>
    </w:p>
    <w:p w:rsidR="00C26FB7" w:rsidRPr="00FE4675" w:rsidRDefault="00D53263" w:rsidP="00C26FB7">
      <w:pPr>
        <w:pStyle w:val="Style1"/>
        <w:adjustRightInd/>
        <w:ind w:left="709" w:hanging="792"/>
        <w:rPr>
          <w:rFonts w:ascii="Verdana" w:hAnsi="Verdana"/>
          <w:lang w:val="cs-CZ"/>
        </w:rPr>
      </w:pPr>
      <w:r w:rsidRPr="00FE4675">
        <w:rPr>
          <w:rFonts w:ascii="Verdana" w:hAnsi="Verdana"/>
          <w:spacing w:val="2"/>
          <w:lang w:val="cs-CZ"/>
        </w:rPr>
        <w:t xml:space="preserve">       </w:t>
      </w:r>
      <w:r w:rsidR="00C26FB7" w:rsidRPr="00FE4675">
        <w:rPr>
          <w:rFonts w:ascii="Verdana" w:hAnsi="Verdana"/>
          <w:lang w:val="cs-CZ"/>
        </w:rPr>
        <w:t>24 měsíců.</w:t>
      </w:r>
    </w:p>
    <w:p w:rsidR="00C26FB7" w:rsidRPr="00FE4675" w:rsidRDefault="00C26FB7" w:rsidP="00C26FB7">
      <w:pPr>
        <w:pStyle w:val="Style1"/>
        <w:adjustRightInd/>
        <w:spacing w:before="468" w:line="278" w:lineRule="auto"/>
        <w:jc w:val="center"/>
        <w:rPr>
          <w:rFonts w:ascii="Verdana" w:hAnsi="Verdana"/>
          <w:b/>
          <w:lang w:val="cs-CZ"/>
        </w:rPr>
      </w:pPr>
      <w:r w:rsidRPr="00FE4675">
        <w:rPr>
          <w:rFonts w:ascii="Verdana" w:hAnsi="Verdana"/>
          <w:b/>
          <w:lang w:val="cs-CZ"/>
        </w:rPr>
        <w:lastRenderedPageBreak/>
        <w:t>8.</w:t>
      </w:r>
      <w:r w:rsidRPr="00FE4675">
        <w:rPr>
          <w:rFonts w:ascii="Verdana" w:hAnsi="Verdana"/>
          <w:b/>
          <w:lang w:val="cs-CZ"/>
        </w:rPr>
        <w:tab/>
        <w:t>SANKCE A NÁHRADA ŠKODY</w:t>
      </w:r>
    </w:p>
    <w:p w:rsidR="00FE4675" w:rsidRDefault="00D53263" w:rsidP="00D53263">
      <w:pPr>
        <w:pStyle w:val="Style1"/>
        <w:tabs>
          <w:tab w:val="left" w:pos="1183"/>
        </w:tabs>
        <w:adjustRightInd/>
        <w:jc w:val="both"/>
        <w:rPr>
          <w:rFonts w:ascii="Verdana" w:hAnsi="Verdana"/>
          <w:lang w:val="cs-CZ"/>
        </w:rPr>
      </w:pPr>
      <w:r w:rsidRPr="00FE4675">
        <w:rPr>
          <w:rFonts w:ascii="Verdana" w:hAnsi="Verdana"/>
          <w:lang w:val="cs-CZ"/>
        </w:rPr>
        <w:t xml:space="preserve">      </w:t>
      </w:r>
      <w:r w:rsidR="00C26FB7" w:rsidRPr="00FE4675">
        <w:rPr>
          <w:rFonts w:ascii="Verdana" w:hAnsi="Verdana"/>
          <w:lang w:val="cs-CZ"/>
        </w:rPr>
        <w:t>8.1.</w:t>
      </w:r>
      <w:r w:rsidRPr="00FE4675">
        <w:rPr>
          <w:rFonts w:ascii="Verdana" w:hAnsi="Verdana"/>
          <w:lang w:val="cs-CZ"/>
        </w:rPr>
        <w:t xml:space="preserve"> </w:t>
      </w:r>
      <w:r w:rsidR="00C26FB7" w:rsidRPr="00FE4675">
        <w:rPr>
          <w:rFonts w:ascii="Verdana" w:hAnsi="Verdana"/>
          <w:lang w:val="cs-CZ"/>
        </w:rPr>
        <w:t>Smluvní strany se dohodly na následujících smluvních pokutách:</w:t>
      </w:r>
      <w:r w:rsidR="009D384C" w:rsidRPr="00FE4675">
        <w:rPr>
          <w:rFonts w:ascii="Verdana" w:hAnsi="Verdana"/>
          <w:lang w:val="cs-CZ"/>
        </w:rPr>
        <w:t xml:space="preserve"> </w:t>
      </w:r>
      <w:proofErr w:type="gramStart"/>
      <w:r w:rsidR="009D384C" w:rsidRPr="00FE4675">
        <w:rPr>
          <w:rFonts w:ascii="Verdana" w:hAnsi="Verdana"/>
          <w:lang w:val="cs-CZ"/>
        </w:rPr>
        <w:t xml:space="preserve">Za </w:t>
      </w:r>
      <w:r w:rsidR="00C26FB7" w:rsidRPr="00FE4675">
        <w:rPr>
          <w:rFonts w:ascii="Verdana" w:hAnsi="Verdana"/>
          <w:lang w:val="cs-CZ"/>
        </w:rPr>
        <w:t xml:space="preserve"> každý</w:t>
      </w:r>
      <w:proofErr w:type="gramEnd"/>
      <w:r w:rsidR="00C26FB7" w:rsidRPr="00FE4675">
        <w:rPr>
          <w:rFonts w:ascii="Verdana" w:hAnsi="Verdana"/>
          <w:lang w:val="cs-CZ"/>
        </w:rPr>
        <w:t xml:space="preserve"> </w:t>
      </w:r>
      <w:r w:rsidR="00FE4675">
        <w:rPr>
          <w:rFonts w:ascii="Verdana" w:hAnsi="Verdana"/>
          <w:lang w:val="cs-CZ"/>
        </w:rPr>
        <w:t xml:space="preserve"> </w:t>
      </w:r>
    </w:p>
    <w:p w:rsidR="00C26FB7" w:rsidRPr="00FE4675" w:rsidRDefault="00FE4675" w:rsidP="00D53263">
      <w:pPr>
        <w:pStyle w:val="Style1"/>
        <w:tabs>
          <w:tab w:val="left" w:pos="1183"/>
        </w:tabs>
        <w:adjustRightInd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      </w:t>
      </w:r>
      <w:r w:rsidR="009D384C" w:rsidRPr="00FE4675">
        <w:rPr>
          <w:rFonts w:ascii="Verdana" w:hAnsi="Verdana"/>
          <w:lang w:val="cs-CZ"/>
        </w:rPr>
        <w:t>z</w:t>
      </w:r>
      <w:r w:rsidR="00C26FB7" w:rsidRPr="00FE4675">
        <w:rPr>
          <w:rFonts w:ascii="Verdana" w:hAnsi="Verdana"/>
          <w:lang w:val="cs-CZ"/>
        </w:rPr>
        <w:t>apočatý</w:t>
      </w:r>
      <w:r w:rsidR="00D53263" w:rsidRPr="00FE4675">
        <w:rPr>
          <w:rFonts w:ascii="Verdana" w:hAnsi="Verdana"/>
          <w:lang w:val="cs-CZ"/>
        </w:rPr>
        <w:t xml:space="preserve"> </w:t>
      </w:r>
      <w:r w:rsidR="00C26FB7" w:rsidRPr="00FE4675">
        <w:rPr>
          <w:rFonts w:ascii="Verdana" w:hAnsi="Verdana"/>
          <w:lang w:val="cs-CZ"/>
        </w:rPr>
        <w:t>den prodlení a za každý nedodaný náhradní dílu</w:t>
      </w:r>
      <w:r w:rsidR="009D384C" w:rsidRPr="00FE4675">
        <w:rPr>
          <w:rFonts w:ascii="Verdana" w:hAnsi="Verdana"/>
          <w:lang w:val="cs-CZ"/>
        </w:rPr>
        <w:t xml:space="preserve"> 500,-Kč</w:t>
      </w:r>
      <w:r w:rsidR="00C26FB7" w:rsidRPr="00FE4675">
        <w:rPr>
          <w:rFonts w:ascii="Verdana" w:hAnsi="Verdana"/>
          <w:lang w:val="cs-CZ"/>
        </w:rPr>
        <w:t>.</w:t>
      </w:r>
    </w:p>
    <w:p w:rsidR="00FE4675" w:rsidRDefault="00FE4675" w:rsidP="00D53263">
      <w:pPr>
        <w:pStyle w:val="Style1"/>
        <w:tabs>
          <w:tab w:val="left" w:pos="1183"/>
        </w:tabs>
        <w:adjustRightInd/>
        <w:ind w:left="360"/>
        <w:jc w:val="both"/>
        <w:rPr>
          <w:rFonts w:ascii="Verdana" w:hAnsi="Verdana"/>
          <w:lang w:val="cs-CZ"/>
        </w:rPr>
      </w:pPr>
      <w:r>
        <w:rPr>
          <w:rFonts w:ascii="Verdana" w:hAnsi="Verdana"/>
          <w:spacing w:val="-1"/>
          <w:lang w:val="cs-CZ"/>
        </w:rPr>
        <w:t xml:space="preserve"> </w:t>
      </w:r>
      <w:r w:rsidR="00C26FB7" w:rsidRPr="00FE4675">
        <w:rPr>
          <w:rFonts w:ascii="Verdana" w:hAnsi="Verdana"/>
          <w:spacing w:val="-1"/>
          <w:lang w:val="cs-CZ"/>
        </w:rPr>
        <w:t xml:space="preserve">100.000,- Kč v případě, že Prodávající nedoloží Kupujícímu, že dodaný náhradní </w:t>
      </w:r>
      <w:r w:rsidR="00C26FB7" w:rsidRPr="00FE4675">
        <w:rPr>
          <w:rFonts w:ascii="Verdana" w:hAnsi="Verdana"/>
          <w:lang w:val="cs-CZ"/>
        </w:rPr>
        <w:t xml:space="preserve">díl je </w:t>
      </w:r>
      <w:r>
        <w:rPr>
          <w:rFonts w:ascii="Verdana" w:hAnsi="Verdana"/>
          <w:lang w:val="cs-CZ"/>
        </w:rPr>
        <w:t xml:space="preserve">   </w:t>
      </w:r>
    </w:p>
    <w:p w:rsidR="00FE4675" w:rsidRDefault="00FE4675" w:rsidP="00D53263">
      <w:pPr>
        <w:pStyle w:val="Style1"/>
        <w:tabs>
          <w:tab w:val="left" w:pos="1183"/>
        </w:tabs>
        <w:adjustRightInd/>
        <w:ind w:left="360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 </w:t>
      </w:r>
      <w:r w:rsidR="00C26FB7" w:rsidRPr="00FE4675">
        <w:rPr>
          <w:rFonts w:ascii="Verdana" w:hAnsi="Verdana"/>
          <w:lang w:val="cs-CZ"/>
        </w:rPr>
        <w:t xml:space="preserve">originálním náhradním dílem dle definice </w:t>
      </w:r>
      <w:proofErr w:type="gramStart"/>
      <w:r w:rsidR="00C26FB7" w:rsidRPr="00FE4675">
        <w:rPr>
          <w:rFonts w:ascii="Verdana" w:hAnsi="Verdana"/>
          <w:lang w:val="cs-CZ"/>
        </w:rPr>
        <w:t>uvedené v či</w:t>
      </w:r>
      <w:proofErr w:type="gramEnd"/>
      <w:r w:rsidR="00C26FB7" w:rsidRPr="00FE4675">
        <w:rPr>
          <w:rFonts w:ascii="Verdana" w:hAnsi="Verdana"/>
          <w:lang w:val="cs-CZ"/>
        </w:rPr>
        <w:t xml:space="preserve">. </w:t>
      </w:r>
      <w:proofErr w:type="gramStart"/>
      <w:r w:rsidR="00C26FB7" w:rsidRPr="00FE4675">
        <w:rPr>
          <w:rFonts w:ascii="Verdana" w:hAnsi="Verdana"/>
          <w:lang w:val="cs-CZ"/>
        </w:rPr>
        <w:t>1.2. nebo</w:t>
      </w:r>
      <w:proofErr w:type="gramEnd"/>
      <w:r w:rsidR="00C26FB7" w:rsidRPr="00FE4675">
        <w:rPr>
          <w:rFonts w:ascii="Verdana" w:hAnsi="Verdana"/>
          <w:lang w:val="cs-CZ"/>
        </w:rPr>
        <w:t xml:space="preserve"> dílem odpovídající </w:t>
      </w:r>
      <w:r>
        <w:rPr>
          <w:rFonts w:ascii="Verdana" w:hAnsi="Verdana"/>
          <w:lang w:val="cs-CZ"/>
        </w:rPr>
        <w:t xml:space="preserve"> </w:t>
      </w:r>
    </w:p>
    <w:p w:rsidR="00FE4675" w:rsidRDefault="00FE4675" w:rsidP="00D53263">
      <w:pPr>
        <w:pStyle w:val="Style1"/>
        <w:tabs>
          <w:tab w:val="left" w:pos="1183"/>
        </w:tabs>
        <w:adjustRightInd/>
        <w:ind w:left="360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 </w:t>
      </w:r>
      <w:r w:rsidR="00C26FB7" w:rsidRPr="00FE4675">
        <w:rPr>
          <w:rFonts w:ascii="Verdana" w:hAnsi="Verdana"/>
          <w:lang w:val="cs-CZ"/>
        </w:rPr>
        <w:t xml:space="preserve">kvality dle definice </w:t>
      </w:r>
      <w:proofErr w:type="gramStart"/>
      <w:r w:rsidR="00C26FB7" w:rsidRPr="00FE4675">
        <w:rPr>
          <w:rFonts w:ascii="Verdana" w:hAnsi="Verdana"/>
          <w:lang w:val="cs-CZ"/>
        </w:rPr>
        <w:t>uvedené v či</w:t>
      </w:r>
      <w:proofErr w:type="gramEnd"/>
      <w:r w:rsidR="00C26FB7" w:rsidRPr="00FE4675">
        <w:rPr>
          <w:rFonts w:ascii="Verdana" w:hAnsi="Verdana"/>
          <w:lang w:val="cs-CZ"/>
        </w:rPr>
        <w:t xml:space="preserve">. </w:t>
      </w:r>
      <w:proofErr w:type="gramStart"/>
      <w:r w:rsidR="00C26FB7" w:rsidRPr="00FE4675">
        <w:rPr>
          <w:rFonts w:ascii="Verdana" w:hAnsi="Verdana"/>
          <w:lang w:val="cs-CZ"/>
        </w:rPr>
        <w:t>1.3. této</w:t>
      </w:r>
      <w:proofErr w:type="gramEnd"/>
      <w:r w:rsidR="00C26FB7" w:rsidRPr="00FE4675">
        <w:rPr>
          <w:rFonts w:ascii="Verdana" w:hAnsi="Verdana"/>
          <w:lang w:val="cs-CZ"/>
        </w:rPr>
        <w:t xml:space="preserve"> Smlouvy, a to za každý jednotlivý kus </w:t>
      </w:r>
    </w:p>
    <w:p w:rsidR="00C26FB7" w:rsidRPr="00FE4675" w:rsidRDefault="00FE4675" w:rsidP="00D53263">
      <w:pPr>
        <w:pStyle w:val="Style1"/>
        <w:tabs>
          <w:tab w:val="left" w:pos="1183"/>
        </w:tabs>
        <w:adjustRightInd/>
        <w:ind w:left="360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 </w:t>
      </w:r>
      <w:r w:rsidR="00C26FB7" w:rsidRPr="00FE4675">
        <w:rPr>
          <w:rFonts w:ascii="Verdana" w:hAnsi="Verdana"/>
          <w:lang w:val="cs-CZ"/>
        </w:rPr>
        <w:t>náhradního dílu (nikoliv jen za druh náhradního dílu)</w:t>
      </w:r>
      <w:r w:rsidR="00D53263" w:rsidRPr="00FE4675">
        <w:rPr>
          <w:rFonts w:ascii="Verdana" w:hAnsi="Verdana"/>
          <w:lang w:val="cs-CZ"/>
        </w:rPr>
        <w:t>.</w:t>
      </w:r>
    </w:p>
    <w:p w:rsidR="00D53263" w:rsidRPr="00FE4675" w:rsidRDefault="00D53263" w:rsidP="00D53263">
      <w:pPr>
        <w:pStyle w:val="Style1"/>
        <w:tabs>
          <w:tab w:val="left" w:pos="1183"/>
        </w:tabs>
        <w:adjustRightInd/>
        <w:ind w:left="360"/>
        <w:jc w:val="both"/>
        <w:rPr>
          <w:rFonts w:ascii="Verdana" w:hAnsi="Verdana"/>
          <w:lang w:val="cs-CZ"/>
        </w:rPr>
      </w:pPr>
    </w:p>
    <w:p w:rsidR="00C26FB7" w:rsidRPr="00FE4675" w:rsidRDefault="009D384C" w:rsidP="00D53263">
      <w:pPr>
        <w:pStyle w:val="Style1"/>
        <w:adjustRightInd/>
        <w:spacing w:line="309" w:lineRule="auto"/>
        <w:jc w:val="center"/>
        <w:rPr>
          <w:rFonts w:ascii="Verdana" w:hAnsi="Verdana"/>
          <w:b/>
          <w:lang w:val="cs-CZ"/>
        </w:rPr>
      </w:pPr>
      <w:r w:rsidRPr="00FE4675">
        <w:rPr>
          <w:rFonts w:ascii="Verdana" w:hAnsi="Verdana"/>
          <w:b/>
          <w:lang w:val="cs-CZ"/>
        </w:rPr>
        <w:t>9.</w:t>
      </w:r>
      <w:r w:rsidRPr="00FE4675">
        <w:rPr>
          <w:rFonts w:ascii="Verdana" w:hAnsi="Verdana"/>
          <w:b/>
          <w:lang w:val="cs-CZ"/>
        </w:rPr>
        <w:tab/>
      </w:r>
      <w:r w:rsidR="00C26FB7" w:rsidRPr="00FE4675">
        <w:rPr>
          <w:rFonts w:ascii="Verdana" w:hAnsi="Verdana"/>
          <w:b/>
          <w:lang w:val="cs-CZ"/>
        </w:rPr>
        <w:t>PLATNOST A ÚČINNOST SMLOUVY</w:t>
      </w:r>
    </w:p>
    <w:p w:rsidR="00C26FB7" w:rsidRPr="00FE4675" w:rsidRDefault="00D53263" w:rsidP="00D53263">
      <w:pPr>
        <w:pStyle w:val="Style1"/>
        <w:tabs>
          <w:tab w:val="left" w:pos="1183"/>
        </w:tabs>
        <w:adjustRightInd/>
        <w:spacing w:before="36" w:line="319" w:lineRule="auto"/>
        <w:rPr>
          <w:rFonts w:ascii="Verdana" w:hAnsi="Verdana"/>
          <w:lang w:val="cs-CZ"/>
        </w:rPr>
      </w:pPr>
      <w:r w:rsidRPr="00FE4675">
        <w:rPr>
          <w:rFonts w:ascii="Verdana" w:hAnsi="Verdana"/>
          <w:lang w:val="cs-CZ"/>
        </w:rPr>
        <w:t xml:space="preserve">       </w:t>
      </w:r>
      <w:r w:rsidR="00C26FB7" w:rsidRPr="00FE4675">
        <w:rPr>
          <w:rFonts w:ascii="Verdana" w:hAnsi="Verdana"/>
          <w:lang w:val="cs-CZ"/>
        </w:rPr>
        <w:t>9.1.</w:t>
      </w:r>
      <w:r w:rsidRPr="00FE4675">
        <w:rPr>
          <w:rFonts w:ascii="Verdana" w:hAnsi="Verdana"/>
          <w:lang w:val="cs-CZ"/>
        </w:rPr>
        <w:t xml:space="preserve"> </w:t>
      </w:r>
      <w:r w:rsidR="00C26FB7" w:rsidRPr="00FE4675">
        <w:rPr>
          <w:rFonts w:ascii="Verdana" w:hAnsi="Verdana"/>
          <w:lang w:val="cs-CZ"/>
        </w:rPr>
        <w:t>Tato Smlouva nabývá platnosti podpisem oběma smluvními stranami.</w:t>
      </w:r>
    </w:p>
    <w:p w:rsidR="00FE4675" w:rsidRDefault="00D53263" w:rsidP="00FE4675">
      <w:pPr>
        <w:pStyle w:val="Bezmezer"/>
        <w:rPr>
          <w:rFonts w:ascii="Verdana" w:hAnsi="Verdana"/>
          <w:sz w:val="20"/>
          <w:szCs w:val="20"/>
        </w:rPr>
      </w:pPr>
      <w:r w:rsidRPr="00FE4675">
        <w:rPr>
          <w:rFonts w:ascii="Verdana" w:hAnsi="Verdana"/>
          <w:sz w:val="20"/>
          <w:szCs w:val="20"/>
        </w:rPr>
        <w:t xml:space="preserve">      </w:t>
      </w:r>
      <w:r w:rsidR="00FE4675" w:rsidRPr="00FE4675">
        <w:rPr>
          <w:rFonts w:ascii="Verdana" w:hAnsi="Verdana"/>
          <w:sz w:val="20"/>
          <w:szCs w:val="20"/>
        </w:rPr>
        <w:t xml:space="preserve">   </w:t>
      </w:r>
      <w:r w:rsidRPr="00FE4675">
        <w:rPr>
          <w:rFonts w:ascii="Verdana" w:hAnsi="Verdana"/>
          <w:sz w:val="20"/>
          <w:szCs w:val="20"/>
        </w:rPr>
        <w:t xml:space="preserve"> </w:t>
      </w:r>
    </w:p>
    <w:p w:rsidR="00FE4675" w:rsidRDefault="00FE4675" w:rsidP="00FE4675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C26FB7" w:rsidRPr="00FE4675">
        <w:rPr>
          <w:rFonts w:ascii="Verdana" w:hAnsi="Verdana"/>
          <w:sz w:val="20"/>
          <w:szCs w:val="20"/>
        </w:rPr>
        <w:t>9.2.</w:t>
      </w:r>
      <w:r w:rsidR="00D53263" w:rsidRPr="00FE4675">
        <w:rPr>
          <w:rFonts w:ascii="Verdana" w:hAnsi="Verdana"/>
          <w:sz w:val="20"/>
          <w:szCs w:val="20"/>
        </w:rPr>
        <w:t xml:space="preserve"> </w:t>
      </w:r>
      <w:r w:rsidR="00C26FB7" w:rsidRPr="00FE4675">
        <w:rPr>
          <w:rFonts w:ascii="Verdana" w:hAnsi="Verdana"/>
          <w:sz w:val="20"/>
          <w:szCs w:val="20"/>
        </w:rPr>
        <w:t>Smluvní strany se dohodly, že Prodávající započne s p</w:t>
      </w:r>
      <w:r w:rsidR="009D384C" w:rsidRPr="00FE4675">
        <w:rPr>
          <w:rFonts w:ascii="Verdana" w:hAnsi="Verdana"/>
          <w:sz w:val="20"/>
          <w:szCs w:val="20"/>
        </w:rPr>
        <w:t>l</w:t>
      </w:r>
      <w:r w:rsidR="00C26FB7" w:rsidRPr="00FE4675">
        <w:rPr>
          <w:rFonts w:ascii="Verdana" w:hAnsi="Verdana"/>
          <w:sz w:val="20"/>
          <w:szCs w:val="20"/>
        </w:rPr>
        <w:t>něním této Smlouvy</w:t>
      </w:r>
      <w:r w:rsidR="00D53263" w:rsidRPr="00FE4675">
        <w:rPr>
          <w:rFonts w:ascii="Verdana" w:hAnsi="Verdana"/>
          <w:sz w:val="20"/>
          <w:szCs w:val="20"/>
        </w:rPr>
        <w:t xml:space="preserve"> </w:t>
      </w:r>
    </w:p>
    <w:p w:rsidR="00C26FB7" w:rsidRPr="00FE4675" w:rsidRDefault="00FE4675" w:rsidP="00FE4675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C26FB7" w:rsidRPr="00FE4675">
        <w:rPr>
          <w:rFonts w:ascii="Verdana" w:hAnsi="Verdana"/>
          <w:sz w:val="20"/>
          <w:szCs w:val="20"/>
        </w:rPr>
        <w:t>neprodleně po jejím uzavření, a to na základě jednotlivých objednávek.</w:t>
      </w:r>
    </w:p>
    <w:p w:rsidR="00C26FB7" w:rsidRPr="00FE4675" w:rsidRDefault="009D384C" w:rsidP="009D384C">
      <w:pPr>
        <w:pStyle w:val="Style1"/>
        <w:adjustRightInd/>
        <w:spacing w:before="468" w:line="276" w:lineRule="auto"/>
        <w:jc w:val="center"/>
        <w:rPr>
          <w:rFonts w:ascii="Verdana" w:hAnsi="Verdana"/>
          <w:b/>
          <w:lang w:val="cs-CZ"/>
        </w:rPr>
      </w:pPr>
      <w:r w:rsidRPr="00FE4675">
        <w:rPr>
          <w:rFonts w:ascii="Verdana" w:hAnsi="Verdana"/>
          <w:b/>
          <w:lang w:val="cs-CZ"/>
        </w:rPr>
        <w:t>10.</w:t>
      </w:r>
      <w:r w:rsidRPr="00FE4675">
        <w:rPr>
          <w:rFonts w:ascii="Verdana" w:hAnsi="Verdana"/>
          <w:b/>
          <w:lang w:val="cs-CZ"/>
        </w:rPr>
        <w:tab/>
      </w:r>
      <w:r w:rsidR="00C26FB7" w:rsidRPr="00FE4675">
        <w:rPr>
          <w:rFonts w:ascii="Verdana" w:hAnsi="Verdana"/>
          <w:b/>
          <w:lang w:val="cs-CZ"/>
        </w:rPr>
        <w:t>ZÁVĚREČNÁ USTANOVENÍ</w:t>
      </w:r>
    </w:p>
    <w:p w:rsidR="00FE4675" w:rsidRDefault="00D53263" w:rsidP="00FE4675">
      <w:pPr>
        <w:pStyle w:val="Bezmezer"/>
        <w:rPr>
          <w:rFonts w:ascii="Verdana" w:hAnsi="Verdana"/>
          <w:sz w:val="20"/>
          <w:szCs w:val="20"/>
        </w:rPr>
      </w:pPr>
      <w:r w:rsidRPr="00FE4675">
        <w:rPr>
          <w:rFonts w:ascii="Verdana" w:hAnsi="Verdana"/>
          <w:sz w:val="20"/>
          <w:szCs w:val="20"/>
        </w:rPr>
        <w:t xml:space="preserve">     </w:t>
      </w:r>
      <w:r w:rsidR="00FE4675">
        <w:rPr>
          <w:rFonts w:ascii="Verdana" w:hAnsi="Verdana"/>
          <w:sz w:val="20"/>
          <w:szCs w:val="20"/>
        </w:rPr>
        <w:t xml:space="preserve"> </w:t>
      </w:r>
      <w:r w:rsidR="00C26FB7" w:rsidRPr="00FE4675">
        <w:rPr>
          <w:rFonts w:ascii="Verdana" w:hAnsi="Verdana"/>
          <w:sz w:val="20"/>
          <w:szCs w:val="20"/>
        </w:rPr>
        <w:t>10.1.</w:t>
      </w:r>
      <w:r w:rsidR="00C26FB7" w:rsidRPr="00FE4675">
        <w:t xml:space="preserve"> </w:t>
      </w:r>
      <w:r w:rsidR="00C26FB7" w:rsidRPr="00FE4675">
        <w:rPr>
          <w:rFonts w:ascii="Verdana" w:hAnsi="Verdana"/>
          <w:sz w:val="20"/>
          <w:szCs w:val="20"/>
        </w:rPr>
        <w:t>Tato Smlouva představuje úp</w:t>
      </w:r>
      <w:r w:rsidR="009D384C" w:rsidRPr="00FE4675">
        <w:rPr>
          <w:rFonts w:ascii="Verdana" w:hAnsi="Verdana"/>
          <w:sz w:val="20"/>
          <w:szCs w:val="20"/>
        </w:rPr>
        <w:t>l</w:t>
      </w:r>
      <w:r w:rsidR="00C26FB7" w:rsidRPr="00FE4675">
        <w:rPr>
          <w:rFonts w:ascii="Verdana" w:hAnsi="Verdana"/>
          <w:sz w:val="20"/>
          <w:szCs w:val="20"/>
        </w:rPr>
        <w:t>nou dohodu smluvních stran o předmětu</w:t>
      </w:r>
      <w:r w:rsidR="00FE4675" w:rsidRPr="00FE4675">
        <w:rPr>
          <w:rFonts w:ascii="Verdana" w:hAnsi="Verdana"/>
          <w:sz w:val="20"/>
          <w:szCs w:val="20"/>
        </w:rPr>
        <w:t xml:space="preserve"> </w:t>
      </w:r>
      <w:r w:rsidR="00C26FB7" w:rsidRPr="00FE4675">
        <w:rPr>
          <w:rFonts w:ascii="Verdana" w:hAnsi="Verdana"/>
          <w:sz w:val="20"/>
          <w:szCs w:val="20"/>
        </w:rPr>
        <w:t xml:space="preserve">této </w:t>
      </w:r>
    </w:p>
    <w:p w:rsidR="00C26FB7" w:rsidRPr="00FE4675" w:rsidRDefault="00FE4675" w:rsidP="00FE4675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C26FB7" w:rsidRPr="00FE4675">
        <w:rPr>
          <w:rFonts w:ascii="Verdana" w:hAnsi="Verdana"/>
          <w:sz w:val="20"/>
          <w:szCs w:val="20"/>
        </w:rPr>
        <w:t>Smlouvy.</w:t>
      </w:r>
    </w:p>
    <w:p w:rsidR="009D384C" w:rsidRPr="00FE4675" w:rsidRDefault="009D384C" w:rsidP="009D384C">
      <w:pPr>
        <w:pStyle w:val="Style1"/>
        <w:adjustRightInd/>
        <w:jc w:val="both"/>
        <w:rPr>
          <w:rFonts w:ascii="Verdana" w:hAnsi="Verdana"/>
          <w:spacing w:val="5"/>
          <w:lang w:val="cs-CZ"/>
        </w:rPr>
      </w:pPr>
    </w:p>
    <w:p w:rsidR="00FE4675" w:rsidRDefault="00D53263" w:rsidP="009D384C">
      <w:pPr>
        <w:pStyle w:val="Style1"/>
        <w:adjustRightInd/>
        <w:jc w:val="both"/>
        <w:rPr>
          <w:rFonts w:ascii="Verdana" w:hAnsi="Verdana"/>
          <w:spacing w:val="5"/>
          <w:lang w:val="cs-CZ"/>
        </w:rPr>
      </w:pPr>
      <w:r w:rsidRPr="00FE4675">
        <w:rPr>
          <w:rFonts w:ascii="Verdana" w:hAnsi="Verdana"/>
          <w:spacing w:val="5"/>
          <w:lang w:val="cs-CZ"/>
        </w:rPr>
        <w:t xml:space="preserve">     </w:t>
      </w:r>
      <w:r w:rsidR="00C26FB7" w:rsidRPr="00FE4675">
        <w:rPr>
          <w:rFonts w:ascii="Verdana" w:hAnsi="Verdana"/>
          <w:spacing w:val="5"/>
          <w:lang w:val="cs-CZ"/>
        </w:rPr>
        <w:t xml:space="preserve">10.2. Smluvní strany se dohodly, že s výjimkami shora uvedenými musí být </w:t>
      </w:r>
      <w:r w:rsidR="00FE4675">
        <w:rPr>
          <w:rFonts w:ascii="Verdana" w:hAnsi="Verdana"/>
          <w:spacing w:val="5"/>
          <w:lang w:val="cs-CZ"/>
        </w:rPr>
        <w:t xml:space="preserve"> </w:t>
      </w:r>
    </w:p>
    <w:p w:rsidR="009D384C" w:rsidRDefault="00FE4675" w:rsidP="009D384C">
      <w:pPr>
        <w:pStyle w:val="Style1"/>
        <w:adjustRightInd/>
        <w:jc w:val="both"/>
        <w:rPr>
          <w:rFonts w:ascii="Verdana" w:hAnsi="Verdana"/>
          <w:lang w:val="cs-CZ"/>
        </w:rPr>
      </w:pPr>
      <w:r>
        <w:rPr>
          <w:rFonts w:ascii="Verdana" w:hAnsi="Verdana"/>
          <w:spacing w:val="5"/>
          <w:lang w:val="cs-CZ"/>
        </w:rPr>
        <w:t xml:space="preserve">      </w:t>
      </w:r>
      <w:r w:rsidR="00C26FB7" w:rsidRPr="00FE4675">
        <w:rPr>
          <w:rFonts w:ascii="Verdana" w:hAnsi="Verdana"/>
          <w:spacing w:val="5"/>
          <w:lang w:val="cs-CZ"/>
        </w:rPr>
        <w:t xml:space="preserve">jakákoliv </w:t>
      </w:r>
      <w:r w:rsidR="00C26FB7" w:rsidRPr="00FE4675">
        <w:rPr>
          <w:rFonts w:ascii="Verdana" w:hAnsi="Verdana"/>
          <w:lang w:val="cs-CZ"/>
        </w:rPr>
        <w:t xml:space="preserve">změna Smlouvy provedena písemnou formou a musí být podepsána </w:t>
      </w:r>
    </w:p>
    <w:p w:rsidR="00FE4675" w:rsidRDefault="00FE4675" w:rsidP="00FE4675">
      <w:pPr>
        <w:pStyle w:val="Style1"/>
        <w:adjustRightInd/>
        <w:jc w:val="both"/>
        <w:rPr>
          <w:rFonts w:ascii="Verdana" w:hAnsi="Verdana"/>
          <w:spacing w:val="4"/>
          <w:lang w:val="cs-CZ"/>
        </w:rPr>
      </w:pPr>
      <w:r>
        <w:rPr>
          <w:rFonts w:ascii="Verdana" w:hAnsi="Verdana"/>
          <w:lang w:val="cs-CZ"/>
        </w:rPr>
        <w:t xml:space="preserve"> </w:t>
      </w:r>
      <w:r w:rsidR="009D384C" w:rsidRPr="00FE4675">
        <w:rPr>
          <w:rFonts w:ascii="Verdana" w:hAnsi="Verdana"/>
          <w:lang w:val="cs-CZ"/>
        </w:rPr>
        <w:t xml:space="preserve">   </w:t>
      </w:r>
      <w:r>
        <w:rPr>
          <w:rFonts w:ascii="Verdana" w:hAnsi="Verdana"/>
          <w:lang w:val="cs-CZ"/>
        </w:rPr>
        <w:t xml:space="preserve"> </w:t>
      </w:r>
      <w:r w:rsidR="009D384C" w:rsidRPr="00FE4675">
        <w:rPr>
          <w:rFonts w:ascii="Verdana" w:hAnsi="Verdana"/>
          <w:lang w:val="cs-CZ"/>
        </w:rPr>
        <w:t xml:space="preserve"> </w:t>
      </w:r>
      <w:r w:rsidR="00C26FB7" w:rsidRPr="00FE4675">
        <w:rPr>
          <w:rFonts w:ascii="Verdana" w:hAnsi="Verdana"/>
          <w:lang w:val="cs-CZ"/>
        </w:rPr>
        <w:t xml:space="preserve">osobami </w:t>
      </w:r>
      <w:r w:rsidR="00C26FB7" w:rsidRPr="00FE4675">
        <w:rPr>
          <w:rFonts w:ascii="Verdana" w:hAnsi="Verdana"/>
          <w:spacing w:val="4"/>
          <w:lang w:val="cs-CZ"/>
        </w:rPr>
        <w:t xml:space="preserve">oprávněnými jednat jménem či za smluvní stranu. Změny smlouvy se </w:t>
      </w:r>
    </w:p>
    <w:p w:rsidR="00FE4675" w:rsidRDefault="00FE4675" w:rsidP="00FE4675">
      <w:pPr>
        <w:pStyle w:val="Style1"/>
        <w:adjustRightInd/>
        <w:jc w:val="both"/>
        <w:rPr>
          <w:rFonts w:ascii="Verdana" w:hAnsi="Verdana"/>
          <w:lang w:val="cs-CZ"/>
        </w:rPr>
      </w:pPr>
      <w:r>
        <w:rPr>
          <w:rFonts w:ascii="Verdana" w:hAnsi="Verdana"/>
          <w:spacing w:val="4"/>
          <w:lang w:val="cs-CZ"/>
        </w:rPr>
        <w:t xml:space="preserve"> </w:t>
      </w:r>
      <w:r w:rsidR="009D384C" w:rsidRPr="00FE4675">
        <w:rPr>
          <w:rFonts w:ascii="Verdana" w:hAnsi="Verdana"/>
          <w:spacing w:val="4"/>
          <w:lang w:val="cs-CZ"/>
        </w:rPr>
        <w:t xml:space="preserve">    </w:t>
      </w:r>
      <w:r>
        <w:rPr>
          <w:rFonts w:ascii="Verdana" w:hAnsi="Verdana"/>
          <w:spacing w:val="4"/>
          <w:lang w:val="cs-CZ"/>
        </w:rPr>
        <w:t xml:space="preserve"> </w:t>
      </w:r>
      <w:r w:rsidR="00C26FB7" w:rsidRPr="00FE4675">
        <w:rPr>
          <w:rFonts w:ascii="Verdana" w:hAnsi="Verdana"/>
          <w:spacing w:val="4"/>
          <w:lang w:val="cs-CZ"/>
        </w:rPr>
        <w:t xml:space="preserve">sjednávají </w:t>
      </w:r>
      <w:r w:rsidR="00C26FB7" w:rsidRPr="00FE4675">
        <w:rPr>
          <w:rFonts w:ascii="Verdana" w:hAnsi="Verdana"/>
          <w:lang w:val="cs-CZ"/>
        </w:rPr>
        <w:t xml:space="preserve">jako dodatek ke Smlouvě s číselným označením podle pořadového čísla </w:t>
      </w:r>
      <w:r>
        <w:rPr>
          <w:rFonts w:ascii="Verdana" w:hAnsi="Verdana"/>
          <w:lang w:val="cs-CZ"/>
        </w:rPr>
        <w:t xml:space="preserve">  </w:t>
      </w:r>
    </w:p>
    <w:p w:rsidR="00C26FB7" w:rsidRPr="00FE4675" w:rsidRDefault="00FE4675" w:rsidP="00FE4675">
      <w:pPr>
        <w:pStyle w:val="Style1"/>
        <w:adjustRightInd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      </w:t>
      </w:r>
      <w:r w:rsidR="00C26FB7" w:rsidRPr="00FE4675">
        <w:rPr>
          <w:rFonts w:ascii="Verdana" w:hAnsi="Verdana"/>
          <w:lang w:val="cs-CZ"/>
        </w:rPr>
        <w:t>příslušné změny Smlouvy.</w:t>
      </w:r>
    </w:p>
    <w:p w:rsidR="009D384C" w:rsidRPr="00FE4675" w:rsidRDefault="00D53263" w:rsidP="009D384C">
      <w:pPr>
        <w:pStyle w:val="Style1"/>
        <w:adjustRightInd/>
        <w:spacing w:before="432"/>
        <w:ind w:right="3600"/>
        <w:jc w:val="both"/>
        <w:rPr>
          <w:rFonts w:ascii="Verdana" w:hAnsi="Verdana"/>
          <w:lang w:val="cs-CZ"/>
        </w:rPr>
      </w:pPr>
      <w:r w:rsidRPr="00FE4675">
        <w:rPr>
          <w:rFonts w:ascii="Verdana" w:hAnsi="Verdana"/>
          <w:lang w:val="cs-CZ"/>
        </w:rPr>
        <w:t xml:space="preserve">   </w:t>
      </w:r>
      <w:r w:rsidR="009D384C" w:rsidRPr="00FE4675">
        <w:rPr>
          <w:rFonts w:ascii="Verdana" w:hAnsi="Verdana"/>
          <w:lang w:val="cs-CZ"/>
        </w:rPr>
        <w:t xml:space="preserve">  </w:t>
      </w:r>
      <w:r w:rsidR="00C26FB7" w:rsidRPr="00FE4675">
        <w:rPr>
          <w:rFonts w:ascii="Verdana" w:hAnsi="Verdana"/>
          <w:lang w:val="cs-CZ"/>
        </w:rPr>
        <w:t xml:space="preserve">10.3. Nedílnou součást Smlouvy tvoří tyto </w:t>
      </w:r>
      <w:r w:rsidR="00FE4675">
        <w:rPr>
          <w:rFonts w:ascii="Verdana" w:hAnsi="Verdana"/>
          <w:lang w:val="cs-CZ"/>
        </w:rPr>
        <w:t>p</w:t>
      </w:r>
      <w:r w:rsidR="00C26FB7" w:rsidRPr="00FE4675">
        <w:rPr>
          <w:rFonts w:ascii="Verdana" w:hAnsi="Verdana"/>
          <w:lang w:val="cs-CZ"/>
        </w:rPr>
        <w:t xml:space="preserve">řílohy: </w:t>
      </w:r>
    </w:p>
    <w:p w:rsidR="009D384C" w:rsidRDefault="00C26FB7" w:rsidP="00FD4910">
      <w:pPr>
        <w:pStyle w:val="Style1"/>
        <w:numPr>
          <w:ilvl w:val="0"/>
          <w:numId w:val="5"/>
        </w:numPr>
        <w:adjustRightInd/>
        <w:spacing w:before="432"/>
        <w:ind w:right="1275" w:hanging="1137"/>
        <w:jc w:val="both"/>
        <w:rPr>
          <w:rFonts w:ascii="Verdana" w:hAnsi="Verdana"/>
          <w:lang w:val="cs-CZ"/>
        </w:rPr>
      </w:pPr>
      <w:r w:rsidRPr="00FE4675">
        <w:rPr>
          <w:rFonts w:ascii="Verdana" w:hAnsi="Verdana"/>
          <w:lang w:val="cs-CZ"/>
        </w:rPr>
        <w:t xml:space="preserve">Tabulka jednotkových cen </w:t>
      </w:r>
      <w:r w:rsidR="00FE4675">
        <w:rPr>
          <w:rFonts w:ascii="Verdana" w:hAnsi="Verdana"/>
          <w:lang w:val="cs-CZ"/>
        </w:rPr>
        <w:t xml:space="preserve">(Příloha </w:t>
      </w:r>
      <w:proofErr w:type="gramStart"/>
      <w:r w:rsidR="00FE4675">
        <w:rPr>
          <w:rFonts w:ascii="Verdana" w:hAnsi="Verdana"/>
          <w:lang w:val="cs-CZ"/>
        </w:rPr>
        <w:t>č.</w:t>
      </w:r>
      <w:r w:rsidR="00481009">
        <w:rPr>
          <w:rFonts w:ascii="Verdana" w:hAnsi="Verdana"/>
          <w:lang w:val="cs-CZ"/>
        </w:rPr>
        <w:t>1</w:t>
      </w:r>
      <w:r w:rsidR="00FE4675">
        <w:rPr>
          <w:rFonts w:ascii="Verdana" w:hAnsi="Verdana"/>
          <w:lang w:val="cs-CZ"/>
        </w:rPr>
        <w:t xml:space="preserve"> ZD</w:t>
      </w:r>
      <w:proofErr w:type="gramEnd"/>
      <w:r w:rsidR="00FE4675">
        <w:rPr>
          <w:rFonts w:ascii="Verdana" w:hAnsi="Verdana"/>
          <w:lang w:val="cs-CZ"/>
        </w:rPr>
        <w:t>)</w:t>
      </w:r>
    </w:p>
    <w:p w:rsidR="00FE4675" w:rsidRPr="00481009" w:rsidRDefault="00FE4675" w:rsidP="00FD4910">
      <w:pPr>
        <w:pStyle w:val="Style1"/>
        <w:numPr>
          <w:ilvl w:val="0"/>
          <w:numId w:val="5"/>
        </w:numPr>
        <w:adjustRightInd/>
        <w:ind w:right="1275" w:hanging="1137"/>
        <w:jc w:val="both"/>
        <w:rPr>
          <w:rFonts w:ascii="Verdana" w:hAnsi="Verdana"/>
          <w:lang w:val="cs-CZ"/>
        </w:rPr>
      </w:pPr>
      <w:r w:rsidRPr="00481009">
        <w:rPr>
          <w:rFonts w:ascii="Verdana" w:hAnsi="Verdana"/>
          <w:lang w:val="cs-CZ"/>
        </w:rPr>
        <w:t>Přihlašovací údaje kupujícího do on-line e-</w:t>
      </w:r>
      <w:proofErr w:type="spellStart"/>
      <w:r w:rsidRPr="00481009">
        <w:rPr>
          <w:rFonts w:ascii="Verdana" w:hAnsi="Verdana"/>
          <w:lang w:val="cs-CZ"/>
        </w:rPr>
        <w:t>shopu</w:t>
      </w:r>
      <w:proofErr w:type="spellEnd"/>
      <w:r w:rsidRPr="00481009">
        <w:rPr>
          <w:rFonts w:ascii="Verdana" w:hAnsi="Verdana"/>
          <w:lang w:val="cs-CZ"/>
        </w:rPr>
        <w:t xml:space="preserve"> prodávajícího </w:t>
      </w:r>
    </w:p>
    <w:p w:rsidR="00C26FB7" w:rsidRPr="00FE4675" w:rsidRDefault="00C26FB7" w:rsidP="00FD4910">
      <w:pPr>
        <w:pStyle w:val="Style1"/>
        <w:numPr>
          <w:ilvl w:val="0"/>
          <w:numId w:val="5"/>
        </w:numPr>
        <w:adjustRightInd/>
        <w:ind w:right="3600" w:hanging="1137"/>
        <w:jc w:val="both"/>
        <w:rPr>
          <w:rFonts w:ascii="Verdana" w:hAnsi="Verdana"/>
          <w:lang w:val="cs-CZ"/>
        </w:rPr>
      </w:pPr>
      <w:r w:rsidRPr="00FE4675">
        <w:rPr>
          <w:rFonts w:ascii="Verdana" w:hAnsi="Verdana"/>
          <w:lang w:val="cs-CZ"/>
        </w:rPr>
        <w:t>Rabatový list</w:t>
      </w:r>
    </w:p>
    <w:p w:rsidR="00CF5C6F" w:rsidRPr="00FE4675" w:rsidRDefault="00D53263" w:rsidP="00CF5C6F">
      <w:pPr>
        <w:pStyle w:val="Style1"/>
        <w:adjustRightInd/>
        <w:spacing w:before="540"/>
        <w:rPr>
          <w:rFonts w:ascii="Verdana" w:hAnsi="Verdana"/>
          <w:lang w:val="cs-CZ"/>
        </w:rPr>
      </w:pPr>
      <w:r w:rsidRPr="00FE4675">
        <w:rPr>
          <w:rFonts w:ascii="Verdana" w:hAnsi="Verdana"/>
          <w:lang w:val="cs-CZ"/>
        </w:rPr>
        <w:t xml:space="preserve">      </w:t>
      </w:r>
      <w:r w:rsidR="00C26FB7" w:rsidRPr="00FE4675">
        <w:rPr>
          <w:rFonts w:ascii="Verdana" w:hAnsi="Verdana"/>
          <w:lang w:val="cs-CZ"/>
        </w:rPr>
        <w:t xml:space="preserve">10.4. </w:t>
      </w:r>
      <w:proofErr w:type="gramStart"/>
      <w:r w:rsidR="00C26FB7" w:rsidRPr="00FE4675">
        <w:rPr>
          <w:rFonts w:ascii="Verdana" w:hAnsi="Verdana"/>
          <w:lang w:val="cs-CZ"/>
        </w:rPr>
        <w:t>Tato</w:t>
      </w:r>
      <w:proofErr w:type="gramEnd"/>
      <w:r w:rsidR="00C26FB7" w:rsidRPr="00FE4675">
        <w:rPr>
          <w:rFonts w:ascii="Verdana" w:hAnsi="Verdana"/>
          <w:lang w:val="cs-CZ"/>
        </w:rPr>
        <w:t xml:space="preserve"> Smlouva je </w:t>
      </w:r>
      <w:r w:rsidR="00CF5C6F" w:rsidRPr="00FE4675">
        <w:rPr>
          <w:rFonts w:ascii="Verdana" w:hAnsi="Verdana"/>
          <w:lang w:val="cs-CZ"/>
        </w:rPr>
        <w:t>vyhotovena</w:t>
      </w:r>
      <w:r w:rsidR="00C26FB7" w:rsidRPr="00FE4675">
        <w:rPr>
          <w:rFonts w:ascii="Verdana" w:hAnsi="Verdana"/>
          <w:lang w:val="cs-CZ"/>
        </w:rPr>
        <w:t xml:space="preserve"> v</w:t>
      </w:r>
      <w:r w:rsidR="00CF5C6F" w:rsidRPr="00FE4675">
        <w:rPr>
          <w:rFonts w:ascii="Verdana" w:hAnsi="Verdana"/>
          <w:lang w:val="cs-CZ"/>
        </w:rPr>
        <w:t>e</w:t>
      </w:r>
      <w:r w:rsidR="00C26FB7" w:rsidRPr="00FE4675">
        <w:rPr>
          <w:rFonts w:ascii="Verdana" w:hAnsi="Verdana"/>
          <w:lang w:val="cs-CZ"/>
        </w:rPr>
        <w:t xml:space="preserve"> </w:t>
      </w:r>
      <w:r w:rsidR="00CF5C6F" w:rsidRPr="00FE4675">
        <w:rPr>
          <w:rFonts w:ascii="Verdana" w:hAnsi="Verdana"/>
          <w:lang w:val="cs-CZ"/>
        </w:rPr>
        <w:t>čtyřech</w:t>
      </w:r>
      <w:r w:rsidR="00C26FB7" w:rsidRPr="00FE4675">
        <w:rPr>
          <w:rFonts w:ascii="Verdana" w:hAnsi="Verdana"/>
          <w:lang w:val="cs-CZ"/>
        </w:rPr>
        <w:t xml:space="preserve"> (4) v</w:t>
      </w:r>
      <w:r w:rsidR="00CF5C6F" w:rsidRPr="00FE4675">
        <w:rPr>
          <w:rFonts w:ascii="Verdana" w:hAnsi="Verdana"/>
          <w:lang w:val="cs-CZ"/>
        </w:rPr>
        <w:t>ýtiscích</w:t>
      </w:r>
      <w:r w:rsidR="00C26FB7" w:rsidRPr="00FE4675">
        <w:rPr>
          <w:rFonts w:ascii="Verdana" w:hAnsi="Verdana"/>
          <w:lang w:val="cs-CZ"/>
        </w:rPr>
        <w:t xml:space="preserve">, z nichž </w:t>
      </w:r>
      <w:proofErr w:type="gramStart"/>
      <w:r w:rsidR="00C26FB7" w:rsidRPr="00FE4675">
        <w:rPr>
          <w:rFonts w:ascii="Verdana" w:hAnsi="Verdana"/>
          <w:lang w:val="cs-CZ"/>
        </w:rPr>
        <w:t>Kupující i</w:t>
      </w:r>
      <w:proofErr w:type="gramEnd"/>
      <w:r w:rsidR="00C26FB7" w:rsidRPr="00FE4675">
        <w:rPr>
          <w:rFonts w:ascii="Verdana" w:hAnsi="Verdana"/>
          <w:lang w:val="cs-CZ"/>
        </w:rPr>
        <w:t xml:space="preserve"> </w:t>
      </w:r>
      <w:r w:rsidR="00CF5C6F" w:rsidRPr="00FE4675">
        <w:rPr>
          <w:rFonts w:ascii="Verdana" w:hAnsi="Verdana"/>
          <w:lang w:val="cs-CZ"/>
        </w:rPr>
        <w:t xml:space="preserve"> </w:t>
      </w:r>
    </w:p>
    <w:p w:rsidR="00C26FB7" w:rsidRPr="00FE4675" w:rsidRDefault="00CF5C6F" w:rsidP="00CF5C6F">
      <w:pPr>
        <w:pStyle w:val="Style1"/>
        <w:adjustRightInd/>
        <w:rPr>
          <w:rFonts w:ascii="Verdana" w:hAnsi="Verdana"/>
          <w:lang w:val="cs-CZ"/>
        </w:rPr>
      </w:pPr>
      <w:r w:rsidRPr="00FE4675">
        <w:rPr>
          <w:rFonts w:ascii="Verdana" w:hAnsi="Verdana"/>
          <w:lang w:val="cs-CZ"/>
        </w:rPr>
        <w:t xml:space="preserve">               p</w:t>
      </w:r>
      <w:r w:rsidR="00C26FB7" w:rsidRPr="00FE4675">
        <w:rPr>
          <w:rFonts w:ascii="Verdana" w:hAnsi="Verdana"/>
          <w:lang w:val="cs-CZ"/>
        </w:rPr>
        <w:t>rodávající obdrží po dvou (2) vyhotoveních.</w:t>
      </w:r>
    </w:p>
    <w:p w:rsidR="00CF5C6F" w:rsidRPr="00FE4675" w:rsidRDefault="00CF5C6F" w:rsidP="00CF5C6F">
      <w:pPr>
        <w:pStyle w:val="Style1"/>
        <w:adjustRightInd/>
        <w:rPr>
          <w:rFonts w:ascii="Verdana" w:hAnsi="Verdana"/>
          <w:lang w:val="cs-CZ"/>
        </w:rPr>
      </w:pPr>
    </w:p>
    <w:p w:rsidR="00CF5C6F" w:rsidRPr="00FE4675" w:rsidRDefault="00CF5C6F" w:rsidP="00CF5C6F">
      <w:pPr>
        <w:pStyle w:val="Style1"/>
        <w:adjustRightInd/>
        <w:rPr>
          <w:rFonts w:ascii="Verdana" w:hAnsi="Verdana"/>
          <w:lang w:val="cs-CZ"/>
        </w:rPr>
      </w:pPr>
    </w:p>
    <w:p w:rsidR="00CF5C6F" w:rsidRPr="00FE4675" w:rsidRDefault="00CF5C6F" w:rsidP="00CF5C6F">
      <w:pPr>
        <w:pStyle w:val="Style1"/>
        <w:adjustRightInd/>
        <w:rPr>
          <w:rFonts w:ascii="Verdana" w:hAnsi="Verdana"/>
          <w:lang w:val="cs-CZ"/>
        </w:rPr>
      </w:pPr>
    </w:p>
    <w:p w:rsidR="00CF5C6F" w:rsidRPr="00FE4675" w:rsidRDefault="00CF5C6F" w:rsidP="00CF5C6F">
      <w:pPr>
        <w:pStyle w:val="Style1"/>
        <w:adjustRightInd/>
        <w:rPr>
          <w:rFonts w:ascii="Verdana" w:hAnsi="Verdana"/>
          <w:lang w:val="cs-CZ"/>
        </w:rPr>
      </w:pPr>
    </w:p>
    <w:p w:rsidR="00CF5C6F" w:rsidRPr="00FE4675" w:rsidRDefault="00CF5C6F" w:rsidP="00CF5C6F">
      <w:pPr>
        <w:pStyle w:val="Style1"/>
        <w:adjustRightInd/>
        <w:rPr>
          <w:rFonts w:ascii="Verdana" w:hAnsi="Verdana"/>
          <w:lang w:val="cs-CZ"/>
        </w:rPr>
      </w:pPr>
    </w:p>
    <w:p w:rsidR="00CF5C6F" w:rsidRPr="00FE4675" w:rsidRDefault="00CF5C6F" w:rsidP="00CF5C6F">
      <w:pPr>
        <w:pStyle w:val="Style1"/>
        <w:adjustRightInd/>
        <w:rPr>
          <w:rFonts w:ascii="Verdana" w:hAnsi="Verdana"/>
          <w:lang w:val="cs-CZ"/>
        </w:rPr>
      </w:pPr>
      <w:r w:rsidRPr="00FE4675">
        <w:rPr>
          <w:rFonts w:ascii="Verdana" w:hAnsi="Verdana"/>
          <w:lang w:val="cs-CZ"/>
        </w:rPr>
        <w:t xml:space="preserve">V                     </w:t>
      </w:r>
      <w:proofErr w:type="gramStart"/>
      <w:r w:rsidRPr="00FE4675">
        <w:rPr>
          <w:rFonts w:ascii="Verdana" w:hAnsi="Verdana"/>
          <w:lang w:val="cs-CZ"/>
        </w:rPr>
        <w:t>dne</w:t>
      </w:r>
      <w:proofErr w:type="gramEnd"/>
      <w:r w:rsidRPr="00FE4675">
        <w:rPr>
          <w:rFonts w:ascii="Verdana" w:hAnsi="Verdana"/>
          <w:lang w:val="cs-CZ"/>
        </w:rPr>
        <w:t>…………………</w:t>
      </w:r>
      <w:r w:rsidRPr="00FE4675">
        <w:rPr>
          <w:rFonts w:ascii="Verdana" w:hAnsi="Verdana"/>
          <w:lang w:val="cs-CZ"/>
        </w:rPr>
        <w:tab/>
      </w:r>
      <w:r w:rsidRPr="00FE4675">
        <w:rPr>
          <w:rFonts w:ascii="Verdana" w:hAnsi="Verdana"/>
          <w:lang w:val="cs-CZ"/>
        </w:rPr>
        <w:tab/>
      </w:r>
      <w:r w:rsidRPr="00FE4675">
        <w:rPr>
          <w:rFonts w:ascii="Verdana" w:hAnsi="Verdana"/>
          <w:lang w:val="cs-CZ"/>
        </w:rPr>
        <w:tab/>
        <w:t>V           dne………………………</w:t>
      </w:r>
    </w:p>
    <w:p w:rsidR="00CF5C6F" w:rsidRPr="00FE4675" w:rsidRDefault="00CF5C6F" w:rsidP="00CF5C6F">
      <w:pPr>
        <w:pStyle w:val="Style1"/>
        <w:adjustRightInd/>
        <w:rPr>
          <w:rFonts w:ascii="Verdana" w:hAnsi="Verdana"/>
          <w:lang w:val="cs-CZ"/>
        </w:rPr>
      </w:pPr>
    </w:p>
    <w:p w:rsidR="00CF5C6F" w:rsidRPr="00FE4675" w:rsidRDefault="00CF5C6F" w:rsidP="00CF5C6F">
      <w:pPr>
        <w:pStyle w:val="Style1"/>
        <w:adjustRightInd/>
        <w:rPr>
          <w:rFonts w:ascii="Verdana" w:hAnsi="Verdana"/>
          <w:lang w:val="cs-CZ"/>
        </w:rPr>
      </w:pPr>
    </w:p>
    <w:p w:rsidR="00CF5C6F" w:rsidRPr="00FE4675" w:rsidRDefault="00CF5C6F" w:rsidP="00CF5C6F">
      <w:pPr>
        <w:pStyle w:val="Style1"/>
        <w:adjustRightInd/>
        <w:rPr>
          <w:rFonts w:ascii="Verdana" w:hAnsi="Verdana"/>
          <w:lang w:val="cs-CZ"/>
        </w:rPr>
      </w:pPr>
    </w:p>
    <w:p w:rsidR="00CF5C6F" w:rsidRDefault="00CF5C6F" w:rsidP="00CF5C6F">
      <w:pPr>
        <w:pStyle w:val="Style1"/>
        <w:adjustRightInd/>
        <w:rPr>
          <w:rFonts w:ascii="Verdana" w:hAnsi="Verdana"/>
          <w:lang w:val="cs-CZ"/>
        </w:rPr>
      </w:pPr>
    </w:p>
    <w:p w:rsidR="00FE4675" w:rsidRDefault="00FE4675" w:rsidP="00CF5C6F">
      <w:pPr>
        <w:pStyle w:val="Style1"/>
        <w:adjustRightInd/>
        <w:rPr>
          <w:rFonts w:ascii="Verdana" w:hAnsi="Verdana"/>
          <w:lang w:val="cs-CZ"/>
        </w:rPr>
      </w:pPr>
    </w:p>
    <w:p w:rsidR="00FE4675" w:rsidRDefault="00FE4675" w:rsidP="00CF5C6F">
      <w:pPr>
        <w:pStyle w:val="Style1"/>
        <w:adjustRightInd/>
        <w:rPr>
          <w:rFonts w:ascii="Verdana" w:hAnsi="Verdana"/>
          <w:lang w:val="cs-CZ"/>
        </w:rPr>
      </w:pPr>
    </w:p>
    <w:p w:rsidR="00FE4675" w:rsidRDefault="00FE4675" w:rsidP="00CF5C6F">
      <w:pPr>
        <w:pStyle w:val="Style1"/>
        <w:adjustRightInd/>
        <w:rPr>
          <w:rFonts w:ascii="Verdana" w:hAnsi="Verdana"/>
          <w:lang w:val="cs-CZ"/>
        </w:rPr>
      </w:pPr>
    </w:p>
    <w:p w:rsidR="00FE4675" w:rsidRPr="00FE4675" w:rsidRDefault="00FE4675" w:rsidP="00CF5C6F">
      <w:pPr>
        <w:pStyle w:val="Style1"/>
        <w:adjustRightInd/>
        <w:rPr>
          <w:rFonts w:ascii="Verdana" w:hAnsi="Verdana"/>
          <w:lang w:val="cs-CZ"/>
        </w:rPr>
      </w:pPr>
    </w:p>
    <w:p w:rsidR="00CF5C6F" w:rsidRPr="00FE4675" w:rsidRDefault="00CF5C6F" w:rsidP="00CF5C6F">
      <w:pPr>
        <w:pStyle w:val="Style1"/>
        <w:adjustRightInd/>
        <w:rPr>
          <w:rFonts w:ascii="Verdana" w:hAnsi="Verdana"/>
          <w:lang w:val="cs-CZ"/>
        </w:rPr>
      </w:pPr>
      <w:r w:rsidRPr="00FE4675">
        <w:rPr>
          <w:rFonts w:ascii="Verdana" w:hAnsi="Verdana"/>
          <w:lang w:val="cs-CZ"/>
        </w:rPr>
        <w:t>………………………………….                                              ……………………………….</w:t>
      </w:r>
    </w:p>
    <w:p w:rsidR="006819E6" w:rsidRPr="00FE4675" w:rsidRDefault="00C26FB7" w:rsidP="00FE7F14">
      <w:pPr>
        <w:pStyle w:val="Style1"/>
        <w:tabs>
          <w:tab w:val="right" w:pos="7306"/>
        </w:tabs>
        <w:adjustRightInd/>
        <w:spacing w:after="240" w:line="324" w:lineRule="auto"/>
        <w:rPr>
          <w:rFonts w:ascii="Verdana" w:hAnsi="Verdana"/>
        </w:rPr>
      </w:pPr>
      <w:proofErr w:type="gramStart"/>
      <w:r w:rsidRPr="00FE4675">
        <w:rPr>
          <w:rFonts w:ascii="Verdana" w:hAnsi="Verdana"/>
          <w:b/>
          <w:bCs/>
          <w:spacing w:val="10"/>
          <w:lang w:val="cs-CZ"/>
        </w:rPr>
        <w:t>Prodávající</w:t>
      </w:r>
      <w:r w:rsidR="00CF5C6F" w:rsidRPr="00FE4675">
        <w:rPr>
          <w:rFonts w:ascii="Verdana" w:hAnsi="Verdana"/>
          <w:b/>
          <w:bCs/>
          <w:spacing w:val="-2"/>
          <w:lang w:val="cs-CZ"/>
        </w:rPr>
        <w:t xml:space="preserve">   </w:t>
      </w:r>
      <w:r w:rsidR="00FD4910">
        <w:rPr>
          <w:rFonts w:ascii="Verdana" w:hAnsi="Verdana"/>
          <w:b/>
          <w:bCs/>
          <w:spacing w:val="-2"/>
          <w:lang w:val="cs-CZ"/>
        </w:rPr>
        <w:t xml:space="preserve">                                    </w:t>
      </w:r>
      <w:r w:rsidR="00CF5C6F" w:rsidRPr="00FE4675">
        <w:rPr>
          <w:rFonts w:ascii="Verdana" w:hAnsi="Verdana"/>
          <w:b/>
          <w:bCs/>
          <w:spacing w:val="-2"/>
          <w:lang w:val="cs-CZ"/>
        </w:rPr>
        <w:t xml:space="preserve">                       </w:t>
      </w:r>
      <w:r w:rsidRPr="00FE4675">
        <w:rPr>
          <w:rFonts w:ascii="Verdana" w:hAnsi="Verdana"/>
          <w:b/>
          <w:bCs/>
          <w:spacing w:val="-2"/>
          <w:lang w:val="cs-CZ"/>
        </w:rPr>
        <w:t>Kupující</w:t>
      </w:r>
      <w:proofErr w:type="gramEnd"/>
    </w:p>
    <w:sectPr w:rsidR="006819E6" w:rsidRPr="00FE4675" w:rsidSect="00B53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05" w:rsidRDefault="00971105" w:rsidP="00800912">
      <w:pPr>
        <w:spacing w:after="0" w:line="240" w:lineRule="auto"/>
      </w:pPr>
      <w:r>
        <w:separator/>
      </w:r>
    </w:p>
  </w:endnote>
  <w:endnote w:type="continuationSeparator" w:id="0">
    <w:p w:rsidR="00971105" w:rsidRDefault="00971105" w:rsidP="0080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05" w:rsidRDefault="00971105" w:rsidP="00800912">
      <w:pPr>
        <w:spacing w:after="0" w:line="240" w:lineRule="auto"/>
      </w:pPr>
      <w:r>
        <w:separator/>
      </w:r>
    </w:p>
  </w:footnote>
  <w:footnote w:type="continuationSeparator" w:id="0">
    <w:p w:rsidR="00971105" w:rsidRDefault="00971105" w:rsidP="0080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12" w:rsidRDefault="00800912" w:rsidP="00800912">
    <w:pPr>
      <w:pStyle w:val="Zhlav"/>
      <w:jc w:val="center"/>
      <w:rPr>
        <w:rFonts w:ascii="Verdana" w:hAnsi="Verdana"/>
        <w:sz w:val="18"/>
        <w:szCs w:val="18"/>
      </w:rPr>
    </w:pPr>
    <w:r w:rsidRPr="00503B10">
      <w:rPr>
        <w:rFonts w:ascii="Verdana" w:hAnsi="Verdana"/>
        <w:sz w:val="18"/>
        <w:szCs w:val="18"/>
      </w:rPr>
      <w:t>“Dodávka náhradních dílů a provozních náplní pro autodílnu</w:t>
    </w:r>
  </w:p>
  <w:p w:rsidR="00800912" w:rsidRPr="00503B10" w:rsidRDefault="00800912" w:rsidP="00800912">
    <w:pPr>
      <w:pStyle w:val="Zhlav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Zdravotnické z</w:t>
    </w:r>
    <w:r w:rsidRPr="00503B10">
      <w:rPr>
        <w:rFonts w:ascii="Verdana" w:hAnsi="Verdana"/>
        <w:sz w:val="18"/>
        <w:szCs w:val="18"/>
      </w:rPr>
      <w:t>á</w:t>
    </w:r>
    <w:r>
      <w:rPr>
        <w:rFonts w:ascii="Verdana" w:hAnsi="Verdana"/>
        <w:sz w:val="18"/>
        <w:szCs w:val="18"/>
      </w:rPr>
      <w:t>c</w:t>
    </w:r>
    <w:r w:rsidRPr="00503B10">
      <w:rPr>
        <w:rFonts w:ascii="Verdana" w:hAnsi="Verdana"/>
        <w:sz w:val="18"/>
        <w:szCs w:val="18"/>
      </w:rPr>
      <w:t>hranné služby Královéhradeckého kraje”</w:t>
    </w:r>
  </w:p>
  <w:p w:rsidR="00800912" w:rsidRDefault="008009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CA27"/>
    <w:multiLevelType w:val="singleLevel"/>
    <w:tmpl w:val="50B7AE7A"/>
    <w:lvl w:ilvl="0">
      <w:start w:val="7"/>
      <w:numFmt w:val="decimal"/>
      <w:lvlText w:val="%1."/>
      <w:lvlJc w:val="left"/>
      <w:pPr>
        <w:tabs>
          <w:tab w:val="num" w:pos="1152"/>
        </w:tabs>
      </w:pPr>
      <w:rPr>
        <w:b/>
        <w:bCs/>
        <w:snapToGrid/>
        <w:sz w:val="30"/>
        <w:szCs w:val="30"/>
      </w:rPr>
    </w:lvl>
  </w:abstractNum>
  <w:abstractNum w:abstractNumId="1">
    <w:nsid w:val="029F67B6"/>
    <w:multiLevelType w:val="singleLevel"/>
    <w:tmpl w:val="3828B87A"/>
    <w:lvl w:ilvl="0">
      <w:start w:val="3"/>
      <w:numFmt w:val="decimal"/>
      <w:lvlText w:val="%1."/>
      <w:lvlJc w:val="left"/>
      <w:pPr>
        <w:tabs>
          <w:tab w:val="num" w:pos="1152"/>
        </w:tabs>
      </w:pPr>
      <w:rPr>
        <w:b/>
        <w:bCs/>
        <w:snapToGrid/>
        <w:sz w:val="26"/>
        <w:szCs w:val="26"/>
      </w:rPr>
    </w:lvl>
  </w:abstractNum>
  <w:abstractNum w:abstractNumId="2">
    <w:nsid w:val="06FCCF5A"/>
    <w:multiLevelType w:val="singleLevel"/>
    <w:tmpl w:val="38698AE6"/>
    <w:lvl w:ilvl="0">
      <w:start w:val="1"/>
      <w:numFmt w:val="decimal"/>
      <w:lvlText w:val="%1."/>
      <w:lvlJc w:val="left"/>
      <w:pPr>
        <w:tabs>
          <w:tab w:val="num" w:pos="1152"/>
        </w:tabs>
      </w:pPr>
      <w:rPr>
        <w:snapToGrid/>
        <w:sz w:val="28"/>
        <w:szCs w:val="28"/>
      </w:rPr>
    </w:lvl>
  </w:abstractNum>
  <w:abstractNum w:abstractNumId="3">
    <w:nsid w:val="0EA335A9"/>
    <w:multiLevelType w:val="hybridMultilevel"/>
    <w:tmpl w:val="9536C25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1152"/>
          </w:tabs>
        </w:pPr>
        <w:rPr>
          <w:snapToGrid/>
          <w:sz w:val="30"/>
          <w:szCs w:val="30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1152"/>
          </w:tabs>
        </w:pPr>
        <w:rPr>
          <w:snapToGrid/>
          <w:sz w:val="30"/>
          <w:szCs w:val="30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58"/>
    <w:rsid w:val="00481009"/>
    <w:rsid w:val="004B1458"/>
    <w:rsid w:val="006819E6"/>
    <w:rsid w:val="00800912"/>
    <w:rsid w:val="00971105"/>
    <w:rsid w:val="009D384C"/>
    <w:rsid w:val="00B53135"/>
    <w:rsid w:val="00B53350"/>
    <w:rsid w:val="00BB4B4B"/>
    <w:rsid w:val="00C26FB7"/>
    <w:rsid w:val="00CF5C6F"/>
    <w:rsid w:val="00D53263"/>
    <w:rsid w:val="00DB2123"/>
    <w:rsid w:val="00F67532"/>
    <w:rsid w:val="00FD4910"/>
    <w:rsid w:val="00FE4675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912"/>
  </w:style>
  <w:style w:type="paragraph" w:styleId="Zpat">
    <w:name w:val="footer"/>
    <w:basedOn w:val="Normln"/>
    <w:link w:val="ZpatChar"/>
    <w:uiPriority w:val="99"/>
    <w:unhideWhenUsed/>
    <w:rsid w:val="0080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912"/>
  </w:style>
  <w:style w:type="paragraph" w:customStyle="1" w:styleId="Style1">
    <w:name w:val="Style 1"/>
    <w:uiPriority w:val="99"/>
    <w:rsid w:val="0068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Style4">
    <w:name w:val="Style 4"/>
    <w:uiPriority w:val="99"/>
    <w:rsid w:val="006819E6"/>
    <w:pPr>
      <w:widowControl w:val="0"/>
      <w:autoSpaceDE w:val="0"/>
      <w:autoSpaceDN w:val="0"/>
      <w:spacing w:after="0" w:line="240" w:lineRule="auto"/>
      <w:ind w:left="1152" w:hanging="792"/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Style3">
    <w:name w:val="Style 3"/>
    <w:uiPriority w:val="99"/>
    <w:rsid w:val="006819E6"/>
    <w:pPr>
      <w:widowControl w:val="0"/>
      <w:autoSpaceDE w:val="0"/>
      <w:autoSpaceDN w:val="0"/>
      <w:spacing w:before="36" w:after="0" w:line="316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CharacterStyle1">
    <w:name w:val="Character Style 1"/>
    <w:uiPriority w:val="99"/>
    <w:rsid w:val="006819E6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FE7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E7F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FE7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912"/>
  </w:style>
  <w:style w:type="paragraph" w:styleId="Zpat">
    <w:name w:val="footer"/>
    <w:basedOn w:val="Normln"/>
    <w:link w:val="ZpatChar"/>
    <w:uiPriority w:val="99"/>
    <w:unhideWhenUsed/>
    <w:rsid w:val="0080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912"/>
  </w:style>
  <w:style w:type="paragraph" w:customStyle="1" w:styleId="Style1">
    <w:name w:val="Style 1"/>
    <w:uiPriority w:val="99"/>
    <w:rsid w:val="0068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Style4">
    <w:name w:val="Style 4"/>
    <w:uiPriority w:val="99"/>
    <w:rsid w:val="006819E6"/>
    <w:pPr>
      <w:widowControl w:val="0"/>
      <w:autoSpaceDE w:val="0"/>
      <w:autoSpaceDN w:val="0"/>
      <w:spacing w:after="0" w:line="240" w:lineRule="auto"/>
      <w:ind w:left="1152" w:hanging="792"/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Style3">
    <w:name w:val="Style 3"/>
    <w:uiPriority w:val="99"/>
    <w:rsid w:val="006819E6"/>
    <w:pPr>
      <w:widowControl w:val="0"/>
      <w:autoSpaceDE w:val="0"/>
      <w:autoSpaceDN w:val="0"/>
      <w:spacing w:before="36" w:after="0" w:line="316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CharacterStyle1">
    <w:name w:val="Character Style 1"/>
    <w:uiPriority w:val="99"/>
    <w:rsid w:val="006819E6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FE7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E7F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FE7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Skřivánková Radka</dc:creator>
  <cp:keywords/>
  <dc:description/>
  <cp:lastModifiedBy>nakladalvl</cp:lastModifiedBy>
  <cp:revision>4</cp:revision>
  <dcterms:created xsi:type="dcterms:W3CDTF">2012-11-26T12:13:00Z</dcterms:created>
  <dcterms:modified xsi:type="dcterms:W3CDTF">2013-01-18T07:09:00Z</dcterms:modified>
</cp:coreProperties>
</file>