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16A9E17D" w:rsidR="00C66DA3" w:rsidRPr="00C5658A" w:rsidRDefault="00FE097D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Prohlášení dodavatele o kvalifikaci a o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E40339" w:rsidRPr="00CB5F85" w14:paraId="6E27463F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E40339" w:rsidRPr="00CB5F85" w:rsidRDefault="00E40339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583E315" w14:textId="736F0934" w:rsidR="00E40339" w:rsidRPr="00E06A8B" w:rsidRDefault="00D03180" w:rsidP="00C3651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cyan"/>
              </w:rPr>
            </w:pPr>
            <w:r w:rsidRPr="003F7B44">
              <w:rPr>
                <w:rFonts w:ascii="Arial" w:hAnsi="Arial" w:cs="Arial"/>
                <w:b/>
                <w:sz w:val="20"/>
              </w:rPr>
              <w:t>Poradenské služby v oblasti vykazování zdravotní péče</w:t>
            </w:r>
          </w:p>
        </w:tc>
      </w:tr>
      <w:tr w:rsidR="00E40339" w:rsidRPr="00CB5F85" w14:paraId="6E274642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E40339" w:rsidRPr="00CB5F85" w:rsidRDefault="00E40339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4F47167" w14:textId="7B9A0A7D" w:rsidR="00E40339" w:rsidRPr="005A7481" w:rsidRDefault="005A43A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Domov Důchodců Černožice, Revoluční 84, 503 04 Černožice, IČO 00579017</w:t>
            </w:r>
          </w:p>
        </w:tc>
      </w:tr>
      <w:tr w:rsidR="00E40339" w:rsidRPr="00CB5F85" w14:paraId="6E274645" w14:textId="77777777" w:rsidTr="00E4033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E40339" w:rsidRPr="00CB5F85" w:rsidRDefault="00E40339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1CF10AD" w14:textId="38A84FE4" w:rsidR="00E40339" w:rsidRPr="00816A2F" w:rsidRDefault="00B3231A" w:rsidP="00FE097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1A">
              <w:rPr>
                <w:rFonts w:ascii="Arial" w:hAnsi="Arial" w:cs="Arial"/>
                <w:sz w:val="20"/>
                <w:szCs w:val="20"/>
              </w:rPr>
              <w:t xml:space="preserve">výběrové řízení veřejné zakázky malého rozsahu na </w:t>
            </w:r>
            <w:r w:rsidR="00FE097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6E274646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1698EA" w14:textId="53FF1A54" w:rsidR="00E40339" w:rsidRPr="00E40339" w:rsidRDefault="00E40339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E40339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73F5349A" w14:textId="77777777" w:rsidR="00E40339" w:rsidRPr="00E40339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20EFFD65" w14:textId="77777777" w:rsidR="00E40339" w:rsidRPr="00E40339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31D8D280" w14:textId="77777777" w:rsidR="00E40339" w:rsidRPr="00E40339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661044ED" w14:textId="77777777" w:rsidR="00E40339" w:rsidRPr="00E40339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9311C6E" w14:textId="66963809" w:rsidR="00E40339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68D35163" w14:textId="767ABD9C" w:rsidR="00100384" w:rsidRPr="00100384" w:rsidRDefault="00100384" w:rsidP="00100384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00384">
        <w:rPr>
          <w:rFonts w:ascii="Arial" w:hAnsi="Arial" w:cs="Arial"/>
          <w:b/>
          <w:bCs/>
          <w:sz w:val="20"/>
          <w:szCs w:val="20"/>
        </w:rPr>
        <w:t>Dodavatel k prokázání profesní způsobilosti prohlašuje, že</w:t>
      </w:r>
    </w:p>
    <w:p w14:paraId="5DC913B0" w14:textId="5A2EEF4D" w:rsidR="00100384" w:rsidRPr="00100384" w:rsidRDefault="00100384" w:rsidP="00100384">
      <w:pPr>
        <w:spacing w:before="120" w:after="120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100384">
        <w:rPr>
          <w:rFonts w:ascii="Arial" w:hAnsi="Arial" w:cs="Arial"/>
          <w:bCs/>
          <w:sz w:val="20"/>
          <w:szCs w:val="20"/>
        </w:rPr>
        <w:t>je zapsán v obchodního rejstříku nebo jiné obdobné evidenci, pokud jiný právní předpis zápis do takové evidence vyžaduje.</w:t>
      </w:r>
    </w:p>
    <w:p w14:paraId="3824CA89" w14:textId="1E5564C7" w:rsidR="00100384" w:rsidRDefault="0010038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72026718" w14:textId="108E1F39" w:rsidR="00E40339" w:rsidRPr="00E40339" w:rsidRDefault="00E40339" w:rsidP="00E4033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E40339">
        <w:rPr>
          <w:rFonts w:ascii="Arial" w:hAnsi="Arial" w:cs="Arial"/>
          <w:b/>
          <w:sz w:val="20"/>
          <w:szCs w:val="20"/>
        </w:rPr>
        <w:lastRenderedPageBreak/>
        <w:t>Dodavatel k prokázání technické kvalifikace prohlašuje, že:</w:t>
      </w:r>
    </w:p>
    <w:p w14:paraId="1DD7B934" w14:textId="1B071253" w:rsidR="00DA58FE" w:rsidRPr="00FE097D" w:rsidRDefault="00100384" w:rsidP="00DA58FE">
      <w:pPr>
        <w:spacing w:before="120" w:after="120"/>
        <w:ind w:left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 </w:t>
      </w:r>
      <w:r w:rsidR="00DA58FE" w:rsidRPr="00FE097D">
        <w:rPr>
          <w:rFonts w:ascii="Arial" w:hAnsi="Arial" w:cs="Arial"/>
          <w:bCs/>
          <w:sz w:val="20"/>
          <w:szCs w:val="20"/>
        </w:rPr>
        <w:t xml:space="preserve">posledních </w:t>
      </w:r>
      <w:r w:rsidR="00C3651A">
        <w:rPr>
          <w:rFonts w:ascii="Arial" w:hAnsi="Arial" w:cs="Arial"/>
          <w:bCs/>
          <w:sz w:val="20"/>
          <w:szCs w:val="20"/>
        </w:rPr>
        <w:t>třech</w:t>
      </w:r>
      <w:r w:rsidR="00C3651A" w:rsidRPr="00FE097D">
        <w:rPr>
          <w:rFonts w:ascii="Arial" w:hAnsi="Arial" w:cs="Arial"/>
          <w:bCs/>
          <w:sz w:val="20"/>
          <w:szCs w:val="20"/>
        </w:rPr>
        <w:t xml:space="preserve"> </w:t>
      </w:r>
      <w:r w:rsidR="00DA58FE" w:rsidRPr="00FE097D">
        <w:rPr>
          <w:rFonts w:ascii="Arial" w:hAnsi="Arial" w:cs="Arial"/>
          <w:bCs/>
          <w:sz w:val="20"/>
          <w:szCs w:val="20"/>
        </w:rPr>
        <w:t xml:space="preserve">letech před zahájením výběrového řízení realizoval </w:t>
      </w:r>
      <w:r w:rsidR="00DA58FE" w:rsidRPr="00A96603">
        <w:rPr>
          <w:rFonts w:ascii="Arial" w:eastAsia="Times New Roman" w:hAnsi="Arial" w:cs="Arial"/>
          <w:sz w:val="20"/>
          <w:szCs w:val="20"/>
          <w:lang w:eastAsia="ar-SA"/>
        </w:rPr>
        <w:t>zakázk</w:t>
      </w:r>
      <w:r w:rsidR="00DA58F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DA58FE" w:rsidRPr="00A96603">
        <w:rPr>
          <w:rFonts w:ascii="Arial" w:eastAsia="Times New Roman" w:hAnsi="Arial" w:cs="Arial"/>
          <w:sz w:val="20"/>
          <w:szCs w:val="20"/>
          <w:lang w:eastAsia="ar-SA"/>
        </w:rPr>
        <w:t xml:space="preserve"> na služby, </w:t>
      </w:r>
      <w:r w:rsidR="00DA58FE" w:rsidRPr="00A96603">
        <w:rPr>
          <w:rFonts w:ascii="Arial" w:eastAsia="MS Gothic" w:hAnsi="Arial" w:cs="Arial"/>
          <w:sz w:val="20"/>
          <w:szCs w:val="20"/>
          <w:lang w:eastAsia="ar-SA"/>
        </w:rPr>
        <w:t xml:space="preserve">které převažujícím </w:t>
      </w:r>
      <w:r w:rsidR="00DA58FE" w:rsidRPr="00A96603">
        <w:rPr>
          <w:rFonts w:ascii="Arial" w:eastAsia="Times New Roman" w:hAnsi="Arial" w:cs="Arial"/>
          <w:sz w:val="20"/>
          <w:szCs w:val="20"/>
          <w:lang w:eastAsia="ar-SA"/>
        </w:rPr>
        <w:t xml:space="preserve">způsobem </w:t>
      </w:r>
      <w:r w:rsidR="00DA58FE" w:rsidRPr="000843CC">
        <w:rPr>
          <w:rFonts w:ascii="Arial" w:eastAsia="MS Gothic" w:hAnsi="Arial" w:cs="Arial"/>
          <w:sz w:val="20"/>
          <w:szCs w:val="20"/>
          <w:lang w:eastAsia="ar-SA"/>
        </w:rPr>
        <w:t xml:space="preserve">spočívaly </w:t>
      </w:r>
      <w:r w:rsidRPr="000843CC">
        <w:rPr>
          <w:rFonts w:ascii="Arial" w:eastAsia="MS Gothic" w:hAnsi="Arial" w:cs="Arial"/>
          <w:sz w:val="20"/>
          <w:szCs w:val="20"/>
          <w:lang w:eastAsia="ar-SA"/>
        </w:rPr>
        <w:t>v komplexním zajištění vykazování zdravotní péče pro zařízení poskytující pobytovou službu</w:t>
      </w:r>
      <w:r w:rsidRPr="00100384">
        <w:rPr>
          <w:rFonts w:ascii="Arial" w:eastAsia="Times New Roman" w:hAnsi="Arial" w:cs="Arial"/>
          <w:sz w:val="20"/>
          <w:szCs w:val="20"/>
          <w:lang w:eastAsia="ar-SA"/>
        </w:rPr>
        <w:t xml:space="preserve"> sociální péče, p</w:t>
      </w:r>
      <w:r>
        <w:rPr>
          <w:rFonts w:ascii="Arial" w:eastAsia="Times New Roman" w:hAnsi="Arial" w:cs="Arial"/>
          <w:sz w:val="20"/>
          <w:szCs w:val="20"/>
          <w:lang w:eastAsia="ar-SA"/>
        </w:rPr>
        <w:t>ř</w:t>
      </w:r>
      <w:r w:rsidRPr="00100384">
        <w:rPr>
          <w:rFonts w:ascii="Arial" w:eastAsia="Times New Roman" w:hAnsi="Arial" w:cs="Arial"/>
          <w:sz w:val="20"/>
          <w:szCs w:val="20"/>
          <w:lang w:eastAsia="ar-SA"/>
        </w:rPr>
        <w:t>ičemž:</w:t>
      </w:r>
    </w:p>
    <w:p w14:paraId="2C1D66C3" w14:textId="7956AAED" w:rsidR="00100384" w:rsidRPr="00100384" w:rsidRDefault="00100384" w:rsidP="00100384">
      <w:pPr>
        <w:pStyle w:val="Odstavecseseznamem"/>
        <w:numPr>
          <w:ilvl w:val="0"/>
          <w:numId w:val="22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100384">
        <w:rPr>
          <w:rFonts w:ascii="Arial" w:hAnsi="Arial" w:cs="Arial"/>
          <w:bCs/>
          <w:sz w:val="20"/>
          <w:szCs w:val="20"/>
        </w:rPr>
        <w:t>hodnota alespoň jedné z těchto zakázek byla nejméně 800.000 Kč bez DPH;</w:t>
      </w:r>
    </w:p>
    <w:p w14:paraId="7EFC0720" w14:textId="1D81E030" w:rsidR="00100384" w:rsidRPr="00100384" w:rsidRDefault="00100384" w:rsidP="00100384">
      <w:pPr>
        <w:pStyle w:val="Odstavecseseznamem"/>
        <w:numPr>
          <w:ilvl w:val="0"/>
          <w:numId w:val="22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100384">
        <w:rPr>
          <w:rFonts w:ascii="Arial" w:hAnsi="Arial" w:cs="Arial"/>
          <w:bCs/>
          <w:sz w:val="20"/>
          <w:szCs w:val="20"/>
        </w:rPr>
        <w:t xml:space="preserve">hodnota ostatních dvou zakázek </w:t>
      </w:r>
      <w:r w:rsidR="000843CC">
        <w:rPr>
          <w:rFonts w:ascii="Arial" w:hAnsi="Arial" w:cs="Arial"/>
          <w:bCs/>
          <w:sz w:val="20"/>
          <w:szCs w:val="20"/>
        </w:rPr>
        <w:t>byla</w:t>
      </w:r>
      <w:r w:rsidRPr="00100384">
        <w:rPr>
          <w:rFonts w:ascii="Arial" w:hAnsi="Arial" w:cs="Arial"/>
          <w:bCs/>
          <w:sz w:val="20"/>
          <w:szCs w:val="20"/>
        </w:rPr>
        <w:t xml:space="preserve"> nejméně 200.000 Kč bez DPH</w:t>
      </w:r>
      <w:bookmarkStart w:id="0" w:name="_GoBack"/>
      <w:bookmarkEnd w:id="0"/>
      <w:r w:rsidRPr="00100384">
        <w:rPr>
          <w:rFonts w:ascii="Arial" w:hAnsi="Arial" w:cs="Arial"/>
          <w:bCs/>
          <w:sz w:val="20"/>
          <w:szCs w:val="20"/>
        </w:rPr>
        <w:t xml:space="preserve">. </w:t>
      </w:r>
    </w:p>
    <w:p w14:paraId="05CA138B" w14:textId="3730E3F0" w:rsidR="00E40339" w:rsidRPr="00E40339" w:rsidRDefault="00E40339" w:rsidP="00FE097D">
      <w:pPr>
        <w:spacing w:before="360" w:after="360"/>
        <w:ind w:firstLine="708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 xml:space="preserve">Dodavatel uvádí </w:t>
      </w:r>
      <w:r w:rsidRPr="00E40339">
        <w:rPr>
          <w:rFonts w:ascii="Arial" w:hAnsi="Arial" w:cs="Arial"/>
          <w:b/>
          <w:bCs/>
          <w:sz w:val="20"/>
          <w:szCs w:val="20"/>
        </w:rPr>
        <w:t xml:space="preserve">seznam </w:t>
      </w:r>
      <w:r w:rsidR="00FE097D">
        <w:rPr>
          <w:rFonts w:ascii="Arial" w:hAnsi="Arial" w:cs="Arial"/>
          <w:b/>
          <w:bCs/>
          <w:sz w:val="20"/>
          <w:szCs w:val="20"/>
        </w:rPr>
        <w:t>významných služeb</w:t>
      </w:r>
      <w:r w:rsidRPr="00E40339">
        <w:rPr>
          <w:rFonts w:ascii="Arial" w:hAnsi="Arial" w:cs="Arial"/>
          <w:bCs/>
          <w:sz w:val="20"/>
          <w:szCs w:val="20"/>
        </w:rPr>
        <w:t xml:space="preserve">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E40339" w:rsidRPr="00E40339" w14:paraId="5BDA5871" w14:textId="77777777" w:rsidTr="00FE097D">
        <w:tc>
          <w:tcPr>
            <w:tcW w:w="8245" w:type="dxa"/>
            <w:gridSpan w:val="2"/>
            <w:shd w:val="clear" w:color="auto" w:fill="000000" w:themeFill="text1"/>
          </w:tcPr>
          <w:p w14:paraId="345C8155" w14:textId="0ACA488F" w:rsidR="00E40339" w:rsidRPr="00E40339" w:rsidRDefault="00FE097D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služba</w:t>
            </w:r>
            <w:r w:rsidR="00E40339"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</w:t>
            </w:r>
          </w:p>
        </w:tc>
      </w:tr>
      <w:tr w:rsidR="00E40339" w:rsidRPr="00E40339" w14:paraId="2889959B" w14:textId="77777777" w:rsidTr="00FE097D">
        <w:tc>
          <w:tcPr>
            <w:tcW w:w="3599" w:type="dxa"/>
          </w:tcPr>
          <w:p w14:paraId="627FDA97" w14:textId="77777777" w:rsidR="00E40339" w:rsidRPr="00E40339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DF1B024" w14:textId="77777777" w:rsidR="00E40339" w:rsidRPr="00E40339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646" w:type="dxa"/>
          </w:tcPr>
          <w:p w14:paraId="1BFF3464" w14:textId="77777777" w:rsidR="00E40339" w:rsidRPr="00E40339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E40339" w14:paraId="6647937D" w14:textId="77777777" w:rsidTr="00FE097D">
        <w:tc>
          <w:tcPr>
            <w:tcW w:w="3599" w:type="dxa"/>
          </w:tcPr>
          <w:p w14:paraId="413D1467" w14:textId="77777777" w:rsidR="00E40339" w:rsidRPr="00FE097D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097D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6" w:type="dxa"/>
          </w:tcPr>
          <w:p w14:paraId="5F449CFE" w14:textId="77777777" w:rsidR="00E40339" w:rsidRPr="00E40339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E097D" w:rsidRPr="00E40339" w14:paraId="43E23223" w14:textId="77777777" w:rsidTr="00FE097D">
        <w:tc>
          <w:tcPr>
            <w:tcW w:w="3599" w:type="dxa"/>
          </w:tcPr>
          <w:p w14:paraId="57AA2F5F" w14:textId="77777777" w:rsidR="00FE097D" w:rsidRPr="00E40339" w:rsidRDefault="00FE097D" w:rsidP="00FE097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57541105" w14:textId="36E8345E" w:rsidR="00FE097D" w:rsidRPr="00E40339" w:rsidRDefault="00FE097D" w:rsidP="00FE097D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14:paraId="4F1DC382" w14:textId="7B046829" w:rsidR="00FE097D" w:rsidRPr="00E40339" w:rsidRDefault="00FE097D" w:rsidP="00E4033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E40339" w14:paraId="06496591" w14:textId="77777777" w:rsidTr="00FE097D">
        <w:tc>
          <w:tcPr>
            <w:tcW w:w="3599" w:type="dxa"/>
          </w:tcPr>
          <w:p w14:paraId="0C11B5B5" w14:textId="53B4BACC" w:rsidR="00FE097D" w:rsidRPr="00FE097D" w:rsidRDefault="00FE097D" w:rsidP="00FE097D">
            <w:pPr>
              <w:keepNext/>
              <w:keepLines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097D">
              <w:rPr>
                <w:rFonts w:ascii="Arial" w:hAnsi="Arial" w:cs="Arial"/>
                <w:b/>
                <w:sz w:val="20"/>
                <w:szCs w:val="20"/>
              </w:rPr>
              <w:t>Hodnota plnění v Kč bez DPH</w:t>
            </w:r>
          </w:p>
          <w:p w14:paraId="104E1589" w14:textId="53DF8E06" w:rsidR="00E40339" w:rsidRPr="00E40339" w:rsidRDefault="00FE097D" w:rsidP="00FE097D">
            <w:pPr>
              <w:keepNext/>
              <w:keepLines/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E097D">
              <w:rPr>
                <w:rFonts w:ascii="Arial" w:hAnsi="Arial" w:cs="Arial"/>
                <w:sz w:val="18"/>
                <w:szCs w:val="20"/>
              </w:rPr>
              <w:t>v případě, že dodavatel poskytl předmětné plnění společně s jinými dodavateli, uvede rozsah, v jakém se na plnění podílel</w:t>
            </w:r>
          </w:p>
        </w:tc>
        <w:tc>
          <w:tcPr>
            <w:tcW w:w="4646" w:type="dxa"/>
          </w:tcPr>
          <w:p w14:paraId="1E9CF400" w14:textId="77777777" w:rsidR="00E40339" w:rsidRPr="00E40339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584AB70" w14:textId="77777777" w:rsidR="00E40339" w:rsidRPr="00E40339" w:rsidRDefault="00E40339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FE097D" w:rsidRPr="00E40339" w14:paraId="4923718A" w14:textId="77777777" w:rsidTr="00DE3AC2">
        <w:tc>
          <w:tcPr>
            <w:tcW w:w="8245" w:type="dxa"/>
            <w:gridSpan w:val="2"/>
            <w:shd w:val="clear" w:color="auto" w:fill="000000" w:themeFill="text1"/>
          </w:tcPr>
          <w:p w14:paraId="1730E08E" w14:textId="14425DFE" w:rsidR="00FE097D" w:rsidRPr="00E40339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služba č. 2</w:t>
            </w:r>
          </w:p>
        </w:tc>
      </w:tr>
      <w:tr w:rsidR="00FE097D" w:rsidRPr="00E40339" w14:paraId="3E545955" w14:textId="77777777" w:rsidTr="00DE3AC2">
        <w:tc>
          <w:tcPr>
            <w:tcW w:w="3599" w:type="dxa"/>
          </w:tcPr>
          <w:p w14:paraId="6FC79FAF" w14:textId="77777777" w:rsidR="00FE097D" w:rsidRPr="00E40339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845F3A2" w14:textId="77777777" w:rsidR="00FE097D" w:rsidRPr="00E40339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646" w:type="dxa"/>
          </w:tcPr>
          <w:p w14:paraId="0EA07FD2" w14:textId="77777777" w:rsidR="00FE097D" w:rsidRPr="00E40339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E097D" w:rsidRPr="00E40339" w14:paraId="57F01204" w14:textId="77777777" w:rsidTr="00DE3AC2">
        <w:tc>
          <w:tcPr>
            <w:tcW w:w="3599" w:type="dxa"/>
          </w:tcPr>
          <w:p w14:paraId="44F3D4A4" w14:textId="77777777" w:rsidR="00FE097D" w:rsidRPr="00FE097D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097D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6" w:type="dxa"/>
          </w:tcPr>
          <w:p w14:paraId="59316B59" w14:textId="77777777" w:rsidR="00FE097D" w:rsidRPr="00E40339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E097D" w:rsidRPr="00E40339" w14:paraId="18CB5DA5" w14:textId="77777777" w:rsidTr="00DE3AC2">
        <w:tc>
          <w:tcPr>
            <w:tcW w:w="3599" w:type="dxa"/>
          </w:tcPr>
          <w:p w14:paraId="2FF017BE" w14:textId="77777777" w:rsidR="00FE097D" w:rsidRPr="00E40339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28CBAA45" w14:textId="77777777" w:rsidR="00FE097D" w:rsidRPr="00E40339" w:rsidRDefault="00FE097D" w:rsidP="00DE3AC2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14:paraId="284FCF2B" w14:textId="77777777" w:rsidR="00FE097D" w:rsidRPr="00E40339" w:rsidRDefault="00FE097D" w:rsidP="00DE3AC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E097D" w:rsidRPr="00E40339" w14:paraId="00E78B6B" w14:textId="77777777" w:rsidTr="00DE3AC2">
        <w:tc>
          <w:tcPr>
            <w:tcW w:w="3599" w:type="dxa"/>
          </w:tcPr>
          <w:p w14:paraId="4CD43F2F" w14:textId="77777777" w:rsidR="00FE097D" w:rsidRPr="00FE097D" w:rsidRDefault="00FE097D" w:rsidP="00DE3AC2">
            <w:pPr>
              <w:keepNext/>
              <w:keepLines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097D">
              <w:rPr>
                <w:rFonts w:ascii="Arial" w:hAnsi="Arial" w:cs="Arial"/>
                <w:b/>
                <w:sz w:val="20"/>
                <w:szCs w:val="20"/>
              </w:rPr>
              <w:t>Hodnota plnění v Kč bez DPH</w:t>
            </w:r>
          </w:p>
          <w:p w14:paraId="0588C96A" w14:textId="77777777" w:rsidR="00FE097D" w:rsidRPr="00E40339" w:rsidRDefault="00FE097D" w:rsidP="00DE3AC2">
            <w:pPr>
              <w:keepNext/>
              <w:keepLines/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E097D">
              <w:rPr>
                <w:rFonts w:ascii="Arial" w:hAnsi="Arial" w:cs="Arial"/>
                <w:sz w:val="18"/>
                <w:szCs w:val="20"/>
              </w:rPr>
              <w:t>v případě, že dodavatel poskytl předmětné plnění společně s jinými dodavateli, uvede rozsah, v jakém se na plnění podílel</w:t>
            </w:r>
          </w:p>
        </w:tc>
        <w:tc>
          <w:tcPr>
            <w:tcW w:w="4646" w:type="dxa"/>
          </w:tcPr>
          <w:p w14:paraId="6BA3AB17" w14:textId="77777777" w:rsidR="00FE097D" w:rsidRPr="00E40339" w:rsidRDefault="00FE097D" w:rsidP="00DE3AC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484F139" w14:textId="03D741C2" w:rsidR="002E5ADF" w:rsidRDefault="002E5ADF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100384" w:rsidRPr="00E40339" w14:paraId="599800B1" w14:textId="77777777" w:rsidTr="00E21ED5">
        <w:tc>
          <w:tcPr>
            <w:tcW w:w="8245" w:type="dxa"/>
            <w:gridSpan w:val="2"/>
            <w:shd w:val="clear" w:color="auto" w:fill="000000" w:themeFill="text1"/>
          </w:tcPr>
          <w:p w14:paraId="7D69A97C" w14:textId="49D578E4" w:rsidR="00100384" w:rsidRPr="00E40339" w:rsidRDefault="00100384" w:rsidP="00100384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služba č. 3</w:t>
            </w:r>
          </w:p>
        </w:tc>
      </w:tr>
      <w:tr w:rsidR="00100384" w:rsidRPr="00E40339" w14:paraId="106C06E3" w14:textId="77777777" w:rsidTr="00E21ED5">
        <w:tc>
          <w:tcPr>
            <w:tcW w:w="3599" w:type="dxa"/>
          </w:tcPr>
          <w:p w14:paraId="375F6FE0" w14:textId="77777777" w:rsidR="00100384" w:rsidRPr="00E40339" w:rsidRDefault="00100384" w:rsidP="00E21ED5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6353BB97" w14:textId="77777777" w:rsidR="00100384" w:rsidRPr="00E40339" w:rsidRDefault="00100384" w:rsidP="00E21ED5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646" w:type="dxa"/>
          </w:tcPr>
          <w:p w14:paraId="1E507A2E" w14:textId="77777777" w:rsidR="00100384" w:rsidRPr="00E40339" w:rsidRDefault="00100384" w:rsidP="00E21ED5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00384" w:rsidRPr="00E40339" w14:paraId="2BFA4C33" w14:textId="77777777" w:rsidTr="00E21ED5">
        <w:tc>
          <w:tcPr>
            <w:tcW w:w="3599" w:type="dxa"/>
          </w:tcPr>
          <w:p w14:paraId="1B50F395" w14:textId="77777777" w:rsidR="00100384" w:rsidRPr="00FE097D" w:rsidRDefault="00100384" w:rsidP="00E21ED5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097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Stručný popis předmětu plnění</w:t>
            </w:r>
          </w:p>
        </w:tc>
        <w:tc>
          <w:tcPr>
            <w:tcW w:w="4646" w:type="dxa"/>
          </w:tcPr>
          <w:p w14:paraId="0B9D48B0" w14:textId="77777777" w:rsidR="00100384" w:rsidRPr="00E40339" w:rsidRDefault="00100384" w:rsidP="00E21ED5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00384" w:rsidRPr="00E40339" w14:paraId="1482E8E5" w14:textId="77777777" w:rsidTr="00E21ED5">
        <w:tc>
          <w:tcPr>
            <w:tcW w:w="3599" w:type="dxa"/>
          </w:tcPr>
          <w:p w14:paraId="3C4A0636" w14:textId="77777777" w:rsidR="00100384" w:rsidRPr="00E40339" w:rsidRDefault="00100384" w:rsidP="00E21ED5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7EDD1C9B" w14:textId="77777777" w:rsidR="00100384" w:rsidRPr="00E40339" w:rsidRDefault="00100384" w:rsidP="00E21ED5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14:paraId="039F6218" w14:textId="77777777" w:rsidR="00100384" w:rsidRPr="00E40339" w:rsidRDefault="00100384" w:rsidP="00E21ED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00384" w:rsidRPr="00E40339" w14:paraId="07B184AD" w14:textId="77777777" w:rsidTr="00E21ED5">
        <w:tc>
          <w:tcPr>
            <w:tcW w:w="3599" w:type="dxa"/>
          </w:tcPr>
          <w:p w14:paraId="7D2D592D" w14:textId="77777777" w:rsidR="00100384" w:rsidRPr="00FE097D" w:rsidRDefault="00100384" w:rsidP="00E21ED5">
            <w:pPr>
              <w:keepNext/>
              <w:keepLines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097D">
              <w:rPr>
                <w:rFonts w:ascii="Arial" w:hAnsi="Arial" w:cs="Arial"/>
                <w:b/>
                <w:sz w:val="20"/>
                <w:szCs w:val="20"/>
              </w:rPr>
              <w:t>Hodnota plnění v Kč bez DPH</w:t>
            </w:r>
          </w:p>
          <w:p w14:paraId="4FC31832" w14:textId="77777777" w:rsidR="00100384" w:rsidRPr="00E40339" w:rsidRDefault="00100384" w:rsidP="00E21ED5">
            <w:pPr>
              <w:keepNext/>
              <w:keepLines/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E097D">
              <w:rPr>
                <w:rFonts w:ascii="Arial" w:hAnsi="Arial" w:cs="Arial"/>
                <w:sz w:val="18"/>
                <w:szCs w:val="20"/>
              </w:rPr>
              <w:t>v případě, že dodavatel poskytl předmětné plnění společně s jinými dodavateli, uvede rozsah, v jakém se na plnění podílel</w:t>
            </w:r>
          </w:p>
        </w:tc>
        <w:tc>
          <w:tcPr>
            <w:tcW w:w="4646" w:type="dxa"/>
          </w:tcPr>
          <w:p w14:paraId="0A8411F4" w14:textId="77777777" w:rsidR="00100384" w:rsidRPr="00E40339" w:rsidRDefault="00100384" w:rsidP="00E21ED5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410933A" w14:textId="3EC06BBC" w:rsidR="00B67B19" w:rsidRDefault="00FE097D" w:rsidP="00B67B1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B67B19">
        <w:rPr>
          <w:rFonts w:ascii="Arial" w:hAnsi="Arial" w:cs="Arial"/>
          <w:b/>
          <w:sz w:val="20"/>
          <w:szCs w:val="20"/>
        </w:rPr>
        <w:t>odavatel předkládá čestné prohlášení o neexistenci střetu zájmů v souladu s § 4b zákona č. 159/2006 Sb., o střetu zájmů, ve znění pozdějších předpisů</w:t>
      </w:r>
      <w:r w:rsidR="00B67B19">
        <w:footnoteReference w:id="1"/>
      </w:r>
      <w:r w:rsidR="00B67B19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ED1042" w14:textId="77777777" w:rsidR="00B67B19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9574F1" w14:textId="77777777" w:rsidR="00B67B19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79F72748" w14:textId="77777777" w:rsidR="00E40339" w:rsidRPr="00E40339" w:rsidRDefault="00E40339" w:rsidP="00E40339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E40339">
        <w:rPr>
          <w:rFonts w:ascii="Arial" w:hAnsi="Arial" w:cs="Arial"/>
          <w:sz w:val="20"/>
          <w:szCs w:val="20"/>
        </w:rPr>
        <w:t xml:space="preserve">Za dodavatele dne </w:t>
      </w:r>
      <w:r w:rsidRPr="00E403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4CAAF227" w14:textId="77777777" w:rsidR="00E40339" w:rsidRPr="00E40339" w:rsidRDefault="00E40339" w:rsidP="00E403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E40339">
        <w:rPr>
          <w:rFonts w:ascii="Arial" w:hAnsi="Arial" w:cs="Arial"/>
          <w:sz w:val="20"/>
          <w:szCs w:val="20"/>
        </w:rPr>
        <w:t>………………………</w:t>
      </w:r>
    </w:p>
    <w:p w14:paraId="5518AC91" w14:textId="77777777" w:rsidR="00E40339" w:rsidRPr="00E40339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40339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2EA10DD2" w14:textId="77777777" w:rsidR="00E40339" w:rsidRPr="00E40339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40339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6E274658" w14:textId="01A9E72F" w:rsidR="00CB5F85" w:rsidRPr="00CB5F85" w:rsidRDefault="00CB5F85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sz w:val="20"/>
          <w:szCs w:val="20"/>
        </w:rPr>
      </w:pP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4FAD8" w14:textId="77777777" w:rsidR="00E03673" w:rsidRDefault="00E03673" w:rsidP="002002D1">
      <w:pPr>
        <w:spacing w:after="0" w:line="240" w:lineRule="auto"/>
      </w:pPr>
      <w:r>
        <w:separator/>
      </w:r>
    </w:p>
  </w:endnote>
  <w:endnote w:type="continuationSeparator" w:id="0">
    <w:p w14:paraId="228F6852" w14:textId="77777777" w:rsidR="00E03673" w:rsidRDefault="00E0367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843CC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1F84D006" w:rsidR="002002D1" w:rsidRDefault="002002D1" w:rsidP="00D96C18">
    <w:pPr>
      <w:pStyle w:val="Zpat"/>
      <w:spacing w:befor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2C076" w14:textId="77777777" w:rsidR="00E03673" w:rsidRDefault="00E03673" w:rsidP="002002D1">
      <w:pPr>
        <w:spacing w:after="0" w:line="240" w:lineRule="auto"/>
      </w:pPr>
      <w:r>
        <w:separator/>
      </w:r>
    </w:p>
  </w:footnote>
  <w:footnote w:type="continuationSeparator" w:id="0">
    <w:p w14:paraId="2A159094" w14:textId="77777777" w:rsidR="00E03673" w:rsidRDefault="00E03673" w:rsidP="002002D1">
      <w:pPr>
        <w:spacing w:after="0" w:line="240" w:lineRule="auto"/>
      </w:pPr>
      <w:r>
        <w:continuationSeparator/>
      </w:r>
    </w:p>
  </w:footnote>
  <w:footnote w:id="1">
    <w:p w14:paraId="07B4078A" w14:textId="77777777" w:rsidR="00B67B19" w:rsidRDefault="00B67B19" w:rsidP="00B67B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71D3F3FB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A58FE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A00C53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7F4E"/>
    <w:multiLevelType w:val="hybridMultilevel"/>
    <w:tmpl w:val="31086F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18C2971"/>
    <w:multiLevelType w:val="hybridMultilevel"/>
    <w:tmpl w:val="1FDC9EA8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27187AB1"/>
    <w:multiLevelType w:val="hybridMultilevel"/>
    <w:tmpl w:val="3EB65FB2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9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7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14"/>
  </w:num>
  <w:num w:numId="5">
    <w:abstractNumId w:val="20"/>
  </w:num>
  <w:num w:numId="6">
    <w:abstractNumId w:val="19"/>
  </w:num>
  <w:num w:numId="7">
    <w:abstractNumId w:val="4"/>
  </w:num>
  <w:num w:numId="8">
    <w:abstractNumId w:val="12"/>
  </w:num>
  <w:num w:numId="9">
    <w:abstractNumId w:val="3"/>
  </w:num>
  <w:num w:numId="10">
    <w:abstractNumId w:val="2"/>
  </w:num>
  <w:num w:numId="11">
    <w:abstractNumId w:val="11"/>
  </w:num>
  <w:num w:numId="12">
    <w:abstractNumId w:val="18"/>
  </w:num>
  <w:num w:numId="13">
    <w:abstractNumId w:val="17"/>
  </w:num>
  <w:num w:numId="14">
    <w:abstractNumId w:val="1"/>
  </w:num>
  <w:num w:numId="15">
    <w:abstractNumId w:val="21"/>
  </w:num>
  <w:num w:numId="16">
    <w:abstractNumId w:val="15"/>
  </w:num>
  <w:num w:numId="17">
    <w:abstractNumId w:val="8"/>
  </w:num>
  <w:num w:numId="18">
    <w:abstractNumId w:val="10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47167"/>
    <w:rsid w:val="000843CC"/>
    <w:rsid w:val="000A4DF6"/>
    <w:rsid w:val="00100384"/>
    <w:rsid w:val="001923B4"/>
    <w:rsid w:val="00193CA6"/>
    <w:rsid w:val="001A0B02"/>
    <w:rsid w:val="001A6404"/>
    <w:rsid w:val="001B0C12"/>
    <w:rsid w:val="001B595C"/>
    <w:rsid w:val="001C572D"/>
    <w:rsid w:val="001D75A6"/>
    <w:rsid w:val="002002D1"/>
    <w:rsid w:val="00221261"/>
    <w:rsid w:val="002270CE"/>
    <w:rsid w:val="00231590"/>
    <w:rsid w:val="00250033"/>
    <w:rsid w:val="00254295"/>
    <w:rsid w:val="00262118"/>
    <w:rsid w:val="00263D73"/>
    <w:rsid w:val="00270491"/>
    <w:rsid w:val="00275D54"/>
    <w:rsid w:val="00280472"/>
    <w:rsid w:val="0028412A"/>
    <w:rsid w:val="002951F5"/>
    <w:rsid w:val="002A7C66"/>
    <w:rsid w:val="002C4D05"/>
    <w:rsid w:val="002D411B"/>
    <w:rsid w:val="002E5ADF"/>
    <w:rsid w:val="00302C1D"/>
    <w:rsid w:val="00304593"/>
    <w:rsid w:val="00311C50"/>
    <w:rsid w:val="00312A45"/>
    <w:rsid w:val="003131D1"/>
    <w:rsid w:val="00332A17"/>
    <w:rsid w:val="003352C9"/>
    <w:rsid w:val="00336C60"/>
    <w:rsid w:val="00347D29"/>
    <w:rsid w:val="00375ED8"/>
    <w:rsid w:val="0038267D"/>
    <w:rsid w:val="00382E61"/>
    <w:rsid w:val="003C2D39"/>
    <w:rsid w:val="00405C94"/>
    <w:rsid w:val="00420897"/>
    <w:rsid w:val="0042601D"/>
    <w:rsid w:val="00431805"/>
    <w:rsid w:val="0046756A"/>
    <w:rsid w:val="00485A87"/>
    <w:rsid w:val="004C5B9C"/>
    <w:rsid w:val="004D3B6E"/>
    <w:rsid w:val="004D7A76"/>
    <w:rsid w:val="00506171"/>
    <w:rsid w:val="00535601"/>
    <w:rsid w:val="005416A7"/>
    <w:rsid w:val="00541786"/>
    <w:rsid w:val="00554011"/>
    <w:rsid w:val="00555ED1"/>
    <w:rsid w:val="005601BC"/>
    <w:rsid w:val="0058256D"/>
    <w:rsid w:val="005A071B"/>
    <w:rsid w:val="005A43A4"/>
    <w:rsid w:val="005A7481"/>
    <w:rsid w:val="005D6247"/>
    <w:rsid w:val="005E2A1D"/>
    <w:rsid w:val="00610954"/>
    <w:rsid w:val="00612869"/>
    <w:rsid w:val="00625DF7"/>
    <w:rsid w:val="00647F39"/>
    <w:rsid w:val="0066739E"/>
    <w:rsid w:val="00672C79"/>
    <w:rsid w:val="006D4A48"/>
    <w:rsid w:val="006D5E2E"/>
    <w:rsid w:val="006E44A4"/>
    <w:rsid w:val="006F5A81"/>
    <w:rsid w:val="006F7A5C"/>
    <w:rsid w:val="007034BF"/>
    <w:rsid w:val="007132F6"/>
    <w:rsid w:val="00730DC3"/>
    <w:rsid w:val="00740A8A"/>
    <w:rsid w:val="00743A79"/>
    <w:rsid w:val="00772608"/>
    <w:rsid w:val="00774210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16A2F"/>
    <w:rsid w:val="008212C8"/>
    <w:rsid w:val="00865408"/>
    <w:rsid w:val="008655FD"/>
    <w:rsid w:val="00866080"/>
    <w:rsid w:val="008B05D1"/>
    <w:rsid w:val="008C7B72"/>
    <w:rsid w:val="008D47D4"/>
    <w:rsid w:val="00903F99"/>
    <w:rsid w:val="00923085"/>
    <w:rsid w:val="00936B94"/>
    <w:rsid w:val="00976161"/>
    <w:rsid w:val="00993B39"/>
    <w:rsid w:val="009A193D"/>
    <w:rsid w:val="009A52FF"/>
    <w:rsid w:val="009C5F21"/>
    <w:rsid w:val="009E1134"/>
    <w:rsid w:val="009E4542"/>
    <w:rsid w:val="009F72B3"/>
    <w:rsid w:val="00A00C53"/>
    <w:rsid w:val="00A04EE3"/>
    <w:rsid w:val="00A65597"/>
    <w:rsid w:val="00A75005"/>
    <w:rsid w:val="00A91F1E"/>
    <w:rsid w:val="00A93322"/>
    <w:rsid w:val="00A96603"/>
    <w:rsid w:val="00AA4DD7"/>
    <w:rsid w:val="00AA5718"/>
    <w:rsid w:val="00AB0142"/>
    <w:rsid w:val="00AD3C73"/>
    <w:rsid w:val="00AF1C25"/>
    <w:rsid w:val="00AF4BFB"/>
    <w:rsid w:val="00AF616A"/>
    <w:rsid w:val="00B3231A"/>
    <w:rsid w:val="00B33DD3"/>
    <w:rsid w:val="00B37081"/>
    <w:rsid w:val="00B67B19"/>
    <w:rsid w:val="00B90675"/>
    <w:rsid w:val="00B92F8B"/>
    <w:rsid w:val="00BA5D4B"/>
    <w:rsid w:val="00BC2CD5"/>
    <w:rsid w:val="00BC586B"/>
    <w:rsid w:val="00BD17CE"/>
    <w:rsid w:val="00BE3237"/>
    <w:rsid w:val="00BE33C2"/>
    <w:rsid w:val="00C17232"/>
    <w:rsid w:val="00C20C16"/>
    <w:rsid w:val="00C3651A"/>
    <w:rsid w:val="00C5658A"/>
    <w:rsid w:val="00C63AFD"/>
    <w:rsid w:val="00C65C2D"/>
    <w:rsid w:val="00C66DA3"/>
    <w:rsid w:val="00C77EBE"/>
    <w:rsid w:val="00CB5F85"/>
    <w:rsid w:val="00CB6A93"/>
    <w:rsid w:val="00CB79DC"/>
    <w:rsid w:val="00CC29FD"/>
    <w:rsid w:val="00CD515C"/>
    <w:rsid w:val="00CD5C93"/>
    <w:rsid w:val="00CE6EBD"/>
    <w:rsid w:val="00D03180"/>
    <w:rsid w:val="00D039DB"/>
    <w:rsid w:val="00D445C9"/>
    <w:rsid w:val="00D55238"/>
    <w:rsid w:val="00D66BAF"/>
    <w:rsid w:val="00D71F57"/>
    <w:rsid w:val="00D96C18"/>
    <w:rsid w:val="00DA58FE"/>
    <w:rsid w:val="00DD2A32"/>
    <w:rsid w:val="00DD64D9"/>
    <w:rsid w:val="00DE61A8"/>
    <w:rsid w:val="00DF1278"/>
    <w:rsid w:val="00DF7A87"/>
    <w:rsid w:val="00E03673"/>
    <w:rsid w:val="00E06A8B"/>
    <w:rsid w:val="00E1066F"/>
    <w:rsid w:val="00E40339"/>
    <w:rsid w:val="00E44B7B"/>
    <w:rsid w:val="00E620B9"/>
    <w:rsid w:val="00E76680"/>
    <w:rsid w:val="00E83568"/>
    <w:rsid w:val="00E86E5E"/>
    <w:rsid w:val="00EB203E"/>
    <w:rsid w:val="00EB27FA"/>
    <w:rsid w:val="00EB2BDF"/>
    <w:rsid w:val="00EB56D2"/>
    <w:rsid w:val="00EB6B86"/>
    <w:rsid w:val="00EC77F4"/>
    <w:rsid w:val="00ED76F2"/>
    <w:rsid w:val="00EE2F77"/>
    <w:rsid w:val="00EF71BA"/>
    <w:rsid w:val="00F0477C"/>
    <w:rsid w:val="00F10CE5"/>
    <w:rsid w:val="00F12EE3"/>
    <w:rsid w:val="00F150E9"/>
    <w:rsid w:val="00F53C13"/>
    <w:rsid w:val="00F60F68"/>
    <w:rsid w:val="00F74F83"/>
    <w:rsid w:val="00F86835"/>
    <w:rsid w:val="00F87F0A"/>
    <w:rsid w:val="00FE097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FD1594A-5553-4F33-AF4F-60059F2B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4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B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B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61430-85A0-46D5-A2F0-DB805A2C8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98664E-645B-44A2-B9FD-09E028D6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2020-04-07T10:02:00Z</dcterms:created>
  <dcterms:modified xsi:type="dcterms:W3CDTF">2020-05-11T05:35:00Z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