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7D" w:rsidRDefault="00EE3708" w:rsidP="00BF5D53">
      <w:pPr>
        <w:outlineLvl w:val="0"/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           </w:t>
      </w:r>
      <w:r w:rsidR="001F327D">
        <w:rPr>
          <w:rFonts w:ascii="Verdana" w:hAnsi="Verdana" w:cs="Arial"/>
          <w:sz w:val="18"/>
          <w:szCs w:val="18"/>
        </w:rPr>
        <w:t xml:space="preserve">Příloha č. </w:t>
      </w:r>
      <w:r w:rsidR="00C51053">
        <w:rPr>
          <w:rFonts w:ascii="Verdana" w:hAnsi="Verdana" w:cs="Arial"/>
          <w:sz w:val="18"/>
          <w:szCs w:val="18"/>
        </w:rPr>
        <w:t>1</w:t>
      </w:r>
      <w:r w:rsidR="00C837DA">
        <w:rPr>
          <w:rFonts w:ascii="Verdana" w:hAnsi="Verdana" w:cs="Arial"/>
          <w:sz w:val="18"/>
          <w:szCs w:val="18"/>
        </w:rPr>
        <w:t>) Výzvy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1870"/>
        <w:gridCol w:w="1842"/>
        <w:gridCol w:w="2268"/>
      </w:tblGrid>
      <w:tr w:rsidR="001F42C6" w:rsidRPr="0017284A" w:rsidTr="00A965A7">
        <w:trPr>
          <w:trHeight w:val="276"/>
        </w:trPr>
        <w:tc>
          <w:tcPr>
            <w:tcW w:w="9087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FFFF"/>
            <w:noWrap/>
            <w:vAlign w:val="center"/>
          </w:tcPr>
          <w:p w:rsidR="001F42C6" w:rsidRDefault="001F42C6" w:rsidP="00B95D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F42C6" w:rsidRPr="00E744FA" w:rsidRDefault="001F42C6" w:rsidP="00B95D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KRYCÍ LIST NABÍDKY</w:t>
            </w:r>
          </w:p>
        </w:tc>
      </w:tr>
      <w:tr w:rsidR="001F42C6" w:rsidRPr="0017284A" w:rsidTr="00A965A7">
        <w:trPr>
          <w:trHeight w:val="276"/>
        </w:trPr>
        <w:tc>
          <w:tcPr>
            <w:tcW w:w="9087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42C6" w:rsidRPr="0017284A" w:rsidTr="00A965A7">
        <w:trPr>
          <w:trHeight w:val="276"/>
        </w:trPr>
        <w:tc>
          <w:tcPr>
            <w:tcW w:w="9087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42C6" w:rsidRPr="0017284A" w:rsidTr="00A965A7">
        <w:trPr>
          <w:trHeight w:val="303"/>
        </w:trPr>
        <w:tc>
          <w:tcPr>
            <w:tcW w:w="9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1F42C6" w:rsidRPr="00E744FA" w:rsidRDefault="001F42C6" w:rsidP="00B95D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Zakázka</w:t>
            </w:r>
          </w:p>
        </w:tc>
      </w:tr>
      <w:tr w:rsidR="001F42C6" w:rsidRPr="0017284A" w:rsidTr="00A965A7">
        <w:trPr>
          <w:trHeight w:val="270"/>
        </w:trPr>
        <w:tc>
          <w:tcPr>
            <w:tcW w:w="9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1F42C6" w:rsidRPr="00FB358D" w:rsidRDefault="00FB358D" w:rsidP="00243B60">
            <w:pPr>
              <w:rPr>
                <w:b/>
                <w:bCs/>
                <w:sz w:val="20"/>
                <w:szCs w:val="20"/>
              </w:rPr>
            </w:pPr>
            <w:r w:rsidRPr="00FB358D">
              <w:rPr>
                <w:b/>
                <w:sz w:val="20"/>
                <w:szCs w:val="20"/>
              </w:rPr>
              <w:t xml:space="preserve">Veřejná </w:t>
            </w:r>
            <w:proofErr w:type="gramStart"/>
            <w:r w:rsidRPr="00FB358D">
              <w:rPr>
                <w:b/>
                <w:sz w:val="20"/>
                <w:szCs w:val="20"/>
              </w:rPr>
              <w:t xml:space="preserve">zakázka </w:t>
            </w:r>
            <w:r w:rsidR="00CA3DEC">
              <w:rPr>
                <w:b/>
                <w:sz w:val="20"/>
                <w:szCs w:val="20"/>
              </w:rPr>
              <w:t xml:space="preserve"> zadávaná</w:t>
            </w:r>
            <w:proofErr w:type="gramEnd"/>
            <w:r w:rsidR="00CA3DEC">
              <w:rPr>
                <w:b/>
                <w:sz w:val="20"/>
                <w:szCs w:val="20"/>
              </w:rPr>
              <w:t xml:space="preserve"> </w:t>
            </w:r>
            <w:r w:rsidRPr="00FB358D">
              <w:rPr>
                <w:b/>
                <w:sz w:val="20"/>
                <w:szCs w:val="20"/>
              </w:rPr>
              <w:t>dle</w:t>
            </w:r>
            <w:r w:rsidR="00CA3DEC">
              <w:rPr>
                <w:b/>
                <w:sz w:val="20"/>
                <w:szCs w:val="20"/>
              </w:rPr>
              <w:t xml:space="preserve"> § </w:t>
            </w:r>
            <w:r w:rsidR="00243B60">
              <w:rPr>
                <w:b/>
                <w:sz w:val="20"/>
                <w:szCs w:val="20"/>
              </w:rPr>
              <w:t>53</w:t>
            </w:r>
            <w:r w:rsidRPr="00FB358D">
              <w:rPr>
                <w:b/>
                <w:sz w:val="20"/>
                <w:szCs w:val="20"/>
              </w:rPr>
              <w:t xml:space="preserve"> zákona č. 134/2016 Sb., o</w:t>
            </w:r>
            <w:r w:rsidR="00CA3DEC">
              <w:rPr>
                <w:b/>
                <w:sz w:val="20"/>
                <w:szCs w:val="20"/>
              </w:rPr>
              <w:t> </w:t>
            </w:r>
            <w:r w:rsidRPr="00FB358D">
              <w:rPr>
                <w:b/>
                <w:sz w:val="20"/>
                <w:szCs w:val="20"/>
              </w:rPr>
              <w:t>zadávání veřejných zakázek</w:t>
            </w:r>
            <w:r w:rsidR="00CA3DEC">
              <w:rPr>
                <w:b/>
                <w:bCs/>
                <w:sz w:val="20"/>
                <w:szCs w:val="20"/>
              </w:rPr>
              <w:t>, ve znění pozdějších předpisů</w:t>
            </w:r>
          </w:p>
        </w:tc>
      </w:tr>
      <w:tr w:rsidR="0009165A" w:rsidRPr="0017284A" w:rsidTr="00A965A7">
        <w:trPr>
          <w:trHeight w:val="276"/>
        </w:trPr>
        <w:tc>
          <w:tcPr>
            <w:tcW w:w="31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09165A" w:rsidRPr="00E744FA" w:rsidRDefault="0009165A" w:rsidP="00B56A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Název:</w:t>
            </w:r>
          </w:p>
        </w:tc>
        <w:tc>
          <w:tcPr>
            <w:tcW w:w="59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122F" w:rsidRDefault="0084181D" w:rsidP="00B56A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CE7">
              <w:rPr>
                <w:rFonts w:ascii="Arial" w:hAnsi="Arial" w:cs="Arial"/>
                <w:b/>
                <w:sz w:val="20"/>
                <w:szCs w:val="20"/>
              </w:rPr>
              <w:t xml:space="preserve">„Dodávka </w:t>
            </w:r>
            <w:r w:rsidR="00243B60" w:rsidRPr="00F00CE7">
              <w:rPr>
                <w:rFonts w:ascii="Arial" w:hAnsi="Arial" w:cs="Arial"/>
                <w:b/>
                <w:sz w:val="20"/>
                <w:szCs w:val="20"/>
              </w:rPr>
              <w:t xml:space="preserve">zdravotnických přístrojů pro </w:t>
            </w:r>
            <w:r w:rsidR="00A8159E" w:rsidRPr="00F00CE7">
              <w:rPr>
                <w:rFonts w:ascii="Arial" w:hAnsi="Arial" w:cs="Arial"/>
                <w:b/>
                <w:sz w:val="20"/>
                <w:szCs w:val="20"/>
              </w:rPr>
              <w:t>ZZS KHK</w:t>
            </w:r>
            <w:r w:rsidR="00243B60" w:rsidRPr="00F00C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22DE" w:rsidRPr="00F00CE7">
              <w:rPr>
                <w:rFonts w:ascii="Arial" w:hAnsi="Arial" w:cs="Arial"/>
                <w:b/>
                <w:sz w:val="20"/>
                <w:szCs w:val="20"/>
              </w:rPr>
              <w:t>– Č</w:t>
            </w:r>
            <w:r w:rsidR="00DE044C" w:rsidRPr="00F00CE7">
              <w:rPr>
                <w:rFonts w:ascii="Arial" w:hAnsi="Arial" w:cs="Arial"/>
                <w:b/>
                <w:sz w:val="20"/>
                <w:szCs w:val="20"/>
              </w:rPr>
              <w:t>ÁST</w:t>
            </w:r>
            <w:r w:rsidR="006D22DE" w:rsidRPr="00F00CE7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28119E" w:rsidRPr="00F00CE7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6D22DE" w:rsidRPr="00F00C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5122F" w:rsidRDefault="006D22DE" w:rsidP="00B56A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CE7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6E6ED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E3708" w:rsidRPr="00F00CE7">
              <w:rPr>
                <w:rFonts w:ascii="Arial" w:hAnsi="Arial" w:cs="Arial"/>
                <w:b/>
                <w:sz w:val="20"/>
                <w:szCs w:val="20"/>
              </w:rPr>
              <w:t xml:space="preserve"> ks </w:t>
            </w:r>
            <w:r w:rsidRPr="00F00CE7">
              <w:rPr>
                <w:rFonts w:ascii="Arial" w:hAnsi="Arial" w:cs="Arial"/>
                <w:b/>
                <w:sz w:val="20"/>
                <w:szCs w:val="20"/>
              </w:rPr>
              <w:t>transportní</w:t>
            </w:r>
            <w:r w:rsidR="0005718A"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F00CE7">
              <w:rPr>
                <w:rFonts w:ascii="Arial" w:hAnsi="Arial" w:cs="Arial"/>
                <w:b/>
                <w:sz w:val="20"/>
                <w:szCs w:val="20"/>
              </w:rPr>
              <w:t xml:space="preserve"> ventilátor</w:t>
            </w:r>
            <w:r w:rsidR="0005718A">
              <w:rPr>
                <w:rFonts w:ascii="Arial" w:hAnsi="Arial" w:cs="Arial"/>
                <w:b/>
                <w:sz w:val="20"/>
                <w:szCs w:val="20"/>
              </w:rPr>
              <w:t xml:space="preserve">u </w:t>
            </w:r>
            <w:r w:rsidR="006E6EDC">
              <w:rPr>
                <w:rFonts w:ascii="Arial" w:hAnsi="Arial" w:cs="Arial"/>
                <w:b/>
                <w:sz w:val="20"/>
                <w:szCs w:val="20"/>
              </w:rPr>
              <w:t xml:space="preserve">pro </w:t>
            </w:r>
            <w:proofErr w:type="spellStart"/>
            <w:r w:rsidR="0005718A">
              <w:rPr>
                <w:rFonts w:ascii="Arial" w:hAnsi="Arial" w:cs="Arial"/>
                <w:b/>
                <w:sz w:val="20"/>
                <w:szCs w:val="20"/>
              </w:rPr>
              <w:t>mezinemocniční</w:t>
            </w:r>
            <w:proofErr w:type="spellEnd"/>
            <w:r w:rsidR="0005718A">
              <w:rPr>
                <w:rFonts w:ascii="Arial" w:hAnsi="Arial" w:cs="Arial"/>
                <w:b/>
                <w:sz w:val="20"/>
                <w:szCs w:val="20"/>
              </w:rPr>
              <w:t xml:space="preserve"> transporty</w:t>
            </w:r>
          </w:p>
          <w:p w:rsidR="0009165A" w:rsidRPr="00FB358D" w:rsidRDefault="00C5122F" w:rsidP="00DA61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05718A">
              <w:rPr>
                <w:rFonts w:ascii="Arial" w:hAnsi="Arial" w:cs="Arial"/>
                <w:b/>
                <w:sz w:val="20"/>
                <w:szCs w:val="20"/>
              </w:rPr>
              <w:t xml:space="preserve">2 ks transportních ventilátorů pro vozidla </w:t>
            </w:r>
            <w:r w:rsidR="00DA6174">
              <w:rPr>
                <w:rFonts w:ascii="Arial" w:hAnsi="Arial" w:cs="Arial"/>
                <w:b/>
                <w:sz w:val="20"/>
                <w:szCs w:val="20"/>
              </w:rPr>
              <w:t>RZP</w:t>
            </w:r>
            <w:r w:rsidR="0084181D" w:rsidRPr="00F00CE7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</w:tr>
      <w:tr w:rsidR="0009165A" w:rsidRPr="0017284A" w:rsidTr="00A965A7">
        <w:trPr>
          <w:trHeight w:val="276"/>
        </w:trPr>
        <w:tc>
          <w:tcPr>
            <w:tcW w:w="31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65A" w:rsidRPr="00E744FA" w:rsidRDefault="0009165A" w:rsidP="00B56A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9165A" w:rsidRPr="00E744FA" w:rsidRDefault="0009165A" w:rsidP="00B56A3E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1F42C6" w:rsidRPr="0017284A" w:rsidTr="00A965A7">
        <w:trPr>
          <w:trHeight w:val="276"/>
        </w:trPr>
        <w:tc>
          <w:tcPr>
            <w:tcW w:w="310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1F42C6" w:rsidRPr="00E744FA" w:rsidRDefault="0009165A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511129935"/>
            <w:r>
              <w:rPr>
                <w:rFonts w:ascii="Arial" w:hAnsi="Arial" w:cs="Arial"/>
                <w:b/>
                <w:bCs/>
                <w:sz w:val="18"/>
                <w:szCs w:val="18"/>
              </w:rPr>
              <w:t>Číslo zakázky EZAK</w:t>
            </w:r>
            <w:r w:rsidR="001F42C6"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9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2C6" w:rsidRPr="006C4FE2" w:rsidRDefault="0010026E" w:rsidP="00D274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4FE2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6E6EDC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Pr="006C4FE2">
              <w:rPr>
                <w:rFonts w:ascii="Arial" w:hAnsi="Arial" w:cs="Arial"/>
                <w:b/>
                <w:bCs/>
                <w:sz w:val="22"/>
                <w:szCs w:val="22"/>
              </w:rPr>
              <w:t>V0000</w:t>
            </w:r>
            <w:r w:rsidR="002441CD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D27422">
              <w:rPr>
                <w:rFonts w:ascii="Arial" w:hAnsi="Arial" w:cs="Arial"/>
                <w:b/>
                <w:bCs/>
                <w:sz w:val="22"/>
                <w:szCs w:val="22"/>
              </w:rPr>
              <w:t>176</w:t>
            </w:r>
            <w:bookmarkStart w:id="1" w:name="_GoBack"/>
            <w:bookmarkEnd w:id="1"/>
          </w:p>
        </w:tc>
      </w:tr>
      <w:bookmarkEnd w:id="0"/>
      <w:tr w:rsidR="001F42C6" w:rsidRPr="0017284A" w:rsidTr="00A965A7">
        <w:trPr>
          <w:trHeight w:val="276"/>
        </w:trPr>
        <w:tc>
          <w:tcPr>
            <w:tcW w:w="31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1F42C6" w:rsidRPr="0017284A" w:rsidTr="00A965A7">
        <w:trPr>
          <w:trHeight w:val="402"/>
        </w:trPr>
        <w:tc>
          <w:tcPr>
            <w:tcW w:w="9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</w:tcPr>
          <w:p w:rsidR="001F42C6" w:rsidRPr="00E744FA" w:rsidRDefault="001F42C6" w:rsidP="00A831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1F42C6" w:rsidRPr="0017284A" w:rsidTr="00A965A7">
        <w:trPr>
          <w:trHeight w:val="402"/>
        </w:trPr>
        <w:tc>
          <w:tcPr>
            <w:tcW w:w="9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Zadavatel</w:t>
            </w:r>
          </w:p>
        </w:tc>
      </w:tr>
      <w:tr w:rsidR="001F42C6" w:rsidRPr="0017284A" w:rsidTr="00A965A7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Název / obchodní firma: </w:t>
            </w:r>
          </w:p>
        </w:tc>
        <w:tc>
          <w:tcPr>
            <w:tcW w:w="5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6734BF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 xml:space="preserve">Zdravotnická záchranná </w:t>
            </w:r>
            <w:r w:rsidR="006734BF">
              <w:rPr>
                <w:rFonts w:ascii="Arial" w:hAnsi="Arial" w:cs="Arial"/>
                <w:sz w:val="18"/>
                <w:szCs w:val="18"/>
              </w:rPr>
              <w:t>služba Královéhradeckého kraje</w:t>
            </w:r>
          </w:p>
        </w:tc>
      </w:tr>
      <w:tr w:rsidR="001F42C6" w:rsidRPr="0017284A" w:rsidTr="00A965A7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Adresa sídla / místa podnikání: 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5B3369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 xml:space="preserve">Hradecká </w:t>
            </w:r>
            <w:proofErr w:type="gramStart"/>
            <w:r w:rsidRPr="00E744FA">
              <w:rPr>
                <w:rFonts w:ascii="Arial" w:hAnsi="Arial" w:cs="Arial"/>
                <w:sz w:val="18"/>
                <w:szCs w:val="18"/>
              </w:rPr>
              <w:t>1690</w:t>
            </w:r>
            <w:r w:rsidR="006734BF">
              <w:rPr>
                <w:rFonts w:ascii="Arial" w:hAnsi="Arial" w:cs="Arial"/>
                <w:sz w:val="18"/>
                <w:szCs w:val="18"/>
              </w:rPr>
              <w:t>/2A</w:t>
            </w:r>
            <w:r w:rsidR="005B3369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="006734BF">
              <w:rPr>
                <w:rFonts w:ascii="Arial" w:hAnsi="Arial" w:cs="Arial"/>
                <w:sz w:val="18"/>
                <w:szCs w:val="18"/>
              </w:rPr>
              <w:t>500 12</w:t>
            </w:r>
            <w:proofErr w:type="gramEnd"/>
            <w:r w:rsidR="006734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44FA">
              <w:rPr>
                <w:rFonts w:ascii="Arial" w:hAnsi="Arial" w:cs="Arial"/>
                <w:sz w:val="18"/>
                <w:szCs w:val="18"/>
              </w:rPr>
              <w:t xml:space="preserve"> Hradec Králové 12 </w:t>
            </w:r>
          </w:p>
        </w:tc>
      </w:tr>
      <w:tr w:rsidR="001F42C6" w:rsidRPr="0017284A" w:rsidTr="00A965A7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IČ:  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481</w:t>
            </w:r>
            <w:r w:rsidR="004B5C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44FA">
              <w:rPr>
                <w:rFonts w:ascii="Arial" w:hAnsi="Arial" w:cs="Arial"/>
                <w:sz w:val="18"/>
                <w:szCs w:val="18"/>
              </w:rPr>
              <w:t>45</w:t>
            </w:r>
            <w:r w:rsidR="004B5C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44FA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</w:tr>
      <w:tr w:rsidR="001F42C6" w:rsidRPr="0017284A" w:rsidTr="00A965A7">
        <w:trPr>
          <w:trHeight w:val="717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Osoby oprávněné za zadavatele jednat: 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BF5D53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MUDr.</w:t>
            </w:r>
            <w:r w:rsidR="004B5C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5D53">
              <w:rPr>
                <w:rFonts w:ascii="Arial" w:hAnsi="Arial" w:cs="Arial"/>
                <w:sz w:val="18"/>
                <w:szCs w:val="18"/>
              </w:rPr>
              <w:t>Libor Seneta</w:t>
            </w:r>
            <w:r w:rsidRPr="00E744FA">
              <w:rPr>
                <w:rFonts w:ascii="Arial" w:hAnsi="Arial" w:cs="Arial"/>
                <w:sz w:val="18"/>
                <w:szCs w:val="18"/>
              </w:rPr>
              <w:t>, ředitel</w:t>
            </w:r>
          </w:p>
        </w:tc>
      </w:tr>
      <w:tr w:rsidR="001F42C6" w:rsidRPr="0017284A" w:rsidTr="00A965A7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1F42C6" w:rsidRPr="00E744FA" w:rsidRDefault="001F42C6" w:rsidP="008879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Kontaktní osob</w:t>
            </w:r>
            <w:r w:rsidR="00887970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Default="00243B60" w:rsidP="0067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MUDr. Anatolij Truhlář</w:t>
            </w:r>
            <w:r w:rsidR="00F00CE7">
              <w:rPr>
                <w:rFonts w:ascii="Arial" w:hAnsi="Arial" w:cs="Arial"/>
                <w:sz w:val="18"/>
                <w:szCs w:val="18"/>
              </w:rPr>
              <w:t>, Ph.D., FERC</w:t>
            </w:r>
            <w:r w:rsidR="006825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7970">
              <w:rPr>
                <w:rFonts w:ascii="Arial" w:hAnsi="Arial" w:cs="Arial"/>
                <w:sz w:val="18"/>
                <w:szCs w:val="18"/>
              </w:rPr>
              <w:t>ve věcech odborných</w:t>
            </w:r>
          </w:p>
          <w:p w:rsidR="00887970" w:rsidRPr="00E744FA" w:rsidRDefault="00887970" w:rsidP="0067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Dalimila Patočková – ve věcech administrativních</w:t>
            </w:r>
          </w:p>
        </w:tc>
      </w:tr>
      <w:tr w:rsidR="001F42C6" w:rsidRPr="0017284A" w:rsidTr="00A965A7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Tel./fax: 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Default="000B177F" w:rsidP="000B17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+420 </w:t>
            </w:r>
            <w:r w:rsidR="00FB358D">
              <w:rPr>
                <w:rFonts w:ascii="Arial" w:hAnsi="Arial" w:cs="Arial"/>
                <w:sz w:val="18"/>
                <w:szCs w:val="18"/>
              </w:rPr>
              <w:t>495</w:t>
            </w:r>
            <w:r w:rsidR="00EE37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358D">
              <w:rPr>
                <w:rFonts w:ascii="Arial" w:hAnsi="Arial" w:cs="Arial"/>
                <w:sz w:val="18"/>
                <w:szCs w:val="18"/>
              </w:rPr>
              <w:t>755</w:t>
            </w:r>
            <w:r w:rsidR="00EE3708">
              <w:rPr>
                <w:rFonts w:ascii="Arial" w:hAnsi="Arial" w:cs="Arial"/>
                <w:sz w:val="18"/>
                <w:szCs w:val="18"/>
              </w:rPr>
              <w:t xml:space="preserve"> 7</w:t>
            </w:r>
            <w:r w:rsidR="00243B60">
              <w:rPr>
                <w:rFonts w:ascii="Arial" w:hAnsi="Arial" w:cs="Arial"/>
                <w:sz w:val="18"/>
                <w:szCs w:val="18"/>
              </w:rPr>
              <w:t>03</w:t>
            </w:r>
          </w:p>
          <w:p w:rsidR="00887970" w:rsidRDefault="00887970" w:rsidP="00EE37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+420 495</w:t>
            </w:r>
            <w:r w:rsidR="00EE370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755</w:t>
            </w:r>
            <w:r w:rsidR="00EE3708">
              <w:rPr>
                <w:rFonts w:ascii="Arial" w:hAnsi="Arial" w:cs="Arial"/>
                <w:sz w:val="18"/>
                <w:szCs w:val="18"/>
              </w:rPr>
              <w:t xml:space="preserve"> 7</w:t>
            </w: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1F42C6" w:rsidRPr="0017284A" w:rsidTr="00A965A7">
        <w:trPr>
          <w:trHeight w:val="454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E-mail:  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F42C6" w:rsidRPr="00682559" w:rsidRDefault="00193AEB" w:rsidP="00B95DF0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7" w:history="1">
              <w:r w:rsidR="00243B60" w:rsidRPr="00762ABA">
                <w:rPr>
                  <w:rStyle w:val="Hypertextovodkaz"/>
                  <w:rFonts w:ascii="Arial" w:hAnsi="Arial" w:cs="Arial"/>
                  <w:sz w:val="18"/>
                  <w:szCs w:val="18"/>
                </w:rPr>
                <w:t>truhlaran@zzskhk.cz</w:t>
              </w:r>
            </w:hyperlink>
            <w:r w:rsidR="00243B60" w:rsidRPr="00762A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7970" w:rsidRPr="00F521D9" w:rsidRDefault="00193AEB" w:rsidP="00B95DF0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887970" w:rsidRPr="00F521D9">
                <w:rPr>
                  <w:rStyle w:val="Hypertextovodkaz"/>
                  <w:rFonts w:ascii="Arial" w:hAnsi="Arial" w:cs="Arial"/>
                  <w:sz w:val="18"/>
                  <w:szCs w:val="18"/>
                </w:rPr>
                <w:t>patockovada@zzskhk.cz</w:t>
              </w:r>
            </w:hyperlink>
            <w:r w:rsidR="00887970" w:rsidRPr="00F521D9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</w:tr>
      <w:tr w:rsidR="001F42C6" w:rsidRPr="0017284A" w:rsidTr="00A965A7">
        <w:trPr>
          <w:trHeight w:val="402"/>
        </w:trPr>
        <w:tc>
          <w:tcPr>
            <w:tcW w:w="9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Uchazeč</w:t>
            </w:r>
          </w:p>
        </w:tc>
      </w:tr>
      <w:tr w:rsidR="001F42C6" w:rsidRPr="0017284A" w:rsidTr="00A965A7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5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42C6" w:rsidRPr="0017284A" w:rsidTr="00A965A7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42C6" w:rsidRPr="0017284A" w:rsidTr="00A965A7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Tel./fax: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42C6" w:rsidRPr="0017284A" w:rsidTr="00A965A7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E-mail: 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42C6" w:rsidRPr="0017284A" w:rsidTr="00A965A7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IČ:  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42C6" w:rsidRPr="0017284A" w:rsidTr="00A965A7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42C6" w:rsidRPr="0017284A" w:rsidTr="00A965A7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Osoba oprávněná jednat za uchazeče: 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42C6" w:rsidRPr="00E744FA" w:rsidRDefault="001F42C6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42C6" w:rsidRPr="0017284A" w:rsidTr="00A965A7">
        <w:trPr>
          <w:trHeight w:val="270"/>
        </w:trPr>
        <w:tc>
          <w:tcPr>
            <w:tcW w:w="9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</w:tcPr>
          <w:p w:rsidR="001F42C6" w:rsidRPr="00E744FA" w:rsidRDefault="001F42C6" w:rsidP="005574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Nabídková cena </w:t>
            </w:r>
            <w:r w:rsidR="005574FC">
              <w:rPr>
                <w:rFonts w:ascii="Arial" w:hAnsi="Arial" w:cs="Arial"/>
                <w:b/>
                <w:bCs/>
                <w:sz w:val="18"/>
                <w:szCs w:val="18"/>
              </w:rPr>
              <w:t>v CZK</w:t>
            </w:r>
          </w:p>
        </w:tc>
      </w:tr>
      <w:tr w:rsidR="00940C5F" w:rsidRPr="0017284A" w:rsidTr="00762ABA">
        <w:trPr>
          <w:trHeight w:val="270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940C5F" w:rsidRDefault="00940C5F" w:rsidP="005574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Cena celkem bez DPH:</w:t>
            </w:r>
          </w:p>
          <w:p w:rsidR="008E2F14" w:rsidRPr="00E744FA" w:rsidRDefault="008E2F14" w:rsidP="005574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Transportní ventilátor pro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mezinemocniční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transporty – 1 ks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940C5F" w:rsidRPr="00E744FA" w:rsidRDefault="00940C5F" w:rsidP="00F521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Samostatně DPH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sazba ..%):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940C5F" w:rsidRPr="00E744FA" w:rsidRDefault="00940C5F" w:rsidP="005574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Samostatně DPH (sazba 21 %):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940C5F" w:rsidRPr="00E744FA" w:rsidRDefault="00940C5F" w:rsidP="00F521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Cena celkem včetně DPH:</w:t>
            </w:r>
          </w:p>
        </w:tc>
      </w:tr>
      <w:tr w:rsidR="001F42C6" w:rsidRPr="001D5BC5" w:rsidTr="00682559">
        <w:trPr>
          <w:trHeight w:val="276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42C6" w:rsidRPr="008F4EC1" w:rsidRDefault="001F42C6" w:rsidP="00B95D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42C6" w:rsidRPr="008F4EC1" w:rsidRDefault="001F42C6" w:rsidP="00B95D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42C6" w:rsidRPr="008F4EC1" w:rsidRDefault="001F42C6" w:rsidP="00B95D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42C6" w:rsidRPr="008F4EC1" w:rsidRDefault="001F42C6" w:rsidP="00B95D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2F14" w:rsidRPr="0017284A" w:rsidTr="00A54867">
        <w:trPr>
          <w:trHeight w:val="270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8E2F14" w:rsidRDefault="008E2F14" w:rsidP="00A548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Cena celkem bez DPH:</w:t>
            </w:r>
          </w:p>
          <w:p w:rsidR="008E2F14" w:rsidRPr="00E744FA" w:rsidRDefault="008E2F14" w:rsidP="00DA61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Transportní ventilátor pro vozidla </w:t>
            </w:r>
            <w:proofErr w:type="gramStart"/>
            <w:r w:rsidR="00DA617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RZP</w:t>
            </w:r>
            <w:r w:rsidR="00DA6C9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– 2 ks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8E2F14" w:rsidRPr="00E744FA" w:rsidRDefault="008E2F14" w:rsidP="00A548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Samostatně DPH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sazba ..%):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8E2F14" w:rsidRPr="00E744FA" w:rsidRDefault="008E2F14" w:rsidP="00A548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Samostatně DPH (sazba 21 %):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8E2F14" w:rsidRPr="00E744FA" w:rsidRDefault="008E2F14" w:rsidP="00A548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Cena celkem včetně DPH:</w:t>
            </w:r>
          </w:p>
        </w:tc>
      </w:tr>
      <w:tr w:rsidR="006E6EDC" w:rsidRPr="001D5BC5" w:rsidTr="00682559">
        <w:trPr>
          <w:trHeight w:val="276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6EDC" w:rsidRPr="008F4EC1" w:rsidRDefault="006E6EDC" w:rsidP="00B95D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6EDC" w:rsidRPr="008F4EC1" w:rsidRDefault="006E6EDC" w:rsidP="00B95D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6EDC" w:rsidRPr="008F4EC1" w:rsidRDefault="006E6EDC" w:rsidP="00B95D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6EDC" w:rsidRPr="008F4EC1" w:rsidRDefault="006E6EDC" w:rsidP="00B95D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2559" w:rsidRPr="0017284A" w:rsidTr="00A965A7">
        <w:trPr>
          <w:trHeight w:val="270"/>
        </w:trPr>
        <w:tc>
          <w:tcPr>
            <w:tcW w:w="9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</w:tcPr>
          <w:p w:rsidR="00682559" w:rsidRPr="00E744FA" w:rsidRDefault="00682559" w:rsidP="00A831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Oprávněná osoba za uchazeče jednat</w:t>
            </w:r>
          </w:p>
        </w:tc>
      </w:tr>
      <w:tr w:rsidR="00682559" w:rsidRPr="0017284A" w:rsidTr="00A965A7">
        <w:trPr>
          <w:trHeight w:val="525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682559" w:rsidRPr="00E744FA" w:rsidRDefault="00682559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Podpis oprávněné osoby</w:t>
            </w:r>
          </w:p>
        </w:tc>
        <w:tc>
          <w:tcPr>
            <w:tcW w:w="5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2559" w:rsidRPr="00E744FA" w:rsidRDefault="00682559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82559" w:rsidRPr="0017284A" w:rsidTr="00A965A7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682559" w:rsidRPr="00E744FA" w:rsidRDefault="00682559" w:rsidP="00A831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Titul, jméno, příjmení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2559" w:rsidRPr="00E744FA" w:rsidRDefault="00682559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82559" w:rsidRPr="0017284A" w:rsidTr="00A965A7">
        <w:trPr>
          <w:trHeight w:val="402"/>
        </w:trPr>
        <w:tc>
          <w:tcPr>
            <w:tcW w:w="3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682559" w:rsidRPr="00E744FA" w:rsidRDefault="00682559" w:rsidP="00B95D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44FA">
              <w:rPr>
                <w:rFonts w:ascii="Arial" w:hAnsi="Arial" w:cs="Arial"/>
                <w:b/>
                <w:bCs/>
                <w:sz w:val="18"/>
                <w:szCs w:val="18"/>
              </w:rPr>
              <w:t>Funkce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2559" w:rsidRPr="00E744FA" w:rsidRDefault="00682559" w:rsidP="00B95DF0">
            <w:pPr>
              <w:rPr>
                <w:rFonts w:ascii="Arial" w:hAnsi="Arial" w:cs="Arial"/>
                <w:sz w:val="18"/>
                <w:szCs w:val="18"/>
              </w:rPr>
            </w:pPr>
            <w:r w:rsidRPr="00E744F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1B0796" w:rsidRPr="00A965A7" w:rsidRDefault="001B0796" w:rsidP="001F42C6">
      <w:pPr>
        <w:rPr>
          <w:sz w:val="2"/>
          <w:szCs w:val="2"/>
        </w:rPr>
      </w:pPr>
    </w:p>
    <w:sectPr w:rsidR="001B0796" w:rsidRPr="00A965A7" w:rsidSect="00CF47BA">
      <w:headerReference w:type="default" r:id="rId9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AEB" w:rsidRDefault="00193AEB" w:rsidP="001B0796">
      <w:r>
        <w:separator/>
      </w:r>
    </w:p>
  </w:endnote>
  <w:endnote w:type="continuationSeparator" w:id="0">
    <w:p w:rsidR="00193AEB" w:rsidRDefault="00193AEB" w:rsidP="001B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AEB" w:rsidRDefault="00193AEB" w:rsidP="001B0796">
      <w:r>
        <w:separator/>
      </w:r>
    </w:p>
  </w:footnote>
  <w:footnote w:type="continuationSeparator" w:id="0">
    <w:p w:rsidR="00193AEB" w:rsidRDefault="00193AEB" w:rsidP="001B0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96" w:rsidRPr="007A68A9" w:rsidRDefault="001B0796" w:rsidP="007A68A9">
    <w:pPr>
      <w:pStyle w:val="Zhlav"/>
      <w:jc w:val="center"/>
      <w:rPr>
        <w:rFonts w:ascii="Arial" w:hAnsi="Arial" w:cs="Arial"/>
        <w:color w:val="1F497D" w:themeColor="text2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ut Václav, Ing.">
    <w15:presenceInfo w15:providerId="AD" w15:userId="S-1-5-21-415960371-383029038-3252923848-3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96"/>
    <w:rsid w:val="00041FA5"/>
    <w:rsid w:val="0005718A"/>
    <w:rsid w:val="000679B4"/>
    <w:rsid w:val="00073844"/>
    <w:rsid w:val="00083DD2"/>
    <w:rsid w:val="0009165A"/>
    <w:rsid w:val="000A5273"/>
    <w:rsid w:val="000B177F"/>
    <w:rsid w:val="000D0D3C"/>
    <w:rsid w:val="000E636A"/>
    <w:rsid w:val="0010026E"/>
    <w:rsid w:val="001143A4"/>
    <w:rsid w:val="001527BC"/>
    <w:rsid w:val="001559ED"/>
    <w:rsid w:val="001574DF"/>
    <w:rsid w:val="00193AEB"/>
    <w:rsid w:val="001A545B"/>
    <w:rsid w:val="001B0796"/>
    <w:rsid w:val="001B581B"/>
    <w:rsid w:val="001D5BC5"/>
    <w:rsid w:val="001F0632"/>
    <w:rsid w:val="001F069A"/>
    <w:rsid w:val="001F327D"/>
    <w:rsid w:val="001F42C6"/>
    <w:rsid w:val="002101A2"/>
    <w:rsid w:val="00213502"/>
    <w:rsid w:val="0024014D"/>
    <w:rsid w:val="00243B60"/>
    <w:rsid w:val="002441CD"/>
    <w:rsid w:val="00252C1A"/>
    <w:rsid w:val="002720AA"/>
    <w:rsid w:val="0028119E"/>
    <w:rsid w:val="002E4AB3"/>
    <w:rsid w:val="003342DA"/>
    <w:rsid w:val="00344E82"/>
    <w:rsid w:val="00346FE7"/>
    <w:rsid w:val="003B6796"/>
    <w:rsid w:val="00405243"/>
    <w:rsid w:val="00435FCC"/>
    <w:rsid w:val="004B5C40"/>
    <w:rsid w:val="00551D20"/>
    <w:rsid w:val="005574FC"/>
    <w:rsid w:val="00585965"/>
    <w:rsid w:val="005A2545"/>
    <w:rsid w:val="005B3369"/>
    <w:rsid w:val="005F4F9F"/>
    <w:rsid w:val="00617512"/>
    <w:rsid w:val="0063358A"/>
    <w:rsid w:val="00640CB7"/>
    <w:rsid w:val="00642818"/>
    <w:rsid w:val="0066576E"/>
    <w:rsid w:val="00672087"/>
    <w:rsid w:val="006734BF"/>
    <w:rsid w:val="00682559"/>
    <w:rsid w:val="006C4FE2"/>
    <w:rsid w:val="006D22DE"/>
    <w:rsid w:val="006E6EDC"/>
    <w:rsid w:val="006F7A20"/>
    <w:rsid w:val="007017DC"/>
    <w:rsid w:val="00717CDB"/>
    <w:rsid w:val="00732F77"/>
    <w:rsid w:val="007520EE"/>
    <w:rsid w:val="00756F8C"/>
    <w:rsid w:val="00762ABA"/>
    <w:rsid w:val="007A57AA"/>
    <w:rsid w:val="007A68A9"/>
    <w:rsid w:val="007B6F7D"/>
    <w:rsid w:val="007D4551"/>
    <w:rsid w:val="0084181D"/>
    <w:rsid w:val="00887970"/>
    <w:rsid w:val="008B0A98"/>
    <w:rsid w:val="008C4454"/>
    <w:rsid w:val="008E2F14"/>
    <w:rsid w:val="008E69BF"/>
    <w:rsid w:val="008F4EC1"/>
    <w:rsid w:val="00901D83"/>
    <w:rsid w:val="009141F9"/>
    <w:rsid w:val="00940C5F"/>
    <w:rsid w:val="00977E13"/>
    <w:rsid w:val="00A7423A"/>
    <w:rsid w:val="00A74326"/>
    <w:rsid w:val="00A8159E"/>
    <w:rsid w:val="00A83152"/>
    <w:rsid w:val="00A90F11"/>
    <w:rsid w:val="00A965A7"/>
    <w:rsid w:val="00AA0529"/>
    <w:rsid w:val="00AA4340"/>
    <w:rsid w:val="00AB5E21"/>
    <w:rsid w:val="00AC0EDA"/>
    <w:rsid w:val="00AC7EE5"/>
    <w:rsid w:val="00AE2072"/>
    <w:rsid w:val="00AF48CB"/>
    <w:rsid w:val="00B361B7"/>
    <w:rsid w:val="00BA778B"/>
    <w:rsid w:val="00BB1DE2"/>
    <w:rsid w:val="00BB5361"/>
    <w:rsid w:val="00BB6845"/>
    <w:rsid w:val="00BD67F5"/>
    <w:rsid w:val="00BE7478"/>
    <w:rsid w:val="00BF5D53"/>
    <w:rsid w:val="00C24C94"/>
    <w:rsid w:val="00C40D5E"/>
    <w:rsid w:val="00C5033D"/>
    <w:rsid w:val="00C51053"/>
    <w:rsid w:val="00C5122F"/>
    <w:rsid w:val="00C56482"/>
    <w:rsid w:val="00C75931"/>
    <w:rsid w:val="00C7658E"/>
    <w:rsid w:val="00C82D89"/>
    <w:rsid w:val="00C837DA"/>
    <w:rsid w:val="00CA2D82"/>
    <w:rsid w:val="00CA3DEC"/>
    <w:rsid w:val="00CA4CB1"/>
    <w:rsid w:val="00CB4145"/>
    <w:rsid w:val="00CB546E"/>
    <w:rsid w:val="00CC6B67"/>
    <w:rsid w:val="00CE0DCB"/>
    <w:rsid w:val="00CF47BA"/>
    <w:rsid w:val="00D27422"/>
    <w:rsid w:val="00D307DB"/>
    <w:rsid w:val="00D32135"/>
    <w:rsid w:val="00D828B6"/>
    <w:rsid w:val="00D829DC"/>
    <w:rsid w:val="00DA6174"/>
    <w:rsid w:val="00DA6C9C"/>
    <w:rsid w:val="00DB3A68"/>
    <w:rsid w:val="00DE044C"/>
    <w:rsid w:val="00DF4D2A"/>
    <w:rsid w:val="00E5151E"/>
    <w:rsid w:val="00E64F6E"/>
    <w:rsid w:val="00E772E8"/>
    <w:rsid w:val="00E85DD6"/>
    <w:rsid w:val="00EA7C56"/>
    <w:rsid w:val="00EB5A0D"/>
    <w:rsid w:val="00EC1D34"/>
    <w:rsid w:val="00EE3708"/>
    <w:rsid w:val="00EF135E"/>
    <w:rsid w:val="00F00CE7"/>
    <w:rsid w:val="00F00D3A"/>
    <w:rsid w:val="00F253F6"/>
    <w:rsid w:val="00F420D3"/>
    <w:rsid w:val="00F44DA5"/>
    <w:rsid w:val="00F521D9"/>
    <w:rsid w:val="00FA66BA"/>
    <w:rsid w:val="00FB358D"/>
    <w:rsid w:val="00F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07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B0796"/>
  </w:style>
  <w:style w:type="paragraph" w:styleId="Zpat">
    <w:name w:val="footer"/>
    <w:basedOn w:val="Normln"/>
    <w:link w:val="ZpatChar"/>
    <w:uiPriority w:val="99"/>
    <w:unhideWhenUsed/>
    <w:rsid w:val="001B07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B0796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F0632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F0632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4CB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3D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DE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ableParagraph">
    <w:name w:val="Table Paragraph"/>
    <w:basedOn w:val="Normln"/>
    <w:uiPriority w:val="1"/>
    <w:qFormat/>
    <w:rsid w:val="0009165A"/>
    <w:pPr>
      <w:widowControl w:val="0"/>
      <w:autoSpaceDE w:val="0"/>
      <w:autoSpaceDN w:val="0"/>
      <w:adjustRightInd w:val="0"/>
      <w:ind w:left="69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07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B0796"/>
  </w:style>
  <w:style w:type="paragraph" w:styleId="Zpat">
    <w:name w:val="footer"/>
    <w:basedOn w:val="Normln"/>
    <w:link w:val="ZpatChar"/>
    <w:uiPriority w:val="99"/>
    <w:unhideWhenUsed/>
    <w:rsid w:val="001B07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B0796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F0632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F0632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4CB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3D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DE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ableParagraph">
    <w:name w:val="Table Paragraph"/>
    <w:basedOn w:val="Normln"/>
    <w:uiPriority w:val="1"/>
    <w:qFormat/>
    <w:rsid w:val="0009165A"/>
    <w:pPr>
      <w:widowControl w:val="0"/>
      <w:autoSpaceDE w:val="0"/>
      <w:autoSpaceDN w:val="0"/>
      <w:adjustRightInd w:val="0"/>
      <w:ind w:left="69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ockovada@zzskhk.cz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truhlaran@zzskh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Radoň</dc:creator>
  <cp:lastModifiedBy>Patočková Dalimila</cp:lastModifiedBy>
  <cp:revision>29</cp:revision>
  <cp:lastPrinted>2018-05-24T06:09:00Z</cp:lastPrinted>
  <dcterms:created xsi:type="dcterms:W3CDTF">2018-05-25T05:48:00Z</dcterms:created>
  <dcterms:modified xsi:type="dcterms:W3CDTF">2020-03-11T13:23:00Z</dcterms:modified>
</cp:coreProperties>
</file>