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  <w:bookmarkStart w:id="0" w:name="_GoBack"/>
      <w:bookmarkEnd w:id="0"/>
    </w:p>
    <w:p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>občanský zákoník, v účinném znění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>Subjekty uvedené v příloze č. 2</w:t>
      </w:r>
    </w:p>
    <w:p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JUDr. Bc. Lukáš Korych, ředitel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2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:rsidR="00653238" w:rsidRPr="00462D1E" w:rsidRDefault="00653238" w:rsidP="00462D1E">
      <w:pPr>
        <w:spacing w:after="120"/>
        <w:ind w:left="2126" w:firstLine="1"/>
        <w:jc w:val="both"/>
        <w:rPr>
          <w:rFonts w:ascii="Arial" w:hAnsi="Arial" w:cs="Arial"/>
          <w:sz w:val="20"/>
          <w:szCs w:val="20"/>
        </w:rPr>
      </w:pPr>
      <w:r w:rsidRPr="00462D1E">
        <w:rPr>
          <w:rFonts w:ascii="Arial" w:hAnsi="Arial" w:cs="Arial"/>
          <w:bCs/>
          <w:sz w:val="20"/>
          <w:szCs w:val="20"/>
        </w:rPr>
        <w:t xml:space="preserve">společnost zapsaná v obchodním rejstříku vedeném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</w:t>
      </w:r>
      <w:r w:rsidRPr="00462D1E">
        <w:rPr>
          <w:rFonts w:ascii="Arial" w:hAnsi="Arial" w:cs="Arial"/>
          <w:bCs/>
          <w:sz w:val="20"/>
          <w:szCs w:val="20"/>
        </w:rPr>
        <w:t xml:space="preserve">] pod spisovou značkou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:rsidR="00653238" w:rsidRPr="003D4FDA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D4FDA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 w:rsidRPr="003D4FDA">
        <w:rPr>
          <w:rFonts w:ascii="Arial" w:hAnsi="Arial" w:cs="Arial"/>
          <w:sz w:val="20"/>
          <w:szCs w:val="20"/>
        </w:rPr>
        <w:t xml:space="preserve">výběrového </w:t>
      </w:r>
      <w:r w:rsidRPr="003D4FDA">
        <w:rPr>
          <w:rFonts w:ascii="Arial" w:hAnsi="Arial" w:cs="Arial"/>
          <w:sz w:val="20"/>
          <w:szCs w:val="20"/>
        </w:rPr>
        <w:t xml:space="preserve">řízení veřejné zakázky nazvané </w:t>
      </w:r>
      <w:r w:rsidR="000275F9" w:rsidRPr="00317479">
        <w:rPr>
          <w:rFonts w:ascii="Arial" w:hAnsi="Arial" w:cs="Arial"/>
          <w:b/>
          <w:sz w:val="20"/>
          <w:szCs w:val="20"/>
        </w:rPr>
        <w:t>Centrální nákup kancelářských potřeb</w:t>
      </w:r>
      <w:r w:rsidR="00E64C95" w:rsidRPr="00317479">
        <w:rPr>
          <w:rFonts w:ascii="Arial" w:hAnsi="Arial" w:cs="Arial"/>
          <w:b/>
          <w:sz w:val="20"/>
          <w:szCs w:val="20"/>
          <w:lang w:val="cs-CZ"/>
        </w:rPr>
        <w:t xml:space="preserve"> – Část A</w:t>
      </w:r>
      <w:r w:rsidR="000275F9" w:rsidRPr="003D4FDA">
        <w:rPr>
          <w:rFonts w:ascii="Arial" w:hAnsi="Arial" w:cs="Arial"/>
          <w:sz w:val="20"/>
          <w:szCs w:val="20"/>
        </w:rPr>
        <w:t xml:space="preserve"> </w:t>
      </w:r>
      <w:r w:rsidR="0040474E" w:rsidRPr="003D4FDA">
        <w:rPr>
          <w:rFonts w:ascii="Arial" w:hAnsi="Arial" w:cs="Arial"/>
          <w:sz w:val="20"/>
          <w:szCs w:val="20"/>
        </w:rPr>
        <w:t xml:space="preserve">zahájeného odesláním výzvy k podání nabídek dne </w:t>
      </w:r>
      <w:r w:rsidR="006D1D19" w:rsidRPr="0022058A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4FDA">
        <w:rPr>
          <w:rFonts w:ascii="Arial" w:hAnsi="Arial" w:cs="Arial"/>
          <w:sz w:val="20"/>
          <w:szCs w:val="20"/>
        </w:rPr>
        <w:t xml:space="preserve"> (dále jen „veřejná zakázka“).</w:t>
      </w:r>
    </w:p>
    <w:p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smlouvy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:rsidR="00653238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</w:p>
    <w:p w:rsidR="00462D1E" w:rsidRPr="00794447" w:rsidRDefault="00462D1E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</w:p>
    <w:p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lastRenderedPageBreak/>
        <w:t>Příloha č. 3</w:t>
      </w:r>
    </w:p>
    <w:p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Vybraná vysvětlení zadávací dokumentace </w:t>
      </w:r>
      <w:r w:rsidRPr="00794447">
        <w:rPr>
          <w:rFonts w:ascii="Arial" w:hAnsi="Arial" w:cs="Arial"/>
          <w:color w:val="000000"/>
          <w:highlight w:val="cyan"/>
        </w:rPr>
        <w:t>(bude doplněno kupujícím před podpisem</w:t>
      </w:r>
      <w:r w:rsidR="00612C38" w:rsidRPr="00794447">
        <w:rPr>
          <w:rFonts w:ascii="Arial" w:hAnsi="Arial" w:cs="Arial"/>
          <w:color w:val="000000"/>
          <w:highlight w:val="cyan"/>
        </w:rPr>
        <w:t xml:space="preserve"> </w:t>
      </w:r>
      <w:r w:rsidRPr="00794447">
        <w:rPr>
          <w:rFonts w:ascii="Arial" w:hAnsi="Arial" w:cs="Arial"/>
          <w:color w:val="000000"/>
          <w:highlight w:val="cyan"/>
        </w:rPr>
        <w:t>smlouvy,</w:t>
      </w:r>
      <w:r w:rsidR="00612C38" w:rsidRPr="00794447">
        <w:rPr>
          <w:rFonts w:ascii="Arial" w:hAnsi="Arial" w:cs="Arial"/>
          <w:color w:val="000000"/>
          <w:highlight w:val="cyan"/>
        </w:rPr>
        <w:t xml:space="preserve"> </w:t>
      </w:r>
      <w:r w:rsidRPr="00794447">
        <w:rPr>
          <w:rFonts w:ascii="Arial" w:hAnsi="Arial" w:cs="Arial"/>
          <w:color w:val="000000"/>
          <w:highlight w:val="cyan"/>
        </w:rPr>
        <w:t>byla-li</w:t>
      </w:r>
      <w:r w:rsidR="00612C38" w:rsidRPr="00794447">
        <w:rPr>
          <w:rFonts w:ascii="Arial" w:hAnsi="Arial" w:cs="Arial"/>
          <w:color w:val="000000"/>
          <w:highlight w:val="cyan"/>
        </w:rPr>
        <w:t xml:space="preserve"> </w:t>
      </w:r>
      <w:r w:rsidRPr="00794447">
        <w:rPr>
          <w:rFonts w:ascii="Arial" w:hAnsi="Arial" w:cs="Arial"/>
          <w:color w:val="000000"/>
          <w:highlight w:val="cyan"/>
        </w:rPr>
        <w:t xml:space="preserve">během </w:t>
      </w:r>
      <w:r w:rsidR="0040474E">
        <w:rPr>
          <w:rFonts w:ascii="Arial" w:hAnsi="Arial" w:cs="Arial"/>
          <w:color w:val="000000"/>
          <w:highlight w:val="cyan"/>
        </w:rPr>
        <w:t>výběrového</w:t>
      </w:r>
      <w:r w:rsidR="0040474E" w:rsidRPr="00794447">
        <w:rPr>
          <w:rFonts w:ascii="Arial" w:hAnsi="Arial" w:cs="Arial"/>
          <w:color w:val="000000"/>
          <w:highlight w:val="cyan"/>
        </w:rPr>
        <w:t xml:space="preserve"> </w:t>
      </w:r>
      <w:r w:rsidRPr="00794447">
        <w:rPr>
          <w:rFonts w:ascii="Arial" w:hAnsi="Arial" w:cs="Arial"/>
          <w:color w:val="000000"/>
          <w:highlight w:val="cyan"/>
        </w:rPr>
        <w:t>řízení uveřejněna vysvětlení či změny zadávací dokumentace, které mají dopad do předmětu veřejné zakázky)</w:t>
      </w:r>
    </w:p>
    <w:p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 xml:space="preserve">řízení, na </w:t>
      </w:r>
      <w:proofErr w:type="gramStart"/>
      <w:r w:rsidRPr="00794447">
        <w:rPr>
          <w:rFonts w:ascii="Arial" w:hAnsi="Arial" w:cs="Arial"/>
          <w:color w:val="000000"/>
        </w:rPr>
        <w:t>základě</w:t>
      </w:r>
      <w:proofErr w:type="gramEnd"/>
      <w:r w:rsidRPr="00794447">
        <w:rPr>
          <w:rFonts w:ascii="Arial" w:hAnsi="Arial" w:cs="Arial"/>
          <w:color w:val="000000"/>
        </w:rPr>
        <w:t xml:space="preserve"> jehož výsledku je uzavřena tato smlouva, zahrnuty do jeho nabídky.</w:t>
      </w:r>
    </w:p>
    <w:p w:rsidR="00653238" w:rsidRPr="00E64C95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dále prohlašuje, že realizaci dodávek a souvisejících služeb dle této smlouvy provede </w:t>
      </w:r>
      <w:r w:rsidRPr="00E64C95">
        <w:rPr>
          <w:rFonts w:ascii="Arial" w:hAnsi="Arial" w:cs="Arial"/>
          <w:color w:val="000000"/>
        </w:rPr>
        <w:t>v souladu se zadávací dokumentací veřejné zakázky včetně všech jejích vysvětlení zadavatelem.</w:t>
      </w:r>
    </w:p>
    <w:p w:rsidR="00B1130F" w:rsidRPr="00317479" w:rsidRDefault="00B1130F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17479">
        <w:rPr>
          <w:rFonts w:ascii="Arial" w:hAnsi="Arial" w:cs="Arial"/>
          <w:color w:val="000000"/>
        </w:rPr>
        <w:t xml:space="preserve">Prodávající </w:t>
      </w:r>
      <w:r w:rsidR="001E5571" w:rsidRPr="00317479">
        <w:rPr>
          <w:rFonts w:ascii="Arial" w:hAnsi="Arial" w:cs="Arial"/>
          <w:color w:val="000000"/>
        </w:rPr>
        <w:t>prohlašuje, že je a bude</w:t>
      </w:r>
      <w:r w:rsidRPr="00317479">
        <w:rPr>
          <w:rFonts w:ascii="Arial" w:hAnsi="Arial" w:cs="Arial"/>
          <w:color w:val="000000"/>
        </w:rPr>
        <w:t xml:space="preserve"> po celou dobu </w:t>
      </w:r>
      <w:r w:rsidR="001E5571" w:rsidRPr="00317479">
        <w:rPr>
          <w:rFonts w:ascii="Arial" w:hAnsi="Arial" w:cs="Arial"/>
          <w:color w:val="000000"/>
        </w:rPr>
        <w:t>trvání</w:t>
      </w:r>
      <w:r w:rsidRPr="00317479">
        <w:rPr>
          <w:rFonts w:ascii="Arial" w:hAnsi="Arial" w:cs="Arial"/>
          <w:color w:val="000000"/>
        </w:rPr>
        <w:t xml:space="preserve"> smlouvy</w:t>
      </w:r>
      <w:r w:rsidR="001E5571" w:rsidRPr="00317479">
        <w:rPr>
          <w:rFonts w:ascii="Arial" w:hAnsi="Arial" w:cs="Arial"/>
          <w:color w:val="000000"/>
        </w:rPr>
        <w:t xml:space="preserve"> osobou</w:t>
      </w:r>
      <w:r w:rsidRPr="00317479">
        <w:rPr>
          <w:rFonts w:ascii="Arial" w:hAnsi="Arial" w:cs="Arial"/>
          <w:color w:val="000000"/>
        </w:rPr>
        <w:t>,</w:t>
      </w:r>
      <w:r w:rsidR="001E5571" w:rsidRPr="00317479">
        <w:rPr>
          <w:rFonts w:ascii="Arial" w:hAnsi="Arial" w:cs="Arial"/>
          <w:color w:val="000000"/>
        </w:rPr>
        <w:t xml:space="preserve"> která</w:t>
      </w:r>
      <w:r w:rsidRPr="00317479">
        <w:rPr>
          <w:rFonts w:ascii="Arial" w:hAnsi="Arial" w:cs="Arial"/>
          <w:color w:val="000000"/>
        </w:rPr>
        <w:t xml:space="preserve"> z celkového počtu svých zaměstnanců zaměstnává více než 50 % zaměstnanců osobami</w:t>
      </w:r>
      <w:r w:rsidR="001E5571" w:rsidRPr="00317479">
        <w:rPr>
          <w:rFonts w:ascii="Arial" w:hAnsi="Arial" w:cs="Arial"/>
          <w:color w:val="000000"/>
        </w:rPr>
        <w:t xml:space="preserve"> se zdravotním postižením dle § </w:t>
      </w:r>
      <w:r w:rsidRPr="00317479">
        <w:rPr>
          <w:rFonts w:ascii="Arial" w:hAnsi="Arial" w:cs="Arial"/>
          <w:color w:val="000000"/>
        </w:rPr>
        <w:t>67 zákona č.</w:t>
      </w:r>
      <w:r w:rsidR="001E5571" w:rsidRPr="00317479">
        <w:rPr>
          <w:rFonts w:ascii="Arial" w:hAnsi="Arial" w:cs="Arial"/>
          <w:color w:val="000000"/>
        </w:rPr>
        <w:t xml:space="preserve"> </w:t>
      </w:r>
      <w:r w:rsidRPr="00317479">
        <w:rPr>
          <w:rFonts w:ascii="Arial" w:hAnsi="Arial" w:cs="Arial"/>
          <w:color w:val="000000"/>
        </w:rPr>
        <w:t xml:space="preserve">435/2004 Sb., o zaměstnanosti. Prodávající garantuje na výrobky dle této smlouvy </w:t>
      </w:r>
      <w:proofErr w:type="gramStart"/>
      <w:r w:rsidRPr="00317479">
        <w:rPr>
          <w:rFonts w:ascii="Arial" w:hAnsi="Arial" w:cs="Arial"/>
          <w:color w:val="000000"/>
        </w:rPr>
        <w:t>100%</w:t>
      </w:r>
      <w:proofErr w:type="gramEnd"/>
      <w:r w:rsidRPr="00317479">
        <w:rPr>
          <w:rFonts w:ascii="Arial" w:hAnsi="Arial" w:cs="Arial"/>
          <w:color w:val="000000"/>
        </w:rPr>
        <w:t xml:space="preserve"> výši poskytovaného náhradního plnění.</w:t>
      </w:r>
    </w:p>
    <w:p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okruh kupujících dle přílohy č. 2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="00C0409A" w:rsidRPr="00794447">
        <w:rPr>
          <w:rFonts w:ascii="Arial" w:hAnsi="Arial" w:cs="Arial"/>
          <w:color w:val="000000"/>
        </w:rPr>
        <w:t xml:space="preserve">(dále také jako „okruh kupujících“)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 a její konkrétní části</w:t>
      </w:r>
      <w:r w:rsidRPr="00794447">
        <w:rPr>
          <w:rFonts w:ascii="Arial" w:hAnsi="Arial" w:cs="Arial"/>
          <w:color w:val="000000"/>
        </w:rPr>
        <w:t xml:space="preserve">. </w:t>
      </w:r>
    </w:p>
    <w:p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smlouvy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>, v účinném znění.</w:t>
      </w:r>
    </w:p>
    <w:p w:rsidR="00C64F4F" w:rsidRDefault="00C64F4F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Tato rámcová smlouva je uzavřena na dobu určitou </w:t>
      </w:r>
      <w:bookmarkStart w:id="1" w:name="_Hlk22036329"/>
      <w:r w:rsidR="00D36256">
        <w:rPr>
          <w:rFonts w:ascii="Arial" w:hAnsi="Arial" w:cs="Arial"/>
          <w:b/>
          <w:color w:val="000000"/>
        </w:rPr>
        <w:t>dva</w:t>
      </w:r>
      <w:r w:rsidR="00C1074B">
        <w:rPr>
          <w:rFonts w:ascii="Arial" w:hAnsi="Arial" w:cs="Arial"/>
          <w:b/>
          <w:color w:val="000000"/>
        </w:rPr>
        <w:t>cet čtyři</w:t>
      </w:r>
      <w:r w:rsidR="00D36256">
        <w:rPr>
          <w:rFonts w:ascii="Arial" w:hAnsi="Arial" w:cs="Arial"/>
          <w:b/>
          <w:color w:val="000000"/>
        </w:rPr>
        <w:t xml:space="preserve"> (2</w:t>
      </w:r>
      <w:r w:rsidR="00C1074B">
        <w:rPr>
          <w:rFonts w:ascii="Arial" w:hAnsi="Arial" w:cs="Arial"/>
          <w:b/>
          <w:color w:val="000000"/>
        </w:rPr>
        <w:t>4</w:t>
      </w:r>
      <w:r w:rsidR="00D36256">
        <w:rPr>
          <w:rFonts w:ascii="Arial" w:hAnsi="Arial" w:cs="Arial"/>
          <w:b/>
          <w:color w:val="000000"/>
        </w:rPr>
        <w:t>)</w:t>
      </w:r>
      <w:r w:rsidR="00794447" w:rsidRPr="00794447">
        <w:rPr>
          <w:rFonts w:ascii="Arial" w:hAnsi="Arial" w:cs="Arial"/>
          <w:b/>
          <w:color w:val="000000"/>
        </w:rPr>
        <w:t xml:space="preserve"> měsíc</w:t>
      </w:r>
      <w:r w:rsidR="00C1074B">
        <w:rPr>
          <w:rFonts w:ascii="Arial" w:hAnsi="Arial" w:cs="Arial"/>
          <w:b/>
          <w:color w:val="000000"/>
        </w:rPr>
        <w:t>e</w:t>
      </w:r>
      <w:bookmarkEnd w:id="1"/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:rsidR="00A831A4" w:rsidRPr="00794447" w:rsidRDefault="00A831A4" w:rsidP="00A831A4">
      <w:pPr>
        <w:pStyle w:val="Zkladntext"/>
        <w:spacing w:before="240" w:after="240" w:line="276" w:lineRule="auto"/>
        <w:ind w:left="360"/>
        <w:jc w:val="both"/>
        <w:rPr>
          <w:rFonts w:ascii="Arial" w:hAnsi="Arial" w:cs="Arial"/>
          <w:color w:val="000000"/>
        </w:rPr>
      </w:pPr>
    </w:p>
    <w:p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4</w:t>
      </w:r>
    </w:p>
    <w:p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147D94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D909D7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B1517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smlouvu.</w:t>
      </w:r>
    </w:p>
    <w:p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</w:t>
      </w:r>
      <w:r w:rsidR="00C64F4F" w:rsidRPr="00794447">
        <w:rPr>
          <w:rFonts w:ascii="Arial" w:hAnsi="Arial" w:cs="Arial"/>
          <w:color w:val="000000"/>
        </w:rPr>
        <w:t xml:space="preserve">se zavazuje dodat konkrétní objednávku </w:t>
      </w:r>
      <w:r>
        <w:rPr>
          <w:rFonts w:ascii="Arial" w:hAnsi="Arial" w:cs="Arial"/>
          <w:color w:val="000000"/>
        </w:rPr>
        <w:t xml:space="preserve">bezodkladně, </w:t>
      </w:r>
      <w:r w:rsidR="00867EAD" w:rsidRPr="00794447">
        <w:rPr>
          <w:rFonts w:ascii="Arial" w:hAnsi="Arial" w:cs="Arial"/>
          <w:color w:val="000000"/>
        </w:rPr>
        <w:t xml:space="preserve">nejpozději </w:t>
      </w:r>
      <w:r>
        <w:rPr>
          <w:rFonts w:ascii="Arial" w:hAnsi="Arial" w:cs="Arial"/>
          <w:color w:val="000000"/>
        </w:rPr>
        <w:t xml:space="preserve">však do </w:t>
      </w:r>
      <w:r w:rsidR="00F511EB" w:rsidRPr="00794447">
        <w:rPr>
          <w:rFonts w:ascii="Arial" w:hAnsi="Arial" w:cs="Arial"/>
          <w:color w:val="000000"/>
        </w:rPr>
        <w:t xml:space="preserve">5 pracovních </w:t>
      </w:r>
      <w:r w:rsidR="00C64F4F" w:rsidRPr="00794447">
        <w:rPr>
          <w:rFonts w:ascii="Arial" w:hAnsi="Arial" w:cs="Arial"/>
          <w:color w:val="000000"/>
        </w:rPr>
        <w:t xml:space="preserve">dnů </w:t>
      </w:r>
      <w:r w:rsidR="00A367A6" w:rsidRPr="00794447">
        <w:rPr>
          <w:rFonts w:ascii="Arial" w:hAnsi="Arial" w:cs="Arial"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:rsidR="00EF4BD5" w:rsidRPr="00794447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Řádně uskutečněná objednávka bude doručena do smluveného místa</w:t>
      </w:r>
      <w:r w:rsidR="00EB151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plnění</w:t>
      </w:r>
      <w:bookmarkStart w:id="2" w:name="_Hlk526854684"/>
      <w:r w:rsidR="00EB1517">
        <w:rPr>
          <w:rFonts w:ascii="Arial" w:hAnsi="Arial" w:cs="Arial"/>
          <w:color w:val="000000"/>
        </w:rPr>
        <w:t>, a to až do určené kanceláře,</w:t>
      </w:r>
      <w:bookmarkEnd w:id="2"/>
      <w:r w:rsidR="00EB1517">
        <w:rPr>
          <w:rFonts w:ascii="Arial" w:hAnsi="Arial" w:cs="Arial"/>
          <w:color w:val="000000"/>
        </w:rPr>
        <w:t xml:space="preserve"> </w:t>
      </w:r>
      <w:r w:rsidR="003C0AF9" w:rsidRPr="00794447">
        <w:rPr>
          <w:rFonts w:ascii="Arial" w:hAnsi="Arial" w:cs="Arial"/>
          <w:color w:val="000000"/>
        </w:rPr>
        <w:t xml:space="preserve">bez nároku </w:t>
      </w:r>
      <w:r>
        <w:rPr>
          <w:rFonts w:ascii="Arial" w:hAnsi="Arial" w:cs="Arial"/>
          <w:color w:val="000000"/>
        </w:rPr>
        <w:t>na úhradu dopravného a balného</w:t>
      </w:r>
      <w:r w:rsidR="003C0AF9" w:rsidRPr="00794447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Má se za to, že náklady na dopravné a balné jsou součástí nabídkové ceny prodávajícího.</w:t>
      </w:r>
    </w:p>
    <w:p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B1517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poskytuje záruku za jakost na veškeré dodané zboží v délce 12 měsíců.</w:t>
      </w:r>
    </w:p>
    <w:p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lastRenderedPageBreak/>
        <w:t>Článek 5</w:t>
      </w:r>
    </w:p>
    <w:p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:rsidR="00B065B3" w:rsidRPr="0023558D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>konkrétního objednatele</w:t>
      </w:r>
      <w:r w:rsidR="00084A5D">
        <w:rPr>
          <w:rFonts w:ascii="Arial" w:hAnsi="Arial" w:cs="Arial"/>
          <w:color w:val="000000"/>
        </w:rPr>
        <w:t xml:space="preserve"> v příloze č. 2</w:t>
      </w:r>
      <w:r w:rsidR="00B065B3" w:rsidRPr="0023558D">
        <w:rPr>
          <w:rFonts w:ascii="Arial" w:hAnsi="Arial" w:cs="Arial"/>
          <w:color w:val="000000"/>
        </w:rPr>
        <w:t>.</w:t>
      </w:r>
      <w:bookmarkStart w:id="3" w:name="_Hlk526854803"/>
      <w:r w:rsidR="00124B41">
        <w:rPr>
          <w:rFonts w:ascii="Arial" w:hAnsi="Arial" w:cs="Arial"/>
          <w:color w:val="000000"/>
        </w:rPr>
        <w:t>, příp. jeho organizační jednotka.</w:t>
      </w:r>
      <w:bookmarkEnd w:id="3"/>
    </w:p>
    <w:p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6</w:t>
      </w:r>
    </w:p>
    <w:p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 požadavk</w:t>
      </w:r>
      <w:r>
        <w:rPr>
          <w:rFonts w:ascii="Arial" w:hAnsi="Arial" w:cs="Arial"/>
          <w:color w:val="000000"/>
        </w:rPr>
        <w:t>y</w:t>
      </w:r>
      <w:r w:rsidR="003A752E" w:rsidRPr="0023558D">
        <w:rPr>
          <w:rFonts w:ascii="Arial" w:hAnsi="Arial" w:cs="Arial"/>
          <w:color w:val="000000"/>
        </w:rPr>
        <w:t xml:space="preserve"> objednatele</w:t>
      </w:r>
      <w:r w:rsidR="0071101D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BE3668" w:rsidRPr="0023558D">
        <w:rPr>
          <w:rFonts w:ascii="Arial" w:hAnsi="Arial" w:cs="Arial"/>
          <w:color w:val="000000"/>
        </w:rPr>
        <w:t>.</w:t>
      </w:r>
    </w:p>
    <w:p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124B41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objednatelům</w:t>
      </w:r>
      <w:r w:rsidR="00E9204D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E64C95">
        <w:rPr>
          <w:rFonts w:ascii="Arial" w:hAnsi="Arial" w:cs="Arial"/>
          <w:color w:val="000000"/>
        </w:rPr>
        <w:t xml:space="preserve">adresu </w:t>
      </w:r>
      <w:hyperlink r:id="rId7" w:history="1">
        <w:r w:rsidRPr="00317479">
          <w:rPr>
            <w:rStyle w:val="Hypertextovodkaz"/>
            <w:rFonts w:ascii="Arial" w:hAnsi="Arial" w:cs="Arial"/>
          </w:rPr>
          <w:t>vz@cirihk.cz</w:t>
        </w:r>
      </w:hyperlink>
      <w:r w:rsidR="003C0AF9" w:rsidRPr="00E64C95">
        <w:rPr>
          <w:rFonts w:ascii="Arial" w:hAnsi="Arial" w:cs="Arial"/>
          <w:color w:val="000000"/>
        </w:rPr>
        <w:t xml:space="preserve"> </w:t>
      </w:r>
      <w:r w:rsidR="006476A9" w:rsidRPr="00E64C95">
        <w:rPr>
          <w:rFonts w:ascii="Arial" w:hAnsi="Arial" w:cs="Arial"/>
          <w:color w:val="000000"/>
        </w:rPr>
        <w:t>do</w:t>
      </w:r>
      <w:r w:rsidR="006476A9" w:rsidRPr="0023558D">
        <w:rPr>
          <w:rFonts w:ascii="Arial" w:hAnsi="Arial" w:cs="Arial"/>
          <w:color w:val="000000"/>
        </w:rPr>
        <w:t xml:space="preserve">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:rsidR="009A41AC" w:rsidRPr="0023558D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7C1080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>e formátu MS Excel</w:t>
      </w:r>
      <w:r w:rsidR="00E51CA6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 xml:space="preserve">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>neuvedené v příloze č. 1 prodávající dodává za své standardní nebo akční ceny.</w:t>
      </w:r>
      <w:r w:rsidR="003D4FDA">
        <w:rPr>
          <w:rFonts w:ascii="Arial" w:hAnsi="Arial" w:cs="Arial"/>
          <w:color w:val="000000"/>
        </w:rPr>
        <w:t xml:space="preserve"> Celková cena za plnění dle této smlouvy nesmí přesáhnout </w:t>
      </w:r>
      <w:r w:rsidR="00AC611E" w:rsidRPr="002C725D">
        <w:rPr>
          <w:rFonts w:ascii="Arial" w:hAnsi="Arial" w:cs="Arial"/>
          <w:color w:val="000000"/>
        </w:rPr>
        <w:t>5</w:t>
      </w:r>
      <w:r w:rsidR="002C725D">
        <w:rPr>
          <w:rFonts w:ascii="Arial" w:hAnsi="Arial" w:cs="Arial"/>
          <w:color w:val="000000"/>
        </w:rPr>
        <w:t>0</w:t>
      </w:r>
      <w:r w:rsidR="00AC611E" w:rsidRPr="002C725D">
        <w:rPr>
          <w:rFonts w:ascii="Arial" w:hAnsi="Arial" w:cs="Arial"/>
          <w:color w:val="000000"/>
        </w:rPr>
        <w:t>0</w:t>
      </w:r>
      <w:r w:rsidR="003D4FDA" w:rsidRPr="002C725D">
        <w:rPr>
          <w:rFonts w:ascii="Arial" w:hAnsi="Arial" w:cs="Arial"/>
          <w:color w:val="000000"/>
        </w:rPr>
        <w:t>.000 Kč bez DPH.</w:t>
      </w:r>
    </w:p>
    <w:p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Změna ceny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 xml:space="preserve">plnění je možná pouze z důvodů spočívajících ve změně sazby daně z přidané hodnoty a souvisejících předpisů. </w:t>
      </w:r>
    </w:p>
    <w:p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na základě skutečně provedených dodávek v souladu s položkovými cenami uvedenými v příloze č. 1 smlouvy.</w:t>
      </w:r>
    </w:p>
    <w:p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Prodávající bude předkládat příslušnému objednateli </w:t>
      </w:r>
      <w:proofErr w:type="gramStart"/>
      <w:r w:rsidRPr="00EB47AD">
        <w:rPr>
          <w:rFonts w:ascii="Arial" w:hAnsi="Arial" w:cs="Arial"/>
          <w:color w:val="000000"/>
        </w:rPr>
        <w:t>faktury - daňové</w:t>
      </w:r>
      <w:proofErr w:type="gramEnd"/>
      <w:r w:rsidRPr="00EB47AD">
        <w:rPr>
          <w:rFonts w:ascii="Arial" w:hAnsi="Arial" w:cs="Arial"/>
          <w:color w:val="000000"/>
        </w:rPr>
        <w:t xml:space="preserve"> doklady (u plátců DPH budou faktury mít náležitosti daňových dokladů) na základě podaných objednávek. Faktury musí </w:t>
      </w:r>
      <w:r w:rsidRPr="00EB47AD">
        <w:rPr>
          <w:rFonts w:ascii="Arial" w:hAnsi="Arial" w:cs="Arial"/>
          <w:color w:val="000000"/>
        </w:rPr>
        <w:lastRenderedPageBreak/>
        <w:t>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objednatel 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>přijetí příkazu k úhradě bankou objednatele</w:t>
      </w:r>
      <w:r w:rsidRPr="00E51CA6">
        <w:rPr>
          <w:rFonts w:ascii="Arial" w:hAnsi="Arial" w:cs="Arial"/>
          <w:color w:val="000000"/>
        </w:rPr>
        <w:t>.</w:t>
      </w:r>
    </w:p>
    <w:p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:rsidR="00B065B3" w:rsidRPr="00E51CA6" w:rsidRDefault="002E751B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Škody,</w:t>
      </w:r>
      <w:r w:rsidR="00B065B3" w:rsidRPr="00E51CA6">
        <w:rPr>
          <w:rFonts w:ascii="Arial" w:hAnsi="Arial" w:cs="Arial"/>
          <w:b/>
          <w:bCs/>
          <w:sz w:val="20"/>
          <w:szCs w:val="20"/>
        </w:rPr>
        <w:t xml:space="preserve"> pojištění </w:t>
      </w:r>
    </w:p>
    <w:p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smlouvy.</w:t>
      </w:r>
      <w:r w:rsidR="00B065B3" w:rsidRPr="00EB47AD">
        <w:rPr>
          <w:rFonts w:ascii="Arial" w:hAnsi="Arial" w:cs="Arial"/>
          <w:color w:val="000000"/>
        </w:rPr>
        <w:t xml:space="preserve"> </w:t>
      </w:r>
    </w:p>
    <w:p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4.</w:t>
      </w:r>
    </w:p>
    <w:p w:rsidR="00264DC2" w:rsidRPr="00B1130F" w:rsidRDefault="00264DC2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 </w:t>
      </w:r>
      <w:r w:rsidRPr="00D909D7">
        <w:rPr>
          <w:rFonts w:ascii="Arial" w:hAnsi="Arial" w:cs="Arial"/>
          <w:color w:val="000000"/>
        </w:rPr>
        <w:t xml:space="preserve">případě </w:t>
      </w:r>
      <w:r w:rsidR="001E5571" w:rsidRPr="00D909D7">
        <w:rPr>
          <w:rFonts w:ascii="Arial" w:hAnsi="Arial" w:cs="Arial"/>
          <w:color w:val="000000"/>
        </w:rPr>
        <w:t xml:space="preserve">nepravdivosti prohlášení dle článku 1 odst. 6 a </w:t>
      </w:r>
      <w:r w:rsidRPr="00D909D7">
        <w:rPr>
          <w:rFonts w:ascii="Arial" w:hAnsi="Arial" w:cs="Arial"/>
          <w:color w:val="000000"/>
        </w:rPr>
        <w:t>porušení</w:t>
      </w:r>
      <w:r w:rsidRPr="00B1130F">
        <w:rPr>
          <w:rFonts w:ascii="Arial" w:hAnsi="Arial" w:cs="Arial"/>
          <w:color w:val="000000"/>
        </w:rPr>
        <w:t xml:space="preserve"> povinnosti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 v čl</w:t>
      </w:r>
      <w:r w:rsidR="00B1130F">
        <w:rPr>
          <w:rFonts w:ascii="Arial" w:hAnsi="Arial" w:cs="Arial"/>
          <w:color w:val="000000"/>
        </w:rPr>
        <w:t>ánku</w:t>
      </w:r>
      <w:r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>6</w:t>
      </w:r>
      <w:r w:rsidR="00AF48B3"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 xml:space="preserve">odst. 2 až 5 </w:t>
      </w:r>
      <w:r w:rsidRPr="00B1130F">
        <w:rPr>
          <w:rFonts w:ascii="Arial" w:hAnsi="Arial" w:cs="Arial"/>
          <w:color w:val="000000"/>
        </w:rPr>
        <w:t xml:space="preserve">této smlouvy je </w:t>
      </w:r>
      <w:r w:rsidR="0023558D" w:rsidRPr="00B1130F">
        <w:rPr>
          <w:rFonts w:ascii="Arial" w:hAnsi="Arial" w:cs="Arial"/>
          <w:color w:val="000000"/>
        </w:rPr>
        <w:t>prodávající</w:t>
      </w:r>
      <w:r w:rsidRPr="00B1130F">
        <w:rPr>
          <w:rFonts w:ascii="Arial" w:hAnsi="Arial" w:cs="Arial"/>
          <w:color w:val="000000"/>
        </w:rPr>
        <w:t xml:space="preserve"> povinen zaplatit smluvní po</w:t>
      </w:r>
      <w:r w:rsidR="0039488A" w:rsidRPr="00B1130F">
        <w:rPr>
          <w:rFonts w:ascii="Arial" w:hAnsi="Arial" w:cs="Arial"/>
          <w:color w:val="000000"/>
        </w:rPr>
        <w:t xml:space="preserve">kutu ve výši </w:t>
      </w:r>
      <w:r w:rsidR="00B954A0" w:rsidRPr="00B1130F">
        <w:rPr>
          <w:rFonts w:ascii="Arial" w:hAnsi="Arial" w:cs="Arial"/>
          <w:color w:val="000000"/>
        </w:rPr>
        <w:t>10</w:t>
      </w:r>
      <w:r w:rsidR="00483D14" w:rsidRPr="00B1130F">
        <w:rPr>
          <w:rFonts w:ascii="Arial" w:hAnsi="Arial" w:cs="Arial"/>
          <w:color w:val="000000"/>
        </w:rPr>
        <w:t>.</w:t>
      </w:r>
      <w:r w:rsidRPr="00B1130F">
        <w:rPr>
          <w:rFonts w:ascii="Arial" w:hAnsi="Arial" w:cs="Arial"/>
          <w:color w:val="000000"/>
        </w:rPr>
        <w:t xml:space="preserve">000 </w:t>
      </w:r>
      <w:r w:rsidR="0039488A" w:rsidRPr="00B1130F">
        <w:rPr>
          <w:rFonts w:ascii="Arial" w:hAnsi="Arial" w:cs="Arial"/>
          <w:color w:val="000000"/>
        </w:rPr>
        <w:t>Kč za každý zjištěný případ</w:t>
      </w:r>
      <w:r w:rsidR="00B1130F">
        <w:rPr>
          <w:rFonts w:ascii="Arial" w:hAnsi="Arial" w:cs="Arial"/>
          <w:color w:val="000000"/>
        </w:rPr>
        <w:t xml:space="preserve"> porušení povinnosti</w:t>
      </w:r>
      <w:r w:rsidR="0039488A" w:rsidRPr="00B1130F">
        <w:rPr>
          <w:rFonts w:ascii="Arial" w:hAnsi="Arial" w:cs="Arial"/>
          <w:color w:val="000000"/>
        </w:rPr>
        <w:t>.</w:t>
      </w:r>
      <w:r w:rsidR="00B954A0" w:rsidRPr="00B1130F">
        <w:rPr>
          <w:rFonts w:ascii="Arial" w:hAnsi="Arial" w:cs="Arial"/>
          <w:color w:val="000000"/>
        </w:rPr>
        <w:t xml:space="preserve"> </w:t>
      </w:r>
    </w:p>
    <w:p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% z dlužné částky. </w:t>
      </w:r>
    </w:p>
    <w:p w:rsidR="00AF48B3" w:rsidRPr="00B1130F" w:rsidRDefault="00AF48B3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lastRenderedPageBreak/>
        <w:t xml:space="preserve">V případě </w:t>
      </w:r>
      <w:r w:rsidR="00B1130F">
        <w:rPr>
          <w:rFonts w:ascii="Arial" w:hAnsi="Arial" w:cs="Arial"/>
          <w:color w:val="000000"/>
        </w:rPr>
        <w:t>ukončení</w:t>
      </w:r>
      <w:r w:rsidRPr="00B1130F">
        <w:rPr>
          <w:rFonts w:ascii="Arial" w:hAnsi="Arial" w:cs="Arial"/>
          <w:color w:val="000000"/>
        </w:rPr>
        <w:t xml:space="preserve"> smlouvy </w:t>
      </w:r>
      <w:r w:rsidR="002142D6" w:rsidRPr="00B1130F">
        <w:rPr>
          <w:rFonts w:ascii="Arial" w:hAnsi="Arial" w:cs="Arial"/>
          <w:color w:val="000000"/>
        </w:rPr>
        <w:t xml:space="preserve">ze strany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ho</w:t>
      </w:r>
      <w:r w:rsidR="002142D6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 jiných důvodů, než jsou uvedeny </w:t>
      </w:r>
      <w:r w:rsidR="00B1130F">
        <w:rPr>
          <w:rFonts w:ascii="Arial" w:hAnsi="Arial" w:cs="Arial"/>
          <w:color w:val="000000"/>
        </w:rPr>
        <w:t>v článku 9</w:t>
      </w:r>
      <w:r w:rsidRPr="00B1130F">
        <w:rPr>
          <w:rFonts w:ascii="Arial" w:hAnsi="Arial" w:cs="Arial"/>
          <w:color w:val="000000"/>
        </w:rPr>
        <w:t xml:space="preserve"> smlouvy</w:t>
      </w:r>
      <w:r w:rsidR="00B1130F">
        <w:rPr>
          <w:rFonts w:ascii="Arial" w:hAnsi="Arial" w:cs="Arial"/>
          <w:color w:val="000000"/>
        </w:rPr>
        <w:t>,</w:t>
      </w:r>
      <w:r w:rsidRPr="00B1130F">
        <w:rPr>
          <w:rFonts w:ascii="Arial" w:hAnsi="Arial" w:cs="Arial"/>
          <w:color w:val="000000"/>
        </w:rPr>
        <w:t xml:space="preserve"> je </w:t>
      </w:r>
      <w:r w:rsidR="0023558D" w:rsidRPr="00B1130F">
        <w:rPr>
          <w:rFonts w:ascii="Arial" w:hAnsi="Arial" w:cs="Arial"/>
          <w:color w:val="000000"/>
        </w:rPr>
        <w:t>prodávající</w:t>
      </w:r>
      <w:r w:rsidRPr="00B1130F">
        <w:rPr>
          <w:rFonts w:ascii="Arial" w:hAnsi="Arial" w:cs="Arial"/>
          <w:color w:val="000000"/>
        </w:rPr>
        <w:t xml:space="preserve"> povinen </w:t>
      </w:r>
      <w:r w:rsidR="00B1130F">
        <w:rPr>
          <w:rFonts w:ascii="Arial" w:hAnsi="Arial" w:cs="Arial"/>
          <w:color w:val="000000"/>
        </w:rPr>
        <w:t xml:space="preserve">kupujícímu </w:t>
      </w:r>
      <w:r w:rsidRPr="00B1130F">
        <w:rPr>
          <w:rFonts w:ascii="Arial" w:hAnsi="Arial" w:cs="Arial"/>
          <w:color w:val="000000"/>
        </w:rPr>
        <w:t>z</w:t>
      </w:r>
      <w:r w:rsidR="00FD5A0B" w:rsidRPr="00B1130F">
        <w:rPr>
          <w:rFonts w:ascii="Arial" w:hAnsi="Arial" w:cs="Arial"/>
          <w:color w:val="000000"/>
        </w:rPr>
        <w:t>aplatit smluvní pokutu ve výši 5</w:t>
      </w:r>
      <w:r w:rsidRPr="00B1130F">
        <w:rPr>
          <w:rFonts w:ascii="Arial" w:hAnsi="Arial" w:cs="Arial"/>
          <w:color w:val="000000"/>
        </w:rPr>
        <w:t xml:space="preserve"> % z celkové nabídkové ceny </w:t>
      </w:r>
      <w:r w:rsidR="00FD5A0B" w:rsidRPr="00B1130F">
        <w:rPr>
          <w:rFonts w:ascii="Arial" w:hAnsi="Arial" w:cs="Arial"/>
          <w:color w:val="000000"/>
        </w:rPr>
        <w:t>vč.</w:t>
      </w:r>
      <w:r w:rsidRPr="00B1130F">
        <w:rPr>
          <w:rFonts w:ascii="Arial" w:hAnsi="Arial" w:cs="Arial"/>
          <w:color w:val="000000"/>
        </w:rPr>
        <w:t xml:space="preserve"> DPH.</w:t>
      </w:r>
    </w:p>
    <w:p w:rsidR="001C5609" w:rsidRPr="00D909D7" w:rsidRDefault="001C560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D909D7">
        <w:rPr>
          <w:rFonts w:ascii="Arial" w:hAnsi="Arial" w:cs="Arial"/>
          <w:color w:val="000000"/>
        </w:rPr>
        <w:t xml:space="preserve">V případě, že dodané zboží nebude splňovat 100% uznatelnost </w:t>
      </w:r>
      <w:r w:rsidR="00B1130F" w:rsidRPr="00D909D7">
        <w:rPr>
          <w:rFonts w:ascii="Arial" w:hAnsi="Arial" w:cs="Arial"/>
          <w:color w:val="000000"/>
        </w:rPr>
        <w:t>náhradního plnění dle zákona č. </w:t>
      </w:r>
      <w:r w:rsidRPr="00D909D7">
        <w:rPr>
          <w:rFonts w:ascii="Arial" w:hAnsi="Arial" w:cs="Arial"/>
          <w:color w:val="000000"/>
        </w:rPr>
        <w:t>435/2004 Sb., o zaměstnanosti, v</w:t>
      </w:r>
      <w:r w:rsidR="00B1130F" w:rsidRPr="00D909D7">
        <w:rPr>
          <w:rFonts w:ascii="Arial" w:hAnsi="Arial" w:cs="Arial"/>
          <w:color w:val="000000"/>
        </w:rPr>
        <w:t> účinném znění</w:t>
      </w:r>
      <w:r w:rsidRPr="00D909D7">
        <w:rPr>
          <w:rFonts w:ascii="Arial" w:hAnsi="Arial" w:cs="Arial"/>
          <w:color w:val="000000"/>
        </w:rPr>
        <w:t xml:space="preserve"> je </w:t>
      </w:r>
      <w:r w:rsidR="0023558D" w:rsidRPr="00D909D7">
        <w:rPr>
          <w:rFonts w:ascii="Arial" w:hAnsi="Arial" w:cs="Arial"/>
          <w:color w:val="000000"/>
        </w:rPr>
        <w:t>prodávající</w:t>
      </w:r>
      <w:r w:rsidRPr="00D909D7">
        <w:rPr>
          <w:rFonts w:ascii="Arial" w:hAnsi="Arial" w:cs="Arial"/>
          <w:color w:val="000000"/>
        </w:rPr>
        <w:t xml:space="preserve"> povinen zaplatit smluvní pokutu ve výši 100</w:t>
      </w:r>
      <w:r w:rsidR="00B1130F" w:rsidRPr="00D909D7">
        <w:rPr>
          <w:rFonts w:ascii="Arial" w:hAnsi="Arial" w:cs="Arial"/>
          <w:color w:val="000000"/>
        </w:rPr>
        <w:t xml:space="preserve"> </w:t>
      </w:r>
      <w:r w:rsidRPr="00D909D7">
        <w:rPr>
          <w:rFonts w:ascii="Arial" w:hAnsi="Arial" w:cs="Arial"/>
          <w:color w:val="000000"/>
        </w:rPr>
        <w:t>% z hodnoty dodaného zboží vč. DPH</w:t>
      </w:r>
      <w:r w:rsidR="00182533" w:rsidRPr="00D909D7">
        <w:rPr>
          <w:rFonts w:ascii="Arial" w:hAnsi="Arial" w:cs="Arial"/>
          <w:color w:val="000000"/>
        </w:rPr>
        <w:t>, které tuto podmínku uznatelnosti náhradního plnění nebude splňovat.</w:t>
      </w:r>
    </w:p>
    <w:p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>., občanský zákoník, v účinném znění.</w:t>
      </w:r>
    </w:p>
    <w:p w:rsidR="00BB480E" w:rsidRPr="00B1130F" w:rsidRDefault="00BE0CA1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Tato smlouva je vyhotovena ve </w:t>
      </w:r>
      <w:r w:rsidR="00640D10">
        <w:rPr>
          <w:rFonts w:ascii="Arial" w:hAnsi="Arial" w:cs="Arial"/>
          <w:color w:val="000000"/>
        </w:rPr>
        <w:t xml:space="preserve">třech </w:t>
      </w:r>
      <w:r w:rsidR="00B1130F">
        <w:rPr>
          <w:rFonts w:ascii="Arial" w:hAnsi="Arial" w:cs="Arial"/>
          <w:color w:val="000000"/>
        </w:rPr>
        <w:t>stejnopisech</w:t>
      </w:r>
      <w:r w:rsidRPr="00B1130F">
        <w:rPr>
          <w:rFonts w:ascii="Arial" w:hAnsi="Arial" w:cs="Arial"/>
          <w:color w:val="000000"/>
        </w:rPr>
        <w:t xml:space="preserve">. </w:t>
      </w:r>
      <w:r w:rsidR="00B1130F">
        <w:rPr>
          <w:rFonts w:ascii="Arial" w:hAnsi="Arial" w:cs="Arial"/>
          <w:color w:val="000000"/>
        </w:rPr>
        <w:t>Kupující</w:t>
      </w:r>
      <w:r w:rsidR="00A830D2" w:rsidRPr="00B1130F">
        <w:rPr>
          <w:rFonts w:ascii="Arial" w:hAnsi="Arial" w:cs="Arial"/>
          <w:color w:val="000000"/>
        </w:rPr>
        <w:t xml:space="preserve"> obdrží </w:t>
      </w:r>
      <w:r w:rsidR="00640D10">
        <w:rPr>
          <w:rFonts w:ascii="Arial" w:hAnsi="Arial" w:cs="Arial"/>
          <w:color w:val="000000"/>
        </w:rPr>
        <w:t>dva</w:t>
      </w:r>
      <w:r w:rsidR="00640D10" w:rsidRPr="00B1130F">
        <w:rPr>
          <w:rFonts w:ascii="Arial" w:hAnsi="Arial" w:cs="Arial"/>
          <w:color w:val="000000"/>
        </w:rPr>
        <w:t xml:space="preserve"> </w:t>
      </w:r>
      <w:r w:rsidR="00A830D2" w:rsidRPr="00B1130F">
        <w:rPr>
          <w:rFonts w:ascii="Arial" w:hAnsi="Arial" w:cs="Arial"/>
          <w:color w:val="000000"/>
        </w:rPr>
        <w:t xml:space="preserve">stejnopisy, </w:t>
      </w:r>
      <w:r w:rsidR="0023558D" w:rsidRPr="00B1130F">
        <w:rPr>
          <w:rFonts w:ascii="Arial" w:hAnsi="Arial" w:cs="Arial"/>
          <w:color w:val="000000"/>
        </w:rPr>
        <w:t>prodávající</w:t>
      </w:r>
      <w:r w:rsidR="00A830D2" w:rsidRPr="00B1130F">
        <w:rPr>
          <w:rFonts w:ascii="Arial" w:hAnsi="Arial" w:cs="Arial"/>
          <w:color w:val="000000"/>
        </w:rPr>
        <w:t xml:space="preserve"> jeden stejnopis</w:t>
      </w:r>
      <w:r w:rsidRPr="00B1130F">
        <w:rPr>
          <w:rFonts w:ascii="Arial" w:hAnsi="Arial" w:cs="Arial"/>
          <w:color w:val="000000"/>
        </w:rPr>
        <w:t>.</w:t>
      </w:r>
    </w:p>
    <w:p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stran.</w:t>
      </w:r>
    </w:p>
    <w:p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>zákona č. 89/2012., občanský zákoník, v účinném znění,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A831A4">
      <w:headerReference w:type="default" r:id="rId8"/>
      <w:footerReference w:type="default" r:id="rId9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0EA" w:rsidRDefault="00CE10EA">
      <w:r>
        <w:separator/>
      </w:r>
    </w:p>
    <w:p w:rsidR="00CE10EA" w:rsidRDefault="00CE10EA"/>
  </w:endnote>
  <w:endnote w:type="continuationSeparator" w:id="0">
    <w:p w:rsidR="00CE10EA" w:rsidRDefault="00CE10EA">
      <w:r>
        <w:continuationSeparator/>
      </w:r>
    </w:p>
    <w:p w:rsidR="00CE10EA" w:rsidRDefault="00CE10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E64C95">
      <w:rPr>
        <w:rFonts w:ascii="Arial" w:hAnsi="Arial" w:cs="Arial"/>
        <w:noProof/>
        <w:sz w:val="16"/>
        <w:szCs w:val="16"/>
      </w:rPr>
      <w:t>4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E64C95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0EA" w:rsidRDefault="00CE10EA">
      <w:r>
        <w:separator/>
      </w:r>
    </w:p>
    <w:p w:rsidR="00CE10EA" w:rsidRDefault="00CE10EA"/>
  </w:footnote>
  <w:footnote w:type="continuationSeparator" w:id="0">
    <w:p w:rsidR="00CE10EA" w:rsidRDefault="00CE10EA">
      <w:r>
        <w:continuationSeparator/>
      </w:r>
    </w:p>
    <w:p w:rsidR="00CE10EA" w:rsidRDefault="00CE10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>Příloha č. 4</w:t>
    </w:r>
    <w:r>
      <w:rPr>
        <w:rFonts w:ascii="Arial" w:hAnsi="Arial" w:cs="Arial"/>
        <w:sz w:val="16"/>
      </w:rPr>
      <w:t xml:space="preserve"> </w:t>
    </w:r>
    <w:r w:rsidR="006D1D19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9"/>
  </w:num>
  <w:num w:numId="3">
    <w:abstractNumId w:val="24"/>
  </w:num>
  <w:num w:numId="4">
    <w:abstractNumId w:val="1"/>
  </w:num>
  <w:num w:numId="5">
    <w:abstractNumId w:val="3"/>
  </w:num>
  <w:num w:numId="6">
    <w:abstractNumId w:val="9"/>
  </w:num>
  <w:num w:numId="7">
    <w:abstractNumId w:val="0"/>
  </w:num>
  <w:num w:numId="8">
    <w:abstractNumId w:val="27"/>
  </w:num>
  <w:num w:numId="9">
    <w:abstractNumId w:val="17"/>
  </w:num>
  <w:num w:numId="10">
    <w:abstractNumId w:val="10"/>
  </w:num>
  <w:num w:numId="11">
    <w:abstractNumId w:val="18"/>
  </w:num>
  <w:num w:numId="12">
    <w:abstractNumId w:val="12"/>
  </w:num>
  <w:num w:numId="13">
    <w:abstractNumId w:val="8"/>
  </w:num>
  <w:num w:numId="14">
    <w:abstractNumId w:val="6"/>
  </w:num>
  <w:num w:numId="15">
    <w:abstractNumId w:val="16"/>
  </w:num>
  <w:num w:numId="16">
    <w:abstractNumId w:val="14"/>
  </w:num>
  <w:num w:numId="17">
    <w:abstractNumId w:val="28"/>
  </w:num>
  <w:num w:numId="18">
    <w:abstractNumId w:val="2"/>
  </w:num>
  <w:num w:numId="19">
    <w:abstractNumId w:val="26"/>
  </w:num>
  <w:num w:numId="20">
    <w:abstractNumId w:val="11"/>
  </w:num>
  <w:num w:numId="21">
    <w:abstractNumId w:val="7"/>
  </w:num>
  <w:num w:numId="22">
    <w:abstractNumId w:val="21"/>
  </w:num>
  <w:num w:numId="23">
    <w:abstractNumId w:val="5"/>
  </w:num>
  <w:num w:numId="24">
    <w:abstractNumId w:val="25"/>
  </w:num>
  <w:num w:numId="25">
    <w:abstractNumId w:val="22"/>
  </w:num>
  <w:num w:numId="26">
    <w:abstractNumId w:val="13"/>
  </w:num>
  <w:num w:numId="27">
    <w:abstractNumId w:val="20"/>
  </w:num>
  <w:num w:numId="28">
    <w:abstractNumId w:val="15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52E"/>
    <w:rsid w:val="00017996"/>
    <w:rsid w:val="000275F9"/>
    <w:rsid w:val="000309F5"/>
    <w:rsid w:val="00046137"/>
    <w:rsid w:val="0008079E"/>
    <w:rsid w:val="000849AF"/>
    <w:rsid w:val="00084A5D"/>
    <w:rsid w:val="000869A7"/>
    <w:rsid w:val="000970D0"/>
    <w:rsid w:val="000B14CB"/>
    <w:rsid w:val="000B1D17"/>
    <w:rsid w:val="000B3C25"/>
    <w:rsid w:val="000C2D58"/>
    <w:rsid w:val="000E2B61"/>
    <w:rsid w:val="000F2F70"/>
    <w:rsid w:val="000F52D0"/>
    <w:rsid w:val="000F60A8"/>
    <w:rsid w:val="0011458C"/>
    <w:rsid w:val="00116F41"/>
    <w:rsid w:val="00124B41"/>
    <w:rsid w:val="00147D94"/>
    <w:rsid w:val="00160A35"/>
    <w:rsid w:val="00163E16"/>
    <w:rsid w:val="00165704"/>
    <w:rsid w:val="001662C3"/>
    <w:rsid w:val="0017000A"/>
    <w:rsid w:val="00176AD3"/>
    <w:rsid w:val="00182533"/>
    <w:rsid w:val="0018538E"/>
    <w:rsid w:val="00187DD3"/>
    <w:rsid w:val="00193A80"/>
    <w:rsid w:val="00194B05"/>
    <w:rsid w:val="00196129"/>
    <w:rsid w:val="001A4499"/>
    <w:rsid w:val="001A7866"/>
    <w:rsid w:val="001B5411"/>
    <w:rsid w:val="001B7617"/>
    <w:rsid w:val="001C1987"/>
    <w:rsid w:val="001C31E3"/>
    <w:rsid w:val="001C5200"/>
    <w:rsid w:val="001C5609"/>
    <w:rsid w:val="001D1EBA"/>
    <w:rsid w:val="001E26CD"/>
    <w:rsid w:val="001E5571"/>
    <w:rsid w:val="001F0587"/>
    <w:rsid w:val="001F3668"/>
    <w:rsid w:val="00212DF6"/>
    <w:rsid w:val="00213143"/>
    <w:rsid w:val="002142D6"/>
    <w:rsid w:val="0022058A"/>
    <w:rsid w:val="0023516D"/>
    <w:rsid w:val="0023558D"/>
    <w:rsid w:val="00236FAE"/>
    <w:rsid w:val="00264DC2"/>
    <w:rsid w:val="002931EE"/>
    <w:rsid w:val="00295791"/>
    <w:rsid w:val="00295C2E"/>
    <w:rsid w:val="00295C85"/>
    <w:rsid w:val="00295E55"/>
    <w:rsid w:val="002A23A7"/>
    <w:rsid w:val="002A4C31"/>
    <w:rsid w:val="002A5115"/>
    <w:rsid w:val="002B4279"/>
    <w:rsid w:val="002B5475"/>
    <w:rsid w:val="002B7672"/>
    <w:rsid w:val="002C3DC4"/>
    <w:rsid w:val="002C440F"/>
    <w:rsid w:val="002C725D"/>
    <w:rsid w:val="002E042E"/>
    <w:rsid w:val="002E6F14"/>
    <w:rsid w:val="002E751B"/>
    <w:rsid w:val="002E7D1C"/>
    <w:rsid w:val="002F7F26"/>
    <w:rsid w:val="00310511"/>
    <w:rsid w:val="00316970"/>
    <w:rsid w:val="00317479"/>
    <w:rsid w:val="003449D5"/>
    <w:rsid w:val="003621F1"/>
    <w:rsid w:val="003728CB"/>
    <w:rsid w:val="0037645E"/>
    <w:rsid w:val="0038196E"/>
    <w:rsid w:val="00383B31"/>
    <w:rsid w:val="0039488A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4FDA"/>
    <w:rsid w:val="003D712D"/>
    <w:rsid w:val="003E2F0F"/>
    <w:rsid w:val="003F4098"/>
    <w:rsid w:val="003F50EB"/>
    <w:rsid w:val="003F7EE7"/>
    <w:rsid w:val="0040474E"/>
    <w:rsid w:val="00412811"/>
    <w:rsid w:val="004132B3"/>
    <w:rsid w:val="00434965"/>
    <w:rsid w:val="00440A6D"/>
    <w:rsid w:val="00456104"/>
    <w:rsid w:val="00462428"/>
    <w:rsid w:val="00462D1E"/>
    <w:rsid w:val="00464D5E"/>
    <w:rsid w:val="004725DC"/>
    <w:rsid w:val="00483D14"/>
    <w:rsid w:val="004A21A0"/>
    <w:rsid w:val="004A34FF"/>
    <w:rsid w:val="004B1CCC"/>
    <w:rsid w:val="004B2C3B"/>
    <w:rsid w:val="004B49A9"/>
    <w:rsid w:val="004B5E3D"/>
    <w:rsid w:val="004B641B"/>
    <w:rsid w:val="004C6C06"/>
    <w:rsid w:val="004E5C36"/>
    <w:rsid w:val="004E78C5"/>
    <w:rsid w:val="00504D80"/>
    <w:rsid w:val="00504FEE"/>
    <w:rsid w:val="00511A03"/>
    <w:rsid w:val="00513D8F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B1D"/>
    <w:rsid w:val="00574C25"/>
    <w:rsid w:val="00576741"/>
    <w:rsid w:val="005835B4"/>
    <w:rsid w:val="00587982"/>
    <w:rsid w:val="00590CF0"/>
    <w:rsid w:val="0059601C"/>
    <w:rsid w:val="005A1C34"/>
    <w:rsid w:val="005A7A15"/>
    <w:rsid w:val="005B062C"/>
    <w:rsid w:val="005B0A6A"/>
    <w:rsid w:val="005B2C66"/>
    <w:rsid w:val="005F23A6"/>
    <w:rsid w:val="005F3028"/>
    <w:rsid w:val="005F63BF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53238"/>
    <w:rsid w:val="0067109F"/>
    <w:rsid w:val="00672861"/>
    <w:rsid w:val="00676EF0"/>
    <w:rsid w:val="00677165"/>
    <w:rsid w:val="00692E0A"/>
    <w:rsid w:val="006A16A3"/>
    <w:rsid w:val="006A1796"/>
    <w:rsid w:val="006B11DF"/>
    <w:rsid w:val="006B7982"/>
    <w:rsid w:val="006C03F2"/>
    <w:rsid w:val="006D1D19"/>
    <w:rsid w:val="006E3B3E"/>
    <w:rsid w:val="006F6DB5"/>
    <w:rsid w:val="00703F21"/>
    <w:rsid w:val="0071101D"/>
    <w:rsid w:val="00727705"/>
    <w:rsid w:val="00734548"/>
    <w:rsid w:val="00741E81"/>
    <w:rsid w:val="00770982"/>
    <w:rsid w:val="00773519"/>
    <w:rsid w:val="00790AA4"/>
    <w:rsid w:val="007926CF"/>
    <w:rsid w:val="00794447"/>
    <w:rsid w:val="007A075D"/>
    <w:rsid w:val="007B44B4"/>
    <w:rsid w:val="007B5C7F"/>
    <w:rsid w:val="007C1080"/>
    <w:rsid w:val="007D2E36"/>
    <w:rsid w:val="007F03AB"/>
    <w:rsid w:val="007F21D1"/>
    <w:rsid w:val="007F5E57"/>
    <w:rsid w:val="007F7633"/>
    <w:rsid w:val="0080272F"/>
    <w:rsid w:val="0080675C"/>
    <w:rsid w:val="0080778A"/>
    <w:rsid w:val="008133A9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6E04"/>
    <w:rsid w:val="008C59EC"/>
    <w:rsid w:val="008D2EFB"/>
    <w:rsid w:val="008D6976"/>
    <w:rsid w:val="008F1E84"/>
    <w:rsid w:val="008F34E6"/>
    <w:rsid w:val="008F62A3"/>
    <w:rsid w:val="008F7339"/>
    <w:rsid w:val="00910925"/>
    <w:rsid w:val="00912273"/>
    <w:rsid w:val="00925A3D"/>
    <w:rsid w:val="0093410C"/>
    <w:rsid w:val="009418CF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606F"/>
    <w:rsid w:val="00996773"/>
    <w:rsid w:val="00996C7B"/>
    <w:rsid w:val="009A0813"/>
    <w:rsid w:val="009A41AC"/>
    <w:rsid w:val="009C06B3"/>
    <w:rsid w:val="009C28F0"/>
    <w:rsid w:val="009C5306"/>
    <w:rsid w:val="009D6C45"/>
    <w:rsid w:val="009E0A19"/>
    <w:rsid w:val="00A149C9"/>
    <w:rsid w:val="00A16692"/>
    <w:rsid w:val="00A17D46"/>
    <w:rsid w:val="00A23F11"/>
    <w:rsid w:val="00A2760E"/>
    <w:rsid w:val="00A342EA"/>
    <w:rsid w:val="00A367A6"/>
    <w:rsid w:val="00A471BA"/>
    <w:rsid w:val="00A6013B"/>
    <w:rsid w:val="00A64E43"/>
    <w:rsid w:val="00A75A4E"/>
    <w:rsid w:val="00A81646"/>
    <w:rsid w:val="00A830D2"/>
    <w:rsid w:val="00A831A4"/>
    <w:rsid w:val="00A863FB"/>
    <w:rsid w:val="00AC4D9C"/>
    <w:rsid w:val="00AC611E"/>
    <w:rsid w:val="00AC65D5"/>
    <w:rsid w:val="00AD3AA6"/>
    <w:rsid w:val="00AE4D05"/>
    <w:rsid w:val="00AF48B3"/>
    <w:rsid w:val="00B065B3"/>
    <w:rsid w:val="00B10F0D"/>
    <w:rsid w:val="00B1130F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9144E"/>
    <w:rsid w:val="00B954A0"/>
    <w:rsid w:val="00B95C07"/>
    <w:rsid w:val="00BA15D4"/>
    <w:rsid w:val="00BA7C1A"/>
    <w:rsid w:val="00BB480E"/>
    <w:rsid w:val="00BB50A4"/>
    <w:rsid w:val="00BB5DD2"/>
    <w:rsid w:val="00BC2557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409A"/>
    <w:rsid w:val="00C1074B"/>
    <w:rsid w:val="00C249CB"/>
    <w:rsid w:val="00C37D21"/>
    <w:rsid w:val="00C45507"/>
    <w:rsid w:val="00C45520"/>
    <w:rsid w:val="00C64F4F"/>
    <w:rsid w:val="00C65F5B"/>
    <w:rsid w:val="00C66717"/>
    <w:rsid w:val="00C7122D"/>
    <w:rsid w:val="00C74E57"/>
    <w:rsid w:val="00C83A52"/>
    <w:rsid w:val="00C861B4"/>
    <w:rsid w:val="00C9038E"/>
    <w:rsid w:val="00C91011"/>
    <w:rsid w:val="00C91D7A"/>
    <w:rsid w:val="00CA1D60"/>
    <w:rsid w:val="00CA1DE3"/>
    <w:rsid w:val="00CB3696"/>
    <w:rsid w:val="00CE10EA"/>
    <w:rsid w:val="00D07BF0"/>
    <w:rsid w:val="00D12CCA"/>
    <w:rsid w:val="00D171E8"/>
    <w:rsid w:val="00D21335"/>
    <w:rsid w:val="00D2318D"/>
    <w:rsid w:val="00D32918"/>
    <w:rsid w:val="00D36256"/>
    <w:rsid w:val="00D43B1F"/>
    <w:rsid w:val="00D5406D"/>
    <w:rsid w:val="00D708E5"/>
    <w:rsid w:val="00D76C7B"/>
    <w:rsid w:val="00D864DE"/>
    <w:rsid w:val="00D8744F"/>
    <w:rsid w:val="00D909D7"/>
    <w:rsid w:val="00D90BC5"/>
    <w:rsid w:val="00D964D4"/>
    <w:rsid w:val="00DA05BE"/>
    <w:rsid w:val="00DA5D77"/>
    <w:rsid w:val="00DB111D"/>
    <w:rsid w:val="00DB1A1B"/>
    <w:rsid w:val="00DB1A2C"/>
    <w:rsid w:val="00DD4DB8"/>
    <w:rsid w:val="00DE244E"/>
    <w:rsid w:val="00DF20E9"/>
    <w:rsid w:val="00E20716"/>
    <w:rsid w:val="00E2324C"/>
    <w:rsid w:val="00E34930"/>
    <w:rsid w:val="00E34AA3"/>
    <w:rsid w:val="00E34F77"/>
    <w:rsid w:val="00E4174E"/>
    <w:rsid w:val="00E51CA6"/>
    <w:rsid w:val="00E551DC"/>
    <w:rsid w:val="00E55C34"/>
    <w:rsid w:val="00E60E84"/>
    <w:rsid w:val="00E62313"/>
    <w:rsid w:val="00E64C95"/>
    <w:rsid w:val="00E72C6F"/>
    <w:rsid w:val="00E8035F"/>
    <w:rsid w:val="00E84C3E"/>
    <w:rsid w:val="00E86BDA"/>
    <w:rsid w:val="00E9204D"/>
    <w:rsid w:val="00E93EB2"/>
    <w:rsid w:val="00EA06A7"/>
    <w:rsid w:val="00EA0DA5"/>
    <w:rsid w:val="00EB1517"/>
    <w:rsid w:val="00EB47AD"/>
    <w:rsid w:val="00EC51B6"/>
    <w:rsid w:val="00EC688E"/>
    <w:rsid w:val="00ED0391"/>
    <w:rsid w:val="00ED2516"/>
    <w:rsid w:val="00EE32A3"/>
    <w:rsid w:val="00EF0CED"/>
    <w:rsid w:val="00EF2047"/>
    <w:rsid w:val="00EF4BD5"/>
    <w:rsid w:val="00EF6D55"/>
    <w:rsid w:val="00EF7207"/>
    <w:rsid w:val="00F056E3"/>
    <w:rsid w:val="00F102A2"/>
    <w:rsid w:val="00F11D09"/>
    <w:rsid w:val="00F17BA9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9265B"/>
    <w:rsid w:val="00FA0272"/>
    <w:rsid w:val="00FA1100"/>
    <w:rsid w:val="00FB0194"/>
    <w:rsid w:val="00FB3B47"/>
    <w:rsid w:val="00FB4B87"/>
    <w:rsid w:val="00FC2CA7"/>
    <w:rsid w:val="00FC3FC8"/>
    <w:rsid w:val="00FC4822"/>
    <w:rsid w:val="00FD5A0B"/>
    <w:rsid w:val="00FE4C6C"/>
    <w:rsid w:val="00FE65BF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B498D2-1C4B-4775-A170-14F6C6B8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4</TotalTime>
  <Pages>6</Pages>
  <Words>2148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14799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Pavel Voženílek</cp:lastModifiedBy>
  <cp:revision>9</cp:revision>
  <cp:lastPrinted>2011-09-13T09:01:00Z</cp:lastPrinted>
  <dcterms:created xsi:type="dcterms:W3CDTF">2019-10-02T09:37:00Z</dcterms:created>
  <dcterms:modified xsi:type="dcterms:W3CDTF">2019-10-30T08:12:00Z</dcterms:modified>
</cp:coreProperties>
</file>