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A53" w:rsidRDefault="00D62A53" w:rsidP="00D62A53">
      <w:pPr>
        <w:pStyle w:val="Bezmezer"/>
        <w:jc w:val="both"/>
        <w:rPr>
          <w:rStyle w:val="Zdraznn"/>
          <w:i w:val="0"/>
          <w:iCs w:val="0"/>
        </w:rPr>
      </w:pPr>
      <w:r w:rsidRPr="00D62A53">
        <w:rPr>
          <w:rStyle w:val="Zdraznn"/>
          <w:i w:val="0"/>
          <w:iCs w:val="0"/>
        </w:rPr>
        <w:t xml:space="preserve">Listopadové události roku 1989 patří mezi nejzásadnější momenty 20. století v rámci československých dějin. Jsem rád, že Královéhradecký kraj připomíná tento zcela zásadní historický moment koncerty, kulturními a společenskými akcemi. </w:t>
      </w:r>
    </w:p>
    <w:p w:rsidR="00510681" w:rsidRDefault="00D62A53" w:rsidP="00D62A53">
      <w:pPr>
        <w:pStyle w:val="Bezmezer"/>
        <w:jc w:val="both"/>
        <w:rPr>
          <w:rStyle w:val="Zdraznn"/>
          <w:i w:val="0"/>
          <w:iCs w:val="0"/>
        </w:rPr>
      </w:pPr>
      <w:r w:rsidRPr="00D62A53">
        <w:rPr>
          <w:rStyle w:val="Zdraznn"/>
          <w:i w:val="0"/>
          <w:iCs w:val="0"/>
        </w:rPr>
        <w:t xml:space="preserve">Listopad 1989 tedy připomínáme nejen generaci, která listopadové události zažila, ale především nejmladší generaci, která tyto události zná spíše jen z učebnic. Je zcela zásadní si pozitiva demokracie připomínat, ale zároveň je ochraňovat, a to zejména v této zjitřené době. </w:t>
      </w:r>
    </w:p>
    <w:p w:rsidR="00D62A53" w:rsidRDefault="00D62A53" w:rsidP="00D62A53">
      <w:pPr>
        <w:pStyle w:val="Bezmezer"/>
        <w:jc w:val="both"/>
        <w:rPr>
          <w:rStyle w:val="Zdraznn"/>
          <w:i w:val="0"/>
          <w:iCs w:val="0"/>
        </w:rPr>
      </w:pPr>
      <w:r>
        <w:rPr>
          <w:rStyle w:val="Zdraznn"/>
          <w:i w:val="0"/>
          <w:iCs w:val="0"/>
        </w:rPr>
        <w:t>Od pádu totalitního uplynulo 30 let, ale</w:t>
      </w:r>
      <w:bookmarkStart w:id="0" w:name="_GoBack"/>
      <w:bookmarkEnd w:id="0"/>
      <w:r>
        <w:rPr>
          <w:rStyle w:val="Zdraznn"/>
          <w:i w:val="0"/>
          <w:iCs w:val="0"/>
        </w:rPr>
        <w:t xml:space="preserve"> zdá se, že bloudíme v kruhu. Naše společnost je rozdělená, politická scéna roztříštěná a hlas rozumu přehlušuje řev populistů slibující jednoduchá a rychlá řešení. </w:t>
      </w:r>
    </w:p>
    <w:p w:rsidR="00D62A53" w:rsidRDefault="00D62A53" w:rsidP="00D62A53">
      <w:pPr>
        <w:pStyle w:val="Bezmezer"/>
        <w:jc w:val="both"/>
        <w:rPr>
          <w:rStyle w:val="Zdraznn"/>
          <w:i w:val="0"/>
          <w:iCs w:val="0"/>
        </w:rPr>
      </w:pPr>
      <w:r>
        <w:rPr>
          <w:rStyle w:val="Zdraznn"/>
          <w:i w:val="0"/>
          <w:iCs w:val="0"/>
        </w:rPr>
        <w:t xml:space="preserve">Dne 17. listopadu si připomeneme boj proti útlaku a bolest, kterou lidé museli vytrpět, abychom dnes mohli žít ve svobodném a demokratickém státě. </w:t>
      </w:r>
    </w:p>
    <w:p w:rsidR="00D62A53" w:rsidRPr="00D62A53" w:rsidRDefault="00D62A53" w:rsidP="00D62A53">
      <w:pPr>
        <w:pStyle w:val="Bezmezer"/>
        <w:jc w:val="both"/>
        <w:rPr>
          <w:rStyle w:val="Zdraznn"/>
          <w:i w:val="0"/>
          <w:iCs w:val="0"/>
        </w:rPr>
      </w:pPr>
      <w:r>
        <w:rPr>
          <w:rStyle w:val="Zdraznn"/>
          <w:i w:val="0"/>
          <w:iCs w:val="0"/>
        </w:rPr>
        <w:t xml:space="preserve">Važme si toho. Historie se neustále opakuje, proto nesmíme dopustit, aby přestala platit idea Václava Havla, že pravd a láska zvítězí nad lží a nenávistí. </w:t>
      </w:r>
    </w:p>
    <w:p w:rsidR="00D62A53" w:rsidRPr="00D62A53" w:rsidRDefault="00D62A53" w:rsidP="00D62A53">
      <w:pPr>
        <w:pStyle w:val="Bezmezer"/>
      </w:pPr>
    </w:p>
    <w:sectPr w:rsidR="00D62A53" w:rsidRPr="00D62A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A53"/>
    <w:rsid w:val="00510681"/>
    <w:rsid w:val="00D62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099F9"/>
  <w15:chartTrackingRefBased/>
  <w15:docId w15:val="{FC41F769-EB6F-4394-9C9A-1D0B73C82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draznn">
    <w:name w:val="Emphasis"/>
    <w:basedOn w:val="Standardnpsmoodstavce"/>
    <w:uiPriority w:val="20"/>
    <w:qFormat/>
    <w:rsid w:val="00D62A53"/>
    <w:rPr>
      <w:i/>
      <w:iCs/>
    </w:rPr>
  </w:style>
  <w:style w:type="paragraph" w:styleId="Bezmezer">
    <w:name w:val="No Spacing"/>
    <w:uiPriority w:val="1"/>
    <w:qFormat/>
    <w:rsid w:val="00D62A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149</Words>
  <Characters>868</Characters>
  <Application>Microsoft Office Word</Application>
  <DocSecurity>0</DocSecurity>
  <Lines>12</Lines>
  <Paragraphs>5</Paragraphs>
  <ScaleCrop>false</ScaleCrop>
  <Company>Krajský úřad Královéhradeckého kraje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Vaníček Lukáš Bc.</dc:creator>
  <cp:keywords/>
  <dc:description/>
  <cp:lastModifiedBy>Vaníček Lukáš Bc.</cp:lastModifiedBy>
  <cp:revision>1</cp:revision>
  <dcterms:created xsi:type="dcterms:W3CDTF">2019-10-24T10:36:00Z</dcterms:created>
  <dcterms:modified xsi:type="dcterms:W3CDTF">2019-10-24T10:46:00Z</dcterms:modified>
</cp:coreProperties>
</file>