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5D6" w:rsidRPr="00826258" w:rsidRDefault="00EE03D4" w:rsidP="00A57D0C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Upřesňující p</w:t>
      </w:r>
      <w:r w:rsidR="00F945D6">
        <w:rPr>
          <w:rFonts w:ascii="Times New Roman" w:hAnsi="Times New Roman" w:cs="Times New Roman"/>
          <w:b/>
          <w:sz w:val="32"/>
          <w:szCs w:val="32"/>
          <w:u w:val="single"/>
        </w:rPr>
        <w:t>odklady</w:t>
      </w:r>
      <w:r w:rsidR="004102C8">
        <w:rPr>
          <w:rFonts w:ascii="Times New Roman" w:hAnsi="Times New Roman" w:cs="Times New Roman"/>
          <w:b/>
          <w:sz w:val="32"/>
          <w:szCs w:val="32"/>
          <w:u w:val="single"/>
        </w:rPr>
        <w:t xml:space="preserve"> provozovatele</w:t>
      </w:r>
      <w:bookmarkStart w:id="0" w:name="_GoBack"/>
      <w:bookmarkEnd w:id="0"/>
    </w:p>
    <w:p w:rsidR="00434B97" w:rsidRDefault="00A57D0C" w:rsidP="00A57D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 pro seniory Vrchlabí patřil dle dostupných záznamů pod Okresní ústav sociálních služeb v Trutnově a své služby poskytoval do roku 1963. V roce 1991 byl delimitačním protokolem převeden na domov důchodců, kdy zřizovatelem se stal Okresní úřad v Trutnově. Od 1. 1. 2003 přešla na Královéhradecký kraj veškerá práva, věci a jiné majetkové hodnoty, se kterými mohla hospodařit přísp</w:t>
      </w:r>
      <w:r w:rsidR="00D8438E">
        <w:rPr>
          <w:rFonts w:ascii="Times New Roman" w:hAnsi="Times New Roman" w:cs="Times New Roman"/>
          <w:sz w:val="24"/>
          <w:szCs w:val="24"/>
        </w:rPr>
        <w:t>ěvková organizace Domov důchodců</w:t>
      </w:r>
      <w:r>
        <w:rPr>
          <w:rFonts w:ascii="Times New Roman" w:hAnsi="Times New Roman" w:cs="Times New Roman"/>
          <w:sz w:val="24"/>
          <w:szCs w:val="24"/>
        </w:rPr>
        <w:t xml:space="preserve"> Vrchlabí. V roce 2007 změnila organizace domov důchodců svůj název na domov pro seniory.</w:t>
      </w:r>
    </w:p>
    <w:p w:rsidR="00A57D0C" w:rsidRDefault="00A57D0C" w:rsidP="00A57D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současné době poskytuje Domov pro seniory Vrchlabí tři registrované sociální služby:</w:t>
      </w:r>
    </w:p>
    <w:p w:rsidR="00A57D0C" w:rsidRDefault="00A57D0C" w:rsidP="00A57D0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Domov pro seniory § 49 Zákona 108/2006 Sb., o sociálních službách s kapacitou 55 lůžek</w:t>
      </w:r>
    </w:p>
    <w:p w:rsidR="00A57D0C" w:rsidRDefault="00A57D0C" w:rsidP="00A57D0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 se zvláštním režimem § 50 Zákona 108/2006 Sb., o sociálních službách pro seniory s demencí Alzheimerova typu s kapacitou 10 lůžek</w:t>
      </w:r>
    </w:p>
    <w:p w:rsidR="00A57D0C" w:rsidRDefault="00A57D0C" w:rsidP="00A57D0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Odlehčovací služba § 44 Zákona 108/2006 Sb., o sociálních službách s kapacitou 3 lůžka.</w:t>
      </w:r>
    </w:p>
    <w:p w:rsidR="00A57D0C" w:rsidRDefault="00A57D0C" w:rsidP="00A57D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Celková kapacita zařízení je 68 míst. Všechny poskytované služby jsou pobytové, zajišťující </w:t>
      </w:r>
      <w:r w:rsidR="00417AD9">
        <w:rPr>
          <w:rFonts w:ascii="Times New Roman" w:hAnsi="Times New Roman" w:cs="Times New Roman"/>
          <w:sz w:val="24"/>
          <w:szCs w:val="24"/>
        </w:rPr>
        <w:t>péči 24 hodin.</w:t>
      </w:r>
    </w:p>
    <w:p w:rsidR="00417AD9" w:rsidRDefault="00EB7C8B" w:rsidP="00A57D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</w:t>
      </w:r>
      <w:r w:rsidR="00600F31">
        <w:rPr>
          <w:rFonts w:ascii="Times New Roman" w:hAnsi="Times New Roman" w:cs="Times New Roman"/>
          <w:sz w:val="24"/>
          <w:szCs w:val="24"/>
        </w:rPr>
        <w:t>31. 1. 2018 byl</w:t>
      </w:r>
      <w:r w:rsidR="00704CC9">
        <w:rPr>
          <w:rFonts w:ascii="Times New Roman" w:hAnsi="Times New Roman" w:cs="Times New Roman"/>
          <w:sz w:val="24"/>
          <w:szCs w:val="24"/>
        </w:rPr>
        <w:t>y</w:t>
      </w:r>
      <w:r w:rsidR="00600F31">
        <w:rPr>
          <w:rFonts w:ascii="Times New Roman" w:hAnsi="Times New Roman" w:cs="Times New Roman"/>
          <w:sz w:val="24"/>
          <w:szCs w:val="24"/>
        </w:rPr>
        <w:t xml:space="preserve"> zakoupen</w:t>
      </w:r>
      <w:r w:rsidR="00704CC9">
        <w:rPr>
          <w:rFonts w:ascii="Times New Roman" w:hAnsi="Times New Roman" w:cs="Times New Roman"/>
          <w:sz w:val="24"/>
          <w:szCs w:val="24"/>
        </w:rPr>
        <w:t>y</w:t>
      </w:r>
      <w:r w:rsidR="00600F31">
        <w:rPr>
          <w:rFonts w:ascii="Times New Roman" w:hAnsi="Times New Roman" w:cs="Times New Roman"/>
          <w:sz w:val="24"/>
          <w:szCs w:val="24"/>
        </w:rPr>
        <w:t xml:space="preserve"> pozemky </w:t>
      </w:r>
      <w:r w:rsidR="00600F31" w:rsidRPr="00704CC9">
        <w:rPr>
          <w:rFonts w:ascii="Times New Roman" w:hAnsi="Times New Roman" w:cs="Times New Roman"/>
          <w:color w:val="000000" w:themeColor="text1"/>
          <w:sz w:val="24"/>
          <w:szCs w:val="24"/>
        </w:rPr>
        <w:t>par.č st. 657, par.č st. 1205 a par.č. 1476/1</w:t>
      </w:r>
      <w:r w:rsidRPr="00704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</w:t>
      </w:r>
      <w:r w:rsidR="00FA2D31" w:rsidRPr="00704CC9">
        <w:rPr>
          <w:rFonts w:ascii="Times New Roman" w:hAnsi="Times New Roman" w:cs="Times New Roman"/>
          <w:color w:val="000000" w:themeColor="text1"/>
          <w:sz w:val="24"/>
          <w:szCs w:val="24"/>
        </w:rPr>
        <w:t> přímém sousedství pozemků</w:t>
      </w:r>
      <w:r w:rsidRPr="00704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domova p</w:t>
      </w:r>
      <w:r w:rsidR="00600F31" w:rsidRPr="00704CC9">
        <w:rPr>
          <w:rFonts w:ascii="Times New Roman" w:hAnsi="Times New Roman" w:cs="Times New Roman"/>
          <w:color w:val="000000" w:themeColor="text1"/>
          <w:sz w:val="24"/>
          <w:szCs w:val="24"/>
        </w:rPr>
        <w:t>ro seniory o celkové výměře 1.91</w:t>
      </w:r>
      <w:r w:rsidRPr="00704CC9">
        <w:rPr>
          <w:rFonts w:ascii="Times New Roman" w:hAnsi="Times New Roman" w:cs="Times New Roman"/>
          <w:color w:val="000000" w:themeColor="text1"/>
          <w:sz w:val="24"/>
          <w:szCs w:val="24"/>
        </w:rPr>
        <w:t>9 m</w:t>
      </w:r>
      <w:r w:rsidRPr="00704CC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704C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A2D31" w:rsidRPr="00704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2D31">
        <w:rPr>
          <w:rFonts w:ascii="Times New Roman" w:hAnsi="Times New Roman" w:cs="Times New Roman"/>
          <w:sz w:val="24"/>
          <w:szCs w:val="24"/>
        </w:rPr>
        <w:t>Nemovitost se nachází v Žižkově ulici č. p. 525 u zpevněné komunikace</w:t>
      </w:r>
      <w:r w:rsidR="00110418">
        <w:rPr>
          <w:rFonts w:ascii="Times New Roman" w:hAnsi="Times New Roman" w:cs="Times New Roman"/>
          <w:sz w:val="24"/>
          <w:szCs w:val="24"/>
        </w:rPr>
        <w:t xml:space="preserve"> s velmi dobrým přístupem</w:t>
      </w:r>
      <w:r w:rsidR="00B9717C">
        <w:rPr>
          <w:rFonts w:ascii="Times New Roman" w:hAnsi="Times New Roman" w:cs="Times New Roman"/>
          <w:sz w:val="24"/>
          <w:szCs w:val="24"/>
        </w:rPr>
        <w:t>. Sousedí s průmyslovými závody</w:t>
      </w:r>
      <w:r w:rsidR="00110418">
        <w:rPr>
          <w:rFonts w:ascii="Times New Roman" w:hAnsi="Times New Roman" w:cs="Times New Roman"/>
          <w:sz w:val="24"/>
          <w:szCs w:val="24"/>
        </w:rPr>
        <w:t xml:space="preserve"> Kablo</w:t>
      </w:r>
      <w:r w:rsidR="00B9717C">
        <w:rPr>
          <w:rFonts w:ascii="Times New Roman" w:hAnsi="Times New Roman" w:cs="Times New Roman"/>
          <w:sz w:val="24"/>
          <w:szCs w:val="24"/>
        </w:rPr>
        <w:t xml:space="preserve"> s.r.o.</w:t>
      </w:r>
      <w:r w:rsidR="00110418">
        <w:rPr>
          <w:rFonts w:ascii="Times New Roman" w:hAnsi="Times New Roman" w:cs="Times New Roman"/>
          <w:sz w:val="24"/>
          <w:szCs w:val="24"/>
        </w:rPr>
        <w:t xml:space="preserve"> Vrchlabí a </w:t>
      </w:r>
      <w:r w:rsidR="00B9717C">
        <w:rPr>
          <w:rFonts w:ascii="Times New Roman" w:hAnsi="Times New Roman" w:cs="Times New Roman"/>
          <w:sz w:val="24"/>
          <w:szCs w:val="24"/>
        </w:rPr>
        <w:t>Argo-h</w:t>
      </w:r>
      <w:r w:rsidR="00110418">
        <w:rPr>
          <w:rFonts w:ascii="Times New Roman" w:hAnsi="Times New Roman" w:cs="Times New Roman"/>
          <w:sz w:val="24"/>
          <w:szCs w:val="24"/>
        </w:rPr>
        <w:t>ytos</w:t>
      </w:r>
      <w:r w:rsidR="00B9717C">
        <w:rPr>
          <w:rFonts w:ascii="Times New Roman" w:hAnsi="Times New Roman" w:cs="Times New Roman"/>
          <w:sz w:val="24"/>
          <w:szCs w:val="24"/>
        </w:rPr>
        <w:t xml:space="preserve"> s.r.o.</w:t>
      </w:r>
      <w:r w:rsidR="00110418">
        <w:rPr>
          <w:rFonts w:ascii="Times New Roman" w:hAnsi="Times New Roman" w:cs="Times New Roman"/>
          <w:sz w:val="24"/>
          <w:szCs w:val="24"/>
        </w:rPr>
        <w:t xml:space="preserve"> Vrchlabí. Stáří rodinného domu je 90 let.</w:t>
      </w:r>
      <w:r>
        <w:rPr>
          <w:rFonts w:ascii="Times New Roman" w:hAnsi="Times New Roman" w:cs="Times New Roman"/>
          <w:sz w:val="24"/>
          <w:szCs w:val="24"/>
        </w:rPr>
        <w:t xml:space="preserve"> Stavba má výrazně zhoršený technický stav vlivem dlouhodobějšího neužívání.</w:t>
      </w:r>
    </w:p>
    <w:p w:rsidR="00FA2D31" w:rsidRDefault="00FA2D31" w:rsidP="00A57D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přípravy Strategie v oblasti sociálních služeb Královéhradeckého kraje na rok 2018-2026 byla provedena analýza potřeb sociálních služeb v Královéhradeckém kraji dle jednotlivých regionů. Z analýzy bylo zjištěno, že na Vrchlabsku chybí kapacita pro seniory s demencí, celokrajově chybí kapacita pro seniory s psychiatrickým onemocněním.</w:t>
      </w:r>
      <w:r w:rsidR="00110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418" w:rsidRDefault="00110418" w:rsidP="00A57D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Plánováním nové služby vycházíme ze Strategie Královéhradeckého kraje a dostavbou domova chceme řešit navýšení kapacity pro seniory s demencí a osoby s psychiatrickým onemocněním. </w:t>
      </w:r>
      <w:r w:rsidR="003275CC">
        <w:rPr>
          <w:rFonts w:ascii="Times New Roman" w:hAnsi="Times New Roman" w:cs="Times New Roman"/>
          <w:sz w:val="24"/>
          <w:szCs w:val="24"/>
        </w:rPr>
        <w:t>Vzhledem k tomu, že objekt bude zasahovat do nově zakoupeného pozemku se stávající zcela nevyhovující budovou z důvodu jejího havarijního stavu, je v dostavbě zahrnuta i demolice této budovy.</w:t>
      </w:r>
    </w:p>
    <w:p w:rsidR="00110418" w:rsidRPr="004274ED" w:rsidRDefault="00110418" w:rsidP="00A57D0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4ED">
        <w:rPr>
          <w:rFonts w:ascii="Times New Roman" w:hAnsi="Times New Roman" w:cs="Times New Roman"/>
          <w:b/>
          <w:sz w:val="24"/>
          <w:szCs w:val="24"/>
          <w:u w:val="single"/>
        </w:rPr>
        <w:t>Vymezení cílové skupiny pro novou službu:</w:t>
      </w:r>
    </w:p>
    <w:p w:rsidR="003275CC" w:rsidRPr="00704CC9" w:rsidRDefault="003275CC" w:rsidP="00A57D0C">
      <w:pPr>
        <w:jc w:val="both"/>
        <w:rPr>
          <w:rFonts w:ascii="Times New Roman" w:hAnsi="Times New Roman" w:cs="Times New Roman"/>
          <w:sz w:val="24"/>
          <w:szCs w:val="24"/>
        </w:rPr>
      </w:pPr>
      <w:r w:rsidRPr="00704CC9">
        <w:rPr>
          <w:rFonts w:ascii="Times New Roman" w:hAnsi="Times New Roman" w:cs="Times New Roman"/>
          <w:sz w:val="24"/>
          <w:szCs w:val="24"/>
        </w:rPr>
        <w:t xml:space="preserve">Osoby s psychiatrickým onemocněním </w:t>
      </w:r>
      <w:r w:rsidR="004274ED" w:rsidRPr="00704CC9">
        <w:rPr>
          <w:rFonts w:ascii="Times New Roman" w:hAnsi="Times New Roman" w:cs="Times New Roman"/>
          <w:sz w:val="24"/>
          <w:szCs w:val="24"/>
        </w:rPr>
        <w:t>-</w:t>
      </w:r>
      <w:r w:rsidRPr="00704CC9">
        <w:rPr>
          <w:rFonts w:ascii="Times New Roman" w:hAnsi="Times New Roman" w:cs="Times New Roman"/>
          <w:sz w:val="24"/>
          <w:szCs w:val="24"/>
        </w:rPr>
        <w:t xml:space="preserve"> diagnózy </w:t>
      </w:r>
      <w:r w:rsidR="00650C4D" w:rsidRPr="00704CC9">
        <w:rPr>
          <w:rFonts w:ascii="Times New Roman" w:hAnsi="Times New Roman" w:cs="Times New Roman"/>
          <w:sz w:val="24"/>
          <w:szCs w:val="24"/>
        </w:rPr>
        <w:t>F 20</w:t>
      </w:r>
      <w:r w:rsidR="004274ED" w:rsidRPr="00704CC9">
        <w:rPr>
          <w:rFonts w:ascii="Times New Roman" w:hAnsi="Times New Roman" w:cs="Times New Roman"/>
          <w:sz w:val="24"/>
          <w:szCs w:val="24"/>
        </w:rPr>
        <w:t xml:space="preserve"> až F 29</w:t>
      </w:r>
      <w:r w:rsidR="00650C4D" w:rsidRPr="00704CC9">
        <w:rPr>
          <w:rFonts w:ascii="Times New Roman" w:hAnsi="Times New Roman" w:cs="Times New Roman"/>
          <w:sz w:val="24"/>
          <w:szCs w:val="24"/>
        </w:rPr>
        <w:t xml:space="preserve"> </w:t>
      </w:r>
      <w:r w:rsidR="00932FD1" w:rsidRPr="00704CC9">
        <w:rPr>
          <w:rFonts w:ascii="Times New Roman" w:hAnsi="Times New Roman" w:cs="Times New Roman"/>
          <w:sz w:val="24"/>
          <w:szCs w:val="24"/>
        </w:rPr>
        <w:t xml:space="preserve">s věkem 55+ </w:t>
      </w:r>
    </w:p>
    <w:p w:rsidR="002554F1" w:rsidRDefault="002554F1" w:rsidP="002554F1">
      <w:pPr>
        <w:jc w:val="both"/>
        <w:rPr>
          <w:rFonts w:ascii="Times New Roman" w:hAnsi="Times New Roman" w:cs="Times New Roman"/>
          <w:sz w:val="24"/>
          <w:szCs w:val="24"/>
        </w:rPr>
      </w:pPr>
      <w:r w:rsidRPr="00704CC9">
        <w:rPr>
          <w:rFonts w:ascii="Times New Roman" w:hAnsi="Times New Roman" w:cs="Times New Roman"/>
          <w:sz w:val="24"/>
          <w:szCs w:val="24"/>
        </w:rPr>
        <w:t>Senioři s demencemi nad 60 let</w:t>
      </w:r>
    </w:p>
    <w:p w:rsidR="00EE03D4" w:rsidRDefault="00EE03D4" w:rsidP="00A57D0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7D0D" w:rsidRDefault="005E7D0D" w:rsidP="00A57D0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30B1" w:rsidRPr="00A030B1" w:rsidRDefault="00A030B1" w:rsidP="00A57D0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0B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Spádová oblast</w:t>
      </w:r>
    </w:p>
    <w:p w:rsidR="00A030B1" w:rsidRDefault="00A030B1" w:rsidP="00A57D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Vrchlabí a jeho okolí, Hostinné, Trutnov, Nová Paka, Jičín</w:t>
      </w:r>
    </w:p>
    <w:p w:rsidR="004274ED" w:rsidRPr="00826258" w:rsidRDefault="00704CC9" w:rsidP="00A57D0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Předpoklad kapacity míst</w:t>
      </w:r>
      <w:r w:rsidR="004274ED" w:rsidRPr="00826258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 novou službu:</w:t>
      </w:r>
    </w:p>
    <w:p w:rsidR="004274ED" w:rsidRDefault="004274ED" w:rsidP="00A57D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76" w:rsidRPr="001E0A9B">
        <w:rPr>
          <w:rFonts w:ascii="Times New Roman" w:hAnsi="Times New Roman" w:cs="Times New Roman"/>
          <w:sz w:val="24"/>
          <w:szCs w:val="24"/>
        </w:rPr>
        <w:t>2x10</w:t>
      </w:r>
      <w:r w:rsidRPr="001E0A9B">
        <w:rPr>
          <w:rFonts w:ascii="Times New Roman" w:hAnsi="Times New Roman" w:cs="Times New Roman"/>
          <w:sz w:val="24"/>
          <w:szCs w:val="24"/>
        </w:rPr>
        <w:t xml:space="preserve"> lůžek </w:t>
      </w:r>
      <w:r>
        <w:rPr>
          <w:rFonts w:ascii="Times New Roman" w:hAnsi="Times New Roman" w:cs="Times New Roman"/>
          <w:sz w:val="24"/>
          <w:szCs w:val="24"/>
        </w:rPr>
        <w:t xml:space="preserve">pro </w:t>
      </w:r>
      <w:r w:rsidR="00FB3576">
        <w:rPr>
          <w:rFonts w:ascii="Times New Roman" w:hAnsi="Times New Roman" w:cs="Times New Roman"/>
          <w:sz w:val="24"/>
          <w:szCs w:val="24"/>
        </w:rPr>
        <w:t xml:space="preserve">osoby s psychiatrickým onemocněním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E0A9B">
        <w:rPr>
          <w:rFonts w:ascii="Times New Roman" w:hAnsi="Times New Roman" w:cs="Times New Roman"/>
          <w:sz w:val="24"/>
          <w:szCs w:val="24"/>
        </w:rPr>
        <w:t xml:space="preserve"> </w:t>
      </w:r>
      <w:r w:rsidR="00FB3576" w:rsidRPr="001E0A9B">
        <w:rPr>
          <w:rFonts w:ascii="Times New Roman" w:hAnsi="Times New Roman" w:cs="Times New Roman"/>
          <w:sz w:val="24"/>
          <w:szCs w:val="24"/>
        </w:rPr>
        <w:t>2x7</w:t>
      </w:r>
      <w:r w:rsidRPr="001E0A9B">
        <w:rPr>
          <w:rFonts w:ascii="Times New Roman" w:hAnsi="Times New Roman" w:cs="Times New Roman"/>
          <w:sz w:val="24"/>
          <w:szCs w:val="24"/>
        </w:rPr>
        <w:t xml:space="preserve"> lůžek </w:t>
      </w:r>
      <w:r>
        <w:rPr>
          <w:rFonts w:ascii="Times New Roman" w:hAnsi="Times New Roman" w:cs="Times New Roman"/>
          <w:sz w:val="24"/>
          <w:szCs w:val="24"/>
        </w:rPr>
        <w:t xml:space="preserve">pro </w:t>
      </w:r>
      <w:r w:rsidR="00FB3576">
        <w:rPr>
          <w:rFonts w:ascii="Times New Roman" w:hAnsi="Times New Roman" w:cs="Times New Roman"/>
          <w:sz w:val="24"/>
          <w:szCs w:val="24"/>
        </w:rPr>
        <w:t>seniory s demencí</w:t>
      </w:r>
    </w:p>
    <w:p w:rsidR="003275CC" w:rsidRDefault="001E0A9B" w:rsidP="00A57D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Odůvodnění:</w:t>
      </w:r>
    </w:p>
    <w:p w:rsidR="004274ED" w:rsidRDefault="004274ED" w:rsidP="00A57D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Zřizovatel požaduje</w:t>
      </w:r>
      <w:r w:rsidR="008D07D7">
        <w:rPr>
          <w:rFonts w:ascii="Times New Roman" w:hAnsi="Times New Roman" w:cs="Times New Roman"/>
          <w:sz w:val="24"/>
          <w:szCs w:val="24"/>
        </w:rPr>
        <w:t xml:space="preserve"> navýšit kapacitu domova o 20 míst pro osoby s psychiatrickým onemocněním a </w:t>
      </w:r>
      <w:r>
        <w:rPr>
          <w:rFonts w:ascii="Times New Roman" w:hAnsi="Times New Roman" w:cs="Times New Roman"/>
          <w:sz w:val="24"/>
          <w:szCs w:val="24"/>
        </w:rPr>
        <w:t>10 míst pro seniory s demencí. V současné době máme zvláštní režim pro seniory s demencí Alzheimerova typu</w:t>
      </w:r>
      <w:r w:rsidR="00D55DB9">
        <w:rPr>
          <w:rFonts w:ascii="Times New Roman" w:hAnsi="Times New Roman" w:cs="Times New Roman"/>
          <w:sz w:val="24"/>
          <w:szCs w:val="24"/>
        </w:rPr>
        <w:t xml:space="preserve"> s umístěn</w:t>
      </w:r>
      <w:r w:rsidR="008D07D7">
        <w:rPr>
          <w:rFonts w:ascii="Times New Roman" w:hAnsi="Times New Roman" w:cs="Times New Roman"/>
          <w:sz w:val="24"/>
          <w:szCs w:val="24"/>
        </w:rPr>
        <w:t>ím 6 míst na jednolůžkových pokojích v budově č. p. 506, 4</w:t>
      </w:r>
      <w:r w:rsidR="00D55DB9">
        <w:rPr>
          <w:rFonts w:ascii="Times New Roman" w:hAnsi="Times New Roman" w:cs="Times New Roman"/>
          <w:sz w:val="24"/>
          <w:szCs w:val="24"/>
        </w:rPr>
        <w:t xml:space="preserve"> mís</w:t>
      </w:r>
      <w:r w:rsidR="008D07D7">
        <w:rPr>
          <w:rFonts w:ascii="Times New Roman" w:hAnsi="Times New Roman" w:cs="Times New Roman"/>
          <w:sz w:val="24"/>
          <w:szCs w:val="24"/>
        </w:rPr>
        <w:t>ta na jednom třílůžkovém a jednom jednolůžkovém</w:t>
      </w:r>
      <w:r w:rsidR="00D55DB9">
        <w:rPr>
          <w:rFonts w:ascii="Times New Roman" w:hAnsi="Times New Roman" w:cs="Times New Roman"/>
          <w:sz w:val="24"/>
          <w:szCs w:val="24"/>
        </w:rPr>
        <w:t xml:space="preserve"> </w:t>
      </w:r>
      <w:r w:rsidR="008D07D7">
        <w:rPr>
          <w:rFonts w:ascii="Times New Roman" w:hAnsi="Times New Roman" w:cs="Times New Roman"/>
          <w:sz w:val="24"/>
          <w:szCs w:val="24"/>
        </w:rPr>
        <w:t>pokoji v budově č. p. 590</w:t>
      </w:r>
      <w:r w:rsidR="00D55DB9">
        <w:rPr>
          <w:rFonts w:ascii="Times New Roman" w:hAnsi="Times New Roman" w:cs="Times New Roman"/>
          <w:sz w:val="24"/>
          <w:szCs w:val="24"/>
        </w:rPr>
        <w:t>. Praxe ukázala, že pro tyto seniory jsou vhodné jednolůžkové pokoje, umístěné nejlépe v jedné budově. Výstavbou nových 14 pokojů místo 10 by umožn</w:t>
      </w:r>
      <w:r w:rsidR="008D07D7">
        <w:rPr>
          <w:rFonts w:ascii="Times New Roman" w:hAnsi="Times New Roman" w:cs="Times New Roman"/>
          <w:sz w:val="24"/>
          <w:szCs w:val="24"/>
        </w:rPr>
        <w:t>ilo přestěhovat 4 klienty z budovy č. p. 590. Tím bychom mohli ze tří stávajících malých třílůžkových pokojů udělat pokoje</w:t>
      </w:r>
      <w:r w:rsidR="00D55DB9">
        <w:rPr>
          <w:rFonts w:ascii="Times New Roman" w:hAnsi="Times New Roman" w:cs="Times New Roman"/>
          <w:sz w:val="24"/>
          <w:szCs w:val="24"/>
        </w:rPr>
        <w:t xml:space="preserve"> dvoulůžkové a přiblížit se materiálně technickým standardům pro domovy pro seniory.</w:t>
      </w:r>
    </w:p>
    <w:p w:rsidR="00826258" w:rsidRDefault="00D55DB9" w:rsidP="00A57D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Lůžka pro osoby s psychiatrickým </w:t>
      </w:r>
      <w:r w:rsidR="00826258">
        <w:rPr>
          <w:rFonts w:ascii="Times New Roman" w:hAnsi="Times New Roman" w:cs="Times New Roman"/>
          <w:sz w:val="24"/>
          <w:szCs w:val="24"/>
        </w:rPr>
        <w:t>onemocněním by měly být v oddělené části budovy, protože soužití osob s duševním onemocněním a seniorů s demencí je problematické.</w:t>
      </w:r>
    </w:p>
    <w:p w:rsidR="00B83339" w:rsidRDefault="00B83339" w:rsidP="00A57D0C">
      <w:pPr>
        <w:jc w:val="both"/>
        <w:rPr>
          <w:rFonts w:ascii="Times New Roman" w:hAnsi="Times New Roman" w:cs="Times New Roman"/>
          <w:sz w:val="24"/>
          <w:szCs w:val="24"/>
        </w:rPr>
      </w:pPr>
      <w:r w:rsidRPr="00A175BB">
        <w:rPr>
          <w:rFonts w:ascii="Times New Roman" w:hAnsi="Times New Roman" w:cs="Times New Roman"/>
          <w:sz w:val="24"/>
          <w:szCs w:val="24"/>
        </w:rPr>
        <w:t>Domov pro senio</w:t>
      </w:r>
      <w:r w:rsidR="00A175BB">
        <w:rPr>
          <w:rFonts w:ascii="Times New Roman" w:hAnsi="Times New Roman" w:cs="Times New Roman"/>
          <w:sz w:val="24"/>
          <w:szCs w:val="24"/>
        </w:rPr>
        <w:t>ry používá na vytápění objektu 2 plynové kotle VIESSMANN, má k dispozici</w:t>
      </w:r>
      <w:r w:rsidR="004612B7" w:rsidRPr="00A175BB">
        <w:rPr>
          <w:rFonts w:ascii="Times New Roman" w:hAnsi="Times New Roman" w:cs="Times New Roman"/>
          <w:sz w:val="24"/>
          <w:szCs w:val="24"/>
        </w:rPr>
        <w:t xml:space="preserve"> </w:t>
      </w:r>
      <w:r w:rsidRPr="00A175BB">
        <w:rPr>
          <w:rFonts w:ascii="Times New Roman" w:hAnsi="Times New Roman" w:cs="Times New Roman"/>
          <w:sz w:val="24"/>
          <w:szCs w:val="24"/>
        </w:rPr>
        <w:t xml:space="preserve">2 </w:t>
      </w:r>
      <w:r w:rsidR="00155934" w:rsidRPr="00A175BB">
        <w:rPr>
          <w:rFonts w:ascii="Times New Roman" w:hAnsi="Times New Roman" w:cs="Times New Roman"/>
          <w:sz w:val="24"/>
          <w:szCs w:val="24"/>
        </w:rPr>
        <w:t>ks nerezových ohříva</w:t>
      </w:r>
      <w:r w:rsidR="00B9717C">
        <w:rPr>
          <w:rFonts w:ascii="Times New Roman" w:hAnsi="Times New Roman" w:cs="Times New Roman"/>
          <w:sz w:val="24"/>
          <w:szCs w:val="24"/>
        </w:rPr>
        <w:t>čů vody na plyn i</w:t>
      </w:r>
      <w:r w:rsidR="00A175BB">
        <w:rPr>
          <w:rFonts w:ascii="Times New Roman" w:hAnsi="Times New Roman" w:cs="Times New Roman"/>
          <w:sz w:val="24"/>
          <w:szCs w:val="24"/>
        </w:rPr>
        <w:t xml:space="preserve"> el. energii.</w:t>
      </w:r>
    </w:p>
    <w:p w:rsidR="003A005F" w:rsidRDefault="003A005F" w:rsidP="003A005F">
      <w:pPr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A005F" w:rsidRPr="00052DFF" w:rsidRDefault="003A005F" w:rsidP="003A00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7D7">
        <w:rPr>
          <w:rFonts w:ascii="Times New Roman" w:hAnsi="Times New Roman" w:cs="Times New Roman"/>
          <w:b/>
          <w:sz w:val="28"/>
          <w:szCs w:val="28"/>
        </w:rPr>
        <w:t xml:space="preserve">Všeobecné požadavky </w:t>
      </w:r>
    </w:p>
    <w:p w:rsidR="003A005F" w:rsidRDefault="003A005F" w:rsidP="003A0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nové stavbě bude zázemí pro praní a sušení prádla, úklid, údržbu a poskytování zdravo</w:t>
      </w:r>
      <w:r w:rsidR="008D07D7">
        <w:rPr>
          <w:rFonts w:ascii="Times New Roman" w:hAnsi="Times New Roman" w:cs="Times New Roman"/>
          <w:sz w:val="24"/>
          <w:szCs w:val="24"/>
        </w:rPr>
        <w:t>tní a sociální péče. Stávající d</w:t>
      </w:r>
      <w:r>
        <w:rPr>
          <w:rFonts w:ascii="Times New Roman" w:hAnsi="Times New Roman" w:cs="Times New Roman"/>
          <w:sz w:val="24"/>
          <w:szCs w:val="24"/>
        </w:rPr>
        <w:t>omov pro seniory má vlastní kuchyň. Je potřeba vyřešit transport jídla do nově postavené budovy. Vzhledem ke zhoršeným klimatickým podmín</w:t>
      </w:r>
      <w:r w:rsidR="008D07D7">
        <w:rPr>
          <w:rFonts w:ascii="Times New Roman" w:hAnsi="Times New Roman" w:cs="Times New Roman"/>
          <w:sz w:val="24"/>
          <w:szCs w:val="24"/>
        </w:rPr>
        <w:t>kám v naší oblasti</w:t>
      </w:r>
      <w:r>
        <w:rPr>
          <w:rFonts w:ascii="Times New Roman" w:hAnsi="Times New Roman" w:cs="Times New Roman"/>
          <w:sz w:val="24"/>
          <w:szCs w:val="24"/>
        </w:rPr>
        <w:t xml:space="preserve"> by byl pro nás nejpřijatelnější </w:t>
      </w:r>
      <w:r w:rsidRPr="00A607EC">
        <w:rPr>
          <w:rFonts w:ascii="Times New Roman" w:hAnsi="Times New Roman" w:cs="Times New Roman"/>
          <w:b/>
          <w:sz w:val="24"/>
          <w:szCs w:val="24"/>
        </w:rPr>
        <w:t>transport „suchou cestou“.</w:t>
      </w:r>
      <w:r>
        <w:rPr>
          <w:rFonts w:ascii="Times New Roman" w:hAnsi="Times New Roman" w:cs="Times New Roman"/>
          <w:sz w:val="24"/>
          <w:szCs w:val="24"/>
        </w:rPr>
        <w:t xml:space="preserve">  Vhodným způsobem propojit současnou budovu s nově postavenou s tím, že musí být zajištěn bezproblémový příjezd sanity a hasičů. </w:t>
      </w:r>
    </w:p>
    <w:p w:rsidR="003A005F" w:rsidRDefault="003A005F" w:rsidP="003A0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Vzhledem k nárůstu počtu klientů a tím i počtu černého nádobí </w:t>
      </w:r>
      <w:r w:rsidR="00983CE7" w:rsidRPr="001E0A9B">
        <w:rPr>
          <w:rFonts w:ascii="Times New Roman" w:hAnsi="Times New Roman" w:cs="Times New Roman"/>
          <w:sz w:val="24"/>
          <w:szCs w:val="24"/>
        </w:rPr>
        <w:t xml:space="preserve">je potřeba </w:t>
      </w:r>
      <w:r>
        <w:rPr>
          <w:rFonts w:ascii="Times New Roman" w:hAnsi="Times New Roman" w:cs="Times New Roman"/>
          <w:sz w:val="24"/>
          <w:szCs w:val="24"/>
        </w:rPr>
        <w:t xml:space="preserve">pořídit do kuchyně </w:t>
      </w:r>
      <w:r w:rsidRPr="00A607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myčku černého nádobí</w:t>
      </w:r>
      <w:r>
        <w:rPr>
          <w:rFonts w:ascii="Times New Roman" w:hAnsi="Times New Roman" w:cs="Times New Roman"/>
          <w:sz w:val="24"/>
          <w:szCs w:val="24"/>
        </w:rPr>
        <w:t>. Tato investice by pomohla ušetřit novou pracovní sílu do kuchyně.</w:t>
      </w:r>
    </w:p>
    <w:p w:rsidR="000824DE" w:rsidRDefault="000824DE" w:rsidP="003A005F">
      <w:pPr>
        <w:jc w:val="both"/>
        <w:rPr>
          <w:rFonts w:ascii="Times New Roman" w:hAnsi="Times New Roman" w:cs="Times New Roman"/>
          <w:sz w:val="24"/>
          <w:szCs w:val="24"/>
        </w:rPr>
      </w:pPr>
      <w:r w:rsidRPr="00A607EC">
        <w:rPr>
          <w:rFonts w:ascii="Times New Roman" w:hAnsi="Times New Roman" w:cs="Times New Roman"/>
          <w:b/>
          <w:sz w:val="24"/>
          <w:szCs w:val="24"/>
        </w:rPr>
        <w:t>Venkovní žaluzie</w:t>
      </w:r>
      <w:r>
        <w:rPr>
          <w:rFonts w:ascii="Times New Roman" w:hAnsi="Times New Roman" w:cs="Times New Roman"/>
          <w:sz w:val="24"/>
          <w:szCs w:val="24"/>
        </w:rPr>
        <w:t xml:space="preserve"> se Z profilem, zabudované ve fasádě</w:t>
      </w:r>
      <w:r w:rsidR="00A607EC">
        <w:rPr>
          <w:rFonts w:ascii="Times New Roman" w:hAnsi="Times New Roman" w:cs="Times New Roman"/>
          <w:sz w:val="24"/>
          <w:szCs w:val="24"/>
        </w:rPr>
        <w:t xml:space="preserve"> (nepřiz</w:t>
      </w:r>
      <w:r w:rsidR="007C25B7">
        <w:rPr>
          <w:rFonts w:ascii="Times New Roman" w:hAnsi="Times New Roman" w:cs="Times New Roman"/>
          <w:sz w:val="24"/>
          <w:szCs w:val="24"/>
        </w:rPr>
        <w:t>nané), dálkové ovládání motorem</w:t>
      </w:r>
      <w:r w:rsidR="005E7D0D">
        <w:rPr>
          <w:rFonts w:ascii="Times New Roman" w:hAnsi="Times New Roman" w:cs="Times New Roman"/>
          <w:sz w:val="24"/>
          <w:szCs w:val="24"/>
        </w:rPr>
        <w:t>, především</w:t>
      </w:r>
      <w:r w:rsidR="007C25B7">
        <w:rPr>
          <w:rFonts w:ascii="Times New Roman" w:hAnsi="Times New Roman" w:cs="Times New Roman"/>
          <w:sz w:val="24"/>
          <w:szCs w:val="24"/>
        </w:rPr>
        <w:t xml:space="preserve"> na jižní straně budovy.</w:t>
      </w:r>
    </w:p>
    <w:p w:rsidR="00496AD8" w:rsidRDefault="00A607EC" w:rsidP="00A57D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přepravu imobilních klientů pořídit</w:t>
      </w:r>
      <w:r w:rsidRPr="00A607EC">
        <w:rPr>
          <w:rFonts w:ascii="Times New Roman" w:hAnsi="Times New Roman" w:cs="Times New Roman"/>
          <w:b/>
          <w:sz w:val="24"/>
          <w:szCs w:val="24"/>
        </w:rPr>
        <w:t xml:space="preserve"> stropní zvedací systém </w:t>
      </w:r>
      <w:r>
        <w:rPr>
          <w:rFonts w:ascii="Times New Roman" w:hAnsi="Times New Roman" w:cs="Times New Roman"/>
          <w:sz w:val="24"/>
          <w:szCs w:val="24"/>
        </w:rPr>
        <w:t>na pokojích, v rehabilitační místnosti a v centrální koupelně. Ne na chodbách.</w:t>
      </w:r>
    </w:p>
    <w:p w:rsidR="00A607EC" w:rsidRDefault="00A607EC" w:rsidP="00A57D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7EC" w:rsidRDefault="00A607EC" w:rsidP="00A57D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4F1" w:rsidRDefault="00B25403" w:rsidP="00A57D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7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Společné technické prostory </w:t>
      </w:r>
    </w:p>
    <w:p w:rsidR="00EF47CD" w:rsidRPr="00EF47CD" w:rsidRDefault="00EF47CD" w:rsidP="00A57D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D94" w:rsidRPr="00EF47CD" w:rsidRDefault="00AB6DF2" w:rsidP="00A57D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7CD">
        <w:rPr>
          <w:rFonts w:ascii="Times New Roman" w:hAnsi="Times New Roman" w:cs="Times New Roman"/>
          <w:b/>
          <w:sz w:val="28"/>
          <w:szCs w:val="28"/>
        </w:rPr>
        <w:t>Nejnižší</w:t>
      </w:r>
      <w:r w:rsidR="00D34D94" w:rsidRPr="00EF47CD">
        <w:rPr>
          <w:rFonts w:ascii="Times New Roman" w:hAnsi="Times New Roman" w:cs="Times New Roman"/>
          <w:b/>
          <w:sz w:val="28"/>
          <w:szCs w:val="28"/>
        </w:rPr>
        <w:t xml:space="preserve"> podlaží</w:t>
      </w:r>
      <w:r w:rsidRPr="00EF4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05F" w:rsidRPr="00EF47CD">
        <w:rPr>
          <w:rFonts w:ascii="Times New Roman" w:hAnsi="Times New Roman" w:cs="Times New Roman"/>
          <w:b/>
          <w:sz w:val="28"/>
          <w:szCs w:val="28"/>
        </w:rPr>
        <w:t>– společné technické prostory</w:t>
      </w:r>
    </w:p>
    <w:p w:rsidR="00EF47CD" w:rsidRDefault="00384585" w:rsidP="00B2540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05F">
        <w:rPr>
          <w:rFonts w:ascii="Times New Roman" w:hAnsi="Times New Roman" w:cs="Times New Roman"/>
          <w:sz w:val="24"/>
          <w:szCs w:val="24"/>
        </w:rPr>
        <w:t>P</w:t>
      </w:r>
      <w:r w:rsidR="00D34D94" w:rsidRPr="003A005F">
        <w:rPr>
          <w:rFonts w:ascii="Times New Roman" w:hAnsi="Times New Roman" w:cs="Times New Roman"/>
          <w:sz w:val="24"/>
          <w:szCs w:val="24"/>
        </w:rPr>
        <w:t>rádelna propoje</w:t>
      </w:r>
      <w:r w:rsidR="005863A9" w:rsidRPr="003A005F">
        <w:rPr>
          <w:rFonts w:ascii="Times New Roman" w:hAnsi="Times New Roman" w:cs="Times New Roman"/>
          <w:sz w:val="24"/>
          <w:szCs w:val="24"/>
        </w:rPr>
        <w:t>ná s místností kde bude ústit s</w:t>
      </w:r>
      <w:r w:rsidR="00D34D94" w:rsidRPr="003A005F">
        <w:rPr>
          <w:rFonts w:ascii="Times New Roman" w:hAnsi="Times New Roman" w:cs="Times New Roman"/>
          <w:sz w:val="24"/>
          <w:szCs w:val="24"/>
        </w:rPr>
        <w:t>hoz prádla</w:t>
      </w:r>
      <w:r w:rsidR="008149F2" w:rsidRPr="003A005F">
        <w:rPr>
          <w:rFonts w:ascii="Times New Roman" w:hAnsi="Times New Roman" w:cs="Times New Roman"/>
          <w:sz w:val="24"/>
          <w:szCs w:val="24"/>
        </w:rPr>
        <w:t xml:space="preserve">. Vybavení prádelny: </w:t>
      </w:r>
      <w:r w:rsidR="00026B55" w:rsidRPr="003A0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D94" w:rsidRPr="003A005F" w:rsidRDefault="008149F2" w:rsidP="00EF47C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3A005F">
        <w:rPr>
          <w:rFonts w:ascii="Times New Roman" w:hAnsi="Times New Roman" w:cs="Times New Roman"/>
          <w:sz w:val="24"/>
          <w:szCs w:val="24"/>
        </w:rPr>
        <w:t>2 pračky na 16 kg prádla</w:t>
      </w:r>
    </w:p>
    <w:p w:rsidR="008149F2" w:rsidRPr="003A005F" w:rsidRDefault="00384585" w:rsidP="00B2540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05F">
        <w:rPr>
          <w:rFonts w:ascii="Times New Roman" w:hAnsi="Times New Roman" w:cs="Times New Roman"/>
          <w:sz w:val="24"/>
          <w:szCs w:val="24"/>
        </w:rPr>
        <w:t>P</w:t>
      </w:r>
      <w:r w:rsidR="008149F2" w:rsidRPr="003A005F">
        <w:rPr>
          <w:rFonts w:ascii="Times New Roman" w:hAnsi="Times New Roman" w:cs="Times New Roman"/>
          <w:sz w:val="24"/>
          <w:szCs w:val="24"/>
        </w:rPr>
        <w:t>rostor na uložení vozíků na prádlo</w:t>
      </w:r>
      <w:r w:rsidRPr="003A005F">
        <w:rPr>
          <w:rFonts w:ascii="Times New Roman" w:hAnsi="Times New Roman" w:cs="Times New Roman"/>
          <w:sz w:val="24"/>
          <w:szCs w:val="24"/>
        </w:rPr>
        <w:t>.</w:t>
      </w:r>
    </w:p>
    <w:p w:rsidR="00B359BA" w:rsidRPr="003A005F" w:rsidRDefault="00384585" w:rsidP="00B2540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05F">
        <w:rPr>
          <w:rFonts w:ascii="Times New Roman" w:hAnsi="Times New Roman" w:cs="Times New Roman"/>
          <w:sz w:val="24"/>
          <w:szCs w:val="24"/>
        </w:rPr>
        <w:t>S</w:t>
      </w:r>
      <w:r w:rsidR="00B359BA" w:rsidRPr="003A005F">
        <w:rPr>
          <w:rFonts w:ascii="Times New Roman" w:hAnsi="Times New Roman" w:cs="Times New Roman"/>
          <w:sz w:val="24"/>
          <w:szCs w:val="24"/>
        </w:rPr>
        <w:t>ušárna</w:t>
      </w:r>
      <w:r w:rsidR="00D34D94" w:rsidRPr="003A005F">
        <w:rPr>
          <w:rFonts w:ascii="Times New Roman" w:hAnsi="Times New Roman" w:cs="Times New Roman"/>
          <w:sz w:val="24"/>
          <w:szCs w:val="24"/>
        </w:rPr>
        <w:t xml:space="preserve"> </w:t>
      </w:r>
      <w:r w:rsidR="00650C4D" w:rsidRPr="003A005F">
        <w:rPr>
          <w:rFonts w:ascii="Times New Roman" w:hAnsi="Times New Roman" w:cs="Times New Roman"/>
          <w:sz w:val="24"/>
          <w:szCs w:val="24"/>
        </w:rPr>
        <w:t>– 1 sušička prádla</w:t>
      </w:r>
      <w:r w:rsidR="008149F2" w:rsidRPr="003A005F">
        <w:rPr>
          <w:rFonts w:ascii="Times New Roman" w:hAnsi="Times New Roman" w:cs="Times New Roman"/>
          <w:sz w:val="24"/>
          <w:szCs w:val="24"/>
        </w:rPr>
        <w:t xml:space="preserve"> včetně šňůr na prádlo</w:t>
      </w:r>
      <w:r w:rsidRPr="003A005F">
        <w:rPr>
          <w:rFonts w:ascii="Times New Roman" w:hAnsi="Times New Roman" w:cs="Times New Roman"/>
          <w:sz w:val="24"/>
          <w:szCs w:val="24"/>
        </w:rPr>
        <w:t>.</w:t>
      </w:r>
    </w:p>
    <w:p w:rsidR="00D34D94" w:rsidRPr="003A005F" w:rsidRDefault="00384585" w:rsidP="00B2540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05F">
        <w:rPr>
          <w:rFonts w:ascii="Times New Roman" w:hAnsi="Times New Roman" w:cs="Times New Roman"/>
          <w:sz w:val="24"/>
          <w:szCs w:val="24"/>
        </w:rPr>
        <w:t>M</w:t>
      </w:r>
      <w:r w:rsidR="00D34D94" w:rsidRPr="003A005F">
        <w:rPr>
          <w:rFonts w:ascii="Times New Roman" w:hAnsi="Times New Roman" w:cs="Times New Roman"/>
          <w:sz w:val="24"/>
          <w:szCs w:val="24"/>
        </w:rPr>
        <w:t>ístnost mand</w:t>
      </w:r>
      <w:r w:rsidR="00CE23C4" w:rsidRPr="003A005F">
        <w:rPr>
          <w:rFonts w:ascii="Times New Roman" w:hAnsi="Times New Roman" w:cs="Times New Roman"/>
          <w:sz w:val="24"/>
          <w:szCs w:val="24"/>
        </w:rPr>
        <w:t>l</w:t>
      </w:r>
      <w:r w:rsidRPr="003A005F">
        <w:rPr>
          <w:rFonts w:ascii="Times New Roman" w:hAnsi="Times New Roman" w:cs="Times New Roman"/>
          <w:sz w:val="24"/>
          <w:szCs w:val="24"/>
        </w:rPr>
        <w:t>u a žehlírny se zákoutím pro pra</w:t>
      </w:r>
      <w:r w:rsidR="00D34D94" w:rsidRPr="003A005F">
        <w:rPr>
          <w:rFonts w:ascii="Times New Roman" w:hAnsi="Times New Roman" w:cs="Times New Roman"/>
          <w:sz w:val="24"/>
          <w:szCs w:val="24"/>
        </w:rPr>
        <w:t>d</w:t>
      </w:r>
      <w:r w:rsidR="00CE23C4" w:rsidRPr="003A005F">
        <w:rPr>
          <w:rFonts w:ascii="Times New Roman" w:hAnsi="Times New Roman" w:cs="Times New Roman"/>
          <w:sz w:val="24"/>
          <w:szCs w:val="24"/>
        </w:rPr>
        <w:t>l</w:t>
      </w:r>
      <w:r w:rsidR="00D8438E">
        <w:rPr>
          <w:rFonts w:ascii="Times New Roman" w:hAnsi="Times New Roman" w:cs="Times New Roman"/>
          <w:sz w:val="24"/>
          <w:szCs w:val="24"/>
        </w:rPr>
        <w:t>e</w:t>
      </w:r>
      <w:r w:rsidR="00D34D94" w:rsidRPr="003A005F">
        <w:rPr>
          <w:rFonts w:ascii="Times New Roman" w:hAnsi="Times New Roman" w:cs="Times New Roman"/>
          <w:sz w:val="24"/>
          <w:szCs w:val="24"/>
        </w:rPr>
        <w:t>ny (lednice, mikrovlnka, stolek židle)</w:t>
      </w:r>
      <w:r w:rsidR="00FB1AAA" w:rsidRPr="003A005F">
        <w:rPr>
          <w:rFonts w:ascii="Times New Roman" w:hAnsi="Times New Roman" w:cs="Times New Roman"/>
          <w:sz w:val="24"/>
          <w:szCs w:val="24"/>
        </w:rPr>
        <w:t xml:space="preserve"> a pracovní kout se šicím strojem</w:t>
      </w:r>
      <w:r w:rsidR="008149F2" w:rsidRPr="003A005F">
        <w:rPr>
          <w:rFonts w:ascii="Times New Roman" w:hAnsi="Times New Roman" w:cs="Times New Roman"/>
          <w:sz w:val="24"/>
          <w:szCs w:val="24"/>
        </w:rPr>
        <w:t xml:space="preserve">. Vybavení </w:t>
      </w:r>
      <w:r w:rsidR="00B9717C" w:rsidRPr="003A005F">
        <w:rPr>
          <w:rFonts w:ascii="Times New Roman" w:hAnsi="Times New Roman" w:cs="Times New Roman"/>
          <w:sz w:val="24"/>
          <w:szCs w:val="24"/>
        </w:rPr>
        <w:t>– mandl, stůl na žehlení prádla, regály na prádlo.</w:t>
      </w:r>
      <w:r w:rsidR="00164B06" w:rsidRPr="003A005F">
        <w:rPr>
          <w:rFonts w:ascii="Times New Roman" w:hAnsi="Times New Roman" w:cs="Times New Roman"/>
          <w:sz w:val="24"/>
          <w:szCs w:val="24"/>
        </w:rPr>
        <w:t xml:space="preserve"> Klimatizační jednotka</w:t>
      </w:r>
    </w:p>
    <w:p w:rsidR="00D34D94" w:rsidRPr="003A005F" w:rsidRDefault="005304A6" w:rsidP="00B2540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05F">
        <w:rPr>
          <w:rFonts w:ascii="Times New Roman" w:hAnsi="Times New Roman" w:cs="Times New Roman"/>
          <w:sz w:val="24"/>
          <w:szCs w:val="24"/>
        </w:rPr>
        <w:t>M</w:t>
      </w:r>
      <w:r w:rsidR="00D34D94" w:rsidRPr="003A005F">
        <w:rPr>
          <w:rFonts w:ascii="Times New Roman" w:hAnsi="Times New Roman" w:cs="Times New Roman"/>
          <w:sz w:val="24"/>
          <w:szCs w:val="24"/>
        </w:rPr>
        <w:t>ístnost na pleny</w:t>
      </w:r>
      <w:r w:rsidR="00496AD8" w:rsidRPr="003A005F">
        <w:rPr>
          <w:rFonts w:ascii="Times New Roman" w:hAnsi="Times New Roman" w:cs="Times New Roman"/>
          <w:sz w:val="24"/>
          <w:szCs w:val="24"/>
        </w:rPr>
        <w:t xml:space="preserve"> s lednicí na nebezpečný odpad a lisem na pleny</w:t>
      </w:r>
    </w:p>
    <w:p w:rsidR="00496AD8" w:rsidRPr="003A005F" w:rsidRDefault="005304A6" w:rsidP="00B2540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05F">
        <w:rPr>
          <w:rFonts w:ascii="Times New Roman" w:hAnsi="Times New Roman" w:cs="Times New Roman"/>
          <w:sz w:val="24"/>
          <w:szCs w:val="24"/>
        </w:rPr>
        <w:t>T</w:t>
      </w:r>
      <w:r w:rsidR="00496AD8" w:rsidRPr="003A005F">
        <w:rPr>
          <w:rFonts w:ascii="Times New Roman" w:hAnsi="Times New Roman" w:cs="Times New Roman"/>
          <w:sz w:val="24"/>
          <w:szCs w:val="24"/>
        </w:rPr>
        <w:t>echnická místnost pro údržbu</w:t>
      </w:r>
      <w:r w:rsidR="00384585" w:rsidRPr="003A005F">
        <w:rPr>
          <w:rFonts w:ascii="Times New Roman" w:hAnsi="Times New Roman" w:cs="Times New Roman"/>
          <w:sz w:val="24"/>
          <w:szCs w:val="24"/>
        </w:rPr>
        <w:t>.</w:t>
      </w:r>
    </w:p>
    <w:p w:rsidR="00675C1D" w:rsidRPr="003A005F" w:rsidRDefault="00675C1D" w:rsidP="00B2540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05F">
        <w:rPr>
          <w:rFonts w:ascii="Times New Roman" w:hAnsi="Times New Roman" w:cs="Times New Roman"/>
          <w:sz w:val="24"/>
          <w:szCs w:val="24"/>
        </w:rPr>
        <w:t>Kotelna se zásobníky TUV.</w:t>
      </w:r>
    </w:p>
    <w:p w:rsidR="00384585" w:rsidRPr="00B25403" w:rsidRDefault="00384585" w:rsidP="0038458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2554F1" w:rsidRPr="00EF47CD" w:rsidRDefault="002554F1" w:rsidP="002554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7CD">
        <w:rPr>
          <w:rFonts w:ascii="Times New Roman" w:hAnsi="Times New Roman" w:cs="Times New Roman"/>
          <w:b/>
          <w:sz w:val="28"/>
          <w:szCs w:val="28"/>
        </w:rPr>
        <w:t>Požadavky na jednotlivá podlaží (1.</w:t>
      </w:r>
      <w:r w:rsidR="00EF4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7CD">
        <w:rPr>
          <w:rFonts w:ascii="Times New Roman" w:hAnsi="Times New Roman" w:cs="Times New Roman"/>
          <w:b/>
          <w:sz w:val="28"/>
          <w:szCs w:val="28"/>
        </w:rPr>
        <w:t>-</w:t>
      </w:r>
      <w:r w:rsidR="00EF4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7CD">
        <w:rPr>
          <w:rFonts w:ascii="Times New Roman" w:hAnsi="Times New Roman" w:cs="Times New Roman"/>
          <w:b/>
          <w:sz w:val="28"/>
          <w:szCs w:val="28"/>
        </w:rPr>
        <w:t>3.NP)</w:t>
      </w:r>
    </w:p>
    <w:p w:rsidR="002554F1" w:rsidRDefault="002554F1" w:rsidP="00255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jednotlivých podlažích budou navrženy</w:t>
      </w:r>
      <w:r w:rsidR="0046025B">
        <w:rPr>
          <w:rFonts w:ascii="Times New Roman" w:hAnsi="Times New Roman" w:cs="Times New Roman"/>
          <w:sz w:val="24"/>
          <w:szCs w:val="24"/>
        </w:rPr>
        <w:t xml:space="preserve"> v potřebném rozsahu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54F1" w:rsidRDefault="00D8080C" w:rsidP="002554F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Toalety </w:t>
      </w:r>
      <w:r w:rsidR="001B74D2">
        <w:rPr>
          <w:rFonts w:ascii="Times New Roman" w:hAnsi="Times New Roman" w:cs="Times New Roman"/>
          <w:sz w:val="24"/>
          <w:szCs w:val="24"/>
        </w:rPr>
        <w:t>p</w:t>
      </w:r>
      <w:r w:rsidR="002554F1">
        <w:rPr>
          <w:rFonts w:ascii="Times New Roman" w:hAnsi="Times New Roman" w:cs="Times New Roman"/>
          <w:sz w:val="24"/>
          <w:szCs w:val="24"/>
        </w:rPr>
        <w:t xml:space="preserve">ro </w:t>
      </w:r>
      <w:r w:rsidR="001B74D2">
        <w:rPr>
          <w:rFonts w:ascii="Times New Roman" w:hAnsi="Times New Roman" w:cs="Times New Roman"/>
          <w:sz w:val="24"/>
          <w:szCs w:val="24"/>
        </w:rPr>
        <w:t>klienty</w:t>
      </w:r>
      <w:r w:rsidR="00384585">
        <w:rPr>
          <w:rFonts w:ascii="Times New Roman" w:hAnsi="Times New Roman" w:cs="Times New Roman"/>
          <w:sz w:val="24"/>
          <w:szCs w:val="24"/>
        </w:rPr>
        <w:t>.</w:t>
      </w:r>
    </w:p>
    <w:p w:rsidR="002554F1" w:rsidRDefault="00384585" w:rsidP="002554F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Toalety</w:t>
      </w:r>
      <w:r w:rsidR="001B74D2">
        <w:rPr>
          <w:rFonts w:ascii="Times New Roman" w:hAnsi="Times New Roman" w:cs="Times New Roman"/>
          <w:sz w:val="24"/>
          <w:szCs w:val="24"/>
        </w:rPr>
        <w:t xml:space="preserve"> pro personál (s bidetem)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54F1" w:rsidRDefault="00384585" w:rsidP="002554F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Toalety</w:t>
      </w:r>
      <w:r w:rsidR="001B74D2">
        <w:rPr>
          <w:rFonts w:ascii="Times New Roman" w:hAnsi="Times New Roman" w:cs="Times New Roman"/>
          <w:sz w:val="24"/>
          <w:szCs w:val="24"/>
        </w:rPr>
        <w:t xml:space="preserve"> pr</w:t>
      </w:r>
      <w:r w:rsidR="002554F1">
        <w:rPr>
          <w:rFonts w:ascii="Times New Roman" w:hAnsi="Times New Roman" w:cs="Times New Roman"/>
          <w:sz w:val="24"/>
          <w:szCs w:val="24"/>
        </w:rPr>
        <w:t>o veřejnost (návštěvy)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4D2" w:rsidRDefault="001B74D2" w:rsidP="002554F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Šachty pro shoz prádla s místností zaústění shozu.</w:t>
      </w:r>
    </w:p>
    <w:p w:rsidR="0046025B" w:rsidRDefault="0046025B" w:rsidP="002554F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Úklidová komora s výlevkou.</w:t>
      </w:r>
    </w:p>
    <w:p w:rsidR="00CE23C4" w:rsidRPr="005D5249" w:rsidRDefault="00CE23C4" w:rsidP="00CE23C4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Minimální počet výtahů. </w:t>
      </w:r>
      <w:r w:rsidRPr="005D5249">
        <w:rPr>
          <w:rFonts w:ascii="Times New Roman" w:hAnsi="Times New Roman" w:cs="Times New Roman"/>
          <w:sz w:val="24"/>
          <w:szCs w:val="24"/>
        </w:rPr>
        <w:t>Výtah evakuační s prostorem pro přepravu lůžka.</w:t>
      </w:r>
    </w:p>
    <w:p w:rsidR="00CE23C4" w:rsidRPr="00923BEE" w:rsidRDefault="00CE23C4" w:rsidP="00CE23C4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Šíře chodeb </w:t>
      </w:r>
      <w:r w:rsidRPr="00923BEE">
        <w:rPr>
          <w:rFonts w:ascii="Times New Roman" w:hAnsi="Times New Roman" w:cs="Times New Roman"/>
          <w:sz w:val="24"/>
          <w:szCs w:val="24"/>
        </w:rPr>
        <w:t xml:space="preserve">musí umožňovat přístup se standardním lůžkem. Na chodbě </w:t>
      </w:r>
      <w:r>
        <w:rPr>
          <w:rFonts w:ascii="Times New Roman" w:hAnsi="Times New Roman" w:cs="Times New Roman"/>
          <w:sz w:val="24"/>
          <w:szCs w:val="24"/>
        </w:rPr>
        <w:t xml:space="preserve">v prostoru pokojů klientů - </w:t>
      </w:r>
      <w:r w:rsidRPr="00923BEE">
        <w:rPr>
          <w:rFonts w:ascii="Times New Roman" w:hAnsi="Times New Roman" w:cs="Times New Roman"/>
          <w:sz w:val="24"/>
          <w:szCs w:val="24"/>
        </w:rPr>
        <w:t>vestavěné skříně pro ložní prádlo a pleny.</w:t>
      </w:r>
    </w:p>
    <w:p w:rsidR="00384585" w:rsidRDefault="00384585" w:rsidP="0038458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Připojení na internet, bezdrátové př</w:t>
      </w:r>
      <w:r w:rsidR="00EF47CD">
        <w:rPr>
          <w:rFonts w:ascii="Times New Roman" w:hAnsi="Times New Roman" w:cs="Times New Roman"/>
          <w:sz w:val="24"/>
          <w:szCs w:val="24"/>
        </w:rPr>
        <w:t>ipojení WIFI, televizní rozvody, rozvody pro signalizační systém (pro klienty)</w:t>
      </w:r>
    </w:p>
    <w:p w:rsidR="00CE23C4" w:rsidRDefault="00CE23C4" w:rsidP="0093188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931885" w:rsidRPr="00EF47CD" w:rsidRDefault="00931885" w:rsidP="009318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7CD">
        <w:rPr>
          <w:rFonts w:ascii="Times New Roman" w:hAnsi="Times New Roman" w:cs="Times New Roman"/>
          <w:b/>
          <w:sz w:val="28"/>
          <w:szCs w:val="28"/>
        </w:rPr>
        <w:t>Požadavky na prostory – umístění v prostoru budovy</w:t>
      </w:r>
    </w:p>
    <w:p w:rsidR="00931885" w:rsidRDefault="00931885" w:rsidP="009318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65B8B">
        <w:rPr>
          <w:rFonts w:ascii="Times New Roman" w:hAnsi="Times New Roman" w:cs="Times New Roman"/>
          <w:sz w:val="24"/>
          <w:szCs w:val="24"/>
        </w:rPr>
        <w:t> prostoru budovy budou umístěny místnosti:</w:t>
      </w:r>
    </w:p>
    <w:p w:rsidR="00931885" w:rsidRDefault="00E54CAE" w:rsidP="00931885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5D5249">
        <w:rPr>
          <w:rFonts w:ascii="Times New Roman" w:hAnsi="Times New Roman" w:cs="Times New Roman"/>
          <w:sz w:val="24"/>
          <w:szCs w:val="24"/>
        </w:rPr>
        <w:t>ětší sklad na nábytek a nádobí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2D21" w:rsidRDefault="00EE2D21" w:rsidP="00931885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Sklad na prádlo</w:t>
      </w:r>
      <w:r w:rsidR="000824DE">
        <w:rPr>
          <w:rFonts w:ascii="Times New Roman" w:hAnsi="Times New Roman" w:cs="Times New Roman"/>
          <w:sz w:val="24"/>
          <w:szCs w:val="24"/>
        </w:rPr>
        <w:t xml:space="preserve"> a drobnější kompenzační pomůcky</w:t>
      </w:r>
    </w:p>
    <w:p w:rsidR="00E54CAE" w:rsidRPr="005D5249" w:rsidRDefault="00E54CAE" w:rsidP="00E54CAE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D5249">
        <w:rPr>
          <w:rFonts w:ascii="Times New Roman" w:hAnsi="Times New Roman" w:cs="Times New Roman"/>
          <w:sz w:val="24"/>
          <w:szCs w:val="24"/>
        </w:rPr>
        <w:t>klad pro pozůstalost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4CAE" w:rsidRPr="005D5249" w:rsidRDefault="00E54CAE" w:rsidP="00E54CAE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Místnost archivu.</w:t>
      </w:r>
    </w:p>
    <w:p w:rsidR="00E54CAE" w:rsidRPr="005D5249" w:rsidRDefault="00E54CAE" w:rsidP="00E54CAE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D5249">
        <w:rPr>
          <w:rFonts w:ascii="Times New Roman" w:hAnsi="Times New Roman" w:cs="Times New Roman"/>
          <w:sz w:val="24"/>
          <w:szCs w:val="24"/>
        </w:rPr>
        <w:t>klad</w:t>
      </w:r>
      <w:r w:rsidR="00EF47CD">
        <w:rPr>
          <w:rFonts w:ascii="Times New Roman" w:hAnsi="Times New Roman" w:cs="Times New Roman"/>
          <w:sz w:val="24"/>
          <w:szCs w:val="24"/>
        </w:rPr>
        <w:t xml:space="preserve"> na kompenzační pomůcky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824DE">
        <w:rPr>
          <w:rFonts w:ascii="Times New Roman" w:hAnsi="Times New Roman" w:cs="Times New Roman"/>
          <w:sz w:val="24"/>
          <w:szCs w:val="24"/>
        </w:rPr>
        <w:t xml:space="preserve">vozíky, chodítka? WC křesla </w:t>
      </w:r>
      <w:r>
        <w:rPr>
          <w:rFonts w:ascii="Times New Roman" w:hAnsi="Times New Roman" w:cs="Times New Roman"/>
          <w:sz w:val="24"/>
          <w:szCs w:val="24"/>
        </w:rPr>
        <w:t>v podlaží pokojů klientů).</w:t>
      </w:r>
    </w:p>
    <w:p w:rsidR="00B25403" w:rsidRPr="00A607EC" w:rsidRDefault="00E54CAE" w:rsidP="00A57D0C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D5249">
        <w:rPr>
          <w:rFonts w:ascii="Times New Roman" w:hAnsi="Times New Roman" w:cs="Times New Roman"/>
          <w:sz w:val="24"/>
          <w:szCs w:val="24"/>
        </w:rPr>
        <w:t>klad na pleny</w:t>
      </w:r>
      <w:r>
        <w:rPr>
          <w:rFonts w:ascii="Times New Roman" w:hAnsi="Times New Roman" w:cs="Times New Roman"/>
          <w:sz w:val="24"/>
          <w:szCs w:val="24"/>
        </w:rPr>
        <w:t xml:space="preserve"> (v podlaží pokoje klientů).</w:t>
      </w:r>
    </w:p>
    <w:p w:rsidR="00A607EC" w:rsidRDefault="00A607EC" w:rsidP="00A57D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AD8" w:rsidRPr="00B359BA" w:rsidRDefault="00496AD8" w:rsidP="00A57D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9BA">
        <w:rPr>
          <w:rFonts w:ascii="Times New Roman" w:hAnsi="Times New Roman" w:cs="Times New Roman"/>
          <w:b/>
          <w:sz w:val="24"/>
          <w:szCs w:val="24"/>
        </w:rPr>
        <w:lastRenderedPageBreak/>
        <w:t>1.NP</w:t>
      </w:r>
    </w:p>
    <w:p w:rsidR="00CE24E3" w:rsidRDefault="00496AD8" w:rsidP="00A57D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Bezbariérový vstup</w:t>
      </w:r>
      <w:r w:rsidR="00FB1AAA">
        <w:rPr>
          <w:rFonts w:ascii="Times New Roman" w:hAnsi="Times New Roman" w:cs="Times New Roman"/>
          <w:sz w:val="24"/>
          <w:szCs w:val="24"/>
        </w:rPr>
        <w:t>, před budovou terasa nebo zpevněný povrch pro imobilní klienty</w:t>
      </w:r>
    </w:p>
    <w:p w:rsidR="00496AD8" w:rsidRPr="0046025B" w:rsidRDefault="00AB6DF2" w:rsidP="0046025B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96AD8" w:rsidRPr="0046025B">
        <w:rPr>
          <w:rFonts w:ascii="Times New Roman" w:hAnsi="Times New Roman" w:cs="Times New Roman"/>
          <w:sz w:val="24"/>
          <w:szCs w:val="24"/>
        </w:rPr>
        <w:t>ancelář pro sociální pracovnici</w:t>
      </w:r>
      <w:r w:rsidR="00384585">
        <w:rPr>
          <w:rFonts w:ascii="Times New Roman" w:hAnsi="Times New Roman" w:cs="Times New Roman"/>
          <w:sz w:val="24"/>
          <w:szCs w:val="24"/>
        </w:rPr>
        <w:t>.</w:t>
      </w:r>
    </w:p>
    <w:p w:rsidR="00496AD8" w:rsidRPr="00923BEE" w:rsidRDefault="00AB6DF2" w:rsidP="0046025B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96AD8" w:rsidRPr="00923BEE">
        <w:rPr>
          <w:rFonts w:ascii="Times New Roman" w:hAnsi="Times New Roman" w:cs="Times New Roman"/>
          <w:sz w:val="24"/>
          <w:szCs w:val="24"/>
        </w:rPr>
        <w:t xml:space="preserve">enní místnost pro </w:t>
      </w:r>
      <w:r w:rsidR="000824DE">
        <w:rPr>
          <w:rFonts w:ascii="Times New Roman" w:hAnsi="Times New Roman" w:cs="Times New Roman"/>
          <w:sz w:val="24"/>
          <w:szCs w:val="24"/>
        </w:rPr>
        <w:t>personál s kuchyňským koutem, vedle sociální zařízení pro personál</w:t>
      </w:r>
    </w:p>
    <w:p w:rsidR="00496AD8" w:rsidRPr="00923BEE" w:rsidRDefault="00AB6DF2" w:rsidP="0046025B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96AD8" w:rsidRPr="00923BEE">
        <w:rPr>
          <w:rFonts w:ascii="Times New Roman" w:hAnsi="Times New Roman" w:cs="Times New Roman"/>
          <w:sz w:val="24"/>
          <w:szCs w:val="24"/>
        </w:rPr>
        <w:t>ehabilitační místnost se cvičebními přístroji</w:t>
      </w:r>
      <w:r w:rsidR="00082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AD8" w:rsidRPr="00923BEE" w:rsidRDefault="00AB6DF2" w:rsidP="0046025B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96AD8" w:rsidRPr="00923BEE">
        <w:rPr>
          <w:rFonts w:ascii="Times New Roman" w:hAnsi="Times New Roman" w:cs="Times New Roman"/>
          <w:sz w:val="24"/>
          <w:szCs w:val="24"/>
        </w:rPr>
        <w:t>elká aktivizační místnost s průchodem do vedlejší místnosti fungující jako sklad pomůcek a materiálu. Vybavení aktivizační místnosti – kuchyňská linka se dřezem, sporákem, troubou,</w:t>
      </w:r>
      <w:r w:rsidR="00C25F66">
        <w:rPr>
          <w:rFonts w:ascii="Times New Roman" w:hAnsi="Times New Roman" w:cs="Times New Roman"/>
          <w:sz w:val="24"/>
          <w:szCs w:val="24"/>
        </w:rPr>
        <w:t xml:space="preserve"> lednicí,</w:t>
      </w:r>
      <w:r w:rsidR="00496AD8" w:rsidRPr="00923BEE">
        <w:rPr>
          <w:rFonts w:ascii="Times New Roman" w:hAnsi="Times New Roman" w:cs="Times New Roman"/>
          <w:sz w:val="24"/>
          <w:szCs w:val="24"/>
        </w:rPr>
        <w:t xml:space="preserve"> mikrovlnkou a pracovní plochou.</w:t>
      </w:r>
    </w:p>
    <w:p w:rsidR="00496AD8" w:rsidRPr="00923BEE" w:rsidRDefault="00AB6DF2" w:rsidP="0046025B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96AD8" w:rsidRPr="00923BEE">
        <w:rPr>
          <w:rFonts w:ascii="Times New Roman" w:hAnsi="Times New Roman" w:cs="Times New Roman"/>
          <w:sz w:val="24"/>
          <w:szCs w:val="24"/>
        </w:rPr>
        <w:t>ístnost pro dílnu (muži i ženy</w:t>
      </w:r>
      <w:r w:rsidR="00164B06" w:rsidRPr="00923BEE">
        <w:rPr>
          <w:rFonts w:ascii="Times New Roman" w:hAnsi="Times New Roman" w:cs="Times New Roman"/>
          <w:sz w:val="24"/>
          <w:szCs w:val="24"/>
        </w:rPr>
        <w:t xml:space="preserve"> - klienti</w:t>
      </w:r>
      <w:r w:rsidR="00496AD8" w:rsidRPr="00923BE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96AD8" w:rsidRPr="00923BEE" w:rsidRDefault="00AB6DF2" w:rsidP="0046025B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96AD8" w:rsidRPr="00923BEE">
        <w:rPr>
          <w:rFonts w:ascii="Times New Roman" w:hAnsi="Times New Roman" w:cs="Times New Roman"/>
          <w:sz w:val="24"/>
          <w:szCs w:val="24"/>
        </w:rPr>
        <w:t>ětší místnost</w:t>
      </w:r>
      <w:r w:rsidR="0046025B">
        <w:rPr>
          <w:rFonts w:ascii="Times New Roman" w:hAnsi="Times New Roman" w:cs="Times New Roman"/>
          <w:sz w:val="24"/>
          <w:szCs w:val="24"/>
        </w:rPr>
        <w:t xml:space="preserve"> úklidové komory</w:t>
      </w:r>
      <w:r w:rsidR="00496AD8" w:rsidRPr="00923BEE">
        <w:rPr>
          <w:rFonts w:ascii="Times New Roman" w:hAnsi="Times New Roman" w:cs="Times New Roman"/>
          <w:sz w:val="24"/>
          <w:szCs w:val="24"/>
        </w:rPr>
        <w:t xml:space="preserve"> z důvodu uložení mycího stroje na podlahy, vozíky na úklid.</w:t>
      </w:r>
    </w:p>
    <w:p w:rsidR="00496AD8" w:rsidRPr="0036324D" w:rsidRDefault="00AB6DF2" w:rsidP="00A57D0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24D">
        <w:rPr>
          <w:rFonts w:ascii="Times New Roman" w:hAnsi="Times New Roman" w:cs="Times New Roman"/>
          <w:sz w:val="24"/>
          <w:szCs w:val="24"/>
        </w:rPr>
        <w:t>H</w:t>
      </w:r>
      <w:r w:rsidR="00496AD8" w:rsidRPr="0036324D">
        <w:rPr>
          <w:rFonts w:ascii="Times New Roman" w:hAnsi="Times New Roman" w:cs="Times New Roman"/>
          <w:sz w:val="24"/>
          <w:szCs w:val="24"/>
        </w:rPr>
        <w:t>ala s odpočinkovými kouty, zimní zahrada</w:t>
      </w:r>
      <w:r w:rsidR="00B25403" w:rsidRPr="0036324D">
        <w:rPr>
          <w:rFonts w:ascii="Times New Roman" w:hAnsi="Times New Roman" w:cs="Times New Roman"/>
          <w:sz w:val="24"/>
          <w:szCs w:val="24"/>
        </w:rPr>
        <w:t>.</w:t>
      </w:r>
    </w:p>
    <w:p w:rsidR="00EF30BC" w:rsidRDefault="00EF30BC" w:rsidP="00A57D0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Místnost pro kadeřnické služby</w:t>
      </w:r>
    </w:p>
    <w:p w:rsidR="00A6306F" w:rsidRPr="003A005F" w:rsidRDefault="00A6306F" w:rsidP="00A6306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05F">
        <w:rPr>
          <w:rFonts w:ascii="Times New Roman" w:hAnsi="Times New Roman" w:cs="Times New Roman"/>
          <w:sz w:val="24"/>
          <w:szCs w:val="24"/>
        </w:rPr>
        <w:t>Šatna personál ženy se sociálním zařízením.</w:t>
      </w:r>
    </w:p>
    <w:p w:rsidR="00A6306F" w:rsidRPr="003A005F" w:rsidRDefault="00A6306F" w:rsidP="00A6306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05F">
        <w:rPr>
          <w:rFonts w:ascii="Times New Roman" w:hAnsi="Times New Roman" w:cs="Times New Roman"/>
          <w:sz w:val="24"/>
          <w:szCs w:val="24"/>
        </w:rPr>
        <w:t>Šatna personál muži se sociálním zařízením.</w:t>
      </w:r>
    </w:p>
    <w:p w:rsidR="001E0A9B" w:rsidRDefault="001E0A9B" w:rsidP="001E0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A9B" w:rsidRPr="00A607EC" w:rsidRDefault="001E0A9B" w:rsidP="001E0A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7EC">
        <w:rPr>
          <w:rFonts w:ascii="Times New Roman" w:hAnsi="Times New Roman" w:cs="Times New Roman"/>
          <w:b/>
          <w:sz w:val="28"/>
          <w:szCs w:val="28"/>
        </w:rPr>
        <w:t>I.</w:t>
      </w:r>
      <w:r w:rsidR="00A60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7EC">
        <w:rPr>
          <w:rFonts w:ascii="Times New Roman" w:hAnsi="Times New Roman" w:cs="Times New Roman"/>
          <w:b/>
          <w:sz w:val="28"/>
          <w:szCs w:val="28"/>
        </w:rPr>
        <w:t>Požadavky na nové prostory pro osoby s psychiatrickým onemocněním (2x10 klientů v 2. NP</w:t>
      </w:r>
      <w:r w:rsidR="00A607EC">
        <w:rPr>
          <w:rFonts w:ascii="Times New Roman" w:hAnsi="Times New Roman" w:cs="Times New Roman"/>
          <w:b/>
          <w:sz w:val="28"/>
          <w:szCs w:val="28"/>
        </w:rPr>
        <w:t>)</w:t>
      </w:r>
    </w:p>
    <w:p w:rsidR="00EB4F74" w:rsidRPr="00983CE7" w:rsidRDefault="00EB4F74" w:rsidP="00EB4F74">
      <w:pPr>
        <w:jc w:val="both"/>
        <w:rPr>
          <w:rFonts w:ascii="Times New Roman" w:hAnsi="Times New Roman" w:cs="Times New Roman"/>
          <w:sz w:val="24"/>
          <w:szCs w:val="24"/>
        </w:rPr>
      </w:pPr>
      <w:r w:rsidRPr="00983CE7">
        <w:rPr>
          <w:rFonts w:ascii="Times New Roman" w:hAnsi="Times New Roman" w:cs="Times New Roman"/>
          <w:b/>
          <w:sz w:val="24"/>
          <w:szCs w:val="24"/>
        </w:rPr>
        <w:t>10 klientů – jedno oddělení</w:t>
      </w:r>
    </w:p>
    <w:p w:rsidR="00EB4F74" w:rsidRPr="00664054" w:rsidRDefault="00EB4F74" w:rsidP="00EB4F7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054">
        <w:rPr>
          <w:rFonts w:ascii="Times New Roman" w:hAnsi="Times New Roman" w:cs="Times New Roman"/>
          <w:sz w:val="24"/>
          <w:szCs w:val="24"/>
        </w:rPr>
        <w:t xml:space="preserve">8 jednolůžkových pokojů se sociálním zařízením. </w:t>
      </w:r>
    </w:p>
    <w:p w:rsidR="00EB4F74" w:rsidRDefault="00EB4F74" w:rsidP="00EB4F7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054">
        <w:rPr>
          <w:rFonts w:ascii="Times New Roman" w:hAnsi="Times New Roman" w:cs="Times New Roman"/>
          <w:sz w:val="24"/>
          <w:szCs w:val="24"/>
        </w:rPr>
        <w:t>1 dvoulůžkový pokoj se sociálním zařízením.</w:t>
      </w:r>
    </w:p>
    <w:p w:rsidR="001E0A9B" w:rsidRPr="001E0A9B" w:rsidRDefault="001E0A9B" w:rsidP="001E0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AD8" w:rsidRPr="00CE24E3" w:rsidRDefault="00496AD8" w:rsidP="00A57D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4E3">
        <w:rPr>
          <w:rFonts w:ascii="Times New Roman" w:hAnsi="Times New Roman" w:cs="Times New Roman"/>
          <w:b/>
          <w:sz w:val="24"/>
          <w:szCs w:val="24"/>
        </w:rPr>
        <w:t>2</w:t>
      </w:r>
      <w:r w:rsidR="00CE24E3">
        <w:rPr>
          <w:rFonts w:ascii="Times New Roman" w:hAnsi="Times New Roman" w:cs="Times New Roman"/>
          <w:b/>
          <w:sz w:val="24"/>
          <w:szCs w:val="24"/>
        </w:rPr>
        <w:t>.</w:t>
      </w:r>
      <w:r w:rsidRPr="00CE24E3">
        <w:rPr>
          <w:rFonts w:ascii="Times New Roman" w:hAnsi="Times New Roman" w:cs="Times New Roman"/>
          <w:b/>
          <w:sz w:val="24"/>
          <w:szCs w:val="24"/>
        </w:rPr>
        <w:t>NP</w:t>
      </w:r>
      <w:r w:rsidR="00A6306F">
        <w:rPr>
          <w:rFonts w:ascii="Times New Roman" w:hAnsi="Times New Roman" w:cs="Times New Roman"/>
          <w:b/>
          <w:sz w:val="24"/>
          <w:szCs w:val="24"/>
        </w:rPr>
        <w:t xml:space="preserve"> – psychiatrické oddělení</w:t>
      </w:r>
    </w:p>
    <w:p w:rsidR="00A731C6" w:rsidRDefault="00BC27A1" w:rsidP="00923BEE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Pokoje klientů (ucelený počet klientů – </w:t>
      </w:r>
      <w:r w:rsidR="00A607EC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oddělení)</w:t>
      </w:r>
      <w:r w:rsidR="00A731C6" w:rsidRPr="00923BEE">
        <w:rPr>
          <w:rFonts w:ascii="Times New Roman" w:hAnsi="Times New Roman" w:cs="Times New Roman"/>
          <w:sz w:val="24"/>
          <w:szCs w:val="24"/>
        </w:rPr>
        <w:t>.</w:t>
      </w:r>
    </w:p>
    <w:p w:rsidR="00BC27A1" w:rsidRPr="00BC27A1" w:rsidRDefault="00BC27A1" w:rsidP="00BC27A1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BEE">
        <w:rPr>
          <w:rFonts w:ascii="Times New Roman" w:hAnsi="Times New Roman" w:cs="Times New Roman"/>
          <w:sz w:val="24"/>
          <w:szCs w:val="24"/>
        </w:rPr>
        <w:t>Hala se zimní zahradou a terasou, na kterou je možný přístup s lůžkem.</w:t>
      </w:r>
    </w:p>
    <w:p w:rsidR="00D55DB9" w:rsidRDefault="00B359BA" w:rsidP="00923BEE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BEE">
        <w:rPr>
          <w:rFonts w:ascii="Times New Roman" w:hAnsi="Times New Roman" w:cs="Times New Roman"/>
          <w:sz w:val="24"/>
          <w:szCs w:val="24"/>
        </w:rPr>
        <w:t>Sesterna  částečně prosklená (žaluzie)</w:t>
      </w:r>
      <w:r w:rsidR="00CE24E3" w:rsidRPr="00923BEE">
        <w:rPr>
          <w:rFonts w:ascii="Times New Roman" w:hAnsi="Times New Roman" w:cs="Times New Roman"/>
          <w:sz w:val="24"/>
          <w:szCs w:val="24"/>
        </w:rPr>
        <w:t xml:space="preserve"> vybavená vyšetřovacím lůžkem</w:t>
      </w:r>
      <w:r w:rsidR="00C25F66">
        <w:rPr>
          <w:rFonts w:ascii="Times New Roman" w:hAnsi="Times New Roman" w:cs="Times New Roman"/>
          <w:sz w:val="24"/>
          <w:szCs w:val="24"/>
        </w:rPr>
        <w:t xml:space="preserve">, lékárna s </w:t>
      </w:r>
      <w:r w:rsidR="00CE24E3" w:rsidRPr="00923BEE">
        <w:rPr>
          <w:rFonts w:ascii="Times New Roman" w:hAnsi="Times New Roman" w:cs="Times New Roman"/>
          <w:sz w:val="24"/>
          <w:szCs w:val="24"/>
        </w:rPr>
        <w:t>neprůhlednými dvířkami,</w:t>
      </w:r>
      <w:r w:rsidR="00C25F66">
        <w:rPr>
          <w:rFonts w:ascii="Times New Roman" w:hAnsi="Times New Roman" w:cs="Times New Roman"/>
          <w:sz w:val="24"/>
          <w:szCs w:val="24"/>
        </w:rPr>
        <w:t xml:space="preserve"> lednicí, PC,</w:t>
      </w:r>
      <w:r w:rsidR="00CE24E3" w:rsidRPr="00923BEE">
        <w:rPr>
          <w:rFonts w:ascii="Times New Roman" w:hAnsi="Times New Roman" w:cs="Times New Roman"/>
          <w:sz w:val="24"/>
          <w:szCs w:val="24"/>
        </w:rPr>
        <w:t xml:space="preserve"> psacím stolem a židlemi.</w:t>
      </w:r>
      <w:r w:rsidRPr="00923BEE">
        <w:rPr>
          <w:rFonts w:ascii="Times New Roman" w:hAnsi="Times New Roman" w:cs="Times New Roman"/>
          <w:sz w:val="24"/>
          <w:szCs w:val="24"/>
        </w:rPr>
        <w:t xml:space="preserve"> </w:t>
      </w:r>
      <w:r w:rsidR="00CE24E3" w:rsidRPr="00923BEE">
        <w:rPr>
          <w:rFonts w:ascii="Times New Roman" w:hAnsi="Times New Roman" w:cs="Times New Roman"/>
          <w:sz w:val="24"/>
          <w:szCs w:val="24"/>
        </w:rPr>
        <w:t>Z</w:t>
      </w:r>
      <w:r w:rsidRPr="00923BEE">
        <w:rPr>
          <w:rFonts w:ascii="Times New Roman" w:hAnsi="Times New Roman" w:cs="Times New Roman"/>
          <w:sz w:val="24"/>
          <w:szCs w:val="24"/>
        </w:rPr>
        <w:t>e s</w:t>
      </w:r>
      <w:r w:rsidR="0058293C" w:rsidRPr="00923BEE">
        <w:rPr>
          <w:rFonts w:ascii="Times New Roman" w:hAnsi="Times New Roman" w:cs="Times New Roman"/>
          <w:sz w:val="24"/>
          <w:szCs w:val="24"/>
        </w:rPr>
        <w:t>es</w:t>
      </w:r>
      <w:r w:rsidRPr="00923BEE">
        <w:rPr>
          <w:rFonts w:ascii="Times New Roman" w:hAnsi="Times New Roman" w:cs="Times New Roman"/>
          <w:sz w:val="24"/>
          <w:szCs w:val="24"/>
        </w:rPr>
        <w:t>terny vchod do denní místnosti</w:t>
      </w:r>
      <w:r w:rsidR="0058293C" w:rsidRPr="00923BEE">
        <w:rPr>
          <w:rFonts w:ascii="Times New Roman" w:hAnsi="Times New Roman" w:cs="Times New Roman"/>
          <w:sz w:val="24"/>
          <w:szCs w:val="24"/>
        </w:rPr>
        <w:t>.</w:t>
      </w:r>
      <w:r w:rsidR="00C25F66">
        <w:rPr>
          <w:rFonts w:ascii="Times New Roman" w:hAnsi="Times New Roman" w:cs="Times New Roman"/>
          <w:sz w:val="24"/>
          <w:szCs w:val="24"/>
        </w:rPr>
        <w:t xml:space="preserve"> V sesterně kamerový systém a signalizační zařízení.</w:t>
      </w:r>
    </w:p>
    <w:p w:rsidR="00A6306F" w:rsidRPr="00923BEE" w:rsidRDefault="00A6306F" w:rsidP="00923BEE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23BEE">
        <w:rPr>
          <w:rFonts w:ascii="Times New Roman" w:hAnsi="Times New Roman" w:cs="Times New Roman"/>
          <w:sz w:val="24"/>
          <w:szCs w:val="24"/>
        </w:rPr>
        <w:t>klad zdravotního materiálu vedle sesterny – vchod z haly</w:t>
      </w:r>
    </w:p>
    <w:p w:rsidR="00B359BA" w:rsidRPr="00AA2589" w:rsidRDefault="00AB6DF2" w:rsidP="00AA2589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359BA" w:rsidRPr="00923BEE">
        <w:rPr>
          <w:rFonts w:ascii="Times New Roman" w:hAnsi="Times New Roman" w:cs="Times New Roman"/>
          <w:sz w:val="24"/>
          <w:szCs w:val="24"/>
        </w:rPr>
        <w:t>enní místnost pro personál přímé péče. Vchod do místnosti je i z haly, aby se nechodilo pouze pře</w:t>
      </w:r>
      <w:r w:rsidR="0058293C" w:rsidRPr="00923BEE">
        <w:rPr>
          <w:rFonts w:ascii="Times New Roman" w:hAnsi="Times New Roman" w:cs="Times New Roman"/>
          <w:sz w:val="24"/>
          <w:szCs w:val="24"/>
        </w:rPr>
        <w:t>s</w:t>
      </w:r>
      <w:r w:rsidR="00B359BA" w:rsidRPr="00923BEE">
        <w:rPr>
          <w:rFonts w:ascii="Times New Roman" w:hAnsi="Times New Roman" w:cs="Times New Roman"/>
          <w:sz w:val="24"/>
          <w:szCs w:val="24"/>
        </w:rPr>
        <w:t xml:space="preserve"> sesternu. Vedle denní místnosti</w:t>
      </w:r>
      <w:r w:rsidR="0058293C" w:rsidRPr="00923BEE">
        <w:rPr>
          <w:rFonts w:ascii="Times New Roman" w:hAnsi="Times New Roman" w:cs="Times New Roman"/>
          <w:sz w:val="24"/>
          <w:szCs w:val="24"/>
        </w:rPr>
        <w:t xml:space="preserve"> sociální zařízení</w:t>
      </w:r>
      <w:r w:rsidR="00B359BA" w:rsidRPr="00923BEE">
        <w:rPr>
          <w:rFonts w:ascii="Times New Roman" w:hAnsi="Times New Roman" w:cs="Times New Roman"/>
          <w:sz w:val="24"/>
          <w:szCs w:val="24"/>
        </w:rPr>
        <w:t xml:space="preserve"> </w:t>
      </w:r>
      <w:r w:rsidR="0058293C" w:rsidRPr="00923BEE">
        <w:rPr>
          <w:rFonts w:ascii="Times New Roman" w:hAnsi="Times New Roman" w:cs="Times New Roman"/>
          <w:sz w:val="24"/>
          <w:szCs w:val="24"/>
        </w:rPr>
        <w:t>pro personál i s bidetem.</w:t>
      </w:r>
    </w:p>
    <w:p w:rsidR="00B359BA" w:rsidRDefault="00AB6DF2" w:rsidP="00923BEE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359BA" w:rsidRPr="00923BEE">
        <w:rPr>
          <w:rFonts w:ascii="Times New Roman" w:hAnsi="Times New Roman" w:cs="Times New Roman"/>
          <w:sz w:val="24"/>
          <w:szCs w:val="24"/>
        </w:rPr>
        <w:t>elká místnost rozdělená na jídelnu</w:t>
      </w:r>
      <w:r w:rsidR="009161D9" w:rsidRPr="00923BEE">
        <w:rPr>
          <w:rFonts w:ascii="Times New Roman" w:hAnsi="Times New Roman" w:cs="Times New Roman"/>
          <w:sz w:val="24"/>
          <w:szCs w:val="24"/>
        </w:rPr>
        <w:t xml:space="preserve"> s koutkem pro mytí rukou</w:t>
      </w:r>
      <w:r w:rsidR="00B359BA" w:rsidRPr="00923BEE">
        <w:rPr>
          <w:rFonts w:ascii="Times New Roman" w:hAnsi="Times New Roman" w:cs="Times New Roman"/>
          <w:sz w:val="24"/>
          <w:szCs w:val="24"/>
        </w:rPr>
        <w:t xml:space="preserve"> a odpočinkovou místnost </w:t>
      </w:r>
      <w:r w:rsidR="00D96654" w:rsidRPr="00923BEE">
        <w:rPr>
          <w:rFonts w:ascii="Times New Roman" w:hAnsi="Times New Roman" w:cs="Times New Roman"/>
          <w:sz w:val="24"/>
          <w:szCs w:val="24"/>
        </w:rPr>
        <w:t xml:space="preserve">s kuchyňským koutem, </w:t>
      </w:r>
      <w:r w:rsidR="00C25F66">
        <w:rPr>
          <w:rFonts w:ascii="Times New Roman" w:hAnsi="Times New Roman" w:cs="Times New Roman"/>
          <w:sz w:val="24"/>
          <w:szCs w:val="24"/>
        </w:rPr>
        <w:t>lednicí,</w:t>
      </w:r>
      <w:r w:rsidR="00D96654" w:rsidRPr="00923BEE">
        <w:rPr>
          <w:rFonts w:ascii="Times New Roman" w:hAnsi="Times New Roman" w:cs="Times New Roman"/>
          <w:sz w:val="24"/>
          <w:szCs w:val="24"/>
        </w:rPr>
        <w:t> </w:t>
      </w:r>
      <w:r w:rsidR="00B359BA" w:rsidRPr="00923BEE">
        <w:rPr>
          <w:rFonts w:ascii="Times New Roman" w:hAnsi="Times New Roman" w:cs="Times New Roman"/>
          <w:sz w:val="24"/>
          <w:szCs w:val="24"/>
        </w:rPr>
        <w:t>televizí</w:t>
      </w:r>
      <w:r w:rsidR="00D96654" w:rsidRPr="00923BEE">
        <w:rPr>
          <w:rFonts w:ascii="Times New Roman" w:hAnsi="Times New Roman" w:cs="Times New Roman"/>
          <w:sz w:val="24"/>
          <w:szCs w:val="24"/>
        </w:rPr>
        <w:t xml:space="preserve">, </w:t>
      </w:r>
      <w:r w:rsidR="0029620C" w:rsidRPr="00923BEE">
        <w:rPr>
          <w:rFonts w:ascii="Times New Roman" w:hAnsi="Times New Roman" w:cs="Times New Roman"/>
          <w:sz w:val="24"/>
          <w:szCs w:val="24"/>
        </w:rPr>
        <w:t xml:space="preserve">projektorem s možností promítání na plátno, </w:t>
      </w:r>
      <w:r w:rsidR="00D96654" w:rsidRPr="00923BEE">
        <w:rPr>
          <w:rFonts w:ascii="Times New Roman" w:hAnsi="Times New Roman" w:cs="Times New Roman"/>
          <w:sz w:val="24"/>
          <w:szCs w:val="24"/>
        </w:rPr>
        <w:t>s PC s připojením na internet</w:t>
      </w:r>
      <w:r w:rsidR="00B359BA" w:rsidRPr="00923BEE">
        <w:rPr>
          <w:rFonts w:ascii="Times New Roman" w:hAnsi="Times New Roman" w:cs="Times New Roman"/>
          <w:sz w:val="24"/>
          <w:szCs w:val="24"/>
        </w:rPr>
        <w:t xml:space="preserve"> </w:t>
      </w:r>
      <w:r w:rsidR="00D96654" w:rsidRPr="00923BEE">
        <w:rPr>
          <w:rFonts w:ascii="Times New Roman" w:hAnsi="Times New Roman" w:cs="Times New Roman"/>
          <w:sz w:val="24"/>
          <w:szCs w:val="24"/>
        </w:rPr>
        <w:t>a sedacím nábytkem</w:t>
      </w:r>
      <w:r w:rsidR="00B359BA" w:rsidRPr="00923BEE">
        <w:rPr>
          <w:rFonts w:ascii="Times New Roman" w:hAnsi="Times New Roman" w:cs="Times New Roman"/>
          <w:sz w:val="24"/>
          <w:szCs w:val="24"/>
        </w:rPr>
        <w:t>.</w:t>
      </w:r>
      <w:r w:rsidR="009161D9" w:rsidRPr="00923BEE">
        <w:rPr>
          <w:rFonts w:ascii="Times New Roman" w:hAnsi="Times New Roman" w:cs="Times New Roman"/>
          <w:sz w:val="24"/>
          <w:szCs w:val="24"/>
        </w:rPr>
        <w:t xml:space="preserve"> Zde musí být možnost přepažení místnosti.</w:t>
      </w:r>
      <w:r w:rsidR="0029620C" w:rsidRPr="00923BEE">
        <w:rPr>
          <w:rFonts w:ascii="Times New Roman" w:hAnsi="Times New Roman" w:cs="Times New Roman"/>
          <w:sz w:val="24"/>
          <w:szCs w:val="24"/>
        </w:rPr>
        <w:t xml:space="preserve"> Jídelna by mohla být využívána i pro vzdělávání zaměstnanců</w:t>
      </w:r>
      <w:r w:rsidR="00931885">
        <w:rPr>
          <w:rFonts w:ascii="Times New Roman" w:hAnsi="Times New Roman" w:cs="Times New Roman"/>
          <w:sz w:val="24"/>
          <w:szCs w:val="24"/>
        </w:rPr>
        <w:t>.</w:t>
      </w:r>
    </w:p>
    <w:p w:rsidR="00931885" w:rsidRDefault="00931885" w:rsidP="00931885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Místnost </w:t>
      </w:r>
      <w:r w:rsidRPr="00923BEE">
        <w:rPr>
          <w:rFonts w:ascii="Times New Roman" w:hAnsi="Times New Roman" w:cs="Times New Roman"/>
          <w:sz w:val="24"/>
          <w:szCs w:val="24"/>
        </w:rPr>
        <w:t xml:space="preserve">vhodnou </w:t>
      </w:r>
      <w:r>
        <w:rPr>
          <w:rFonts w:ascii="Times New Roman" w:hAnsi="Times New Roman" w:cs="Times New Roman"/>
          <w:sz w:val="24"/>
          <w:szCs w:val="24"/>
        </w:rPr>
        <w:t xml:space="preserve">pro </w:t>
      </w:r>
      <w:r w:rsidRPr="00923BEE">
        <w:rPr>
          <w:rFonts w:ascii="Times New Roman" w:hAnsi="Times New Roman" w:cs="Times New Roman"/>
          <w:sz w:val="24"/>
          <w:szCs w:val="24"/>
        </w:rPr>
        <w:t>relaxaci (klidová místnost vypolstrovaná).</w:t>
      </w:r>
    </w:p>
    <w:p w:rsidR="00931885" w:rsidRPr="00931885" w:rsidRDefault="00931885" w:rsidP="0093188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B359BA" w:rsidRPr="0046025B" w:rsidRDefault="00AB6DF2" w:rsidP="0046025B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359BA" w:rsidRPr="00923BEE">
        <w:rPr>
          <w:rFonts w:ascii="Times New Roman" w:hAnsi="Times New Roman" w:cs="Times New Roman"/>
          <w:sz w:val="24"/>
          <w:szCs w:val="24"/>
        </w:rPr>
        <w:t>ýdejna jídla</w:t>
      </w:r>
      <w:r w:rsidR="0058293C" w:rsidRPr="00923BEE">
        <w:rPr>
          <w:rFonts w:ascii="Times New Roman" w:hAnsi="Times New Roman" w:cs="Times New Roman"/>
          <w:sz w:val="24"/>
          <w:szCs w:val="24"/>
        </w:rPr>
        <w:t xml:space="preserve"> s místem pro ohřívací vozík k převozu jídla</w:t>
      </w:r>
      <w:r w:rsidR="008149F2" w:rsidRPr="00923BEE">
        <w:rPr>
          <w:rFonts w:ascii="Times New Roman" w:hAnsi="Times New Roman" w:cs="Times New Roman"/>
          <w:sz w:val="24"/>
          <w:szCs w:val="24"/>
        </w:rPr>
        <w:t>, ohřívací vozík na talíře</w:t>
      </w:r>
      <w:r w:rsidR="0058293C" w:rsidRPr="00923BEE">
        <w:rPr>
          <w:rFonts w:ascii="Times New Roman" w:hAnsi="Times New Roman" w:cs="Times New Roman"/>
          <w:sz w:val="24"/>
          <w:szCs w:val="24"/>
        </w:rPr>
        <w:t xml:space="preserve">, kuchyňský kout se </w:t>
      </w:r>
      <w:r w:rsidR="008149F2" w:rsidRPr="00923BEE">
        <w:rPr>
          <w:rFonts w:ascii="Times New Roman" w:hAnsi="Times New Roman" w:cs="Times New Roman"/>
          <w:sz w:val="24"/>
          <w:szCs w:val="24"/>
        </w:rPr>
        <w:t xml:space="preserve">sporákem, </w:t>
      </w:r>
      <w:r w:rsidR="00C25F66">
        <w:rPr>
          <w:rFonts w:ascii="Times New Roman" w:hAnsi="Times New Roman" w:cs="Times New Roman"/>
          <w:sz w:val="24"/>
          <w:szCs w:val="24"/>
        </w:rPr>
        <w:t xml:space="preserve">lednice, </w:t>
      </w:r>
      <w:r w:rsidR="008149F2" w:rsidRPr="00923BEE">
        <w:rPr>
          <w:rFonts w:ascii="Times New Roman" w:hAnsi="Times New Roman" w:cs="Times New Roman"/>
          <w:sz w:val="24"/>
          <w:szCs w:val="24"/>
        </w:rPr>
        <w:t>malý konvektomat na ohřev jídla, odpad na zbytky jídel s drtičkou.</w:t>
      </w:r>
      <w:r w:rsidR="0046025B">
        <w:rPr>
          <w:rFonts w:ascii="Times New Roman" w:hAnsi="Times New Roman" w:cs="Times New Roman"/>
          <w:sz w:val="24"/>
          <w:szCs w:val="24"/>
        </w:rPr>
        <w:t xml:space="preserve"> </w:t>
      </w:r>
      <w:r w:rsidR="0046025B" w:rsidRPr="00923BEE">
        <w:rPr>
          <w:rFonts w:ascii="Times New Roman" w:hAnsi="Times New Roman" w:cs="Times New Roman"/>
          <w:sz w:val="24"/>
          <w:szCs w:val="24"/>
        </w:rPr>
        <w:t xml:space="preserve">U výdejny úklidová místnost. </w:t>
      </w:r>
    </w:p>
    <w:p w:rsidR="0058293C" w:rsidRPr="0046025B" w:rsidRDefault="0058293C" w:rsidP="0046025B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BEE">
        <w:rPr>
          <w:rFonts w:ascii="Times New Roman" w:hAnsi="Times New Roman" w:cs="Times New Roman"/>
          <w:sz w:val="24"/>
          <w:szCs w:val="24"/>
        </w:rPr>
        <w:t xml:space="preserve">Oddělený </w:t>
      </w:r>
      <w:r w:rsidR="009161D9" w:rsidRPr="00923BEE">
        <w:rPr>
          <w:rFonts w:ascii="Times New Roman" w:hAnsi="Times New Roman" w:cs="Times New Roman"/>
          <w:sz w:val="24"/>
          <w:szCs w:val="24"/>
        </w:rPr>
        <w:t>prostor s myčkou na</w:t>
      </w:r>
      <w:r w:rsidRPr="00923BEE">
        <w:rPr>
          <w:rFonts w:ascii="Times New Roman" w:hAnsi="Times New Roman" w:cs="Times New Roman"/>
          <w:sz w:val="24"/>
          <w:szCs w:val="24"/>
        </w:rPr>
        <w:t xml:space="preserve"> mytí bílého nádobí s okénkem z</w:t>
      </w:r>
      <w:r w:rsidR="009161D9" w:rsidRPr="00923BEE">
        <w:rPr>
          <w:rFonts w:ascii="Times New Roman" w:hAnsi="Times New Roman" w:cs="Times New Roman"/>
          <w:sz w:val="24"/>
          <w:szCs w:val="24"/>
        </w:rPr>
        <w:t> </w:t>
      </w:r>
      <w:r w:rsidRPr="00923BEE">
        <w:rPr>
          <w:rFonts w:ascii="Times New Roman" w:hAnsi="Times New Roman" w:cs="Times New Roman"/>
          <w:sz w:val="24"/>
          <w:szCs w:val="24"/>
        </w:rPr>
        <w:t>jídelny</w:t>
      </w:r>
      <w:r w:rsidR="009161D9" w:rsidRPr="00923BEE">
        <w:rPr>
          <w:rFonts w:ascii="Times New Roman" w:hAnsi="Times New Roman" w:cs="Times New Roman"/>
          <w:sz w:val="24"/>
          <w:szCs w:val="24"/>
        </w:rPr>
        <w:t xml:space="preserve"> se stahovacími žaluziemi</w:t>
      </w:r>
      <w:r w:rsidRPr="00923BEE">
        <w:rPr>
          <w:rFonts w:ascii="Times New Roman" w:hAnsi="Times New Roman" w:cs="Times New Roman"/>
          <w:sz w:val="24"/>
          <w:szCs w:val="24"/>
        </w:rPr>
        <w:t xml:space="preserve"> </w:t>
      </w:r>
      <w:r w:rsidR="009161D9" w:rsidRPr="00923BEE">
        <w:rPr>
          <w:rFonts w:ascii="Times New Roman" w:hAnsi="Times New Roman" w:cs="Times New Roman"/>
          <w:sz w:val="24"/>
          <w:szCs w:val="24"/>
        </w:rPr>
        <w:t>a se skříňkami</w:t>
      </w:r>
      <w:r w:rsidRPr="00923BEE">
        <w:rPr>
          <w:rFonts w:ascii="Times New Roman" w:hAnsi="Times New Roman" w:cs="Times New Roman"/>
          <w:sz w:val="24"/>
          <w:szCs w:val="24"/>
        </w:rPr>
        <w:t xml:space="preserve"> na nádobí.</w:t>
      </w:r>
    </w:p>
    <w:p w:rsidR="00923BEE" w:rsidRDefault="00AB6DF2" w:rsidP="00983CE7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8293C" w:rsidRPr="00923BEE">
        <w:rPr>
          <w:rFonts w:ascii="Times New Roman" w:hAnsi="Times New Roman" w:cs="Times New Roman"/>
          <w:sz w:val="24"/>
          <w:szCs w:val="24"/>
        </w:rPr>
        <w:t>ezinf</w:t>
      </w:r>
      <w:r w:rsidR="00BB1156">
        <w:rPr>
          <w:rFonts w:ascii="Times New Roman" w:hAnsi="Times New Roman" w:cs="Times New Roman"/>
          <w:sz w:val="24"/>
          <w:szCs w:val="24"/>
        </w:rPr>
        <w:t>ekční místnost s oknem. Zde budou</w:t>
      </w:r>
      <w:r w:rsidR="0058293C" w:rsidRPr="00923BEE">
        <w:rPr>
          <w:rFonts w:ascii="Times New Roman" w:hAnsi="Times New Roman" w:cs="Times New Roman"/>
          <w:sz w:val="24"/>
          <w:szCs w:val="24"/>
        </w:rPr>
        <w:t xml:space="preserve"> </w:t>
      </w:r>
      <w:r w:rsidR="00BB1156">
        <w:rPr>
          <w:rFonts w:ascii="Times New Roman" w:hAnsi="Times New Roman" w:cs="Times New Roman"/>
          <w:sz w:val="24"/>
          <w:szCs w:val="24"/>
        </w:rPr>
        <w:t>2 myčky</w:t>
      </w:r>
      <w:r w:rsidR="0058293C" w:rsidRPr="00923BEE">
        <w:rPr>
          <w:rFonts w:ascii="Times New Roman" w:hAnsi="Times New Roman" w:cs="Times New Roman"/>
          <w:sz w:val="24"/>
          <w:szCs w:val="24"/>
        </w:rPr>
        <w:t xml:space="preserve"> podložních </w:t>
      </w:r>
      <w:r w:rsidR="00EE2D21">
        <w:rPr>
          <w:rFonts w:ascii="Times New Roman" w:hAnsi="Times New Roman" w:cs="Times New Roman"/>
          <w:sz w:val="24"/>
          <w:szCs w:val="24"/>
        </w:rPr>
        <w:t>míst a výlevka se splachovadlem, vozíky na pleny.</w:t>
      </w:r>
    </w:p>
    <w:p w:rsidR="00A6306F" w:rsidRPr="00AB6DF2" w:rsidRDefault="00A6306F" w:rsidP="00A6306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6DF2">
        <w:rPr>
          <w:rFonts w:ascii="Times New Roman" w:hAnsi="Times New Roman" w:cs="Times New Roman"/>
          <w:sz w:val="24"/>
          <w:szCs w:val="24"/>
        </w:rPr>
        <w:t>Centrální k</w:t>
      </w:r>
      <w:r>
        <w:rPr>
          <w:rFonts w:ascii="Times New Roman" w:hAnsi="Times New Roman" w:cs="Times New Roman"/>
          <w:sz w:val="24"/>
          <w:szCs w:val="24"/>
        </w:rPr>
        <w:t>oupelna s hydraulickou vanou přístupnou ze čtyř stran</w:t>
      </w:r>
      <w:r w:rsidRPr="00AB6DF2">
        <w:rPr>
          <w:rFonts w:ascii="Times New Roman" w:hAnsi="Times New Roman" w:cs="Times New Roman"/>
          <w:sz w:val="24"/>
          <w:szCs w:val="24"/>
        </w:rPr>
        <w:t>, sprchou, WC umístěné tak, aby bylo dostatek prostoru pro vypouštění koupacího lůžka. V případě nedostatku místa pořídit napojení odtoku odpadní vody ze sprchového lůžka přímo do odpadu.  K vaně zvedací koupací židle. Z koupelny vstup do příručního skládku na ručníky, prostěradla anebo nika s regálem. Dostatek místa i pro umístění zvedáku.</w:t>
      </w:r>
    </w:p>
    <w:p w:rsidR="00EB4F74" w:rsidRDefault="00EB4F74" w:rsidP="00EB4F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F74" w:rsidRPr="001E0A9B" w:rsidRDefault="00EB4F74" w:rsidP="00EB4F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F66">
        <w:rPr>
          <w:rFonts w:ascii="Times New Roman" w:hAnsi="Times New Roman" w:cs="Times New Roman"/>
          <w:b/>
          <w:sz w:val="28"/>
          <w:szCs w:val="28"/>
        </w:rPr>
        <w:t>II.</w:t>
      </w:r>
      <w:r w:rsidR="00C25F66" w:rsidRPr="00C25F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F66">
        <w:rPr>
          <w:rFonts w:ascii="Times New Roman" w:hAnsi="Times New Roman" w:cs="Times New Roman"/>
          <w:b/>
          <w:sz w:val="28"/>
          <w:szCs w:val="28"/>
        </w:rPr>
        <w:t>Požadavky na nové prostory pro osoby s demencí (2x 7 klientů ve 3.NP)</w:t>
      </w:r>
    </w:p>
    <w:p w:rsidR="00EB4F74" w:rsidRDefault="00E438C6" w:rsidP="00EB4F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B4F74">
        <w:rPr>
          <w:rFonts w:ascii="Times New Roman" w:hAnsi="Times New Roman" w:cs="Times New Roman"/>
          <w:b/>
          <w:sz w:val="28"/>
          <w:szCs w:val="28"/>
        </w:rPr>
        <w:t xml:space="preserve"> klientů – jedno oddělení</w:t>
      </w:r>
    </w:p>
    <w:p w:rsidR="00EB4F74" w:rsidRPr="00C172E4" w:rsidRDefault="00EB4F74" w:rsidP="00EB4F7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172E4">
        <w:rPr>
          <w:rFonts w:ascii="Times New Roman" w:hAnsi="Times New Roman" w:cs="Times New Roman"/>
          <w:sz w:val="24"/>
          <w:szCs w:val="24"/>
        </w:rPr>
        <w:t xml:space="preserve"> jednolůžkových</w:t>
      </w:r>
      <w:r>
        <w:rPr>
          <w:rFonts w:ascii="Times New Roman" w:hAnsi="Times New Roman" w:cs="Times New Roman"/>
          <w:sz w:val="24"/>
          <w:szCs w:val="24"/>
        </w:rPr>
        <w:t xml:space="preserve"> pokojů se sociálním zařízením (pro tři dvojice pokojů bude navržená společná koupelna, jeden pokoj bude mít koupelnu samostatnou)</w:t>
      </w:r>
    </w:p>
    <w:p w:rsidR="00EB4F74" w:rsidRPr="00EB4F74" w:rsidRDefault="00EB4F74" w:rsidP="00EB4F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7A1" w:rsidRDefault="005D5249" w:rsidP="005D52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7A1">
        <w:rPr>
          <w:rFonts w:ascii="Times New Roman" w:hAnsi="Times New Roman" w:cs="Times New Roman"/>
          <w:b/>
          <w:sz w:val="24"/>
          <w:szCs w:val="24"/>
        </w:rPr>
        <w:t>3.NP</w:t>
      </w:r>
      <w:r w:rsidR="00A6306F">
        <w:rPr>
          <w:rFonts w:ascii="Times New Roman" w:hAnsi="Times New Roman" w:cs="Times New Roman"/>
          <w:b/>
          <w:sz w:val="24"/>
          <w:szCs w:val="24"/>
        </w:rPr>
        <w:t xml:space="preserve"> – demence</w:t>
      </w:r>
    </w:p>
    <w:p w:rsidR="00A6306F" w:rsidRDefault="00A6306F" w:rsidP="00A6306F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Pokoje klientů (ucelený počet klientů – </w:t>
      </w:r>
      <w:r w:rsidR="00C25F66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oddělení)</w:t>
      </w:r>
      <w:r w:rsidRPr="00923BEE">
        <w:rPr>
          <w:rFonts w:ascii="Times New Roman" w:hAnsi="Times New Roman" w:cs="Times New Roman"/>
          <w:sz w:val="24"/>
          <w:szCs w:val="24"/>
        </w:rPr>
        <w:t>.</w:t>
      </w:r>
    </w:p>
    <w:p w:rsidR="00A6306F" w:rsidRPr="00BC27A1" w:rsidRDefault="00A6306F" w:rsidP="00A6306F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BEE">
        <w:rPr>
          <w:rFonts w:ascii="Times New Roman" w:hAnsi="Times New Roman" w:cs="Times New Roman"/>
          <w:sz w:val="24"/>
          <w:szCs w:val="24"/>
        </w:rPr>
        <w:t>Hala se zimní zahradou a terasou, na kterou je možný přístup s lůžkem.</w:t>
      </w:r>
    </w:p>
    <w:p w:rsidR="00A6306F" w:rsidRPr="00C25F66" w:rsidRDefault="00A6306F" w:rsidP="00C25F66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23BEE">
        <w:rPr>
          <w:rFonts w:ascii="Times New Roman" w:hAnsi="Times New Roman" w:cs="Times New Roman"/>
          <w:sz w:val="24"/>
          <w:szCs w:val="24"/>
        </w:rPr>
        <w:t>enní místnost pro personál přímé péče. Vchod do místnosti je i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23BEE">
        <w:rPr>
          <w:rFonts w:ascii="Times New Roman" w:hAnsi="Times New Roman" w:cs="Times New Roman"/>
          <w:sz w:val="24"/>
          <w:szCs w:val="24"/>
        </w:rPr>
        <w:t>haly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3BEE">
        <w:rPr>
          <w:rFonts w:ascii="Times New Roman" w:hAnsi="Times New Roman" w:cs="Times New Roman"/>
          <w:sz w:val="24"/>
          <w:szCs w:val="24"/>
        </w:rPr>
        <w:t xml:space="preserve"> Vedle denní místnosti sociální za</w:t>
      </w:r>
      <w:r w:rsidR="00C25F66">
        <w:rPr>
          <w:rFonts w:ascii="Times New Roman" w:hAnsi="Times New Roman" w:cs="Times New Roman"/>
          <w:sz w:val="24"/>
          <w:szCs w:val="24"/>
        </w:rPr>
        <w:t>řízení pro personál i s bidetem.</w:t>
      </w:r>
    </w:p>
    <w:p w:rsidR="00C25F66" w:rsidRDefault="00A6306F" w:rsidP="00C25F66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923BEE">
        <w:rPr>
          <w:rFonts w:ascii="Times New Roman" w:hAnsi="Times New Roman" w:cs="Times New Roman"/>
          <w:sz w:val="24"/>
          <w:szCs w:val="24"/>
        </w:rPr>
        <w:t xml:space="preserve">elká místnost rozdělená na jídelnu s koutkem pro mytí rukou a odpočinkovou místnost s  televizí, projektorem s možností promítání na plátno, s PC s připojením na internet a sedacím nábytkem. Zde musí být možnost přepažení místnosti. </w:t>
      </w:r>
    </w:p>
    <w:p w:rsidR="00CC28AF" w:rsidRPr="00C25F66" w:rsidRDefault="00CC28AF" w:rsidP="00C25F66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F66">
        <w:rPr>
          <w:rFonts w:ascii="Times New Roman" w:hAnsi="Times New Roman" w:cs="Times New Roman"/>
          <w:sz w:val="24"/>
          <w:szCs w:val="24"/>
        </w:rPr>
        <w:t xml:space="preserve">Společenská místnost s kuchyňským koutem, sporákem, </w:t>
      </w:r>
      <w:r w:rsidR="00C25F66" w:rsidRPr="00C25F66">
        <w:rPr>
          <w:rFonts w:ascii="Times New Roman" w:hAnsi="Times New Roman" w:cs="Times New Roman"/>
          <w:sz w:val="24"/>
          <w:szCs w:val="24"/>
        </w:rPr>
        <w:t>lednicí, mikrovlnou troubou, dřezem,</w:t>
      </w:r>
      <w:r w:rsidR="009B4A79" w:rsidRPr="00C25F66">
        <w:rPr>
          <w:rFonts w:ascii="Times New Roman" w:hAnsi="Times New Roman" w:cs="Times New Roman"/>
          <w:sz w:val="24"/>
          <w:szCs w:val="24"/>
        </w:rPr>
        <w:t xml:space="preserve"> </w:t>
      </w:r>
      <w:r w:rsidRPr="00C25F66">
        <w:rPr>
          <w:rFonts w:ascii="Times New Roman" w:hAnsi="Times New Roman" w:cs="Times New Roman"/>
          <w:sz w:val="24"/>
          <w:szCs w:val="24"/>
        </w:rPr>
        <w:t xml:space="preserve">velké stoly, kde </w:t>
      </w:r>
      <w:r w:rsidR="00C25F66">
        <w:rPr>
          <w:rFonts w:ascii="Times New Roman" w:hAnsi="Times New Roman" w:cs="Times New Roman"/>
          <w:sz w:val="24"/>
          <w:szCs w:val="24"/>
        </w:rPr>
        <w:t>mohou klienti provádět aktivity, sedací nábytek.</w:t>
      </w:r>
      <w:r w:rsidR="009B4A79" w:rsidRPr="00C25F66">
        <w:rPr>
          <w:rFonts w:ascii="Times New Roman" w:hAnsi="Times New Roman" w:cs="Times New Roman"/>
          <w:sz w:val="24"/>
          <w:szCs w:val="24"/>
        </w:rPr>
        <w:t xml:space="preserve"> </w:t>
      </w:r>
      <w:r w:rsidRPr="00C25F66">
        <w:rPr>
          <w:rFonts w:ascii="Times New Roman" w:hAnsi="Times New Roman" w:cs="Times New Roman"/>
          <w:sz w:val="24"/>
          <w:szCs w:val="24"/>
        </w:rPr>
        <w:t>V místnosti bude</w:t>
      </w:r>
      <w:r w:rsidR="009B4A79" w:rsidRPr="00C25F66">
        <w:rPr>
          <w:rFonts w:ascii="Times New Roman" w:hAnsi="Times New Roman" w:cs="Times New Roman"/>
          <w:sz w:val="24"/>
          <w:szCs w:val="24"/>
        </w:rPr>
        <w:t xml:space="preserve"> zákoutí i pro personál (psací stůl, židle). </w:t>
      </w:r>
    </w:p>
    <w:p w:rsidR="00C25F66" w:rsidRPr="00C25F66" w:rsidRDefault="00CC28AF" w:rsidP="00C25F66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23BEE">
        <w:rPr>
          <w:rFonts w:ascii="Times New Roman" w:hAnsi="Times New Roman" w:cs="Times New Roman"/>
          <w:sz w:val="24"/>
          <w:szCs w:val="24"/>
        </w:rPr>
        <w:t xml:space="preserve">ezinfekční místnost s oknem. Zde bude myčka podložních </w:t>
      </w:r>
      <w:r w:rsidR="009B4A79">
        <w:rPr>
          <w:rFonts w:ascii="Times New Roman" w:hAnsi="Times New Roman" w:cs="Times New Roman"/>
          <w:sz w:val="24"/>
          <w:szCs w:val="24"/>
        </w:rPr>
        <w:t>míst a výlevka se splachovadlem, vozíky na pleny</w:t>
      </w:r>
    </w:p>
    <w:p w:rsidR="00CC28AF" w:rsidRPr="00AE7BA6" w:rsidRDefault="00CC28AF" w:rsidP="00CC28AF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AE7BA6">
        <w:rPr>
          <w:rFonts w:ascii="Times New Roman" w:hAnsi="Times New Roman" w:cs="Times New Roman"/>
          <w:sz w:val="24"/>
          <w:szCs w:val="24"/>
        </w:rPr>
        <w:t>ístnost pro reminiscenci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28AF" w:rsidRDefault="00CC28AF" w:rsidP="00CC28AF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172E4">
        <w:rPr>
          <w:rFonts w:ascii="Times New Roman" w:hAnsi="Times New Roman" w:cs="Times New Roman"/>
          <w:sz w:val="24"/>
          <w:szCs w:val="24"/>
        </w:rPr>
        <w:t>klad materiálu pro aktivizaci klientů vedle společenské místnosti</w:t>
      </w:r>
    </w:p>
    <w:p w:rsidR="00CC28AF" w:rsidRPr="00AE7BA6" w:rsidRDefault="00CC28AF" w:rsidP="00CC28AF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BA6">
        <w:rPr>
          <w:rFonts w:ascii="Times New Roman" w:hAnsi="Times New Roman" w:cs="Times New Roman"/>
          <w:sz w:val="24"/>
          <w:szCs w:val="24"/>
        </w:rPr>
        <w:t>Výtah evakuační s prostorem pro přepravu lůžka s číselným kódem nebo čipem pro jeho otevření.</w:t>
      </w:r>
    </w:p>
    <w:p w:rsidR="009B4A79" w:rsidRPr="00C25F66" w:rsidRDefault="00CC28AF" w:rsidP="00A57D0C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7A1">
        <w:rPr>
          <w:rFonts w:ascii="Times New Roman" w:hAnsi="Times New Roman" w:cs="Times New Roman"/>
          <w:sz w:val="24"/>
          <w:szCs w:val="24"/>
        </w:rPr>
        <w:t xml:space="preserve">Oddělení musí být opatřeno bezpečnostním zařízením zabraňující neplánovanému odchodu klientů s demencí </w:t>
      </w:r>
      <w:r w:rsidR="009B4A79" w:rsidRPr="009B4A79">
        <w:rPr>
          <w:rFonts w:ascii="Times New Roman" w:hAnsi="Times New Roman" w:cs="Times New Roman"/>
          <w:sz w:val="24"/>
          <w:szCs w:val="24"/>
        </w:rPr>
        <w:t xml:space="preserve">(uzamčené </w:t>
      </w:r>
      <w:r w:rsidRPr="009B4A79">
        <w:rPr>
          <w:rFonts w:ascii="Times New Roman" w:hAnsi="Times New Roman" w:cs="Times New Roman"/>
          <w:sz w:val="24"/>
          <w:szCs w:val="24"/>
        </w:rPr>
        <w:t>poschodí s číselnými kódy pro otevření dveří, signalizace alarmující odchod klientů s čipy pro klienty).</w:t>
      </w:r>
    </w:p>
    <w:p w:rsidR="001C167A" w:rsidRPr="001C167A" w:rsidRDefault="001C167A" w:rsidP="00A57D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F66">
        <w:rPr>
          <w:rFonts w:ascii="Times New Roman" w:hAnsi="Times New Roman" w:cs="Times New Roman"/>
          <w:b/>
          <w:sz w:val="28"/>
          <w:szCs w:val="28"/>
        </w:rPr>
        <w:lastRenderedPageBreak/>
        <w:t>Požadavky na pokoje</w:t>
      </w:r>
    </w:p>
    <w:p w:rsidR="00064665" w:rsidRPr="001C167A" w:rsidRDefault="00D96654" w:rsidP="001C167A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67A">
        <w:rPr>
          <w:rFonts w:ascii="Times New Roman" w:hAnsi="Times New Roman" w:cs="Times New Roman"/>
          <w:sz w:val="24"/>
          <w:szCs w:val="24"/>
        </w:rPr>
        <w:t xml:space="preserve">Okna uzamykatelná. </w:t>
      </w:r>
      <w:r w:rsidR="00A717DD">
        <w:rPr>
          <w:rFonts w:ascii="Times New Roman" w:hAnsi="Times New Roman" w:cs="Times New Roman"/>
          <w:sz w:val="24"/>
          <w:szCs w:val="24"/>
        </w:rPr>
        <w:t xml:space="preserve">Sítě na okna. </w:t>
      </w:r>
      <w:r w:rsidR="008D5392" w:rsidRPr="001C167A">
        <w:rPr>
          <w:rFonts w:ascii="Times New Roman" w:hAnsi="Times New Roman" w:cs="Times New Roman"/>
          <w:sz w:val="24"/>
          <w:szCs w:val="24"/>
        </w:rPr>
        <w:t>Velikost pokoje musí odpovídat materiálně technickým standardům. Přístup k lůžku ze tří stran</w:t>
      </w:r>
      <w:r w:rsidR="00164B06" w:rsidRPr="001C167A">
        <w:rPr>
          <w:rFonts w:ascii="Times New Roman" w:hAnsi="Times New Roman" w:cs="Times New Roman"/>
          <w:sz w:val="24"/>
          <w:szCs w:val="24"/>
        </w:rPr>
        <w:t xml:space="preserve"> v případě potřeby</w:t>
      </w:r>
      <w:r w:rsidR="008D5392" w:rsidRPr="001C167A">
        <w:rPr>
          <w:rFonts w:ascii="Times New Roman" w:hAnsi="Times New Roman" w:cs="Times New Roman"/>
          <w:sz w:val="24"/>
          <w:szCs w:val="24"/>
        </w:rPr>
        <w:t xml:space="preserve">, základní vybavení – elektrická </w:t>
      </w:r>
      <w:r w:rsidR="00E15D0A" w:rsidRPr="001C167A">
        <w:rPr>
          <w:rFonts w:ascii="Times New Roman" w:hAnsi="Times New Roman" w:cs="Times New Roman"/>
          <w:sz w:val="24"/>
          <w:szCs w:val="24"/>
        </w:rPr>
        <w:t xml:space="preserve">polohovací </w:t>
      </w:r>
      <w:r w:rsidR="008D5392" w:rsidRPr="001C167A">
        <w:rPr>
          <w:rFonts w:ascii="Times New Roman" w:hAnsi="Times New Roman" w:cs="Times New Roman"/>
          <w:sz w:val="24"/>
          <w:szCs w:val="24"/>
        </w:rPr>
        <w:t>postel</w:t>
      </w:r>
      <w:r w:rsidR="00E15D0A" w:rsidRPr="001C167A">
        <w:rPr>
          <w:rFonts w:ascii="Times New Roman" w:hAnsi="Times New Roman" w:cs="Times New Roman"/>
          <w:sz w:val="24"/>
          <w:szCs w:val="24"/>
        </w:rPr>
        <w:t xml:space="preserve"> s evakuační podložkou</w:t>
      </w:r>
      <w:r w:rsidR="008D5392" w:rsidRPr="001C167A">
        <w:rPr>
          <w:rFonts w:ascii="Times New Roman" w:hAnsi="Times New Roman" w:cs="Times New Roman"/>
          <w:sz w:val="24"/>
          <w:szCs w:val="24"/>
        </w:rPr>
        <w:t>, noční</w:t>
      </w:r>
      <w:r w:rsidR="00E15D0A" w:rsidRPr="001C167A">
        <w:rPr>
          <w:rFonts w:ascii="Times New Roman" w:hAnsi="Times New Roman" w:cs="Times New Roman"/>
          <w:sz w:val="24"/>
          <w:szCs w:val="24"/>
        </w:rPr>
        <w:t xml:space="preserve"> uzamykatelný</w:t>
      </w:r>
      <w:r w:rsidR="008D5392" w:rsidRPr="001C167A">
        <w:rPr>
          <w:rFonts w:ascii="Times New Roman" w:hAnsi="Times New Roman" w:cs="Times New Roman"/>
          <w:sz w:val="24"/>
          <w:szCs w:val="24"/>
        </w:rPr>
        <w:t xml:space="preserve"> stolek</w:t>
      </w:r>
      <w:r w:rsidR="00E15D0A" w:rsidRPr="001C167A">
        <w:rPr>
          <w:rFonts w:ascii="Times New Roman" w:hAnsi="Times New Roman" w:cs="Times New Roman"/>
          <w:sz w:val="24"/>
          <w:szCs w:val="24"/>
        </w:rPr>
        <w:t xml:space="preserve"> s jídelní deskou</w:t>
      </w:r>
      <w:r w:rsidR="008D5392" w:rsidRPr="001C167A">
        <w:rPr>
          <w:rFonts w:ascii="Times New Roman" w:hAnsi="Times New Roman" w:cs="Times New Roman"/>
          <w:sz w:val="24"/>
          <w:szCs w:val="24"/>
        </w:rPr>
        <w:t>, komoda</w:t>
      </w:r>
      <w:r w:rsidR="00E15D0A" w:rsidRPr="001C167A">
        <w:rPr>
          <w:rFonts w:ascii="Times New Roman" w:hAnsi="Times New Roman" w:cs="Times New Roman"/>
          <w:sz w:val="24"/>
          <w:szCs w:val="24"/>
        </w:rPr>
        <w:t>, police, stůl a židle nebo křesla</w:t>
      </w:r>
      <w:r w:rsidR="008D5392" w:rsidRPr="001C167A">
        <w:rPr>
          <w:rFonts w:ascii="Times New Roman" w:hAnsi="Times New Roman" w:cs="Times New Roman"/>
          <w:sz w:val="24"/>
          <w:szCs w:val="24"/>
        </w:rPr>
        <w:t xml:space="preserve">. Dostatečný prostor </w:t>
      </w:r>
      <w:r w:rsidR="00E15D0A" w:rsidRPr="001C167A">
        <w:rPr>
          <w:rFonts w:ascii="Times New Roman" w:hAnsi="Times New Roman" w:cs="Times New Roman"/>
          <w:sz w:val="24"/>
          <w:szCs w:val="24"/>
        </w:rPr>
        <w:t xml:space="preserve">kolem lůžka </w:t>
      </w:r>
      <w:r w:rsidR="008D5392" w:rsidRPr="001C167A">
        <w:rPr>
          <w:rFonts w:ascii="Times New Roman" w:hAnsi="Times New Roman" w:cs="Times New Roman"/>
          <w:sz w:val="24"/>
          <w:szCs w:val="24"/>
        </w:rPr>
        <w:t>pro kompenzační pomůcky a možnost vykonávat běžné denní aktivity.</w:t>
      </w:r>
    </w:p>
    <w:p w:rsidR="008D5392" w:rsidRPr="001C167A" w:rsidRDefault="008D5392" w:rsidP="001C167A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67A">
        <w:rPr>
          <w:rFonts w:ascii="Times New Roman" w:hAnsi="Times New Roman" w:cs="Times New Roman"/>
          <w:b/>
          <w:sz w:val="24"/>
          <w:szCs w:val="24"/>
        </w:rPr>
        <w:t>V předpokoji vestavěné</w:t>
      </w:r>
      <w:r w:rsidR="00E15D0A" w:rsidRPr="001C167A">
        <w:rPr>
          <w:rFonts w:ascii="Times New Roman" w:hAnsi="Times New Roman" w:cs="Times New Roman"/>
          <w:b/>
          <w:sz w:val="24"/>
          <w:szCs w:val="24"/>
        </w:rPr>
        <w:t xml:space="preserve"> uzamykatelné</w:t>
      </w:r>
      <w:r w:rsidRPr="001C167A">
        <w:rPr>
          <w:rFonts w:ascii="Times New Roman" w:hAnsi="Times New Roman" w:cs="Times New Roman"/>
          <w:b/>
          <w:sz w:val="24"/>
          <w:szCs w:val="24"/>
        </w:rPr>
        <w:t xml:space="preserve"> skříně</w:t>
      </w:r>
      <w:r w:rsidRPr="001C167A">
        <w:rPr>
          <w:rFonts w:ascii="Times New Roman" w:hAnsi="Times New Roman" w:cs="Times New Roman"/>
          <w:sz w:val="24"/>
          <w:szCs w:val="24"/>
        </w:rPr>
        <w:t xml:space="preserve"> na osobní věci klientů, zrcadlo. Vestavěné skříně jsou vhodné řešení na ušetření místa v pokoji. Z předpokoje dostatečný prostor pro vjezd lůžka do koupelny.</w:t>
      </w:r>
    </w:p>
    <w:p w:rsidR="008D5392" w:rsidRPr="001C167A" w:rsidRDefault="008D5392" w:rsidP="001C167A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67A">
        <w:rPr>
          <w:rFonts w:ascii="Times New Roman" w:hAnsi="Times New Roman" w:cs="Times New Roman"/>
          <w:sz w:val="24"/>
          <w:szCs w:val="24"/>
        </w:rPr>
        <w:t xml:space="preserve">Vzhledem </w:t>
      </w:r>
      <w:r w:rsidR="00E15D0A" w:rsidRPr="001C167A">
        <w:rPr>
          <w:rFonts w:ascii="Times New Roman" w:hAnsi="Times New Roman" w:cs="Times New Roman"/>
          <w:sz w:val="24"/>
          <w:szCs w:val="24"/>
        </w:rPr>
        <w:t xml:space="preserve">velkému množství elektrických zařízení a pomůcek na pokoji je </w:t>
      </w:r>
      <w:r w:rsidR="001C167A">
        <w:rPr>
          <w:rFonts w:ascii="Times New Roman" w:hAnsi="Times New Roman" w:cs="Times New Roman"/>
          <w:sz w:val="24"/>
          <w:szCs w:val="24"/>
        </w:rPr>
        <w:t>potřeb</w:t>
      </w:r>
      <w:r w:rsidR="007C25B7">
        <w:rPr>
          <w:rFonts w:ascii="Times New Roman" w:hAnsi="Times New Roman" w:cs="Times New Roman"/>
          <w:sz w:val="24"/>
          <w:szCs w:val="24"/>
        </w:rPr>
        <w:t>a dostatečné množství dvoj</w:t>
      </w:r>
      <w:r w:rsidR="00E15D0A" w:rsidRPr="001C167A">
        <w:rPr>
          <w:rFonts w:ascii="Times New Roman" w:hAnsi="Times New Roman" w:cs="Times New Roman"/>
          <w:sz w:val="24"/>
          <w:szCs w:val="24"/>
        </w:rPr>
        <w:t>zásuvek.</w:t>
      </w:r>
    </w:p>
    <w:p w:rsidR="00E15D0A" w:rsidRPr="001C167A" w:rsidRDefault="00E15D0A" w:rsidP="001C167A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67A">
        <w:rPr>
          <w:rFonts w:ascii="Times New Roman" w:hAnsi="Times New Roman" w:cs="Times New Roman"/>
          <w:sz w:val="24"/>
          <w:szCs w:val="24"/>
        </w:rPr>
        <w:t xml:space="preserve">Na pokoji signalizační zařízení pevné i mobilní pro přivolání personálu. Mobilní signalizační zařízení slouží </w:t>
      </w:r>
      <w:r w:rsidR="00A717DD">
        <w:rPr>
          <w:rFonts w:ascii="Times New Roman" w:hAnsi="Times New Roman" w:cs="Times New Roman"/>
          <w:sz w:val="24"/>
          <w:szCs w:val="24"/>
        </w:rPr>
        <w:t xml:space="preserve">i </w:t>
      </w:r>
      <w:r w:rsidRPr="001C167A">
        <w:rPr>
          <w:rFonts w:ascii="Times New Roman" w:hAnsi="Times New Roman" w:cs="Times New Roman"/>
          <w:sz w:val="24"/>
          <w:szCs w:val="24"/>
        </w:rPr>
        <w:t>na přivolání personálu při pobytu klienta ve venkovním areálu.</w:t>
      </w:r>
    </w:p>
    <w:p w:rsidR="00D96654" w:rsidRPr="001C167A" w:rsidRDefault="00D96654" w:rsidP="001C167A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67A">
        <w:rPr>
          <w:rFonts w:ascii="Times New Roman" w:hAnsi="Times New Roman" w:cs="Times New Roman"/>
          <w:sz w:val="24"/>
          <w:szCs w:val="24"/>
        </w:rPr>
        <w:t>Pokoj musí být uzamykatelný, z vnitřní strany zámek nahrazen „kuličkou“ či jiným opatřením umožňujícím lehké otevření pokoje zevnitř bez nutnosti použít klíče. Zámek umožňuje odemknout pokoj personálem z venku.</w:t>
      </w:r>
    </w:p>
    <w:p w:rsidR="00B2549E" w:rsidRPr="00AE7BA6" w:rsidRDefault="00D96654" w:rsidP="00A57D0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67A">
        <w:rPr>
          <w:rFonts w:ascii="Times New Roman" w:hAnsi="Times New Roman" w:cs="Times New Roman"/>
          <w:sz w:val="24"/>
          <w:szCs w:val="24"/>
        </w:rPr>
        <w:t>Ve dvoulůžkovém pokoji jsou požadavky stejné s tím, že pro zajištění soukromí je potřeba zařídit pokoj tak, aby měl každý klient svůj kout s možností zastínění paravánem nebo mobilní stěnou.</w:t>
      </w:r>
    </w:p>
    <w:p w:rsidR="00C172E4" w:rsidRPr="00664054" w:rsidRDefault="00C172E4" w:rsidP="00C172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5B7">
        <w:rPr>
          <w:rFonts w:ascii="Times New Roman" w:hAnsi="Times New Roman" w:cs="Times New Roman"/>
          <w:b/>
          <w:sz w:val="28"/>
          <w:szCs w:val="28"/>
        </w:rPr>
        <w:t>Požadavky na koupelny</w:t>
      </w:r>
    </w:p>
    <w:p w:rsidR="00C172E4" w:rsidRPr="001C167A" w:rsidRDefault="00C172E4" w:rsidP="00C172E4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67A">
        <w:rPr>
          <w:rFonts w:ascii="Times New Roman" w:hAnsi="Times New Roman" w:cs="Times New Roman"/>
          <w:sz w:val="24"/>
          <w:szCs w:val="24"/>
        </w:rPr>
        <w:t xml:space="preserve">Mezi dvěma jednolůžkovými pokoji je jedna </w:t>
      </w:r>
      <w:r w:rsidRPr="001C167A">
        <w:rPr>
          <w:rFonts w:ascii="Times New Roman" w:hAnsi="Times New Roman" w:cs="Times New Roman"/>
          <w:b/>
          <w:sz w:val="24"/>
          <w:szCs w:val="24"/>
        </w:rPr>
        <w:t>koupelna</w:t>
      </w:r>
      <w:r w:rsidRPr="001C167A">
        <w:rPr>
          <w:rFonts w:ascii="Times New Roman" w:hAnsi="Times New Roman" w:cs="Times New Roman"/>
          <w:sz w:val="24"/>
          <w:szCs w:val="24"/>
        </w:rPr>
        <w:t xml:space="preserve"> se sprchou, s odděleným WC s pevnými a sklopnými madly a dvěma umyvadly s možností oddělení zástěnou či závěsem. U umyvadla musí být prostor pro odkládání hygienických potřeb včetně ručníků a osobních věcí před koupelí.</w:t>
      </w:r>
    </w:p>
    <w:p w:rsidR="00C172E4" w:rsidRPr="001C167A" w:rsidRDefault="00A717DD" w:rsidP="00C172E4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Sprchový kout je kout</w:t>
      </w:r>
      <w:r w:rsidR="00C172E4" w:rsidRPr="001C167A">
        <w:rPr>
          <w:rFonts w:ascii="Times New Roman" w:hAnsi="Times New Roman" w:cs="Times New Roman"/>
          <w:sz w:val="24"/>
          <w:szCs w:val="24"/>
        </w:rPr>
        <w:t xml:space="preserve"> se spádem pro odtok vody s protiskluznou dlažbou a zástěnou s bezbariérovým vstupem</w:t>
      </w:r>
      <w:r w:rsidR="007C25B7">
        <w:rPr>
          <w:rFonts w:ascii="Times New Roman" w:hAnsi="Times New Roman" w:cs="Times New Roman"/>
          <w:sz w:val="24"/>
          <w:szCs w:val="24"/>
        </w:rPr>
        <w:t xml:space="preserve"> (nesmí být umístěn proti vstupním dveřím)</w:t>
      </w:r>
      <w:r w:rsidR="00C172E4" w:rsidRPr="001C167A">
        <w:rPr>
          <w:rFonts w:ascii="Times New Roman" w:hAnsi="Times New Roman" w:cs="Times New Roman"/>
          <w:sz w:val="24"/>
          <w:szCs w:val="24"/>
        </w:rPr>
        <w:t>. Pro bezpečnost klientů jsou vhodné baterie s regulačním termostatickým ventilem. Na zdi jsou připevněná opěrná madla a sedátko. Podle nových materiálně technických standardů pro domovy pro seniory musí velikost prostoru před koupelnou a velikost vstupních dveří umožnit přístup personálu s koupacím lůžkem.</w:t>
      </w:r>
    </w:p>
    <w:p w:rsidR="00C172E4" w:rsidRPr="001C167A" w:rsidRDefault="00C172E4" w:rsidP="00C172E4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67A">
        <w:rPr>
          <w:rFonts w:ascii="Times New Roman" w:hAnsi="Times New Roman" w:cs="Times New Roman"/>
          <w:sz w:val="24"/>
          <w:szCs w:val="24"/>
        </w:rPr>
        <w:t>Dveře</w:t>
      </w:r>
      <w:r w:rsidRPr="007C25B7">
        <w:rPr>
          <w:rFonts w:ascii="Times New Roman" w:hAnsi="Times New Roman" w:cs="Times New Roman"/>
          <w:b/>
          <w:sz w:val="24"/>
          <w:szCs w:val="24"/>
        </w:rPr>
        <w:t xml:space="preserve"> posuvné</w:t>
      </w:r>
      <w:r w:rsidRPr="001C167A">
        <w:rPr>
          <w:rFonts w:ascii="Times New Roman" w:hAnsi="Times New Roman" w:cs="Times New Roman"/>
          <w:sz w:val="24"/>
          <w:szCs w:val="24"/>
        </w:rPr>
        <w:t xml:space="preserve"> jsou uzamykatelné z každého pokoje.</w:t>
      </w:r>
    </w:p>
    <w:p w:rsidR="00AE7BA6" w:rsidRPr="00EB4F74" w:rsidRDefault="00C172E4" w:rsidP="0023752E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67A">
        <w:rPr>
          <w:rFonts w:ascii="Times New Roman" w:hAnsi="Times New Roman" w:cs="Times New Roman"/>
          <w:sz w:val="24"/>
          <w:szCs w:val="24"/>
        </w:rPr>
        <w:t>U dvoulůžkového pokoje je koupelna bezbariérová, uzamykatelná zevnitř „na kuličku“ s možností přístupu personálu s koupacím lůžkem. Koupelna je vybavena umyvadlem, prostorem pro odkládání hygienických potřeb a osobních věcí před koupelí, baterie s regulačním termostatickým ventilem. WC je odděleno s pevnou nebo posuvnou příčkou z důvodu soukromí vždy s vchodem pro imobilní klienty. Součástí WC jsou pevná a sklopná madla.</w:t>
      </w:r>
    </w:p>
    <w:p w:rsidR="00EF30BC" w:rsidRDefault="00EF30BC" w:rsidP="00A57D0C">
      <w:pPr>
        <w:jc w:val="both"/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</w:pPr>
    </w:p>
    <w:p w:rsidR="007C25B7" w:rsidRDefault="007C25B7" w:rsidP="00A57D0C">
      <w:pPr>
        <w:jc w:val="both"/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</w:pPr>
    </w:p>
    <w:p w:rsidR="00155934" w:rsidRPr="00983CE7" w:rsidRDefault="00155934" w:rsidP="00A57D0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7D0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Venkovní areál</w:t>
      </w:r>
    </w:p>
    <w:p w:rsidR="00FB1AAA" w:rsidRPr="00983CE7" w:rsidRDefault="00983CE7" w:rsidP="00983CE7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3CE7">
        <w:rPr>
          <w:rFonts w:ascii="Times New Roman" w:hAnsi="Times New Roman" w:cs="Times New Roman"/>
          <w:sz w:val="24"/>
          <w:szCs w:val="24"/>
        </w:rPr>
        <w:t>Předepsaný počet parkovacích stání (m</w:t>
      </w:r>
      <w:r w:rsidR="00155934" w:rsidRPr="00983CE7">
        <w:rPr>
          <w:rFonts w:ascii="Times New Roman" w:hAnsi="Times New Roman" w:cs="Times New Roman"/>
          <w:sz w:val="24"/>
          <w:szCs w:val="24"/>
        </w:rPr>
        <w:t>in. 4 nová místa na parkování</w:t>
      </w:r>
      <w:r w:rsidRPr="00983CE7">
        <w:rPr>
          <w:rFonts w:ascii="Times New Roman" w:hAnsi="Times New Roman" w:cs="Times New Roman"/>
          <w:sz w:val="24"/>
          <w:szCs w:val="24"/>
        </w:rPr>
        <w:t>)</w:t>
      </w:r>
      <w:r w:rsidR="00155934" w:rsidRPr="00983CE7">
        <w:rPr>
          <w:rFonts w:ascii="Times New Roman" w:hAnsi="Times New Roman" w:cs="Times New Roman"/>
          <w:sz w:val="24"/>
          <w:szCs w:val="24"/>
        </w:rPr>
        <w:t xml:space="preserve">. V současném areálu není dostatek místa. </w:t>
      </w:r>
    </w:p>
    <w:p w:rsidR="00155934" w:rsidRPr="00983CE7" w:rsidRDefault="00155934" w:rsidP="00983CE7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3CE7">
        <w:rPr>
          <w:rFonts w:ascii="Times New Roman" w:hAnsi="Times New Roman" w:cs="Times New Roman"/>
          <w:sz w:val="24"/>
          <w:szCs w:val="24"/>
        </w:rPr>
        <w:t xml:space="preserve">Venkovní altán pro kuřáky, </w:t>
      </w:r>
      <w:r w:rsidRPr="001E0A9B">
        <w:rPr>
          <w:rFonts w:ascii="Times New Roman" w:hAnsi="Times New Roman" w:cs="Times New Roman"/>
          <w:sz w:val="24"/>
          <w:szCs w:val="24"/>
        </w:rPr>
        <w:t>pokud zůst</w:t>
      </w:r>
      <w:r w:rsidR="00EF30BC">
        <w:rPr>
          <w:rFonts w:ascii="Times New Roman" w:hAnsi="Times New Roman" w:cs="Times New Roman"/>
          <w:sz w:val="24"/>
          <w:szCs w:val="24"/>
        </w:rPr>
        <w:t>ane současný v areálu</w:t>
      </w:r>
      <w:r w:rsidRPr="001E0A9B">
        <w:rPr>
          <w:rFonts w:ascii="Times New Roman" w:hAnsi="Times New Roman" w:cs="Times New Roman"/>
          <w:sz w:val="24"/>
          <w:szCs w:val="24"/>
        </w:rPr>
        <w:t xml:space="preserve"> stávajícího domova pro </w:t>
      </w:r>
      <w:r w:rsidR="001E0A9B" w:rsidRPr="001E0A9B">
        <w:rPr>
          <w:rFonts w:ascii="Times New Roman" w:hAnsi="Times New Roman" w:cs="Times New Roman"/>
          <w:sz w:val="24"/>
          <w:szCs w:val="24"/>
        </w:rPr>
        <w:t>seniory, je možné ho využít</w:t>
      </w:r>
    </w:p>
    <w:p w:rsidR="00155934" w:rsidRPr="00983CE7" w:rsidRDefault="00155934" w:rsidP="00983CE7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3CE7">
        <w:rPr>
          <w:rFonts w:ascii="Times New Roman" w:hAnsi="Times New Roman" w:cs="Times New Roman"/>
          <w:sz w:val="24"/>
          <w:szCs w:val="24"/>
        </w:rPr>
        <w:t>Popelnice s přístřeškem.</w:t>
      </w:r>
    </w:p>
    <w:p w:rsidR="00155934" w:rsidRPr="00983CE7" w:rsidRDefault="00155934" w:rsidP="00983CE7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3CE7">
        <w:rPr>
          <w:rFonts w:ascii="Times New Roman" w:hAnsi="Times New Roman" w:cs="Times New Roman"/>
          <w:sz w:val="24"/>
          <w:szCs w:val="24"/>
        </w:rPr>
        <w:t>Sklad na zahradní nábytek.</w:t>
      </w:r>
    </w:p>
    <w:sectPr w:rsidR="00155934" w:rsidRPr="00983C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A15" w:rsidRDefault="006B0A15" w:rsidP="004612B7">
      <w:pPr>
        <w:spacing w:after="0" w:line="240" w:lineRule="auto"/>
      </w:pPr>
      <w:r>
        <w:separator/>
      </w:r>
    </w:p>
  </w:endnote>
  <w:endnote w:type="continuationSeparator" w:id="0">
    <w:p w:rsidR="006B0A15" w:rsidRDefault="006B0A15" w:rsidP="0046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341345"/>
      <w:docPartObj>
        <w:docPartGallery w:val="Page Numbers (Bottom of Page)"/>
        <w:docPartUnique/>
      </w:docPartObj>
    </w:sdtPr>
    <w:sdtEndPr/>
    <w:sdtContent>
      <w:p w:rsidR="004612B7" w:rsidRDefault="004612B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2C8">
          <w:rPr>
            <w:noProof/>
          </w:rPr>
          <w:t>1</w:t>
        </w:r>
        <w:r>
          <w:fldChar w:fldCharType="end"/>
        </w:r>
      </w:p>
    </w:sdtContent>
  </w:sdt>
  <w:p w:rsidR="004612B7" w:rsidRDefault="004612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A15" w:rsidRDefault="006B0A15" w:rsidP="004612B7">
      <w:pPr>
        <w:spacing w:after="0" w:line="240" w:lineRule="auto"/>
      </w:pPr>
      <w:r>
        <w:separator/>
      </w:r>
    </w:p>
  </w:footnote>
  <w:footnote w:type="continuationSeparator" w:id="0">
    <w:p w:rsidR="006B0A15" w:rsidRDefault="006B0A15" w:rsidP="00461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D3F"/>
    <w:multiLevelType w:val="hybridMultilevel"/>
    <w:tmpl w:val="F0184946"/>
    <w:lvl w:ilvl="0" w:tplc="33A46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74E3"/>
    <w:multiLevelType w:val="hybridMultilevel"/>
    <w:tmpl w:val="CFDEF6F6"/>
    <w:lvl w:ilvl="0" w:tplc="33A46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52474F"/>
    <w:multiLevelType w:val="hybridMultilevel"/>
    <w:tmpl w:val="37563D4E"/>
    <w:lvl w:ilvl="0" w:tplc="33A46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17E83"/>
    <w:multiLevelType w:val="hybridMultilevel"/>
    <w:tmpl w:val="21C2923A"/>
    <w:lvl w:ilvl="0" w:tplc="33A46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D1AD7"/>
    <w:multiLevelType w:val="hybridMultilevel"/>
    <w:tmpl w:val="E124C10E"/>
    <w:lvl w:ilvl="0" w:tplc="33A46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A140E"/>
    <w:multiLevelType w:val="hybridMultilevel"/>
    <w:tmpl w:val="EBCEE984"/>
    <w:lvl w:ilvl="0" w:tplc="A77237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67723"/>
    <w:multiLevelType w:val="hybridMultilevel"/>
    <w:tmpl w:val="84CE48A0"/>
    <w:lvl w:ilvl="0" w:tplc="33A46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C18FF"/>
    <w:multiLevelType w:val="hybridMultilevel"/>
    <w:tmpl w:val="79D0AF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C68F5"/>
    <w:multiLevelType w:val="hybridMultilevel"/>
    <w:tmpl w:val="B63EDED6"/>
    <w:lvl w:ilvl="0" w:tplc="33A46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E38D0"/>
    <w:multiLevelType w:val="hybridMultilevel"/>
    <w:tmpl w:val="8FC28D20"/>
    <w:lvl w:ilvl="0" w:tplc="33A46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457CD"/>
    <w:multiLevelType w:val="hybridMultilevel"/>
    <w:tmpl w:val="D1ECF5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40E42"/>
    <w:multiLevelType w:val="hybridMultilevel"/>
    <w:tmpl w:val="4492F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3646B"/>
    <w:multiLevelType w:val="hybridMultilevel"/>
    <w:tmpl w:val="543A90E8"/>
    <w:lvl w:ilvl="0" w:tplc="33A46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C726E"/>
    <w:multiLevelType w:val="hybridMultilevel"/>
    <w:tmpl w:val="43825E70"/>
    <w:lvl w:ilvl="0" w:tplc="33A46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23BEC"/>
    <w:multiLevelType w:val="hybridMultilevel"/>
    <w:tmpl w:val="6C1860B6"/>
    <w:lvl w:ilvl="0" w:tplc="33A46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F4EF0"/>
    <w:multiLevelType w:val="hybridMultilevel"/>
    <w:tmpl w:val="21C2923A"/>
    <w:lvl w:ilvl="0" w:tplc="33A46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E064C"/>
    <w:multiLevelType w:val="hybridMultilevel"/>
    <w:tmpl w:val="08BA3D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5390F"/>
    <w:multiLevelType w:val="hybridMultilevel"/>
    <w:tmpl w:val="8082598E"/>
    <w:lvl w:ilvl="0" w:tplc="E658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A1F3E"/>
    <w:multiLevelType w:val="hybridMultilevel"/>
    <w:tmpl w:val="84CE48A0"/>
    <w:lvl w:ilvl="0" w:tplc="33A46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C5BFA"/>
    <w:multiLevelType w:val="hybridMultilevel"/>
    <w:tmpl w:val="F8021A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31F68"/>
    <w:multiLevelType w:val="hybridMultilevel"/>
    <w:tmpl w:val="D46E1416"/>
    <w:lvl w:ilvl="0" w:tplc="33A46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464F2"/>
    <w:multiLevelType w:val="hybridMultilevel"/>
    <w:tmpl w:val="21B80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84146"/>
    <w:multiLevelType w:val="hybridMultilevel"/>
    <w:tmpl w:val="EAC049AA"/>
    <w:lvl w:ilvl="0" w:tplc="33A46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6"/>
  </w:num>
  <w:num w:numId="5">
    <w:abstractNumId w:val="8"/>
  </w:num>
  <w:num w:numId="6">
    <w:abstractNumId w:val="12"/>
  </w:num>
  <w:num w:numId="7">
    <w:abstractNumId w:val="2"/>
  </w:num>
  <w:num w:numId="8">
    <w:abstractNumId w:val="20"/>
  </w:num>
  <w:num w:numId="9">
    <w:abstractNumId w:val="18"/>
  </w:num>
  <w:num w:numId="10">
    <w:abstractNumId w:val="9"/>
  </w:num>
  <w:num w:numId="11">
    <w:abstractNumId w:val="22"/>
  </w:num>
  <w:num w:numId="12">
    <w:abstractNumId w:val="13"/>
  </w:num>
  <w:num w:numId="13">
    <w:abstractNumId w:val="17"/>
  </w:num>
  <w:num w:numId="14">
    <w:abstractNumId w:val="10"/>
  </w:num>
  <w:num w:numId="15">
    <w:abstractNumId w:val="14"/>
  </w:num>
  <w:num w:numId="16">
    <w:abstractNumId w:val="6"/>
  </w:num>
  <w:num w:numId="17">
    <w:abstractNumId w:val="4"/>
  </w:num>
  <w:num w:numId="18">
    <w:abstractNumId w:val="1"/>
  </w:num>
  <w:num w:numId="19">
    <w:abstractNumId w:val="3"/>
  </w:num>
  <w:num w:numId="20">
    <w:abstractNumId w:val="15"/>
  </w:num>
  <w:num w:numId="21">
    <w:abstractNumId w:val="19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0C"/>
    <w:rsid w:val="00026B55"/>
    <w:rsid w:val="00051D06"/>
    <w:rsid w:val="00052DFF"/>
    <w:rsid w:val="00056A8D"/>
    <w:rsid w:val="00064665"/>
    <w:rsid w:val="000824DE"/>
    <w:rsid w:val="000864EF"/>
    <w:rsid w:val="000B7110"/>
    <w:rsid w:val="000E0343"/>
    <w:rsid w:val="00110418"/>
    <w:rsid w:val="001140BD"/>
    <w:rsid w:val="00155934"/>
    <w:rsid w:val="00162459"/>
    <w:rsid w:val="00164B06"/>
    <w:rsid w:val="00182224"/>
    <w:rsid w:val="00185252"/>
    <w:rsid w:val="001B74D2"/>
    <w:rsid w:val="001C167A"/>
    <w:rsid w:val="001E0A9B"/>
    <w:rsid w:val="00211A16"/>
    <w:rsid w:val="0023752E"/>
    <w:rsid w:val="00250DAA"/>
    <w:rsid w:val="002554F1"/>
    <w:rsid w:val="0029620C"/>
    <w:rsid w:val="002C7490"/>
    <w:rsid w:val="003275CC"/>
    <w:rsid w:val="0036324D"/>
    <w:rsid w:val="00384585"/>
    <w:rsid w:val="003A005F"/>
    <w:rsid w:val="003A1AE3"/>
    <w:rsid w:val="004102C8"/>
    <w:rsid w:val="00417AD9"/>
    <w:rsid w:val="004274ED"/>
    <w:rsid w:val="00434B97"/>
    <w:rsid w:val="00446E14"/>
    <w:rsid w:val="0046025B"/>
    <w:rsid w:val="004612B7"/>
    <w:rsid w:val="00496AD8"/>
    <w:rsid w:val="004D7E8D"/>
    <w:rsid w:val="004F5BE8"/>
    <w:rsid w:val="005304A6"/>
    <w:rsid w:val="00543C43"/>
    <w:rsid w:val="00545AC4"/>
    <w:rsid w:val="0057689A"/>
    <w:rsid w:val="0058293C"/>
    <w:rsid w:val="005863A9"/>
    <w:rsid w:val="005D5249"/>
    <w:rsid w:val="005E7D0D"/>
    <w:rsid w:val="00600F31"/>
    <w:rsid w:val="00603D31"/>
    <w:rsid w:val="00650C4D"/>
    <w:rsid w:val="00664054"/>
    <w:rsid w:val="00667B89"/>
    <w:rsid w:val="00675C1D"/>
    <w:rsid w:val="006B0A15"/>
    <w:rsid w:val="006E7697"/>
    <w:rsid w:val="006F7D89"/>
    <w:rsid w:val="00704CC9"/>
    <w:rsid w:val="0073784A"/>
    <w:rsid w:val="007672B5"/>
    <w:rsid w:val="007C25B7"/>
    <w:rsid w:val="007C5423"/>
    <w:rsid w:val="008149F2"/>
    <w:rsid w:val="00826258"/>
    <w:rsid w:val="008363C1"/>
    <w:rsid w:val="00843966"/>
    <w:rsid w:val="008A0E87"/>
    <w:rsid w:val="008D07D7"/>
    <w:rsid w:val="008D5392"/>
    <w:rsid w:val="008E7C01"/>
    <w:rsid w:val="009161D9"/>
    <w:rsid w:val="00923BEE"/>
    <w:rsid w:val="00931885"/>
    <w:rsid w:val="00932FD1"/>
    <w:rsid w:val="00965B8B"/>
    <w:rsid w:val="009729CE"/>
    <w:rsid w:val="00981F01"/>
    <w:rsid w:val="00983CE7"/>
    <w:rsid w:val="009B4A79"/>
    <w:rsid w:val="009C11B3"/>
    <w:rsid w:val="009D1823"/>
    <w:rsid w:val="009F6F5F"/>
    <w:rsid w:val="00A030B1"/>
    <w:rsid w:val="00A175BB"/>
    <w:rsid w:val="00A57D0C"/>
    <w:rsid w:val="00A607EC"/>
    <w:rsid w:val="00A6306F"/>
    <w:rsid w:val="00A717DD"/>
    <w:rsid w:val="00A731C6"/>
    <w:rsid w:val="00A76606"/>
    <w:rsid w:val="00AA2589"/>
    <w:rsid w:val="00AB6DF2"/>
    <w:rsid w:val="00AC3753"/>
    <w:rsid w:val="00AD2011"/>
    <w:rsid w:val="00AD203B"/>
    <w:rsid w:val="00AD741C"/>
    <w:rsid w:val="00AE7BA6"/>
    <w:rsid w:val="00B01E68"/>
    <w:rsid w:val="00B0481C"/>
    <w:rsid w:val="00B25403"/>
    <w:rsid w:val="00B2549E"/>
    <w:rsid w:val="00B359BA"/>
    <w:rsid w:val="00B5591A"/>
    <w:rsid w:val="00B816B5"/>
    <w:rsid w:val="00B83339"/>
    <w:rsid w:val="00B9717C"/>
    <w:rsid w:val="00BB1156"/>
    <w:rsid w:val="00BC0730"/>
    <w:rsid w:val="00BC27A1"/>
    <w:rsid w:val="00C11A0E"/>
    <w:rsid w:val="00C172E4"/>
    <w:rsid w:val="00C235AB"/>
    <w:rsid w:val="00C25F66"/>
    <w:rsid w:val="00C45E8E"/>
    <w:rsid w:val="00C6220E"/>
    <w:rsid w:val="00C7143E"/>
    <w:rsid w:val="00CA0DCB"/>
    <w:rsid w:val="00CB628D"/>
    <w:rsid w:val="00CC28AF"/>
    <w:rsid w:val="00CC3580"/>
    <w:rsid w:val="00CC7506"/>
    <w:rsid w:val="00CE23C4"/>
    <w:rsid w:val="00CE24E3"/>
    <w:rsid w:val="00D340CE"/>
    <w:rsid w:val="00D34D94"/>
    <w:rsid w:val="00D55DB9"/>
    <w:rsid w:val="00D6023D"/>
    <w:rsid w:val="00D8080C"/>
    <w:rsid w:val="00D8438E"/>
    <w:rsid w:val="00D96654"/>
    <w:rsid w:val="00DB6267"/>
    <w:rsid w:val="00E03C8B"/>
    <w:rsid w:val="00E15D0A"/>
    <w:rsid w:val="00E24FF1"/>
    <w:rsid w:val="00E438C6"/>
    <w:rsid w:val="00E54CAE"/>
    <w:rsid w:val="00E6404E"/>
    <w:rsid w:val="00E67C04"/>
    <w:rsid w:val="00EB4F74"/>
    <w:rsid w:val="00EB7C8B"/>
    <w:rsid w:val="00EE03D4"/>
    <w:rsid w:val="00EE2D21"/>
    <w:rsid w:val="00EF30BC"/>
    <w:rsid w:val="00EF47CD"/>
    <w:rsid w:val="00F42AD6"/>
    <w:rsid w:val="00F945D6"/>
    <w:rsid w:val="00FA2D31"/>
    <w:rsid w:val="00FB1AAA"/>
    <w:rsid w:val="00FB3576"/>
    <w:rsid w:val="00FD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9316"/>
  <w15:docId w15:val="{703E0715-0C9D-4722-A9C1-AC0C5B0B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971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7D0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2B7"/>
  </w:style>
  <w:style w:type="paragraph" w:styleId="Zpat">
    <w:name w:val="footer"/>
    <w:basedOn w:val="Normln"/>
    <w:link w:val="ZpatChar"/>
    <w:uiPriority w:val="99"/>
    <w:unhideWhenUsed/>
    <w:rsid w:val="00461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2B7"/>
  </w:style>
  <w:style w:type="character" w:customStyle="1" w:styleId="Nadpis1Char">
    <w:name w:val="Nadpis 1 Char"/>
    <w:basedOn w:val="Standardnpsmoodstavce"/>
    <w:link w:val="Nadpis1"/>
    <w:uiPriority w:val="9"/>
    <w:rsid w:val="00B971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7</Pages>
  <Words>1915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</dc:creator>
  <cp:lastModifiedBy>Čapek Roman Ing.</cp:lastModifiedBy>
  <cp:revision>7</cp:revision>
  <cp:lastPrinted>2019-03-18T16:15:00Z</cp:lastPrinted>
  <dcterms:created xsi:type="dcterms:W3CDTF">2019-03-22T10:20:00Z</dcterms:created>
  <dcterms:modified xsi:type="dcterms:W3CDTF">2019-10-04T06:08:00Z</dcterms:modified>
</cp:coreProperties>
</file>