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582A66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41358B" w:rsidP="004F08B8">
            <w:pPr>
              <w:rPr>
                <w:lang w:val="cs-CZ"/>
              </w:rPr>
            </w:pPr>
            <w:r>
              <w:rPr>
                <w:lang w:val="cs-CZ"/>
              </w:rPr>
              <w:t>31</w:t>
            </w:r>
            <w:r w:rsidR="00A651D5">
              <w:rPr>
                <w:lang w:val="cs-CZ"/>
              </w:rPr>
              <w:t xml:space="preserve">. </w:t>
            </w:r>
            <w:r w:rsidR="00BE4D06">
              <w:rPr>
                <w:lang w:val="cs-CZ"/>
              </w:rPr>
              <w:t>01</w:t>
            </w:r>
            <w:r w:rsidR="00A651D5">
              <w:rPr>
                <w:lang w:val="cs-CZ"/>
              </w:rPr>
              <w:t>. 201</w:t>
            </w:r>
            <w:r w:rsidR="00BE4D06">
              <w:rPr>
                <w:lang w:val="cs-CZ"/>
              </w:rPr>
              <w:t>9</w:t>
            </w:r>
            <w:r w:rsidR="00A651D5">
              <w:rPr>
                <w:lang w:val="cs-CZ"/>
              </w:rPr>
              <w:t>, 1</w:t>
            </w:r>
            <w:r w:rsidR="00BE4D06">
              <w:rPr>
                <w:lang w:val="cs-CZ"/>
              </w:rPr>
              <w:t>3</w:t>
            </w:r>
            <w:r w:rsidR="00A651D5">
              <w:rPr>
                <w:lang w:val="cs-CZ"/>
              </w:rPr>
              <w:t>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4E1C21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41358B" w:rsidP="00362A7D">
      <w:pPr>
        <w:rPr>
          <w:lang w:val="cs-CZ" w:eastAsia="sv-SE"/>
        </w:rPr>
      </w:pPr>
      <w:r>
        <w:rPr>
          <w:lang w:val="cs-CZ" w:eastAsia="sv-SE"/>
        </w:rPr>
        <w:t>Předání konceptu díla, odsouhlasení subjektů k rozeslání k připomínkování</w:t>
      </w:r>
      <w:r w:rsidR="00BE4D06">
        <w:rPr>
          <w:lang w:val="cs-CZ" w:eastAsia="sv-SE"/>
        </w:rPr>
        <w:t>.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41358B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Předání konceptu zprávy investičního záměru a hodnocení efektivnosti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413ADE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582A66" w:rsidTr="005900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D06" w:rsidRDefault="00FF17E4" w:rsidP="004135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V rámci </w:t>
            </w:r>
            <w:r w:rsidR="0041358B">
              <w:rPr>
                <w:lang w:val="cs-CZ" w:eastAsia="sv-SE"/>
              </w:rPr>
              <w:t xml:space="preserve">výrobního výboru byl předán </w:t>
            </w:r>
            <w:r w:rsidR="00582A66">
              <w:rPr>
                <w:lang w:val="cs-CZ" w:eastAsia="sv-SE"/>
              </w:rPr>
              <w:t>koncept</w:t>
            </w:r>
            <w:r w:rsidR="0041358B">
              <w:rPr>
                <w:lang w:val="cs-CZ" w:eastAsia="sv-SE"/>
              </w:rPr>
              <w:t xml:space="preserve"> investičního záměru a hodnocení efektivnosti projektu k projednání a připomínkování</w:t>
            </w:r>
            <w:bookmarkStart w:id="0" w:name="_GoBack"/>
            <w:bookmarkEnd w:id="0"/>
            <w:r w:rsidR="0041358B">
              <w:rPr>
                <w:lang w:val="cs-CZ" w:eastAsia="sv-SE"/>
              </w:rPr>
              <w:t xml:space="preserve">. </w:t>
            </w:r>
          </w:p>
          <w:p w:rsidR="0041358B" w:rsidRDefault="00413ADE" w:rsidP="004135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B</w:t>
            </w:r>
            <w:r w:rsidR="0041358B">
              <w:rPr>
                <w:lang w:val="cs-CZ" w:eastAsia="sv-SE"/>
              </w:rPr>
              <w:t xml:space="preserve">yly </w:t>
            </w:r>
            <w:r>
              <w:rPr>
                <w:lang w:val="cs-CZ" w:eastAsia="sv-SE"/>
              </w:rPr>
              <w:t xml:space="preserve">vzneseny dílčí dotazy k vypracovanému investičnímu záměru, </w:t>
            </w:r>
            <w:r w:rsidR="0041358B">
              <w:rPr>
                <w:lang w:val="cs-CZ" w:eastAsia="sv-SE"/>
              </w:rPr>
              <w:t>kter</w:t>
            </w:r>
            <w:r>
              <w:rPr>
                <w:lang w:val="cs-CZ" w:eastAsia="sv-SE"/>
              </w:rPr>
              <w:t>é byly na místě zodpovězeny.</w:t>
            </w:r>
          </w:p>
          <w:p w:rsidR="00413ADE" w:rsidRPr="00525862" w:rsidRDefault="00413ADE" w:rsidP="004135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6603A2" w:rsidRDefault="006603A2" w:rsidP="006603A2">
      <w:pPr>
        <w:rPr>
          <w:rStyle w:val="Title3Char"/>
          <w:lang w:val="cs-CZ"/>
        </w:rPr>
      </w:pPr>
    </w:p>
    <w:p w:rsidR="001467FD" w:rsidRPr="00752EB8" w:rsidRDefault="00413ADE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Další postup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0A5E0B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752EB8" w:rsidRDefault="001467FD" w:rsidP="009E3FA9">
            <w:pPr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582A66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14" w:rsidRDefault="00413ADE" w:rsidP="000A5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Bylo</w:t>
            </w:r>
            <w:r w:rsidR="00525862">
              <w:rPr>
                <w:lang w:val="cs-CZ" w:eastAsia="sv-SE"/>
              </w:rPr>
              <w:t xml:space="preserve"> domluveno, na které instituce bude celá verze </w:t>
            </w:r>
            <w:r>
              <w:rPr>
                <w:lang w:val="cs-CZ" w:eastAsia="sv-SE"/>
              </w:rPr>
              <w:t xml:space="preserve">dokumentace </w:t>
            </w:r>
            <w:r w:rsidR="00525862">
              <w:rPr>
                <w:lang w:val="cs-CZ" w:eastAsia="sv-SE"/>
              </w:rPr>
              <w:t xml:space="preserve">zaslána k připomínkám tak, aby bylo možné dokončit čistopis díla. </w:t>
            </w:r>
          </w:p>
          <w:p w:rsidR="00413ADE" w:rsidRDefault="00413ADE" w:rsidP="000A5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Jedná se o následující instituce a příslušné:</w:t>
            </w:r>
          </w:p>
          <w:p w:rsidR="00413ADE" w:rsidRPr="00413ADE" w:rsidRDefault="00413ADE" w:rsidP="00413ADE">
            <w:pPr>
              <w:tabs>
                <w:tab w:val="left" w:pos="176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ŘSD ČR:</w:t>
            </w:r>
            <w:r>
              <w:rPr>
                <w:lang w:val="cs-CZ" w:eastAsia="sv-SE"/>
              </w:rPr>
              <w:tab/>
              <w:t xml:space="preserve">Ing. </w:t>
            </w:r>
            <w:r w:rsidRPr="00413ADE">
              <w:rPr>
                <w:lang w:val="cs-CZ" w:eastAsia="sv-SE"/>
              </w:rPr>
              <w:t>Dagmar Juříková</w:t>
            </w:r>
            <w:r>
              <w:rPr>
                <w:lang w:val="cs-CZ" w:eastAsia="sv-SE"/>
              </w:rPr>
              <w:t xml:space="preserve"> (</w:t>
            </w:r>
            <w:hyperlink r:id="rId8" w:history="1">
              <w:r w:rsidRPr="00413ADE">
                <w:rPr>
                  <w:rStyle w:val="Hypertextovodkaz"/>
                  <w:lang w:val="cs-CZ" w:eastAsia="cs-CZ"/>
                </w:rPr>
                <w:t>Dagmar.Jurikova@rsd.cz</w:t>
              </w:r>
            </w:hyperlink>
            <w:r w:rsidRPr="00413ADE">
              <w:rPr>
                <w:color w:val="1F4E79"/>
                <w:lang w:val="cs-CZ" w:eastAsia="cs-CZ"/>
              </w:rPr>
              <w:t>)</w:t>
            </w:r>
          </w:p>
          <w:p w:rsidR="00413ADE" w:rsidRDefault="00413ADE" w:rsidP="00413ADE">
            <w:pPr>
              <w:tabs>
                <w:tab w:val="left" w:pos="176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SŽDC: </w:t>
            </w:r>
            <w:r>
              <w:rPr>
                <w:lang w:val="cs-CZ" w:eastAsia="sv-SE"/>
              </w:rPr>
              <w:tab/>
            </w:r>
            <w:r w:rsidRPr="00413ADE">
              <w:rPr>
                <w:lang w:val="cs-CZ" w:eastAsia="sv-SE"/>
              </w:rPr>
              <w:t>Ing. Jan Panchartek</w:t>
            </w:r>
            <w:r>
              <w:rPr>
                <w:lang w:val="cs-CZ" w:eastAsia="sv-SE"/>
              </w:rPr>
              <w:t xml:space="preserve"> (</w:t>
            </w:r>
            <w:r w:rsidRPr="00413ADE">
              <w:rPr>
                <w:rStyle w:val="Hypertextovodkaz"/>
                <w:lang w:val="cs-CZ" w:eastAsia="cs-CZ"/>
              </w:rPr>
              <w:t>panchartek@szdc.cz</w:t>
            </w:r>
            <w:r>
              <w:rPr>
                <w:rStyle w:val="Hypertextovodkaz"/>
                <w:lang w:val="cs-CZ" w:eastAsia="cs-CZ"/>
              </w:rPr>
              <w:t>)</w:t>
            </w:r>
          </w:p>
          <w:p w:rsidR="00413ADE" w:rsidRDefault="00413ADE" w:rsidP="00413ADE">
            <w:pPr>
              <w:tabs>
                <w:tab w:val="left" w:pos="176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413ADE" w:rsidRPr="00752EB8" w:rsidRDefault="00413ADE" w:rsidP="000A5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1467FD" w:rsidRPr="00DD6DE3" w:rsidRDefault="001467FD" w:rsidP="001467FD">
      <w:pPr>
        <w:rPr>
          <w:highlight w:val="yellow"/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Zapsal:</w:t>
      </w:r>
      <w:r w:rsidR="00F547BB" w:rsidRPr="00A651D5">
        <w:rPr>
          <w:lang w:val="cs-CZ"/>
        </w:rPr>
        <w:t xml:space="preserve"> </w:t>
      </w:r>
      <w:r w:rsidR="00413ADE">
        <w:rPr>
          <w:lang w:val="cs-CZ"/>
        </w:rPr>
        <w:t>Prokop Nedbal</w:t>
      </w:r>
    </w:p>
    <w:sectPr w:rsidR="00EE5BCE" w:rsidRPr="00A651D5" w:rsidSect="00C3561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E1A" w:rsidRDefault="004C0E1A" w:rsidP="00D974A9">
      <w:pPr>
        <w:spacing w:after="0" w:line="240" w:lineRule="auto"/>
      </w:pPr>
      <w:r>
        <w:separator/>
      </w:r>
    </w:p>
  </w:endnote>
  <w:endnote w:type="continuationSeparator" w:id="0">
    <w:p w:rsidR="004C0E1A" w:rsidRDefault="004C0E1A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r>
      <w:rPr>
        <w:lang w:val="fr-FR"/>
      </w:rPr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91" w:rsidRPr="006603A2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6603A2">
      <w:rPr>
        <w:rFonts w:asciiTheme="majorHAnsi" w:hAnsiTheme="majorHAnsi"/>
        <w:lang w:val="cs-CZ"/>
      </w:rPr>
      <w:t xml:space="preserve"> 4</w:t>
    </w: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6603A2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hyperlink r:id="rId1" w:history="1">
      <w:r w:rsidRPr="006603A2">
        <w:rPr>
          <w:rStyle w:val="FooterAddressChar"/>
          <w:rFonts w:asciiTheme="majorHAnsi" w:eastAsiaTheme="minorHAnsi" w:hAnsiTheme="majorHAnsi" w:cstheme="minorBidi"/>
          <w:lang w:val="cs-CZ" w:eastAsia="en-US"/>
        </w:rPr>
        <w:t>cityplan@afconsult.com</w:t>
      </w:r>
    </w:hyperlink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6603A2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6603A2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; ID schránky: </w:t>
    </w:r>
    <w:proofErr w:type="spellStart"/>
    <w:r w:rsidR="002A2C06" w:rsidRPr="006603A2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6C13A1">
      <w:rPr>
        <w:noProof/>
        <w:lang w:val="cs-CZ"/>
      </w:rPr>
      <w:t>1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6C13A1">
      <w:rPr>
        <w:noProof/>
        <w:lang w:val="cs-CZ"/>
      </w:rPr>
      <w:t>2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582A66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r w:rsidR="00E86DA7">
      <w:rPr>
        <w:lang w:val="fr-FR"/>
      </w:rPr>
      <w:t>Strana</w:t>
    </w:r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E1A" w:rsidRDefault="004C0E1A" w:rsidP="00D974A9">
      <w:pPr>
        <w:spacing w:after="0" w:line="240" w:lineRule="auto"/>
      </w:pPr>
      <w:r>
        <w:separator/>
      </w:r>
    </w:p>
  </w:footnote>
  <w:footnote w:type="continuationSeparator" w:id="0">
    <w:p w:rsidR="004C0E1A" w:rsidRDefault="004C0E1A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31E29"/>
    <w:multiLevelType w:val="hybridMultilevel"/>
    <w:tmpl w:val="65583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C4B65"/>
    <w:multiLevelType w:val="hybridMultilevel"/>
    <w:tmpl w:val="C96CA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7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7"/>
  </w:num>
  <w:num w:numId="11">
    <w:abstractNumId w:val="11"/>
  </w:num>
  <w:num w:numId="12">
    <w:abstractNumId w:val="7"/>
  </w:num>
  <w:num w:numId="13">
    <w:abstractNumId w:val="17"/>
  </w:num>
  <w:num w:numId="14">
    <w:abstractNumId w:val="16"/>
  </w:num>
  <w:num w:numId="15">
    <w:abstractNumId w:val="15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trackedChanges" w:enforcement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5E0B"/>
    <w:rsid w:val="000A6803"/>
    <w:rsid w:val="000C5AC4"/>
    <w:rsid w:val="000D29D8"/>
    <w:rsid w:val="000D7FFA"/>
    <w:rsid w:val="000E0A0D"/>
    <w:rsid w:val="001118E9"/>
    <w:rsid w:val="001244A9"/>
    <w:rsid w:val="00124CB6"/>
    <w:rsid w:val="0012603C"/>
    <w:rsid w:val="001467FD"/>
    <w:rsid w:val="00147C02"/>
    <w:rsid w:val="00151575"/>
    <w:rsid w:val="001524AF"/>
    <w:rsid w:val="0017488D"/>
    <w:rsid w:val="001942D1"/>
    <w:rsid w:val="00194A5C"/>
    <w:rsid w:val="001A12D2"/>
    <w:rsid w:val="001A42A8"/>
    <w:rsid w:val="001A5305"/>
    <w:rsid w:val="001C036B"/>
    <w:rsid w:val="001C26CB"/>
    <w:rsid w:val="001C376C"/>
    <w:rsid w:val="001C5092"/>
    <w:rsid w:val="001C651A"/>
    <w:rsid w:val="001C7DA4"/>
    <w:rsid w:val="001E147E"/>
    <w:rsid w:val="001E1B79"/>
    <w:rsid w:val="001E2B59"/>
    <w:rsid w:val="001E3775"/>
    <w:rsid w:val="001F367D"/>
    <w:rsid w:val="00202386"/>
    <w:rsid w:val="002031B5"/>
    <w:rsid w:val="002046C5"/>
    <w:rsid w:val="00205876"/>
    <w:rsid w:val="00206780"/>
    <w:rsid w:val="002210A8"/>
    <w:rsid w:val="002217C7"/>
    <w:rsid w:val="00224970"/>
    <w:rsid w:val="00244D2C"/>
    <w:rsid w:val="002508E7"/>
    <w:rsid w:val="0025546F"/>
    <w:rsid w:val="00267383"/>
    <w:rsid w:val="00270074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6BC"/>
    <w:rsid w:val="00362A7D"/>
    <w:rsid w:val="00363B0E"/>
    <w:rsid w:val="00373B9D"/>
    <w:rsid w:val="00383F3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B66"/>
    <w:rsid w:val="0040631A"/>
    <w:rsid w:val="00406EC0"/>
    <w:rsid w:val="0041358B"/>
    <w:rsid w:val="00413ADE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0E1A"/>
    <w:rsid w:val="004C6231"/>
    <w:rsid w:val="004D7289"/>
    <w:rsid w:val="004E1C21"/>
    <w:rsid w:val="004E3A3A"/>
    <w:rsid w:val="004F08B8"/>
    <w:rsid w:val="0050529A"/>
    <w:rsid w:val="00524986"/>
    <w:rsid w:val="00525862"/>
    <w:rsid w:val="00526C5F"/>
    <w:rsid w:val="005317BF"/>
    <w:rsid w:val="00551A04"/>
    <w:rsid w:val="00557523"/>
    <w:rsid w:val="005646F3"/>
    <w:rsid w:val="00565E51"/>
    <w:rsid w:val="0057356E"/>
    <w:rsid w:val="00575089"/>
    <w:rsid w:val="00577FEA"/>
    <w:rsid w:val="00582A66"/>
    <w:rsid w:val="0059002A"/>
    <w:rsid w:val="005908E7"/>
    <w:rsid w:val="00596E35"/>
    <w:rsid w:val="005A047B"/>
    <w:rsid w:val="005D242E"/>
    <w:rsid w:val="005D5659"/>
    <w:rsid w:val="005D7803"/>
    <w:rsid w:val="005E24C7"/>
    <w:rsid w:val="005E7E95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03A2"/>
    <w:rsid w:val="0066258E"/>
    <w:rsid w:val="006639FC"/>
    <w:rsid w:val="00686D19"/>
    <w:rsid w:val="00690BFC"/>
    <w:rsid w:val="00694FF9"/>
    <w:rsid w:val="00696140"/>
    <w:rsid w:val="006A3B87"/>
    <w:rsid w:val="006A6E74"/>
    <w:rsid w:val="006B130C"/>
    <w:rsid w:val="006C13A1"/>
    <w:rsid w:val="006C3F17"/>
    <w:rsid w:val="006D6773"/>
    <w:rsid w:val="006E0590"/>
    <w:rsid w:val="006F664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2EB8"/>
    <w:rsid w:val="00756FC5"/>
    <w:rsid w:val="0076011E"/>
    <w:rsid w:val="00761A04"/>
    <w:rsid w:val="00766C61"/>
    <w:rsid w:val="00773644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207F0"/>
    <w:rsid w:val="00852252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258D"/>
    <w:rsid w:val="008C68AC"/>
    <w:rsid w:val="008D6B51"/>
    <w:rsid w:val="008E1F16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E36D8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55857"/>
    <w:rsid w:val="00A614A5"/>
    <w:rsid w:val="00A651D5"/>
    <w:rsid w:val="00A75F03"/>
    <w:rsid w:val="00A8219D"/>
    <w:rsid w:val="00A86961"/>
    <w:rsid w:val="00A86D06"/>
    <w:rsid w:val="00A91088"/>
    <w:rsid w:val="00A91F17"/>
    <w:rsid w:val="00A923C6"/>
    <w:rsid w:val="00AA550B"/>
    <w:rsid w:val="00AB0D9D"/>
    <w:rsid w:val="00AB5DBC"/>
    <w:rsid w:val="00AC277A"/>
    <w:rsid w:val="00AC770C"/>
    <w:rsid w:val="00AC7A47"/>
    <w:rsid w:val="00AD087C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3493"/>
    <w:rsid w:val="00B65747"/>
    <w:rsid w:val="00B83886"/>
    <w:rsid w:val="00BA0538"/>
    <w:rsid w:val="00BA555E"/>
    <w:rsid w:val="00BA5696"/>
    <w:rsid w:val="00BB5075"/>
    <w:rsid w:val="00BC111D"/>
    <w:rsid w:val="00BD2ECC"/>
    <w:rsid w:val="00BE4D06"/>
    <w:rsid w:val="00BF0880"/>
    <w:rsid w:val="00BF7411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714BE"/>
    <w:rsid w:val="00D819C7"/>
    <w:rsid w:val="00D81A1A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D6DE3"/>
    <w:rsid w:val="00DE404B"/>
    <w:rsid w:val="00DE4F4A"/>
    <w:rsid w:val="00DE6C5D"/>
    <w:rsid w:val="00E0657D"/>
    <w:rsid w:val="00E176D3"/>
    <w:rsid w:val="00E24B21"/>
    <w:rsid w:val="00E314C4"/>
    <w:rsid w:val="00E31F0E"/>
    <w:rsid w:val="00E416F0"/>
    <w:rsid w:val="00E4224C"/>
    <w:rsid w:val="00E53C3B"/>
    <w:rsid w:val="00E61114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05918"/>
    <w:rsid w:val="00F2355B"/>
    <w:rsid w:val="00F25499"/>
    <w:rsid w:val="00F25944"/>
    <w:rsid w:val="00F27838"/>
    <w:rsid w:val="00F31F51"/>
    <w:rsid w:val="00F4075F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17E4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F85E78"/>
  <w15:docId w15:val="{1E7DB237-B695-490D-841E-5CB2A29B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Jurikova@rsd.cz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ityplan@afconsult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677"/>
    <w:rsid w:val="00130A74"/>
    <w:rsid w:val="002E0647"/>
    <w:rsid w:val="00457D99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69C69-A231-4CBB-8C1D-458B2A8EB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6</cp:revision>
  <cp:lastPrinted>2015-10-29T09:09:00Z</cp:lastPrinted>
  <dcterms:created xsi:type="dcterms:W3CDTF">2019-01-28T08:10:00Z</dcterms:created>
  <dcterms:modified xsi:type="dcterms:W3CDTF">2019-02-04T14:46:00Z</dcterms:modified>
</cp:coreProperties>
</file>