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08969" w14:textId="77777777" w:rsidR="00B0377B" w:rsidRPr="007C7DFD" w:rsidRDefault="00B0377B" w:rsidP="000F74B1">
      <w:pPr>
        <w:pStyle w:val="Nzev"/>
        <w:spacing w:before="0" w:after="120"/>
        <w:rPr>
          <w:rFonts w:cs="Arial"/>
          <w:color w:val="000000"/>
        </w:rPr>
      </w:pPr>
      <w:r w:rsidRPr="007C7DFD">
        <w:rPr>
          <w:rFonts w:cs="Arial"/>
          <w:color w:val="000000"/>
        </w:rPr>
        <w:t>Smlouva o dílo</w:t>
      </w:r>
    </w:p>
    <w:p w14:paraId="34646360" w14:textId="77777777" w:rsidR="00B0377B" w:rsidRPr="007C7DFD" w:rsidRDefault="00B0377B" w:rsidP="000F74B1">
      <w:pPr>
        <w:pStyle w:val="Nzev"/>
        <w:spacing w:before="0" w:after="240"/>
        <w:rPr>
          <w:rFonts w:ascii="Times New Roman" w:hAnsi="Times New Roman"/>
          <w:b w:val="0"/>
          <w:color w:val="000000"/>
          <w:sz w:val="20"/>
        </w:rPr>
      </w:pPr>
      <w:r w:rsidRPr="007C7DFD">
        <w:rPr>
          <w:rFonts w:cs="Arial"/>
          <w:color w:val="000000"/>
          <w:sz w:val="16"/>
        </w:rPr>
        <w:t xml:space="preserve">uzavřená v souladu s § 2586 a násl. zákona č. 89/2012 Sb., občanský zákoník, </w:t>
      </w:r>
      <w:r w:rsidR="00FE6ABB">
        <w:rPr>
          <w:rFonts w:cs="Arial"/>
          <w:color w:val="000000"/>
          <w:sz w:val="16"/>
        </w:rPr>
        <w:t>ve znění pozdějších předpisů</w:t>
      </w:r>
      <w:r w:rsidRPr="007C7DFD">
        <w:rPr>
          <w:rFonts w:cs="Arial"/>
          <w:color w:val="000000"/>
          <w:sz w:val="16"/>
        </w:rPr>
        <w:t xml:space="preserve"> (dále jen „občanský zákoník“)</w:t>
      </w:r>
      <w:r w:rsidR="00E511D5">
        <w:rPr>
          <w:rFonts w:ascii="Times New Roman" w:hAnsi="Times New Roman"/>
          <w:b w:val="0"/>
          <w:color w:val="000000"/>
          <w:sz w:val="20"/>
        </w:rPr>
        <w:pict w14:anchorId="415F9B8C">
          <v:rect id="_x0000_i1025" style="width:0;height:1.5pt" o:hralign="center" o:hrstd="t" o:hr="t" fillcolor="#a0a0a0" stroked="f"/>
        </w:pict>
      </w:r>
    </w:p>
    <w:p w14:paraId="1C9E5C7D" w14:textId="77777777" w:rsidR="00B0377B" w:rsidRPr="007C7DFD" w:rsidRDefault="00B0377B" w:rsidP="00BF7007">
      <w:pPr>
        <w:pStyle w:val="Nzev"/>
        <w:spacing w:after="240"/>
        <w:rPr>
          <w:rFonts w:cs="Arial"/>
          <w:color w:val="000000"/>
          <w:sz w:val="22"/>
        </w:rPr>
      </w:pPr>
      <w:r w:rsidRPr="007C7DFD">
        <w:rPr>
          <w:rFonts w:cs="Arial"/>
          <w:color w:val="000000"/>
          <w:sz w:val="22"/>
        </w:rPr>
        <w:t>Smluvní strany</w:t>
      </w:r>
    </w:p>
    <w:p w14:paraId="42EA227A" w14:textId="62BA3C71" w:rsidR="00163649" w:rsidRPr="000966DF" w:rsidRDefault="00005789" w:rsidP="00163649">
      <w:pPr>
        <w:spacing w:after="120"/>
        <w:ind w:left="2126" w:hanging="2126"/>
        <w:rPr>
          <w:rFonts w:ascii="Arial" w:hAnsi="Arial" w:cs="Arial"/>
          <w:b/>
          <w:sz w:val="20"/>
          <w:szCs w:val="20"/>
        </w:rPr>
      </w:pPr>
      <w:r w:rsidRPr="00603ACC">
        <w:rPr>
          <w:rFonts w:ascii="Arial" w:hAnsi="Arial" w:cs="Arial"/>
          <w:b/>
          <w:sz w:val="20"/>
          <w:szCs w:val="20"/>
        </w:rPr>
        <w:t>Objednatel</w:t>
      </w:r>
      <w:r w:rsidRPr="00603ACC">
        <w:rPr>
          <w:rFonts w:ascii="Arial" w:hAnsi="Arial" w:cs="Arial"/>
          <w:b/>
          <w:sz w:val="20"/>
          <w:szCs w:val="20"/>
        </w:rPr>
        <w:tab/>
      </w:r>
      <w:r w:rsidR="00A55D37" w:rsidRPr="000966DF">
        <w:rPr>
          <w:rFonts w:ascii="Arial" w:hAnsi="Arial" w:cs="Arial"/>
          <w:b/>
          <w:sz w:val="20"/>
          <w:szCs w:val="20"/>
        </w:rPr>
        <w:t>Královéhradecký kraj</w:t>
      </w:r>
    </w:p>
    <w:p w14:paraId="58D51B2D" w14:textId="70A395E2" w:rsidR="00A55D37"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se sídlem:</w:t>
      </w:r>
      <w:r w:rsidRPr="000966DF">
        <w:rPr>
          <w:rFonts w:ascii="Arial" w:hAnsi="Arial" w:cs="Arial"/>
          <w:sz w:val="20"/>
          <w:szCs w:val="20"/>
        </w:rPr>
        <w:tab/>
      </w:r>
      <w:r w:rsidR="00A55D37" w:rsidRPr="000966DF">
        <w:rPr>
          <w:rFonts w:ascii="Arial" w:hAnsi="Arial" w:cs="Arial"/>
          <w:sz w:val="20"/>
          <w:szCs w:val="20"/>
        </w:rPr>
        <w:t>Pivovarské náměstí 1245</w:t>
      </w:r>
      <w:r w:rsidR="007E39F4" w:rsidRPr="000966DF">
        <w:rPr>
          <w:rFonts w:ascii="Arial" w:hAnsi="Arial" w:cs="Arial"/>
          <w:sz w:val="20"/>
          <w:szCs w:val="20"/>
        </w:rPr>
        <w:t>, 5</w:t>
      </w:r>
      <w:r w:rsidR="00A55D37" w:rsidRPr="000966DF">
        <w:rPr>
          <w:rFonts w:ascii="Arial" w:hAnsi="Arial" w:cs="Arial"/>
          <w:sz w:val="20"/>
          <w:szCs w:val="20"/>
        </w:rPr>
        <w:t>00</w:t>
      </w:r>
      <w:r w:rsidR="007E39F4" w:rsidRPr="000966DF">
        <w:rPr>
          <w:rFonts w:ascii="Arial" w:hAnsi="Arial" w:cs="Arial"/>
          <w:sz w:val="20"/>
          <w:szCs w:val="20"/>
        </w:rPr>
        <w:t xml:space="preserve"> 0</w:t>
      </w:r>
      <w:r w:rsidR="00A55D37" w:rsidRPr="000966DF">
        <w:rPr>
          <w:rFonts w:ascii="Arial" w:hAnsi="Arial" w:cs="Arial"/>
          <w:sz w:val="20"/>
          <w:szCs w:val="20"/>
        </w:rPr>
        <w:t>3</w:t>
      </w:r>
      <w:r w:rsidR="007E39F4" w:rsidRPr="000966DF">
        <w:rPr>
          <w:rFonts w:ascii="Arial" w:hAnsi="Arial" w:cs="Arial"/>
          <w:sz w:val="20"/>
          <w:szCs w:val="20"/>
        </w:rPr>
        <w:t xml:space="preserve"> </w:t>
      </w:r>
      <w:r w:rsidR="00A55D37" w:rsidRPr="000966DF">
        <w:rPr>
          <w:rFonts w:ascii="Arial" w:hAnsi="Arial" w:cs="Arial"/>
          <w:sz w:val="20"/>
          <w:szCs w:val="20"/>
        </w:rPr>
        <w:t>Hradec Králové</w:t>
      </w:r>
    </w:p>
    <w:p w14:paraId="2B7FD070" w14:textId="5167F2AC" w:rsidR="00163649" w:rsidRPr="000966DF" w:rsidRDefault="00005789" w:rsidP="00A55D37">
      <w:pPr>
        <w:spacing w:after="120"/>
        <w:ind w:left="2126" w:hanging="2126"/>
        <w:rPr>
          <w:rFonts w:ascii="Arial" w:hAnsi="Arial" w:cs="Arial"/>
          <w:sz w:val="20"/>
          <w:szCs w:val="20"/>
        </w:rPr>
      </w:pPr>
      <w:r w:rsidRPr="000966DF">
        <w:rPr>
          <w:rFonts w:ascii="Arial" w:hAnsi="Arial" w:cs="Arial"/>
          <w:sz w:val="20"/>
          <w:szCs w:val="20"/>
        </w:rPr>
        <w:t>IČO</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708</w:t>
      </w:r>
      <w:r w:rsidR="007E39F4" w:rsidRPr="000966DF">
        <w:rPr>
          <w:rFonts w:ascii="Arial" w:hAnsi="Arial" w:cs="Arial"/>
          <w:sz w:val="20"/>
          <w:szCs w:val="20"/>
        </w:rPr>
        <w:t xml:space="preserve"> </w:t>
      </w:r>
      <w:r w:rsidR="00A55D37" w:rsidRPr="000966DF">
        <w:rPr>
          <w:rFonts w:ascii="Arial" w:hAnsi="Arial" w:cs="Arial"/>
          <w:sz w:val="20"/>
          <w:szCs w:val="20"/>
        </w:rPr>
        <w:t>89 546</w:t>
      </w:r>
    </w:p>
    <w:p w14:paraId="2BF2F9ED" w14:textId="0677D9D2" w:rsidR="00A55D37" w:rsidRPr="000966DF" w:rsidRDefault="00A55D37" w:rsidP="00A55D37">
      <w:pPr>
        <w:spacing w:after="120"/>
        <w:ind w:left="2126" w:hanging="2126"/>
        <w:rPr>
          <w:rFonts w:ascii="Arial" w:hAnsi="Arial" w:cs="Arial"/>
          <w:sz w:val="20"/>
          <w:szCs w:val="20"/>
        </w:rPr>
      </w:pPr>
      <w:r w:rsidRPr="000966DF">
        <w:rPr>
          <w:rFonts w:ascii="Arial" w:hAnsi="Arial" w:cs="Arial"/>
          <w:sz w:val="20"/>
          <w:szCs w:val="20"/>
        </w:rPr>
        <w:t>DIČ</w:t>
      </w:r>
      <w:r w:rsidRPr="000966DF">
        <w:rPr>
          <w:rFonts w:ascii="Arial" w:hAnsi="Arial" w:cs="Arial"/>
          <w:sz w:val="20"/>
          <w:szCs w:val="20"/>
        </w:rPr>
        <w:tab/>
      </w:r>
      <w:r w:rsidRPr="000966DF">
        <w:rPr>
          <w:rFonts w:ascii="Arial" w:hAnsi="Arial" w:cs="Arial"/>
          <w:sz w:val="20"/>
          <w:szCs w:val="20"/>
        </w:rPr>
        <w:tab/>
        <w:t>CZ 708 89 546</w:t>
      </w:r>
    </w:p>
    <w:p w14:paraId="3FA60538" w14:textId="2860ABD8" w:rsidR="00005789" w:rsidRPr="00603ACC" w:rsidRDefault="00005789" w:rsidP="00005789">
      <w:pPr>
        <w:spacing w:after="40"/>
        <w:rPr>
          <w:rFonts w:ascii="Arial" w:hAnsi="Arial" w:cs="Arial"/>
          <w:sz w:val="20"/>
          <w:szCs w:val="20"/>
        </w:rPr>
      </w:pPr>
      <w:r w:rsidRPr="000966DF">
        <w:rPr>
          <w:rFonts w:ascii="Arial" w:hAnsi="Arial" w:cs="Arial"/>
          <w:sz w:val="20"/>
          <w:szCs w:val="20"/>
        </w:rPr>
        <w:t xml:space="preserve">zástupce </w:t>
      </w:r>
      <w:r w:rsidRPr="000966DF">
        <w:rPr>
          <w:rFonts w:ascii="Arial" w:hAnsi="Arial" w:cs="Arial"/>
          <w:sz w:val="20"/>
          <w:szCs w:val="20"/>
        </w:rPr>
        <w:tab/>
      </w:r>
      <w:r w:rsidRPr="000966DF">
        <w:rPr>
          <w:rFonts w:ascii="Arial" w:hAnsi="Arial" w:cs="Arial"/>
          <w:sz w:val="20"/>
          <w:szCs w:val="20"/>
        </w:rPr>
        <w:tab/>
      </w:r>
      <w:r w:rsidR="00A55D37" w:rsidRPr="000966DF">
        <w:rPr>
          <w:rFonts w:ascii="Arial" w:hAnsi="Arial" w:cs="Arial"/>
          <w:sz w:val="20"/>
          <w:szCs w:val="20"/>
        </w:rPr>
        <w:t>PhD</w:t>
      </w:r>
      <w:r w:rsidR="00E32D76" w:rsidRPr="000966DF">
        <w:rPr>
          <w:rFonts w:ascii="Arial" w:hAnsi="Arial" w:cs="Arial"/>
          <w:sz w:val="20"/>
          <w:szCs w:val="20"/>
        </w:rPr>
        <w:t xml:space="preserve">r. </w:t>
      </w:r>
      <w:r w:rsidR="00A55D37" w:rsidRPr="000966DF">
        <w:rPr>
          <w:rFonts w:ascii="Arial" w:hAnsi="Arial" w:cs="Arial"/>
          <w:sz w:val="20"/>
          <w:szCs w:val="20"/>
        </w:rPr>
        <w:t>Jiří Štěpán, Ph.D., hejtman</w:t>
      </w:r>
    </w:p>
    <w:p w14:paraId="5F23072A" w14:textId="682666A4" w:rsidR="00005789" w:rsidRPr="00603ACC" w:rsidRDefault="00005789" w:rsidP="00005789">
      <w:pPr>
        <w:spacing w:after="40"/>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14:paraId="5DD6BD95" w14:textId="4816FEBE" w:rsidR="00005789" w:rsidRPr="00FE5AB8" w:rsidRDefault="00005789" w:rsidP="00FE5AB8">
      <w:pPr>
        <w:spacing w:after="40"/>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Pr="00603ACC">
        <w:rPr>
          <w:rFonts w:ascii="Arial" w:hAnsi="Arial" w:cs="Arial"/>
          <w:sz w:val="20"/>
          <w:szCs w:val="20"/>
        </w:rPr>
        <w:tab/>
      </w:r>
      <w:r w:rsidRPr="00603ACC">
        <w:rPr>
          <w:rFonts w:ascii="Arial" w:hAnsi="Arial" w:cs="Arial"/>
          <w:sz w:val="20"/>
          <w:szCs w:val="20"/>
        </w:rPr>
        <w:tab/>
      </w:r>
      <w:r w:rsidR="00FE5AB8" w:rsidRPr="00FE5AB8">
        <w:rPr>
          <w:rFonts w:ascii="Arial" w:hAnsi="Arial" w:cs="Arial"/>
          <w:sz w:val="20"/>
          <w:szCs w:val="20"/>
          <w:highlight w:val="cyan"/>
        </w:rPr>
        <w:t>[doplní zadavatel</w:t>
      </w:r>
      <w:r w:rsidR="00FE5AB8" w:rsidRPr="00FE5AB8">
        <w:rPr>
          <w:rFonts w:ascii="Arial" w:hAnsi="Arial" w:cs="Arial"/>
          <w:b/>
          <w:sz w:val="20"/>
          <w:szCs w:val="20"/>
          <w:highlight w:val="cyan"/>
        </w:rPr>
        <w:t>]</w:t>
      </w:r>
    </w:p>
    <w:p w14:paraId="1233E97A" w14:textId="77777777" w:rsidR="00005789" w:rsidRPr="00BF2672" w:rsidRDefault="00005789" w:rsidP="00005789">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6C90B9D2" w14:textId="77777777" w:rsidR="00005789" w:rsidRPr="00BF2672" w:rsidRDefault="00005789" w:rsidP="00005789">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2347CB">
        <w:rPr>
          <w:rFonts w:ascii="Arial" w:hAnsi="Arial" w:cs="Arial"/>
          <w:b/>
          <w:sz w:val="20"/>
          <w:szCs w:val="20"/>
          <w:highlight w:val="yellow"/>
        </w:rPr>
        <w:t>[doplní dodavatel]</w:t>
      </w:r>
    </w:p>
    <w:p w14:paraId="07359897" w14:textId="77777777" w:rsidR="00005789" w:rsidRPr="002347CB" w:rsidRDefault="00005789" w:rsidP="00005789">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2233BE">
        <w:rPr>
          <w:rFonts w:ascii="Arial" w:hAnsi="Arial" w:cs="Arial"/>
          <w:bCs/>
          <w:sz w:val="18"/>
          <w:szCs w:val="20"/>
          <w:highlight w:val="yellow"/>
          <w:lang w:val="en-US"/>
        </w:rPr>
        <w:t>[</w:t>
      </w:r>
      <w:proofErr w:type="spellStart"/>
      <w:r w:rsidRPr="002233BE">
        <w:rPr>
          <w:rFonts w:ascii="Arial" w:hAnsi="Arial" w:cs="Arial"/>
          <w:bCs/>
          <w:sz w:val="18"/>
          <w:szCs w:val="20"/>
          <w:highlight w:val="yellow"/>
          <w:lang w:val="en-US"/>
        </w:rPr>
        <w:t>dopln</w:t>
      </w:r>
      <w:proofErr w:type="spellEnd"/>
      <w:r w:rsidRPr="002233BE">
        <w:rPr>
          <w:rFonts w:ascii="Arial" w:hAnsi="Arial" w:cs="Arial"/>
          <w:bCs/>
          <w:sz w:val="18"/>
          <w:szCs w:val="20"/>
          <w:highlight w:val="yellow"/>
        </w:rPr>
        <w:t>í dodavatel</w:t>
      </w:r>
      <w:r w:rsidRPr="002233BE">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2E2B9087" w14:textId="77777777" w:rsidR="00005789" w:rsidRPr="00844706" w:rsidRDefault="00005789" w:rsidP="00005789">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2347CB">
        <w:rPr>
          <w:rFonts w:ascii="Arial" w:hAnsi="Arial" w:cs="Arial"/>
          <w:sz w:val="20"/>
          <w:szCs w:val="20"/>
          <w:highlight w:val="yellow"/>
        </w:rPr>
        <w:t>[doplní dodavatel]</w:t>
      </w:r>
    </w:p>
    <w:p w14:paraId="5854634F" w14:textId="77777777" w:rsidR="00005789" w:rsidRPr="001A5D0E" w:rsidRDefault="00005789" w:rsidP="00005789">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2347CB">
        <w:rPr>
          <w:rFonts w:ascii="Arial" w:hAnsi="Arial" w:cs="Arial"/>
          <w:sz w:val="20"/>
          <w:szCs w:val="20"/>
          <w:highlight w:val="yellow"/>
        </w:rPr>
        <w:t>[doplní dodavatel]</w:t>
      </w:r>
    </w:p>
    <w:p w14:paraId="3872A67D" w14:textId="77777777" w:rsidR="00005789" w:rsidRDefault="00005789" w:rsidP="00005789">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2347CB">
        <w:rPr>
          <w:rFonts w:ascii="Arial" w:hAnsi="Arial" w:cs="Arial"/>
          <w:sz w:val="20"/>
          <w:szCs w:val="20"/>
          <w:highlight w:val="yellow"/>
        </w:rPr>
        <w:t>[doplní dodavatel]</w:t>
      </w:r>
    </w:p>
    <w:p w14:paraId="2169EC9E"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77A72FC1" w14:textId="77777777" w:rsidR="00005789" w:rsidRPr="00BF2672" w:rsidRDefault="00005789" w:rsidP="00005789">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2347CB">
        <w:rPr>
          <w:rFonts w:ascii="Arial" w:hAnsi="Arial" w:cs="Arial"/>
          <w:sz w:val="20"/>
          <w:szCs w:val="20"/>
          <w:highlight w:val="yellow"/>
        </w:rPr>
        <w:t>[doplní dodavatel]</w:t>
      </w:r>
    </w:p>
    <w:p w14:paraId="63DFEE74" w14:textId="77777777" w:rsidR="00005789" w:rsidRDefault="00005789" w:rsidP="00005789">
      <w:pPr>
        <w:spacing w:after="4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2347CB">
        <w:rPr>
          <w:rFonts w:ascii="Arial" w:hAnsi="Arial" w:cs="Arial"/>
          <w:sz w:val="20"/>
          <w:szCs w:val="20"/>
          <w:highlight w:val="yellow"/>
        </w:rPr>
        <w:t>[doplní dodavatel]</w:t>
      </w:r>
    </w:p>
    <w:p w14:paraId="20CBD559" w14:textId="77777777" w:rsidR="00005789" w:rsidRPr="00F44F91" w:rsidRDefault="00005789" w:rsidP="00F44F91">
      <w:pPr>
        <w:tabs>
          <w:tab w:val="left" w:pos="5400"/>
        </w:tabs>
        <w:spacing w:before="240"/>
        <w:jc w:val="center"/>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r w:rsidRPr="00F44F91">
        <w:rPr>
          <w:rFonts w:ascii="Arial" w:hAnsi="Arial" w:cs="Arial"/>
          <w:b/>
          <w:color w:val="000000"/>
          <w:sz w:val="20"/>
          <w:szCs w:val="20"/>
        </w:rPr>
        <w:t>“</w:t>
      </w:r>
    </w:p>
    <w:p w14:paraId="46C47ED0" w14:textId="77777777" w:rsidR="00C06C66" w:rsidRPr="00F7446C" w:rsidRDefault="00FE6ABB" w:rsidP="00F44F91">
      <w:pPr>
        <w:tabs>
          <w:tab w:val="left" w:pos="5400"/>
        </w:tabs>
        <w:spacing w:before="240"/>
        <w:jc w:val="center"/>
        <w:rPr>
          <w:rFonts w:ascii="Arial" w:hAnsi="Arial" w:cs="Arial"/>
          <w:b/>
          <w:color w:val="000000"/>
          <w:sz w:val="20"/>
          <w:szCs w:val="20"/>
        </w:rPr>
      </w:pPr>
      <w:r w:rsidRPr="00F7446C">
        <w:rPr>
          <w:rFonts w:ascii="Arial" w:hAnsi="Arial" w:cs="Arial"/>
          <w:b/>
          <w:color w:val="000000"/>
          <w:sz w:val="20"/>
          <w:szCs w:val="20"/>
        </w:rPr>
        <w:t>Článek 1</w:t>
      </w:r>
    </w:p>
    <w:p w14:paraId="7B41D656" w14:textId="77777777" w:rsidR="00005789" w:rsidRPr="00BF2672" w:rsidRDefault="00005789" w:rsidP="002233BE">
      <w:pPr>
        <w:tabs>
          <w:tab w:val="left" w:pos="5400"/>
        </w:tabs>
        <w:spacing w:after="100" w:afterAutospacing="1"/>
        <w:jc w:val="center"/>
        <w:rPr>
          <w:rFonts w:ascii="Arial" w:hAnsi="Arial" w:cs="Arial"/>
          <w:b/>
          <w:color w:val="000000"/>
          <w:sz w:val="20"/>
          <w:szCs w:val="20"/>
        </w:rPr>
      </w:pPr>
      <w:r w:rsidRPr="002233BE">
        <w:rPr>
          <w:rFonts w:ascii="Arial" w:hAnsi="Arial" w:cs="Arial"/>
          <w:b/>
          <w:color w:val="000000"/>
          <w:sz w:val="20"/>
          <w:szCs w:val="20"/>
        </w:rPr>
        <w:t>Úvodní ustanovení</w:t>
      </w:r>
    </w:p>
    <w:p w14:paraId="27C8AD36" w14:textId="18000E86" w:rsidR="00005789" w:rsidRPr="000553F0" w:rsidRDefault="00005789" w:rsidP="000553F0">
      <w:pPr>
        <w:pStyle w:val="Zkladntext"/>
        <w:numPr>
          <w:ilvl w:val="0"/>
          <w:numId w:val="11"/>
        </w:numPr>
        <w:jc w:val="both"/>
        <w:rPr>
          <w:rFonts w:ascii="Arial" w:hAnsi="Arial" w:cs="Arial"/>
          <w:b/>
        </w:rPr>
      </w:pPr>
      <w:r w:rsidRPr="00FB038D">
        <w:rPr>
          <w:rFonts w:ascii="Arial" w:hAnsi="Arial" w:cs="Arial"/>
        </w:rPr>
        <w:t xml:space="preserve">Tato smlouva je uzavírána se zhotovitelem na základě výsledku zadávacího řízení veřejné zakázky nazvané </w:t>
      </w:r>
      <w:r w:rsidR="00912DEB" w:rsidRPr="000553F0">
        <w:rPr>
          <w:rFonts w:ascii="Arial" w:hAnsi="Arial" w:cs="Arial"/>
          <w:b/>
        </w:rPr>
        <w:t>„</w:t>
      </w:r>
      <w:r w:rsidR="0035068C" w:rsidRPr="0035068C">
        <w:rPr>
          <w:rFonts w:ascii="Arial" w:hAnsi="Arial" w:cs="Arial"/>
          <w:b/>
          <w:bCs/>
        </w:rPr>
        <w:t>Snížení energetické náročnosti budov v nemocnici Jičín - objekt plicního oddělení</w:t>
      </w:r>
      <w:r w:rsidR="000553F0">
        <w:rPr>
          <w:rFonts w:ascii="Arial" w:hAnsi="Arial" w:cs="Arial"/>
          <w:b/>
        </w:rPr>
        <w:t>“</w:t>
      </w:r>
      <w:r w:rsidR="000553F0" w:rsidRPr="000553F0">
        <w:rPr>
          <w:rFonts w:ascii="Arial" w:hAnsi="Arial" w:cs="Arial"/>
          <w:b/>
        </w:rPr>
        <w:t xml:space="preserve"> </w:t>
      </w:r>
      <w:r w:rsidRPr="000553F0">
        <w:rPr>
          <w:rFonts w:ascii="Arial" w:hAnsi="Arial" w:cs="Arial"/>
        </w:rPr>
        <w:t>(dále jen „veřejná zakázka“).</w:t>
      </w:r>
    </w:p>
    <w:p w14:paraId="6852F09D" w14:textId="4175686F" w:rsidR="00280326" w:rsidRPr="00603ACC" w:rsidRDefault="00005789" w:rsidP="009E2F57">
      <w:pPr>
        <w:pStyle w:val="Zkladntext"/>
        <w:numPr>
          <w:ilvl w:val="0"/>
          <w:numId w:val="11"/>
        </w:numPr>
        <w:spacing w:line="276" w:lineRule="auto"/>
        <w:jc w:val="both"/>
        <w:rPr>
          <w:rFonts w:ascii="Arial" w:hAnsi="Arial" w:cs="Arial"/>
        </w:rPr>
      </w:pPr>
      <w:r w:rsidRPr="00603ACC">
        <w:rPr>
          <w:rFonts w:ascii="Arial" w:hAnsi="Arial" w:cs="Arial"/>
        </w:rPr>
        <w:t>Realizace smlouvy o dílo je závislá na přidělení finančních prostředků z dotačního programu</w:t>
      </w:r>
      <w:r w:rsidR="000553F0">
        <w:rPr>
          <w:rFonts w:ascii="Arial" w:hAnsi="Arial" w:cs="Arial"/>
        </w:rPr>
        <w:t xml:space="preserve">. </w:t>
      </w:r>
      <w:r w:rsidR="00F25D46" w:rsidRPr="00603ACC">
        <w:rPr>
          <w:rFonts w:ascii="Arial" w:hAnsi="Arial" w:cs="Arial"/>
        </w:rPr>
        <w:t>Předmět této smlouvy je součástí projekt</w:t>
      </w:r>
      <w:r w:rsidR="00603ACC" w:rsidRPr="00603ACC">
        <w:rPr>
          <w:rFonts w:ascii="Arial" w:hAnsi="Arial" w:cs="Arial"/>
        </w:rPr>
        <w:t>u</w:t>
      </w:r>
      <w:r w:rsidR="00163649" w:rsidRPr="00603ACC">
        <w:rPr>
          <w:rFonts w:ascii="Arial" w:hAnsi="Arial" w:cs="Arial"/>
        </w:rPr>
        <w:t>:</w:t>
      </w:r>
      <w:r w:rsidR="00F25D46" w:rsidRPr="00603ACC">
        <w:rPr>
          <w:rFonts w:ascii="Arial" w:hAnsi="Arial" w:cs="Arial"/>
        </w:rPr>
        <w:t xml:space="preserve"> </w:t>
      </w:r>
      <w:r w:rsidR="009E2F57" w:rsidRPr="009E2F57">
        <w:rPr>
          <w:rFonts w:ascii="Arial" w:hAnsi="Arial" w:cs="Arial"/>
        </w:rPr>
        <w:t>„</w:t>
      </w:r>
      <w:r w:rsidR="0035068C" w:rsidRPr="0035068C">
        <w:rPr>
          <w:rFonts w:ascii="Arial" w:hAnsi="Arial" w:cs="Arial"/>
          <w:b/>
          <w:bCs/>
        </w:rPr>
        <w:t>Snížení energetické náročnosti budov v nemocnici Jičín - objekt plicního oddělení</w:t>
      </w:r>
      <w:r w:rsidR="00CB4F73">
        <w:rPr>
          <w:rFonts w:ascii="Arial" w:hAnsi="Arial" w:cs="Arial"/>
        </w:rPr>
        <w:t>“</w:t>
      </w:r>
      <w:r w:rsidR="00603ACC" w:rsidRPr="00603ACC">
        <w:rPr>
          <w:rFonts w:ascii="Arial" w:hAnsi="Arial" w:cs="Arial"/>
        </w:rPr>
        <w:t xml:space="preserve">, </w:t>
      </w:r>
      <w:r w:rsidR="007E39F4" w:rsidRPr="00603ACC">
        <w:rPr>
          <w:rFonts w:ascii="Arial" w:hAnsi="Arial" w:cs="Arial"/>
        </w:rPr>
        <w:t>kter</w:t>
      </w:r>
      <w:r w:rsidR="00B445A8">
        <w:rPr>
          <w:rFonts w:ascii="Arial" w:hAnsi="Arial" w:cs="Arial"/>
        </w:rPr>
        <w:t>ý</w:t>
      </w:r>
      <w:r w:rsidR="00F25D46" w:rsidRPr="00603ACC">
        <w:rPr>
          <w:rFonts w:ascii="Arial" w:hAnsi="Arial" w:cs="Arial"/>
        </w:rPr>
        <w:t xml:space="preserve"> j</w:t>
      </w:r>
      <w:r w:rsidR="00B445A8">
        <w:rPr>
          <w:rFonts w:ascii="Arial" w:hAnsi="Arial" w:cs="Arial"/>
        </w:rPr>
        <w:t>e</w:t>
      </w:r>
      <w:r w:rsidR="00F25D46" w:rsidRPr="00603ACC">
        <w:rPr>
          <w:rFonts w:ascii="Arial" w:hAnsi="Arial" w:cs="Arial"/>
        </w:rPr>
        <w:t xml:space="preserve"> předmětem žádost</w:t>
      </w:r>
      <w:r w:rsidR="00715DAC" w:rsidRPr="00603ACC">
        <w:rPr>
          <w:rFonts w:ascii="Arial" w:hAnsi="Arial" w:cs="Arial"/>
        </w:rPr>
        <w:t>i</w:t>
      </w:r>
      <w:r w:rsidR="00F25D46" w:rsidRPr="00603ACC">
        <w:rPr>
          <w:rFonts w:ascii="Arial" w:hAnsi="Arial" w:cs="Arial"/>
        </w:rPr>
        <w:t xml:space="preserve"> o podporu z Operačního programu životního prostředí</w:t>
      </w:r>
      <w:r w:rsidR="002C35B4" w:rsidRPr="00603ACC">
        <w:rPr>
          <w:rFonts w:ascii="Arial" w:hAnsi="Arial" w:cs="Arial"/>
        </w:rPr>
        <w:t>.</w:t>
      </w:r>
      <w:r w:rsidR="00F25D46" w:rsidRPr="00603ACC">
        <w:rPr>
          <w:rFonts w:ascii="Arial" w:hAnsi="Arial" w:cs="Arial"/>
        </w:rPr>
        <w:t xml:space="preserve"> </w:t>
      </w:r>
    </w:p>
    <w:p w14:paraId="58A9AFC8" w14:textId="50E59944" w:rsidR="00005789" w:rsidRPr="00906750" w:rsidRDefault="00F25D46" w:rsidP="00C8470B">
      <w:pPr>
        <w:pStyle w:val="Zkladntext"/>
        <w:spacing w:line="276" w:lineRule="auto"/>
        <w:ind w:left="360"/>
        <w:jc w:val="both"/>
        <w:rPr>
          <w:rFonts w:ascii="Arial" w:hAnsi="Arial" w:cs="Arial"/>
        </w:rPr>
      </w:pPr>
      <w:r w:rsidRPr="00906750">
        <w:rPr>
          <w:rFonts w:ascii="Arial" w:hAnsi="Arial" w:cs="Arial"/>
        </w:rPr>
        <w:t>Tato smlouva nenabyde účinnosti dříve, než:</w:t>
      </w:r>
    </w:p>
    <w:p w14:paraId="380DE6F9" w14:textId="1DDB638A" w:rsidR="00715DAC" w:rsidRDefault="00715DAC" w:rsidP="00906750">
      <w:pPr>
        <w:pStyle w:val="Zkladntext"/>
        <w:numPr>
          <w:ilvl w:val="1"/>
          <w:numId w:val="11"/>
        </w:numPr>
        <w:spacing w:line="276" w:lineRule="auto"/>
        <w:jc w:val="both"/>
        <w:rPr>
          <w:rFonts w:ascii="Arial" w:hAnsi="Arial" w:cs="Arial"/>
        </w:rPr>
      </w:pPr>
      <w:r w:rsidRPr="00906750">
        <w:rPr>
          <w:rFonts w:ascii="Arial" w:hAnsi="Arial" w:cs="Arial"/>
        </w:rPr>
        <w:t xml:space="preserve">vydáním Rozhodnutí o poskytnutí dotace a zároveň </w:t>
      </w:r>
    </w:p>
    <w:p w14:paraId="0DD85373" w14:textId="1C779E7A" w:rsidR="00715DAC" w:rsidRDefault="00715DAC" w:rsidP="00F25D46">
      <w:pPr>
        <w:pStyle w:val="Zkladntext"/>
        <w:numPr>
          <w:ilvl w:val="1"/>
          <w:numId w:val="11"/>
        </w:numPr>
        <w:spacing w:line="276" w:lineRule="auto"/>
        <w:jc w:val="both"/>
        <w:rPr>
          <w:rFonts w:ascii="Arial" w:hAnsi="Arial" w:cs="Arial"/>
        </w:rPr>
      </w:pPr>
      <w:r w:rsidRPr="00906750">
        <w:rPr>
          <w:rFonts w:ascii="Arial" w:hAnsi="Arial" w:cs="Arial"/>
        </w:rPr>
        <w:t>bude zhotoviteli doručena výzva objednatele k plnění, tj. výzva k převzetí staveniště</w:t>
      </w:r>
      <w:r w:rsidR="009D66F2">
        <w:rPr>
          <w:rFonts w:ascii="Arial" w:hAnsi="Arial" w:cs="Arial"/>
        </w:rPr>
        <w:t xml:space="preserve"> a </w:t>
      </w:r>
    </w:p>
    <w:p w14:paraId="3407731B" w14:textId="73F8B1A1" w:rsidR="009D66F2" w:rsidRDefault="00885DFA" w:rsidP="00F25D46">
      <w:pPr>
        <w:pStyle w:val="Zkladntext"/>
        <w:numPr>
          <w:ilvl w:val="1"/>
          <w:numId w:val="11"/>
        </w:numPr>
        <w:spacing w:line="276" w:lineRule="auto"/>
        <w:jc w:val="both"/>
        <w:rPr>
          <w:rFonts w:ascii="Arial" w:hAnsi="Arial" w:cs="Arial"/>
        </w:rPr>
      </w:pPr>
      <w:r>
        <w:rPr>
          <w:rFonts w:ascii="Arial" w:hAnsi="Arial" w:cs="Arial"/>
        </w:rPr>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sidR="003737D6">
        <w:rPr>
          <w:rFonts w:ascii="Arial" w:hAnsi="Arial" w:cs="Arial"/>
        </w:rPr>
        <w:t>, ve znění pozdějších předpisů</w:t>
      </w:r>
      <w:r>
        <w:rPr>
          <w:rFonts w:ascii="Arial" w:hAnsi="Arial" w:cs="Arial"/>
        </w:rPr>
        <w:t>.</w:t>
      </w:r>
    </w:p>
    <w:p w14:paraId="618653C3" w14:textId="77777777" w:rsidR="009D66F2" w:rsidRDefault="009D66F2" w:rsidP="009D66F2">
      <w:pPr>
        <w:pStyle w:val="Zkladntext"/>
        <w:spacing w:line="276" w:lineRule="auto"/>
        <w:ind w:left="390"/>
        <w:jc w:val="both"/>
        <w:rPr>
          <w:rFonts w:ascii="Arial" w:hAnsi="Arial" w:cs="Arial"/>
        </w:rPr>
      </w:pPr>
    </w:p>
    <w:p w14:paraId="2F2C3577" w14:textId="2351F7EB" w:rsidR="003737D6" w:rsidRDefault="003737D6" w:rsidP="009D66F2">
      <w:pPr>
        <w:pStyle w:val="Zkladntext"/>
        <w:spacing w:line="276" w:lineRule="auto"/>
        <w:ind w:left="390"/>
        <w:jc w:val="both"/>
        <w:rPr>
          <w:rFonts w:ascii="Arial" w:hAnsi="Arial" w:cs="Arial"/>
        </w:rPr>
      </w:pPr>
      <w:r>
        <w:rPr>
          <w:rFonts w:ascii="Arial" w:hAnsi="Arial" w:cs="Arial"/>
        </w:rPr>
        <w:lastRenderedPageBreak/>
        <w:t>Nenabyde-li tato smlouva účinnosti dle odst. 2 do 24 měsíců od data jejího podpisu, bez dalšího zaniká.</w:t>
      </w:r>
    </w:p>
    <w:p w14:paraId="7CD2F6AE" w14:textId="26C358A3" w:rsidR="000A7817" w:rsidRPr="00906750" w:rsidRDefault="000A7817" w:rsidP="009D66F2">
      <w:pPr>
        <w:pStyle w:val="Zkladntext"/>
        <w:spacing w:line="276" w:lineRule="auto"/>
        <w:ind w:left="39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w:t>
      </w:r>
      <w:r w:rsidR="009D66F2">
        <w:rPr>
          <w:rFonts w:ascii="Arial" w:hAnsi="Arial" w:cs="Arial"/>
        </w:rPr>
        <w:t>s</w:t>
      </w:r>
      <w:r>
        <w:rPr>
          <w:rFonts w:ascii="Arial" w:hAnsi="Arial" w:cs="Arial"/>
        </w:rPr>
        <w:t>kytne informace dle věty předchozí bez zbytečného odkladu po doručení písemné žádosti zhotovitele. V</w:t>
      </w:r>
      <w:r w:rsidR="009D66F2">
        <w:rPr>
          <w:rFonts w:ascii="Arial" w:hAnsi="Arial" w:cs="Arial"/>
        </w:rPr>
        <w:t> </w:t>
      </w:r>
      <w:r>
        <w:rPr>
          <w:rFonts w:ascii="Arial" w:hAnsi="Arial" w:cs="Arial"/>
        </w:rPr>
        <w:t>příp</w:t>
      </w:r>
      <w:r w:rsidR="009D66F2">
        <w:rPr>
          <w:rFonts w:ascii="Arial" w:hAnsi="Arial" w:cs="Arial"/>
        </w:rPr>
        <w:t>adě, že bude vydán právní akt o neposkytnutí podpory, informuje objednatel o této skutečnosti zhotovitele a smlouva zaniká okamžikem doručení informace zhotoviteli.</w:t>
      </w:r>
    </w:p>
    <w:p w14:paraId="00C96A38" w14:textId="1BE85BFD" w:rsidR="00005789" w:rsidRPr="004740AE" w:rsidRDefault="00005789" w:rsidP="00005789">
      <w:pPr>
        <w:tabs>
          <w:tab w:val="left" w:pos="5400"/>
        </w:tabs>
        <w:spacing w:before="240"/>
        <w:jc w:val="center"/>
        <w:rPr>
          <w:rFonts w:ascii="Arial" w:hAnsi="Arial" w:cs="Arial"/>
          <w:b/>
          <w:sz w:val="20"/>
          <w:szCs w:val="20"/>
        </w:rPr>
      </w:pPr>
      <w:r w:rsidRPr="004740AE">
        <w:rPr>
          <w:rFonts w:ascii="Arial" w:hAnsi="Arial" w:cs="Arial"/>
          <w:b/>
          <w:sz w:val="20"/>
          <w:szCs w:val="20"/>
        </w:rPr>
        <w:t xml:space="preserve">Článek </w:t>
      </w:r>
      <w:r w:rsidR="00F44F91" w:rsidRPr="004740AE">
        <w:rPr>
          <w:rFonts w:ascii="Arial" w:hAnsi="Arial" w:cs="Arial"/>
          <w:b/>
          <w:sz w:val="20"/>
          <w:szCs w:val="20"/>
        </w:rPr>
        <w:t>2</w:t>
      </w:r>
    </w:p>
    <w:p w14:paraId="49FCA2A9" w14:textId="77777777" w:rsidR="00005789" w:rsidRPr="004740AE" w:rsidRDefault="00005789" w:rsidP="00005789">
      <w:pPr>
        <w:pStyle w:val="Nadpis1"/>
        <w:spacing w:after="240"/>
        <w:rPr>
          <w:rFonts w:cs="Arial"/>
          <w:szCs w:val="20"/>
        </w:rPr>
      </w:pPr>
      <w:r w:rsidRPr="004740AE">
        <w:rPr>
          <w:rFonts w:cs="Arial"/>
          <w:szCs w:val="20"/>
        </w:rPr>
        <w:t>Zmocněné osoby</w:t>
      </w:r>
    </w:p>
    <w:p w14:paraId="1FCEF0EE" w14:textId="6175889C" w:rsidR="00E4756D" w:rsidRPr="00C97235" w:rsidRDefault="00005789" w:rsidP="00C97235">
      <w:pPr>
        <w:pStyle w:val="Zkladntext"/>
        <w:numPr>
          <w:ilvl w:val="0"/>
          <w:numId w:val="12"/>
        </w:numPr>
        <w:spacing w:before="240" w:after="240" w:line="276" w:lineRule="auto"/>
        <w:ind w:left="357" w:hanging="357"/>
        <w:jc w:val="both"/>
        <w:rPr>
          <w:rFonts w:ascii="Arial" w:hAnsi="Arial" w:cs="Arial"/>
        </w:rPr>
      </w:pPr>
      <w:r w:rsidRPr="00E0332E">
        <w:rPr>
          <w:rFonts w:ascii="Arial" w:hAnsi="Arial" w:cs="Arial"/>
        </w:rPr>
        <w:t>Objednatel zmocňuje následující osoby k jednání:</w:t>
      </w:r>
    </w:p>
    <w:p w14:paraId="474310D7" w14:textId="1EDDD3D8" w:rsidR="00005789" w:rsidRPr="0035068C" w:rsidRDefault="00005789" w:rsidP="0035068C">
      <w:pPr>
        <w:pStyle w:val="Zkladntext"/>
        <w:numPr>
          <w:ilvl w:val="0"/>
          <w:numId w:val="1"/>
        </w:numPr>
        <w:spacing w:before="60" w:after="0"/>
        <w:jc w:val="both"/>
        <w:rPr>
          <w:rFonts w:ascii="Arial" w:hAnsi="Arial" w:cs="Arial"/>
        </w:rPr>
      </w:pPr>
      <w:r w:rsidRPr="00E4756D">
        <w:rPr>
          <w:rFonts w:ascii="Arial" w:hAnsi="Arial" w:cs="Arial"/>
        </w:rPr>
        <w:t>zástupce objednatele ve věcech technických</w:t>
      </w:r>
      <w:r w:rsidR="009C324C" w:rsidRPr="00E4756D">
        <w:rPr>
          <w:rFonts w:ascii="Arial" w:hAnsi="Arial" w:cs="Arial"/>
        </w:rPr>
        <w:t xml:space="preserve">: </w:t>
      </w:r>
      <w:r w:rsidR="00212164">
        <w:rPr>
          <w:rFonts w:ascii="Arial" w:hAnsi="Arial" w:cs="Arial"/>
        </w:rPr>
        <w:t xml:space="preserve"> </w:t>
      </w:r>
      <w:r w:rsidR="0035068C">
        <w:rPr>
          <w:rFonts w:ascii="Arial" w:hAnsi="Arial" w:cs="Arial"/>
        </w:rPr>
        <w:t>Jitka Brádlová, Ing. Josef Kubíček</w:t>
      </w:r>
      <w:r w:rsidR="00F945B2" w:rsidRPr="0035068C">
        <w:rPr>
          <w:rFonts w:ascii="Arial" w:hAnsi="Arial" w:cs="Arial"/>
        </w:rPr>
        <w:t xml:space="preserve">                 </w:t>
      </w:r>
    </w:p>
    <w:p w14:paraId="13A75A68" w14:textId="08E2546F" w:rsidR="00005789" w:rsidRPr="005F5E6F" w:rsidRDefault="00005789" w:rsidP="00051E8A">
      <w:pPr>
        <w:pStyle w:val="Zkladntext"/>
        <w:numPr>
          <w:ilvl w:val="0"/>
          <w:numId w:val="1"/>
        </w:numPr>
        <w:spacing w:before="60" w:after="0"/>
        <w:jc w:val="both"/>
        <w:rPr>
          <w:rFonts w:ascii="Arial" w:hAnsi="Arial" w:cs="Arial"/>
        </w:rPr>
      </w:pPr>
      <w:r w:rsidRPr="00D67D2F">
        <w:rPr>
          <w:rFonts w:ascii="Arial" w:hAnsi="Arial" w:cs="Arial"/>
        </w:rPr>
        <w:t>zástupce objednatele na stavbě (dále také jako „technick</w:t>
      </w:r>
      <w:r w:rsidR="00820284">
        <w:rPr>
          <w:rFonts w:ascii="Arial" w:hAnsi="Arial" w:cs="Arial"/>
        </w:rPr>
        <w:t xml:space="preserve">ý dozor stavebníka“ nebo „TDS“), </w:t>
      </w:r>
      <w:r w:rsidR="00051E8A" w:rsidRPr="00051E8A">
        <w:rPr>
          <w:rFonts w:ascii="Arial" w:hAnsi="Arial" w:cs="Arial"/>
        </w:rPr>
        <w:t xml:space="preserve">bude řešeno samostatnou </w:t>
      </w:r>
      <w:r w:rsidR="00051E8A" w:rsidRPr="005F5E6F">
        <w:rPr>
          <w:rFonts w:ascii="Arial" w:hAnsi="Arial" w:cs="Arial"/>
        </w:rPr>
        <w:t xml:space="preserve">smlouvou </w:t>
      </w:r>
      <w:r w:rsidR="00BC3AB5" w:rsidRPr="005F5E6F">
        <w:rPr>
          <w:rFonts w:ascii="Arial" w:hAnsi="Arial" w:cs="Arial"/>
        </w:rPr>
        <w:t xml:space="preserve">nebo objednávkou </w:t>
      </w:r>
      <w:r w:rsidR="00051E8A" w:rsidRPr="005F5E6F">
        <w:rPr>
          <w:rFonts w:ascii="Arial" w:hAnsi="Arial" w:cs="Arial"/>
        </w:rPr>
        <w:t xml:space="preserve">a </w:t>
      </w:r>
      <w:r w:rsidRPr="005F5E6F">
        <w:rPr>
          <w:rFonts w:ascii="Arial" w:hAnsi="Arial" w:cs="Arial"/>
        </w:rPr>
        <w:t>koordinátor bezpečnosti práce na staveništi (dál</w:t>
      </w:r>
      <w:r w:rsidR="00820284" w:rsidRPr="005F5E6F">
        <w:rPr>
          <w:rFonts w:ascii="Arial" w:hAnsi="Arial" w:cs="Arial"/>
        </w:rPr>
        <w:t xml:space="preserve">e také jako „koordinátor BOZP“), </w:t>
      </w:r>
      <w:r w:rsidR="00051E8A" w:rsidRPr="005F5E6F">
        <w:rPr>
          <w:rFonts w:ascii="Arial" w:hAnsi="Arial" w:cs="Arial"/>
        </w:rPr>
        <w:t>bude řešeno samostatnou smlouvou</w:t>
      </w:r>
      <w:r w:rsidR="00BC3AB5" w:rsidRPr="005F5E6F">
        <w:rPr>
          <w:rFonts w:ascii="Arial" w:hAnsi="Arial" w:cs="Arial"/>
        </w:rPr>
        <w:t xml:space="preserve"> nebo objednávkou</w:t>
      </w:r>
      <w:r w:rsidR="005F5E6F" w:rsidRPr="005F5E6F">
        <w:rPr>
          <w:rFonts w:ascii="Arial" w:hAnsi="Arial" w:cs="Arial"/>
        </w:rPr>
        <w:t>;</w:t>
      </w:r>
    </w:p>
    <w:p w14:paraId="1643F783" w14:textId="5F5AC9A6" w:rsidR="00005789" w:rsidRPr="005F5E6F" w:rsidRDefault="00005789" w:rsidP="00E32D76">
      <w:pPr>
        <w:pStyle w:val="Zkladntext"/>
        <w:numPr>
          <w:ilvl w:val="0"/>
          <w:numId w:val="1"/>
        </w:numPr>
        <w:spacing w:before="60" w:after="0"/>
        <w:jc w:val="both"/>
        <w:rPr>
          <w:rFonts w:ascii="Arial" w:hAnsi="Arial" w:cs="Arial"/>
        </w:rPr>
      </w:pPr>
      <w:r w:rsidRPr="005F5E6F">
        <w:rPr>
          <w:rFonts w:ascii="Arial" w:hAnsi="Arial" w:cs="Arial"/>
        </w:rPr>
        <w:t xml:space="preserve">zástupce objednatele na stavbě (dále také jako „autorský </w:t>
      </w:r>
      <w:proofErr w:type="gramStart"/>
      <w:r w:rsidRPr="005F5E6F">
        <w:rPr>
          <w:rFonts w:ascii="Arial" w:hAnsi="Arial" w:cs="Arial"/>
        </w:rPr>
        <w:t>dozor“):</w:t>
      </w:r>
      <w:r w:rsidR="00E0332E" w:rsidRPr="005F5E6F">
        <w:rPr>
          <w:rFonts w:ascii="Arial" w:hAnsi="Arial" w:cs="Arial"/>
        </w:rPr>
        <w:t xml:space="preserve"> </w:t>
      </w:r>
      <w:r w:rsidR="0035068C" w:rsidRPr="0035068C">
        <w:rPr>
          <w:rFonts w:ascii="Arial" w:hAnsi="Arial" w:cs="Arial"/>
          <w:highlight w:val="yellow"/>
        </w:rPr>
        <w:t>..............</w:t>
      </w:r>
      <w:r w:rsidR="005F5E6F" w:rsidRPr="005F5E6F">
        <w:rPr>
          <w:rFonts w:ascii="Arial" w:hAnsi="Arial" w:cs="Arial"/>
        </w:rPr>
        <w:t>;</w:t>
      </w:r>
      <w:proofErr w:type="gramEnd"/>
    </w:p>
    <w:p w14:paraId="487B2B1D" w14:textId="77777777" w:rsidR="00005789" w:rsidRPr="00A057A0" w:rsidRDefault="00005789" w:rsidP="00BB01C7">
      <w:pPr>
        <w:pStyle w:val="Zkladntext"/>
        <w:numPr>
          <w:ilvl w:val="0"/>
          <w:numId w:val="1"/>
        </w:numPr>
        <w:spacing w:before="60" w:after="0"/>
        <w:jc w:val="both"/>
        <w:rPr>
          <w:rFonts w:ascii="Arial" w:hAnsi="Arial" w:cs="Arial"/>
        </w:rPr>
      </w:pPr>
      <w:r w:rsidRPr="00A057A0">
        <w:rPr>
          <w:rFonts w:ascii="Arial" w:hAnsi="Arial" w:cs="Arial"/>
        </w:rPr>
        <w:t>příp. další osoby, které objednatel uvede ve stavebním deníku.</w:t>
      </w:r>
    </w:p>
    <w:p w14:paraId="3831DF29" w14:textId="77777777" w:rsidR="00005789" w:rsidRPr="00A057A0" w:rsidRDefault="00005789" w:rsidP="00BB01C7">
      <w:pPr>
        <w:pStyle w:val="Zkladntext"/>
        <w:numPr>
          <w:ilvl w:val="0"/>
          <w:numId w:val="12"/>
        </w:numPr>
        <w:spacing w:before="240" w:after="240" w:line="276" w:lineRule="auto"/>
        <w:ind w:left="357" w:hanging="357"/>
        <w:jc w:val="both"/>
        <w:rPr>
          <w:rFonts w:ascii="Arial" w:hAnsi="Arial" w:cs="Arial"/>
        </w:rPr>
      </w:pPr>
      <w:r w:rsidRPr="00A057A0">
        <w:rPr>
          <w:rFonts w:ascii="Arial" w:hAnsi="Arial" w:cs="Arial"/>
        </w:rPr>
        <w:t>Zhotovitel zmocňuje následující osoby k jednání:</w:t>
      </w:r>
    </w:p>
    <w:p w14:paraId="6C4B09C0"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ve věcech technických: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p>
    <w:p w14:paraId="15C1ED22"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 xml:space="preserve">zástupce zhotovitele na stavbě (stavbyvedoucí): </w:t>
      </w:r>
      <w:r w:rsidRPr="00A057A0">
        <w:rPr>
          <w:rFonts w:ascii="Arial" w:hAnsi="Arial" w:cs="Arial"/>
          <w:highlight w:val="yellow"/>
          <w:lang w:val="en-US"/>
        </w:rPr>
        <w:t>[</w:t>
      </w:r>
      <w:proofErr w:type="spellStart"/>
      <w:r w:rsidRPr="00A057A0">
        <w:rPr>
          <w:rFonts w:ascii="Arial" w:hAnsi="Arial" w:cs="Arial"/>
          <w:highlight w:val="yellow"/>
          <w:lang w:val="en-US"/>
        </w:rPr>
        <w:t>dopln</w:t>
      </w:r>
      <w:proofErr w:type="spellEnd"/>
      <w:r w:rsidRPr="00A057A0">
        <w:rPr>
          <w:rFonts w:ascii="Arial" w:hAnsi="Arial" w:cs="Arial"/>
          <w:highlight w:val="yellow"/>
        </w:rPr>
        <w:t>í dodavatel</w:t>
      </w:r>
      <w:r w:rsidRPr="00A057A0">
        <w:rPr>
          <w:rFonts w:ascii="Arial" w:hAnsi="Arial" w:cs="Arial"/>
          <w:highlight w:val="yellow"/>
          <w:lang w:val="en-US"/>
        </w:rPr>
        <w:t>]</w:t>
      </w:r>
      <w:r w:rsidRPr="00A057A0">
        <w:rPr>
          <w:rFonts w:ascii="Arial" w:hAnsi="Arial" w:cs="Arial"/>
        </w:rPr>
        <w:t xml:space="preserve"> </w:t>
      </w:r>
    </w:p>
    <w:p w14:paraId="4BB2F7DC" w14:textId="77777777" w:rsidR="00005789" w:rsidRPr="00A057A0" w:rsidRDefault="00005789" w:rsidP="00BB01C7">
      <w:pPr>
        <w:pStyle w:val="Zkladntext"/>
        <w:numPr>
          <w:ilvl w:val="0"/>
          <w:numId w:val="4"/>
        </w:numPr>
        <w:spacing w:before="60" w:after="0"/>
        <w:jc w:val="both"/>
        <w:rPr>
          <w:rFonts w:ascii="Arial" w:hAnsi="Arial" w:cs="Arial"/>
        </w:rPr>
      </w:pPr>
      <w:r w:rsidRPr="00A057A0">
        <w:rPr>
          <w:rFonts w:ascii="Arial" w:hAnsi="Arial" w:cs="Arial"/>
        </w:rPr>
        <w:t>příp. další osoby, které zhotovitel uvede ve stavebním deníku.</w:t>
      </w:r>
    </w:p>
    <w:p w14:paraId="2BDB89D7" w14:textId="77777777" w:rsidR="00005789" w:rsidRPr="00A057A0" w:rsidRDefault="00005789" w:rsidP="00BB01C7">
      <w:pPr>
        <w:pStyle w:val="Zkladntext"/>
        <w:numPr>
          <w:ilvl w:val="0"/>
          <w:numId w:val="12"/>
        </w:numPr>
        <w:spacing w:before="240" w:line="276" w:lineRule="auto"/>
        <w:ind w:left="357" w:hanging="357"/>
        <w:jc w:val="both"/>
        <w:rPr>
          <w:rFonts w:ascii="Arial" w:hAnsi="Arial" w:cs="Arial"/>
        </w:rPr>
      </w:pPr>
      <w:r w:rsidRPr="00A057A0">
        <w:rPr>
          <w:rFonts w:ascii="Arial" w:hAnsi="Arial" w:cs="Arial"/>
        </w:rPr>
        <w:t xml:space="preserve">Zmocněné osoby smluvních stran mohou být změněny písemným oznámením doručeným druhé smluvní straně nejpozději do 3 dnů ode dne vzniku této změny. </w:t>
      </w:r>
    </w:p>
    <w:p w14:paraId="63E4E73E" w14:textId="77777777" w:rsidR="00005789" w:rsidRPr="00A057A0" w:rsidRDefault="00005789" w:rsidP="00005789">
      <w:pPr>
        <w:spacing w:before="240"/>
        <w:jc w:val="center"/>
        <w:rPr>
          <w:rFonts w:ascii="Arial" w:hAnsi="Arial" w:cs="Arial"/>
          <w:b/>
          <w:sz w:val="20"/>
          <w:szCs w:val="20"/>
        </w:rPr>
      </w:pPr>
      <w:r w:rsidRPr="00A057A0">
        <w:rPr>
          <w:rFonts w:ascii="Arial" w:hAnsi="Arial" w:cs="Arial"/>
          <w:b/>
          <w:sz w:val="20"/>
          <w:szCs w:val="20"/>
        </w:rPr>
        <w:t xml:space="preserve">Článek </w:t>
      </w:r>
      <w:r w:rsidR="00F44F91" w:rsidRPr="00A057A0">
        <w:rPr>
          <w:rFonts w:ascii="Arial" w:hAnsi="Arial" w:cs="Arial"/>
          <w:b/>
          <w:sz w:val="20"/>
          <w:szCs w:val="20"/>
        </w:rPr>
        <w:t>3</w:t>
      </w:r>
    </w:p>
    <w:p w14:paraId="5F881B80" w14:textId="77777777" w:rsidR="00005789" w:rsidRPr="00A057A0" w:rsidRDefault="00005789" w:rsidP="00005789">
      <w:pPr>
        <w:pStyle w:val="Nadpis1"/>
        <w:spacing w:after="240"/>
        <w:rPr>
          <w:rFonts w:cs="Arial"/>
          <w:b w:val="0"/>
          <w:szCs w:val="20"/>
        </w:rPr>
      </w:pPr>
      <w:r w:rsidRPr="00A057A0">
        <w:rPr>
          <w:rFonts w:cs="Arial"/>
          <w:szCs w:val="20"/>
        </w:rPr>
        <w:t>Podklady pro uzavření smlouvy</w:t>
      </w:r>
    </w:p>
    <w:p w14:paraId="0393DF83" w14:textId="77777777" w:rsidR="00005789" w:rsidRPr="00673FE5" w:rsidRDefault="00005789" w:rsidP="00BB01C7">
      <w:pPr>
        <w:pStyle w:val="Zkladntext"/>
        <w:numPr>
          <w:ilvl w:val="0"/>
          <w:numId w:val="7"/>
        </w:numPr>
        <w:spacing w:before="120" w:line="276" w:lineRule="auto"/>
        <w:ind w:left="357" w:hanging="357"/>
        <w:jc w:val="both"/>
        <w:rPr>
          <w:rFonts w:ascii="Arial" w:hAnsi="Arial" w:cs="Arial"/>
        </w:rPr>
      </w:pPr>
      <w:r w:rsidRPr="00A057A0">
        <w:rPr>
          <w:rFonts w:ascii="Arial" w:hAnsi="Arial" w:cs="Arial"/>
        </w:rPr>
        <w:t xml:space="preserve">Základním podkladem pro uzavření této smlouvy je nabídka zhotovitele podaná dne </w:t>
      </w:r>
      <w:r w:rsidR="00F44F91" w:rsidRPr="0065270E">
        <w:rPr>
          <w:rFonts w:ascii="Arial" w:hAnsi="Arial" w:cs="Arial"/>
          <w:highlight w:val="cyan"/>
        </w:rPr>
        <w:t>[doplní zadavatel před podpisem smlouvy</w:t>
      </w:r>
      <w:r w:rsidR="00F44F91" w:rsidRPr="005F5E6F">
        <w:rPr>
          <w:rFonts w:ascii="Arial" w:hAnsi="Arial" w:cs="Arial"/>
          <w:highlight w:val="cyan"/>
        </w:rPr>
        <w:t>]</w:t>
      </w:r>
      <w:r w:rsidRPr="0065270E">
        <w:rPr>
          <w:rFonts w:ascii="Arial" w:hAnsi="Arial" w:cs="Arial"/>
        </w:rPr>
        <w:t xml:space="preserve"> v rámci </w:t>
      </w:r>
      <w:r w:rsidRPr="00673FE5">
        <w:rPr>
          <w:rFonts w:ascii="Arial" w:hAnsi="Arial" w:cs="Arial"/>
        </w:rPr>
        <w:t>zadávacího řízení veřejné zakázky.</w:t>
      </w:r>
    </w:p>
    <w:p w14:paraId="5AF2482E" w14:textId="77777777" w:rsidR="00005789" w:rsidRPr="00673FE5" w:rsidRDefault="00005789" w:rsidP="00BB01C7">
      <w:pPr>
        <w:pStyle w:val="Zkladntext"/>
        <w:numPr>
          <w:ilvl w:val="0"/>
          <w:numId w:val="7"/>
        </w:numPr>
        <w:spacing w:before="120" w:after="240" w:line="276" w:lineRule="auto"/>
        <w:ind w:left="357" w:hanging="357"/>
        <w:jc w:val="both"/>
        <w:rPr>
          <w:rFonts w:ascii="Arial" w:hAnsi="Arial" w:cs="Arial"/>
        </w:rPr>
      </w:pPr>
      <w:r w:rsidRPr="00673FE5">
        <w:rPr>
          <w:rFonts w:ascii="Arial" w:hAnsi="Arial" w:cs="Arial"/>
        </w:rPr>
        <w:t>Předmět díla je vymezen následující dokumentací, která tvoří přílohy této smlouvy:</w:t>
      </w:r>
    </w:p>
    <w:p w14:paraId="124E7253" w14:textId="0DB005AA" w:rsidR="00433ACE" w:rsidRPr="000D5992" w:rsidRDefault="00005789" w:rsidP="00082B93">
      <w:pPr>
        <w:pStyle w:val="Zkladntext"/>
        <w:numPr>
          <w:ilvl w:val="0"/>
          <w:numId w:val="2"/>
        </w:numPr>
        <w:spacing w:before="60" w:after="60"/>
        <w:jc w:val="both"/>
        <w:rPr>
          <w:rFonts w:ascii="Arial" w:hAnsi="Arial" w:cs="Arial"/>
        </w:rPr>
      </w:pPr>
      <w:r w:rsidRPr="000D5992">
        <w:rPr>
          <w:rFonts w:ascii="Arial" w:hAnsi="Arial" w:cs="Arial"/>
        </w:rPr>
        <w:t>Příloha č. 1</w:t>
      </w:r>
      <w:r w:rsidR="00E4756D" w:rsidRPr="000D5992">
        <w:rPr>
          <w:rFonts w:ascii="Arial" w:hAnsi="Arial" w:cs="Arial"/>
        </w:rPr>
        <w:tab/>
      </w:r>
      <w:r w:rsidRPr="000D5992">
        <w:rPr>
          <w:rFonts w:ascii="Arial" w:hAnsi="Arial" w:cs="Arial"/>
        </w:rPr>
        <w:t>Projektová dokumentace díla</w:t>
      </w:r>
      <w:r w:rsidR="002B5308" w:rsidRPr="000D5992">
        <w:rPr>
          <w:rFonts w:ascii="Arial" w:hAnsi="Arial" w:cs="Arial"/>
        </w:rPr>
        <w:t xml:space="preserve"> (uložena mimo smlouvu)</w:t>
      </w:r>
      <w:r w:rsidR="00C35B26" w:rsidRPr="000D5992">
        <w:rPr>
          <w:rFonts w:ascii="Arial" w:hAnsi="Arial" w:cs="Arial"/>
        </w:rPr>
        <w:t xml:space="preserve">, energetický posudek, </w:t>
      </w:r>
      <w:r w:rsidR="00433ACE" w:rsidRPr="000D5992">
        <w:rPr>
          <w:rFonts w:ascii="Arial" w:hAnsi="Arial" w:cs="Arial"/>
        </w:rPr>
        <w:t>o</w:t>
      </w:r>
      <w:r w:rsidR="00E55B8C" w:rsidRPr="000D5992">
        <w:rPr>
          <w:rFonts w:ascii="Arial" w:hAnsi="Arial" w:cs="Arial"/>
        </w:rPr>
        <w:t xml:space="preserve">dborný posudek k výskytu </w:t>
      </w:r>
      <w:proofErr w:type="spellStart"/>
      <w:r w:rsidR="00E55B8C" w:rsidRPr="000D5992">
        <w:rPr>
          <w:rFonts w:ascii="Arial" w:hAnsi="Arial" w:cs="Arial"/>
        </w:rPr>
        <w:t>synantropních</w:t>
      </w:r>
      <w:proofErr w:type="spellEnd"/>
      <w:r w:rsidR="00E55B8C" w:rsidRPr="000D5992">
        <w:rPr>
          <w:rFonts w:ascii="Arial" w:hAnsi="Arial" w:cs="Arial"/>
        </w:rPr>
        <w:t xml:space="preserve"> zvláště chráněných druhů živočichů,</w:t>
      </w:r>
      <w:r w:rsidR="00C35B26" w:rsidRPr="000D5992">
        <w:rPr>
          <w:rFonts w:ascii="Arial" w:hAnsi="Arial" w:cs="Arial"/>
        </w:rPr>
        <w:t xml:space="preserve"> </w:t>
      </w:r>
      <w:r w:rsidR="00433ACE" w:rsidRPr="000D5992">
        <w:rPr>
          <w:rFonts w:ascii="Arial" w:hAnsi="Arial" w:cs="Arial"/>
        </w:rPr>
        <w:t xml:space="preserve">stanovisko </w:t>
      </w:r>
      <w:r w:rsidR="00B02212" w:rsidRPr="000D5992">
        <w:rPr>
          <w:rFonts w:ascii="Arial" w:hAnsi="Arial" w:cs="Arial"/>
        </w:rPr>
        <w:t xml:space="preserve">stavebního </w:t>
      </w:r>
      <w:r w:rsidR="00B02212" w:rsidRPr="000D5992">
        <w:rPr>
          <w:rFonts w:ascii="Arial" w:hAnsi="Arial" w:cs="Arial"/>
          <w:kern w:val="20"/>
        </w:rPr>
        <w:t xml:space="preserve">úřadu v Jičíně </w:t>
      </w:r>
      <w:proofErr w:type="gramStart"/>
      <w:r w:rsidR="00B02212" w:rsidRPr="000D5992">
        <w:rPr>
          <w:rFonts w:ascii="Arial" w:hAnsi="Arial" w:cs="Arial"/>
          <w:kern w:val="20"/>
        </w:rPr>
        <w:t>Č.j.</w:t>
      </w:r>
      <w:proofErr w:type="gramEnd"/>
      <w:r w:rsidR="00B02212" w:rsidRPr="000D5992">
        <w:rPr>
          <w:rFonts w:ascii="Arial" w:hAnsi="Arial" w:cs="Arial"/>
          <w:kern w:val="20"/>
        </w:rPr>
        <w:t xml:space="preserve">: </w:t>
      </w:r>
      <w:proofErr w:type="spellStart"/>
      <w:r w:rsidR="00B02212" w:rsidRPr="000D5992">
        <w:rPr>
          <w:rFonts w:ascii="Arial" w:hAnsi="Arial" w:cs="Arial"/>
          <w:kern w:val="20"/>
        </w:rPr>
        <w:t>MuJc</w:t>
      </w:r>
      <w:proofErr w:type="spellEnd"/>
      <w:r w:rsidR="00B02212" w:rsidRPr="000D5992">
        <w:rPr>
          <w:rFonts w:ascii="Arial" w:hAnsi="Arial" w:cs="Arial"/>
          <w:kern w:val="20"/>
        </w:rPr>
        <w:t>/2016/29972/SU/</w:t>
      </w:r>
      <w:proofErr w:type="spellStart"/>
      <w:r w:rsidR="00B02212" w:rsidRPr="000D5992">
        <w:rPr>
          <w:rFonts w:ascii="Arial" w:hAnsi="Arial" w:cs="Arial"/>
          <w:kern w:val="20"/>
        </w:rPr>
        <w:t>SuJ</w:t>
      </w:r>
      <w:proofErr w:type="spellEnd"/>
      <w:r w:rsidR="00B02212" w:rsidRPr="000D5992">
        <w:rPr>
          <w:rFonts w:ascii="Arial" w:hAnsi="Arial" w:cs="Arial"/>
        </w:rPr>
        <w:t xml:space="preserve"> ze dne 1. 11. 2016</w:t>
      </w:r>
    </w:p>
    <w:p w14:paraId="607F8E66" w14:textId="0625C512" w:rsidR="00005789" w:rsidRPr="00433ACE" w:rsidRDefault="00005789" w:rsidP="00082B93">
      <w:pPr>
        <w:pStyle w:val="Zkladntext"/>
        <w:numPr>
          <w:ilvl w:val="0"/>
          <w:numId w:val="2"/>
        </w:numPr>
        <w:spacing w:before="60" w:after="60"/>
        <w:jc w:val="both"/>
        <w:rPr>
          <w:rFonts w:ascii="Arial" w:hAnsi="Arial" w:cs="Arial"/>
        </w:rPr>
      </w:pPr>
      <w:r w:rsidRPr="00433ACE">
        <w:rPr>
          <w:rFonts w:ascii="Arial" w:hAnsi="Arial" w:cs="Arial"/>
        </w:rPr>
        <w:t xml:space="preserve">Příloha č. 2 </w:t>
      </w:r>
      <w:r w:rsidRPr="00433ACE">
        <w:rPr>
          <w:rFonts w:ascii="Arial" w:hAnsi="Arial" w:cs="Arial"/>
        </w:rPr>
        <w:tab/>
      </w:r>
      <w:r w:rsidR="00E55B8C" w:rsidRPr="00433ACE">
        <w:rPr>
          <w:rFonts w:ascii="Arial" w:hAnsi="Arial" w:cs="Arial"/>
        </w:rPr>
        <w:t>P</w:t>
      </w:r>
      <w:r w:rsidR="00C35B26" w:rsidRPr="00433ACE">
        <w:rPr>
          <w:rFonts w:ascii="Arial" w:hAnsi="Arial" w:cs="Arial"/>
        </w:rPr>
        <w:t>oložkový rozpočet s výkazem výměr</w:t>
      </w:r>
      <w:r w:rsidR="00185321" w:rsidRPr="00673FE5">
        <w:t xml:space="preserve"> </w:t>
      </w:r>
      <w:r w:rsidR="00185321" w:rsidRPr="00433ACE">
        <w:rPr>
          <w:rFonts w:ascii="Arial" w:hAnsi="Arial" w:cs="Arial"/>
        </w:rPr>
        <w:t xml:space="preserve">včetně </w:t>
      </w:r>
      <w:r w:rsidR="00EF27DF" w:rsidRPr="00433ACE">
        <w:rPr>
          <w:rFonts w:ascii="Arial" w:hAnsi="Arial" w:cs="Arial"/>
        </w:rPr>
        <w:t xml:space="preserve">výkazu výměr - ocenění prostředků </w:t>
      </w:r>
      <w:r w:rsidR="00185321" w:rsidRPr="00433ACE">
        <w:rPr>
          <w:rFonts w:ascii="Arial" w:hAnsi="Arial" w:cs="Arial"/>
        </w:rPr>
        <w:t>povinné publicity</w:t>
      </w:r>
      <w:r w:rsidR="00280326" w:rsidRPr="00433ACE">
        <w:rPr>
          <w:rFonts w:ascii="Arial" w:hAnsi="Arial" w:cs="Arial"/>
        </w:rPr>
        <w:t xml:space="preserve"> (dále také „výkaz výměr“)</w:t>
      </w:r>
    </w:p>
    <w:p w14:paraId="1886D0F3" w14:textId="77777777" w:rsidR="00005789" w:rsidRPr="00BB530C"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 xml:space="preserve">Příloha č. 3 </w:t>
      </w:r>
      <w:r w:rsidRPr="00EC4662">
        <w:rPr>
          <w:rFonts w:ascii="Arial" w:hAnsi="Arial" w:cs="Arial"/>
        </w:rPr>
        <w:tab/>
        <w:t xml:space="preserve">Harmonogram </w:t>
      </w:r>
      <w:r w:rsidRPr="00BB530C">
        <w:rPr>
          <w:rFonts w:ascii="Arial" w:hAnsi="Arial" w:cs="Arial"/>
        </w:rPr>
        <w:t>(bude předložen zhotovitelem před podpisem smlouvy)</w:t>
      </w:r>
    </w:p>
    <w:p w14:paraId="070AB15A" w14:textId="77777777" w:rsidR="00005789" w:rsidRPr="00EC4662" w:rsidRDefault="00005789" w:rsidP="00BB01C7">
      <w:pPr>
        <w:pStyle w:val="Zkladntext"/>
        <w:numPr>
          <w:ilvl w:val="0"/>
          <w:numId w:val="2"/>
        </w:numPr>
        <w:tabs>
          <w:tab w:val="clear" w:pos="720"/>
        </w:tabs>
        <w:spacing w:before="60" w:after="60"/>
        <w:ind w:left="714" w:hanging="357"/>
        <w:jc w:val="both"/>
        <w:rPr>
          <w:rFonts w:ascii="Arial" w:hAnsi="Arial" w:cs="Arial"/>
        </w:rPr>
      </w:pPr>
      <w:r w:rsidRPr="00EC4662">
        <w:rPr>
          <w:rFonts w:ascii="Arial" w:hAnsi="Arial" w:cs="Arial"/>
        </w:rPr>
        <w:t>Příloha č. 4</w:t>
      </w:r>
      <w:r w:rsidRPr="00EC4662">
        <w:rPr>
          <w:rFonts w:ascii="Arial" w:hAnsi="Arial" w:cs="Arial"/>
        </w:rPr>
        <w:tab/>
        <w:t>Seznam poddodavatelů</w:t>
      </w:r>
    </w:p>
    <w:p w14:paraId="54B15129" w14:textId="577141BB" w:rsidR="00005789" w:rsidRPr="00BB530C" w:rsidRDefault="00005789" w:rsidP="009C324C">
      <w:pPr>
        <w:pStyle w:val="Zkladntext"/>
        <w:numPr>
          <w:ilvl w:val="0"/>
          <w:numId w:val="2"/>
        </w:numPr>
        <w:spacing w:before="60" w:after="60"/>
        <w:jc w:val="both"/>
        <w:rPr>
          <w:rFonts w:ascii="Arial" w:hAnsi="Arial" w:cs="Arial"/>
        </w:rPr>
      </w:pPr>
      <w:r w:rsidRPr="00EC4662">
        <w:rPr>
          <w:rFonts w:ascii="Arial" w:hAnsi="Arial" w:cs="Arial"/>
        </w:rPr>
        <w:t>Příloha č. 5</w:t>
      </w:r>
      <w:r w:rsidRPr="00EC4662">
        <w:rPr>
          <w:rFonts w:ascii="Arial" w:hAnsi="Arial" w:cs="Arial"/>
        </w:rPr>
        <w:tab/>
      </w:r>
      <w:r w:rsidRPr="00BB530C">
        <w:rPr>
          <w:rFonts w:ascii="Arial" w:hAnsi="Arial" w:cs="Arial"/>
        </w:rPr>
        <w:t xml:space="preserve">Vybraná vysvětlení zadávací dokumentace </w:t>
      </w:r>
      <w:r w:rsidR="009C324C" w:rsidRPr="00BB530C">
        <w:rPr>
          <w:rFonts w:ascii="Arial" w:hAnsi="Arial" w:cs="Arial"/>
        </w:rPr>
        <w:t>[doplní zadavatel před podpisem smlouvy</w:t>
      </w:r>
      <w:r w:rsidR="002468DE" w:rsidRPr="00BB530C">
        <w:rPr>
          <w:rFonts w:ascii="Arial" w:hAnsi="Arial" w:cs="Arial"/>
        </w:rPr>
        <w:t>, je-li relevantní</w:t>
      </w:r>
      <w:r w:rsidR="009C324C" w:rsidRPr="00BB530C">
        <w:rPr>
          <w:rFonts w:ascii="Arial" w:hAnsi="Arial" w:cs="Arial"/>
        </w:rPr>
        <w:t>]</w:t>
      </w:r>
    </w:p>
    <w:p w14:paraId="3183721B" w14:textId="77777777" w:rsidR="00005789" w:rsidRPr="00A057A0" w:rsidRDefault="00005789" w:rsidP="00BB01C7">
      <w:pPr>
        <w:pStyle w:val="Zkladntext"/>
        <w:numPr>
          <w:ilvl w:val="0"/>
          <w:numId w:val="7"/>
        </w:numPr>
        <w:spacing w:before="240" w:after="240" w:line="276" w:lineRule="auto"/>
        <w:ind w:left="357" w:hanging="357"/>
        <w:jc w:val="both"/>
        <w:rPr>
          <w:rFonts w:ascii="Arial" w:hAnsi="Arial" w:cs="Arial"/>
        </w:rPr>
      </w:pPr>
      <w:r w:rsidRPr="00A057A0">
        <w:rPr>
          <w:rFonts w:ascii="Arial" w:hAnsi="Arial" w:cs="Arial"/>
        </w:rPr>
        <w:t>Zhotovitel prohlašuje, že před podpisem smlouvy:</w:t>
      </w:r>
    </w:p>
    <w:p w14:paraId="1ABD31FB"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převzal příslušnou projektovou a smluvní dokumentaci;</w:t>
      </w:r>
    </w:p>
    <w:p w14:paraId="67331830"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lastRenderedPageBreak/>
        <w:t>podrobně zkontroloval předanou projektovou a smluvní dokumentaci;</w:t>
      </w:r>
    </w:p>
    <w:p w14:paraId="2E33D782"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překontroloval vyjádření veřejnoprávních orgánů k provedení díla;</w:t>
      </w:r>
    </w:p>
    <w:p w14:paraId="15DF698D" w14:textId="77777777" w:rsidR="00005789" w:rsidRPr="00A057A0" w:rsidRDefault="00005789" w:rsidP="00BB01C7">
      <w:pPr>
        <w:pStyle w:val="Zkladntext"/>
        <w:numPr>
          <w:ilvl w:val="0"/>
          <w:numId w:val="3"/>
        </w:numPr>
        <w:spacing w:before="60" w:after="60" w:line="276" w:lineRule="auto"/>
        <w:ind w:left="714" w:hanging="357"/>
        <w:jc w:val="both"/>
        <w:rPr>
          <w:rFonts w:ascii="Arial" w:hAnsi="Arial" w:cs="Arial"/>
        </w:rPr>
      </w:pPr>
      <w:r w:rsidRPr="00A057A0">
        <w:rPr>
          <w:rFonts w:ascii="Arial" w:hAnsi="Arial" w:cs="Arial"/>
        </w:rPr>
        <w:t>prověřil místní podmínky na staveništi;</w:t>
      </w:r>
    </w:p>
    <w:p w14:paraId="36E0F91A" w14:textId="77777777" w:rsidR="00005789" w:rsidRPr="00B16A7F" w:rsidRDefault="00005789" w:rsidP="00BB01C7">
      <w:pPr>
        <w:pStyle w:val="Zkladntext"/>
        <w:numPr>
          <w:ilvl w:val="0"/>
          <w:numId w:val="3"/>
        </w:numPr>
        <w:spacing w:before="60" w:after="60" w:line="276" w:lineRule="auto"/>
        <w:ind w:left="714" w:hanging="357"/>
        <w:jc w:val="both"/>
        <w:rPr>
          <w:rFonts w:ascii="Arial" w:hAnsi="Arial" w:cs="Arial"/>
        </w:rPr>
      </w:pPr>
      <w:r w:rsidRPr="00B16A7F">
        <w:rPr>
          <w:rFonts w:ascii="Arial" w:hAnsi="Arial" w:cs="Arial"/>
        </w:rPr>
        <w:t>nejasné podmínky pro realizaci stavby jakožto i další podmínky plnění této smlouvy si vyjasnil prostřednictvím žádostí vysvětlení zadávací dokumentace v rámci zadávacího řízení, na základě jehož výsledku je uzavřena tato smlouva;</w:t>
      </w:r>
    </w:p>
    <w:p w14:paraId="6FC11ABB"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byly na základě jeho žádosti vysvětlení zadávací dokumentace v rámci zadávacího řízení, na základě jehož výsledku je uzavřena tato smlouva, zahrnuty do podrobného soupisu prací;</w:t>
      </w:r>
    </w:p>
    <w:p w14:paraId="5E2B724A" w14:textId="77777777" w:rsidR="00005789" w:rsidRPr="00EE0D07" w:rsidRDefault="00005789" w:rsidP="00BB01C7">
      <w:pPr>
        <w:pStyle w:val="Zkladntext"/>
        <w:numPr>
          <w:ilvl w:val="0"/>
          <w:numId w:val="3"/>
        </w:numPr>
        <w:spacing w:before="60" w:after="60" w:line="276" w:lineRule="auto"/>
        <w:jc w:val="both"/>
        <w:rPr>
          <w:rFonts w:ascii="Arial" w:hAnsi="Arial" w:cs="Arial"/>
        </w:rPr>
      </w:pPr>
      <w:r w:rsidRPr="00EE0D07">
        <w:rPr>
          <w:rFonts w:ascii="Arial" w:hAnsi="Arial" w:cs="Arial"/>
        </w:rPr>
        <w:t>všechny technické a dodací podmínky díla zahrnul do podrobného rozpočtu v rozsahu, který specifikoval objednatel do doby podpisu této smlouvy.</w:t>
      </w:r>
    </w:p>
    <w:p w14:paraId="43CC728D" w14:textId="77777777" w:rsidR="00005789" w:rsidRPr="00EE0D07" w:rsidRDefault="00005789" w:rsidP="00BB01C7">
      <w:pPr>
        <w:pStyle w:val="Zkladntext"/>
        <w:numPr>
          <w:ilvl w:val="0"/>
          <w:numId w:val="7"/>
        </w:numPr>
        <w:spacing w:before="240" w:after="240" w:line="276" w:lineRule="auto"/>
        <w:ind w:left="357" w:hanging="357"/>
        <w:jc w:val="both"/>
        <w:rPr>
          <w:rFonts w:ascii="Arial" w:hAnsi="Arial" w:cs="Arial"/>
        </w:rPr>
      </w:pPr>
      <w:r w:rsidRPr="00EE0D07">
        <w:rPr>
          <w:rFonts w:ascii="Arial" w:hAnsi="Arial" w:cs="Arial"/>
        </w:rPr>
        <w:t>Zhotovitel dále prohlašuje, že realizaci díla dle této smlouvy provede v souladu se zadávací dokumentací veřejné zakázky včetně všech jejích vysvětlení zadavatelem.</w:t>
      </w:r>
    </w:p>
    <w:p w14:paraId="155353C2" w14:textId="77777777" w:rsidR="00005789" w:rsidRPr="00EE0D07" w:rsidRDefault="00005789" w:rsidP="00BB01C7">
      <w:pPr>
        <w:pStyle w:val="Zkladntext"/>
        <w:numPr>
          <w:ilvl w:val="0"/>
          <w:numId w:val="7"/>
        </w:numPr>
        <w:spacing w:before="240" w:after="240" w:line="276" w:lineRule="auto"/>
        <w:jc w:val="both"/>
        <w:rPr>
          <w:rFonts w:ascii="Arial" w:hAnsi="Arial" w:cs="Arial"/>
        </w:rPr>
      </w:pPr>
      <w:r w:rsidRPr="00EE0D07">
        <w:rPr>
          <w:rFonts w:ascii="Arial" w:hAnsi="Arial" w:cs="Arial"/>
        </w:rPr>
        <w:t>Zhotovitel upozorní objednatele bez zbytečného odkladu na zjištěné zjevné vady a nedostatky podkladů pro uzavření smlouvy. Případný soupis zjištěných vad a nedostatků předané dokumentace včetně návrhů na jejich odstranění a dopadem na cenu díla zhotovitel předá objednateli bez zbytečného odkladu po provedení kontroly. Za správnost a úplnost předané dokumentace odpovídá objednatel.</w:t>
      </w:r>
    </w:p>
    <w:p w14:paraId="38C0E65C" w14:textId="079FD5E2" w:rsidR="00005789" w:rsidRPr="00F62420" w:rsidRDefault="00005789" w:rsidP="00BB01C7">
      <w:pPr>
        <w:pStyle w:val="Zkladntext"/>
        <w:numPr>
          <w:ilvl w:val="0"/>
          <w:numId w:val="7"/>
        </w:numPr>
        <w:spacing w:before="240" w:after="240" w:line="276" w:lineRule="auto"/>
        <w:ind w:left="357" w:hanging="357"/>
        <w:jc w:val="both"/>
        <w:rPr>
          <w:rFonts w:ascii="Arial" w:hAnsi="Arial" w:cs="Arial"/>
        </w:rPr>
      </w:pPr>
      <w:r w:rsidRPr="00F62420">
        <w:rPr>
          <w:rFonts w:ascii="Arial" w:hAnsi="Arial" w:cs="Arial"/>
        </w:rPr>
        <w:t xml:space="preserve">Priorita jednotlivých dokumentů je v případě rozporů stanovena od nejvyšší takto: </w:t>
      </w:r>
      <w:r w:rsidR="005547E1" w:rsidRPr="00F62420">
        <w:rPr>
          <w:rFonts w:ascii="Arial" w:hAnsi="Arial" w:cs="Arial"/>
        </w:rPr>
        <w:t>stavební povolení</w:t>
      </w:r>
      <w:r w:rsidR="005547E1">
        <w:rPr>
          <w:rFonts w:ascii="Arial" w:hAnsi="Arial" w:cs="Arial"/>
        </w:rPr>
        <w:t>,</w:t>
      </w:r>
      <w:r w:rsidR="005547E1" w:rsidRPr="00F62420">
        <w:rPr>
          <w:rFonts w:ascii="Arial" w:hAnsi="Arial" w:cs="Arial"/>
        </w:rPr>
        <w:t xml:space="preserve"> </w:t>
      </w:r>
      <w:r w:rsidR="00B2311D" w:rsidRPr="00F62420">
        <w:rPr>
          <w:rFonts w:ascii="Arial" w:hAnsi="Arial" w:cs="Arial"/>
        </w:rPr>
        <w:t>položkový rozpočet s výkazem výměr včetně výkazu výměr – ocenění prostředků povinné publicity</w:t>
      </w:r>
      <w:r w:rsidR="00B2311D">
        <w:rPr>
          <w:rFonts w:ascii="Arial" w:hAnsi="Arial" w:cs="Arial"/>
        </w:rPr>
        <w:t>,</w:t>
      </w:r>
      <w:r w:rsidR="00B2311D" w:rsidRPr="00F62420">
        <w:rPr>
          <w:rFonts w:ascii="Arial" w:hAnsi="Arial" w:cs="Arial"/>
        </w:rPr>
        <w:t xml:space="preserve"> </w:t>
      </w:r>
      <w:r w:rsidRPr="00F62420">
        <w:rPr>
          <w:rFonts w:ascii="Arial" w:hAnsi="Arial" w:cs="Arial"/>
        </w:rPr>
        <w:t xml:space="preserve">projektová dokumentace, energetický posudek, </w:t>
      </w:r>
      <w:r w:rsidR="00193201" w:rsidRPr="00F62420">
        <w:rPr>
          <w:rFonts w:ascii="Arial" w:hAnsi="Arial" w:cs="Arial"/>
        </w:rPr>
        <w:t xml:space="preserve">smlouva o dílo, </w:t>
      </w:r>
      <w:r w:rsidRPr="00F62420">
        <w:rPr>
          <w:rFonts w:ascii="Arial" w:hAnsi="Arial" w:cs="Arial"/>
        </w:rPr>
        <w:t>ostatní dokumenty</w:t>
      </w:r>
      <w:r w:rsidR="00B2311D">
        <w:rPr>
          <w:rFonts w:ascii="Arial" w:hAnsi="Arial" w:cs="Arial"/>
        </w:rPr>
        <w:t>, není-li stanoveno jinak</w:t>
      </w:r>
      <w:r w:rsidRPr="00F62420">
        <w:rPr>
          <w:rFonts w:ascii="Arial" w:hAnsi="Arial" w:cs="Arial"/>
        </w:rPr>
        <w:t>.</w:t>
      </w:r>
    </w:p>
    <w:p w14:paraId="5B5229B1"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Objednatel, pokud to vyplývá ze zvláštních právních předpisů, jmenuje koordinátora bezpečnosti práce na staveništi.</w:t>
      </w:r>
    </w:p>
    <w:p w14:paraId="7A165612" w14:textId="77777777" w:rsidR="00005789" w:rsidRPr="00F62420" w:rsidRDefault="00005789" w:rsidP="00BB01C7">
      <w:pPr>
        <w:pStyle w:val="Zkladntext"/>
        <w:numPr>
          <w:ilvl w:val="0"/>
          <w:numId w:val="7"/>
        </w:numPr>
        <w:spacing w:before="240" w:after="240" w:line="276" w:lineRule="auto"/>
        <w:jc w:val="both"/>
        <w:rPr>
          <w:rFonts w:ascii="Arial" w:hAnsi="Arial" w:cs="Arial"/>
        </w:rPr>
      </w:pPr>
      <w:r w:rsidRPr="00F62420">
        <w:rPr>
          <w:rFonts w:ascii="Arial" w:hAnsi="Arial" w:cs="Arial"/>
        </w:rPr>
        <w:t>Smluvní strany stanoví význam následujících termínů takto:</w:t>
      </w:r>
    </w:p>
    <w:p w14:paraId="45F0EA86" w14:textId="34B43EE1" w:rsidR="00005789" w:rsidRPr="00621DD5" w:rsidRDefault="00005789" w:rsidP="00BB01C7">
      <w:pPr>
        <w:pStyle w:val="Zkladntext"/>
        <w:numPr>
          <w:ilvl w:val="0"/>
          <w:numId w:val="24"/>
        </w:numPr>
        <w:spacing w:before="60" w:after="60" w:line="276" w:lineRule="auto"/>
        <w:jc w:val="both"/>
        <w:rPr>
          <w:rFonts w:ascii="Arial" w:hAnsi="Arial" w:cs="Arial"/>
        </w:rPr>
      </w:pPr>
      <w:r w:rsidRPr="00621DD5">
        <w:rPr>
          <w:rFonts w:ascii="Arial" w:hAnsi="Arial" w:cs="Arial"/>
        </w:rPr>
        <w:t xml:space="preserve">předáním a </w:t>
      </w:r>
      <w:r w:rsidRPr="00803B68">
        <w:rPr>
          <w:rFonts w:ascii="Arial" w:hAnsi="Arial" w:cs="Arial"/>
        </w:rPr>
        <w:t xml:space="preserve">převzetím staveniště se rozumí okamžik podpisu předávacího protokolu dle čl. </w:t>
      </w:r>
      <w:r w:rsidR="00F44F91" w:rsidRPr="00803B68">
        <w:rPr>
          <w:rFonts w:ascii="Arial" w:hAnsi="Arial" w:cs="Arial"/>
        </w:rPr>
        <w:t xml:space="preserve">9 </w:t>
      </w:r>
      <w:r w:rsidRPr="00803B68">
        <w:rPr>
          <w:rFonts w:ascii="Arial" w:hAnsi="Arial" w:cs="Arial"/>
        </w:rPr>
        <w:t xml:space="preserve">odst. </w:t>
      </w:r>
      <w:r w:rsidR="00C7629A">
        <w:rPr>
          <w:rFonts w:ascii="Arial" w:hAnsi="Arial" w:cs="Arial"/>
        </w:rPr>
        <w:t>30</w:t>
      </w:r>
      <w:r w:rsidR="00945228" w:rsidRPr="00803B68">
        <w:rPr>
          <w:rFonts w:ascii="Arial" w:hAnsi="Arial" w:cs="Arial"/>
        </w:rPr>
        <w:t xml:space="preserve"> </w:t>
      </w:r>
      <w:r w:rsidRPr="00803B68">
        <w:rPr>
          <w:rFonts w:ascii="Arial" w:hAnsi="Arial" w:cs="Arial"/>
        </w:rPr>
        <w:t>této smlouvy oběma smluvními stranami</w:t>
      </w:r>
      <w:r w:rsidRPr="00621DD5">
        <w:rPr>
          <w:rFonts w:ascii="Arial" w:hAnsi="Arial" w:cs="Arial"/>
        </w:rPr>
        <w:t>;</w:t>
      </w:r>
    </w:p>
    <w:p w14:paraId="4661E56E" w14:textId="1BBE382F"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803B68">
        <w:rPr>
          <w:rFonts w:ascii="Arial" w:hAnsi="Arial" w:cs="Arial"/>
        </w:rPr>
        <w:t>zahájením stavebních prací, se rozumí okamžik, kdy zhotovitel započne stavební práce</w:t>
      </w:r>
      <w:r w:rsidR="00757BCD" w:rsidRPr="00803B68">
        <w:rPr>
          <w:rFonts w:ascii="Arial" w:hAnsi="Arial" w:cs="Arial"/>
        </w:rPr>
        <w:t xml:space="preserve">, </w:t>
      </w:r>
      <w:r w:rsidR="00757BCD" w:rsidRPr="00F659F5">
        <w:rPr>
          <w:rFonts w:ascii="Arial" w:hAnsi="Arial" w:cs="Arial"/>
        </w:rPr>
        <w:t>respektive dojde k převzetí staveniště</w:t>
      </w:r>
      <w:r w:rsidRPr="00F659F5">
        <w:rPr>
          <w:rFonts w:ascii="Arial" w:hAnsi="Arial" w:cs="Arial"/>
        </w:rPr>
        <w:t>;</w:t>
      </w:r>
    </w:p>
    <w:p w14:paraId="34AB8321"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dokončením stavebních prací se rozumí okamžik, kdy zhotovitel ukončí stavební práce;</w:t>
      </w:r>
    </w:p>
    <w:p w14:paraId="32D25E7C" w14:textId="77777777" w:rsidR="00005789" w:rsidRPr="00F659F5" w:rsidRDefault="00005789" w:rsidP="00BB01C7">
      <w:pPr>
        <w:pStyle w:val="Zkladntext"/>
        <w:numPr>
          <w:ilvl w:val="0"/>
          <w:numId w:val="24"/>
        </w:numPr>
        <w:spacing w:before="60" w:after="60" w:line="276" w:lineRule="auto"/>
        <w:ind w:left="714" w:hanging="357"/>
        <w:jc w:val="both"/>
        <w:rPr>
          <w:rFonts w:ascii="Arial" w:hAnsi="Arial" w:cs="Arial"/>
        </w:rPr>
      </w:pPr>
      <w:r w:rsidRPr="00F659F5">
        <w:rPr>
          <w:rFonts w:ascii="Arial" w:hAnsi="Arial" w:cs="Arial"/>
        </w:rPr>
        <w:t>dokončení stavby se rozumí datum, uvedené ve smlouvě o dílo, v němž má zhotovitel práce na díle ukončit;</w:t>
      </w:r>
    </w:p>
    <w:p w14:paraId="4B7F7830" w14:textId="77777777" w:rsidR="00005789" w:rsidRPr="00B10D44" w:rsidRDefault="00005789" w:rsidP="00BB01C7">
      <w:pPr>
        <w:pStyle w:val="Zkladntext"/>
        <w:numPr>
          <w:ilvl w:val="0"/>
          <w:numId w:val="24"/>
        </w:numPr>
        <w:spacing w:before="60" w:after="60" w:line="276" w:lineRule="auto"/>
        <w:ind w:left="714" w:hanging="357"/>
        <w:jc w:val="both"/>
        <w:rPr>
          <w:rFonts w:ascii="Arial" w:hAnsi="Arial" w:cs="Arial"/>
        </w:rPr>
      </w:pPr>
      <w:r w:rsidRPr="00B10D44">
        <w:rPr>
          <w:rFonts w:ascii="Arial" w:hAnsi="Arial" w:cs="Arial"/>
        </w:rPr>
        <w:t>předáním a převzetím díla (předání a převzetí stavby) se rozumí okamžik podpisu protokolu o předání a převzetí díla bez vad a nedodělků;</w:t>
      </w:r>
    </w:p>
    <w:p w14:paraId="7432ABAA" w14:textId="77777777" w:rsidR="00005789" w:rsidRPr="00CA240B" w:rsidRDefault="00005789" w:rsidP="00BB01C7">
      <w:pPr>
        <w:pStyle w:val="Zkladntext"/>
        <w:numPr>
          <w:ilvl w:val="0"/>
          <w:numId w:val="24"/>
        </w:numPr>
        <w:spacing w:before="60" w:after="60" w:line="276" w:lineRule="auto"/>
        <w:ind w:left="714" w:hanging="357"/>
        <w:jc w:val="both"/>
        <w:rPr>
          <w:rFonts w:ascii="Arial" w:hAnsi="Arial" w:cs="Arial"/>
        </w:rPr>
      </w:pPr>
      <w:r w:rsidRPr="00CA240B">
        <w:rPr>
          <w:rFonts w:ascii="Arial" w:hAnsi="Arial" w:cs="Arial"/>
        </w:rPr>
        <w:t xml:space="preserve">stavbyvedoucím se rozumí osoba, která je jako stavbyvedoucí zapsaná ve stavebním deníku a je totožná s osobou, uvedenou v čl. </w:t>
      </w:r>
      <w:r w:rsidR="00F44F91" w:rsidRPr="00CA240B">
        <w:rPr>
          <w:rFonts w:ascii="Arial" w:hAnsi="Arial" w:cs="Arial"/>
        </w:rPr>
        <w:t xml:space="preserve">2 </w:t>
      </w:r>
      <w:r w:rsidRPr="00CA240B">
        <w:rPr>
          <w:rFonts w:ascii="Arial" w:hAnsi="Arial" w:cs="Arial"/>
        </w:rPr>
        <w:t>odst. 2 písm. b) této smlouvy jako zástupce zhotovitele na stavbě (stavbyvedoucí).</w:t>
      </w:r>
    </w:p>
    <w:p w14:paraId="56F09DFB"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4</w:t>
      </w:r>
    </w:p>
    <w:p w14:paraId="67E97E86" w14:textId="77777777" w:rsidR="00005789" w:rsidRPr="00CA240B" w:rsidRDefault="00005789" w:rsidP="00005789">
      <w:pPr>
        <w:pStyle w:val="Nadpis1"/>
        <w:spacing w:after="240"/>
        <w:rPr>
          <w:rFonts w:cs="Arial"/>
          <w:b w:val="0"/>
          <w:szCs w:val="20"/>
        </w:rPr>
      </w:pPr>
      <w:r w:rsidRPr="00CA240B">
        <w:rPr>
          <w:rFonts w:cs="Arial"/>
          <w:szCs w:val="20"/>
        </w:rPr>
        <w:lastRenderedPageBreak/>
        <w:t>Předmět smlouvy</w:t>
      </w:r>
    </w:p>
    <w:p w14:paraId="03A7BA71" w14:textId="77777777" w:rsidR="00005789" w:rsidRPr="00CA240B" w:rsidRDefault="00005789" w:rsidP="00005789">
      <w:pPr>
        <w:pStyle w:val="Zkladntext"/>
        <w:spacing w:before="120" w:line="276" w:lineRule="auto"/>
        <w:jc w:val="both"/>
        <w:rPr>
          <w:rFonts w:ascii="Arial" w:hAnsi="Arial" w:cs="Arial"/>
        </w:rPr>
      </w:pPr>
      <w:r w:rsidRPr="00CA240B">
        <w:rPr>
          <w:rFonts w:ascii="Arial" w:hAnsi="Arial" w:cs="Arial"/>
        </w:rPr>
        <w:t xml:space="preserve">Předmětem smlouvy je závazek zhotovitele provést pro objednatele dílo uvedené v článku </w:t>
      </w:r>
      <w:r w:rsidR="00F44F91" w:rsidRPr="00CA240B">
        <w:rPr>
          <w:rFonts w:ascii="Arial" w:hAnsi="Arial" w:cs="Arial"/>
        </w:rPr>
        <w:t xml:space="preserve">5 </w:t>
      </w:r>
      <w:r w:rsidRPr="00CA240B">
        <w:rPr>
          <w:rFonts w:ascii="Arial" w:hAnsi="Arial" w:cs="Arial"/>
        </w:rPr>
        <w:t>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provedené dílo, včetně objednatelem objednaných změn zaplatit, a to za podmínek a v termínech touto smlouvou sjednaných.</w:t>
      </w:r>
    </w:p>
    <w:p w14:paraId="54A839C5" w14:textId="77777777" w:rsidR="00005789" w:rsidRPr="00CA240B" w:rsidRDefault="00005789" w:rsidP="00005789">
      <w:pPr>
        <w:spacing w:before="240"/>
        <w:jc w:val="center"/>
        <w:rPr>
          <w:rFonts w:ascii="Arial" w:hAnsi="Arial" w:cs="Arial"/>
          <w:b/>
          <w:sz w:val="20"/>
          <w:szCs w:val="20"/>
        </w:rPr>
      </w:pPr>
      <w:r w:rsidRPr="00CA240B">
        <w:rPr>
          <w:rFonts w:ascii="Arial" w:hAnsi="Arial" w:cs="Arial"/>
          <w:b/>
          <w:sz w:val="20"/>
          <w:szCs w:val="20"/>
        </w:rPr>
        <w:t xml:space="preserve">Článek </w:t>
      </w:r>
      <w:r w:rsidR="00F44F91" w:rsidRPr="00CA240B">
        <w:rPr>
          <w:rFonts w:ascii="Arial" w:hAnsi="Arial" w:cs="Arial"/>
          <w:b/>
          <w:sz w:val="20"/>
          <w:szCs w:val="20"/>
        </w:rPr>
        <w:t>5</w:t>
      </w:r>
    </w:p>
    <w:p w14:paraId="54BD27A9" w14:textId="77777777" w:rsidR="00005789" w:rsidRPr="00CA240B" w:rsidRDefault="00005789" w:rsidP="00005789">
      <w:pPr>
        <w:pStyle w:val="Nadpis1"/>
        <w:spacing w:after="240"/>
        <w:rPr>
          <w:rFonts w:cs="Arial"/>
          <w:b w:val="0"/>
          <w:szCs w:val="20"/>
        </w:rPr>
      </w:pPr>
      <w:r w:rsidRPr="00CA240B">
        <w:rPr>
          <w:rFonts w:cs="Arial"/>
          <w:szCs w:val="20"/>
        </w:rPr>
        <w:t>Předmět díla</w:t>
      </w:r>
    </w:p>
    <w:p w14:paraId="11CB1184" w14:textId="4253C594" w:rsidR="0035068C" w:rsidRDefault="00A92F91" w:rsidP="0035068C">
      <w:pPr>
        <w:pStyle w:val="Zkladntext"/>
        <w:numPr>
          <w:ilvl w:val="0"/>
          <w:numId w:val="13"/>
        </w:numPr>
        <w:spacing w:before="120" w:line="276" w:lineRule="auto"/>
        <w:jc w:val="both"/>
        <w:rPr>
          <w:rFonts w:ascii="Arial" w:hAnsi="Arial" w:cs="Arial"/>
        </w:rPr>
      </w:pPr>
      <w:r w:rsidRPr="0035068C">
        <w:rPr>
          <w:rFonts w:ascii="Arial" w:hAnsi="Arial" w:cs="Arial"/>
        </w:rPr>
        <w:t xml:space="preserve">Předmětem díla je řádné zhotovení díla s názvem </w:t>
      </w:r>
      <w:r w:rsidR="0035068C" w:rsidRPr="0035068C">
        <w:rPr>
          <w:rFonts w:ascii="Arial" w:hAnsi="Arial" w:cs="Arial"/>
        </w:rPr>
        <w:t xml:space="preserve">Snížení energetické náročnosti budov v nemocnici Jičín - objekt plicního oddělení </w:t>
      </w:r>
      <w:r w:rsidR="0035068C" w:rsidRPr="000D5992">
        <w:rPr>
          <w:rFonts w:ascii="Arial" w:hAnsi="Arial" w:cs="Arial"/>
        </w:rPr>
        <w:t xml:space="preserve">podle </w:t>
      </w:r>
      <w:r w:rsidR="00B02212" w:rsidRPr="000D5992">
        <w:rPr>
          <w:rFonts w:ascii="Arial" w:hAnsi="Arial" w:cs="Arial"/>
        </w:rPr>
        <w:t xml:space="preserve">projektové dokumentace pro stavební povolení a </w:t>
      </w:r>
      <w:r w:rsidR="0035068C" w:rsidRPr="000D5992">
        <w:rPr>
          <w:rFonts w:ascii="Arial" w:hAnsi="Arial" w:cs="Arial"/>
        </w:rPr>
        <w:t>projektové dokumentace pro provádění stavby vypracované společností</w:t>
      </w:r>
      <w:r w:rsidR="00B02212" w:rsidRPr="000D5992">
        <w:rPr>
          <w:rFonts w:ascii="Arial" w:hAnsi="Arial" w:cs="Arial"/>
        </w:rPr>
        <w:t xml:space="preserve"> </w:t>
      </w:r>
      <w:r w:rsidR="00B02212" w:rsidRPr="000D5992">
        <w:rPr>
          <w:rFonts w:ascii="Arial" w:hAnsi="Arial" w:cs="Arial"/>
          <w:bCs/>
        </w:rPr>
        <w:t>ATELIER H 1 &amp; ATELIER HÁJEK s r.o., Jižní 870, 500 03 Hradec Králové, IČO 647 92 374, číslo zakázky 39-H-2016</w:t>
      </w:r>
      <w:r w:rsidR="00B02212" w:rsidRPr="000D5992">
        <w:rPr>
          <w:rFonts w:ascii="Arial" w:hAnsi="Arial" w:cs="Arial"/>
        </w:rPr>
        <w:t>, zodpovědný projektant</w:t>
      </w:r>
      <w:r w:rsidR="0035068C" w:rsidRPr="000D5992">
        <w:rPr>
          <w:rFonts w:ascii="Arial" w:hAnsi="Arial" w:cs="Arial"/>
        </w:rPr>
        <w:t xml:space="preserve"> </w:t>
      </w:r>
      <w:r w:rsidR="00B02212" w:rsidRPr="000D5992">
        <w:rPr>
          <w:rFonts w:ascii="Arial" w:hAnsi="Arial" w:cs="Arial"/>
        </w:rPr>
        <w:t>Ing. Jiří Hájek</w:t>
      </w:r>
      <w:r w:rsidR="00B02212" w:rsidRPr="000D5992">
        <w:rPr>
          <w:rFonts w:ascii="Arial" w:hAnsi="Arial" w:cs="Arial"/>
          <w:bCs/>
        </w:rPr>
        <w:t xml:space="preserve"> (dále jen „</w:t>
      </w:r>
      <w:proofErr w:type="gramStart"/>
      <w:r w:rsidR="00ED5CC6">
        <w:rPr>
          <w:rFonts w:ascii="Arial" w:hAnsi="Arial" w:cs="Arial"/>
          <w:bCs/>
        </w:rPr>
        <w:t>PD</w:t>
      </w:r>
      <w:r w:rsidR="000D5992">
        <w:rPr>
          <w:rFonts w:ascii="Arial" w:hAnsi="Arial" w:cs="Arial"/>
          <w:bCs/>
        </w:rPr>
        <w:t>“</w:t>
      </w:r>
      <w:r w:rsidR="00B02212" w:rsidRPr="000D5992">
        <w:rPr>
          <w:rFonts w:ascii="Arial" w:hAnsi="Arial" w:cs="Arial"/>
          <w:bCs/>
        </w:rPr>
        <w:t xml:space="preserve"> </w:t>
      </w:r>
      <w:r w:rsidR="00B02212" w:rsidRPr="000D5992">
        <w:rPr>
          <w:rFonts w:ascii="Arial" w:hAnsi="Arial" w:cs="Arial"/>
        </w:rPr>
        <w:t xml:space="preserve"> </w:t>
      </w:r>
      <w:r w:rsidR="000D5992">
        <w:rPr>
          <w:rFonts w:ascii="Arial" w:hAnsi="Arial" w:cs="Arial"/>
        </w:rPr>
        <w:t>nebo</w:t>
      </w:r>
      <w:proofErr w:type="gramEnd"/>
      <w:r w:rsidR="00B02212" w:rsidRPr="000D5992">
        <w:rPr>
          <w:rFonts w:ascii="Arial" w:hAnsi="Arial" w:cs="Arial"/>
        </w:rPr>
        <w:t xml:space="preserve"> „projektová dokumentace“)</w:t>
      </w:r>
      <w:r w:rsidR="0035068C" w:rsidRPr="000D5992">
        <w:rPr>
          <w:rFonts w:ascii="Arial" w:hAnsi="Arial" w:cs="Arial"/>
        </w:rPr>
        <w:t xml:space="preserve">, ve znění </w:t>
      </w:r>
      <w:r w:rsidR="0035068C" w:rsidRPr="0035068C">
        <w:rPr>
          <w:rFonts w:ascii="Arial" w:hAnsi="Arial" w:cs="Arial"/>
        </w:rPr>
        <w:t xml:space="preserve">pozdějších změn. Veškeré podrobnosti, včetně soupisu prací, dodávek a služeb včetně výkazu výměr jsou v projektové dokumentaci obsaženy. Předmět díla je </w:t>
      </w:r>
      <w:r w:rsidR="000D5992">
        <w:rPr>
          <w:rFonts w:ascii="Arial" w:hAnsi="Arial" w:cs="Arial"/>
        </w:rPr>
        <w:t xml:space="preserve">dále </w:t>
      </w:r>
      <w:r w:rsidR="0035068C" w:rsidRPr="0035068C">
        <w:rPr>
          <w:rFonts w:ascii="Arial" w:hAnsi="Arial" w:cs="Arial"/>
        </w:rPr>
        <w:t xml:space="preserve">specifikován energetickým posudkem </w:t>
      </w:r>
      <w:r w:rsidR="000D5992" w:rsidRPr="00CA0AB8">
        <w:rPr>
          <w:rFonts w:ascii="Arial" w:hAnsi="Arial" w:cs="Arial"/>
          <w:bCs/>
        </w:rPr>
        <w:t xml:space="preserve">ze dne </w:t>
      </w:r>
      <w:r w:rsidR="000D5992" w:rsidRPr="00CA0AB8">
        <w:rPr>
          <w:rFonts w:ascii="Arial" w:hAnsi="Arial" w:cs="Arial"/>
        </w:rPr>
        <w:t>12. 2. 2019, evidenční číslo EP: EP 18/01/29608.1.</w:t>
      </w:r>
      <w:r w:rsidR="000D5992" w:rsidRPr="00CA0AB8">
        <w:rPr>
          <w:rFonts w:ascii="Arial" w:hAnsi="Arial" w:cs="Arial"/>
          <w:bCs/>
        </w:rPr>
        <w:t xml:space="preserve"> </w:t>
      </w:r>
      <w:r w:rsidR="0035068C" w:rsidRPr="0035068C">
        <w:rPr>
          <w:rFonts w:ascii="Arial" w:hAnsi="Arial" w:cs="Arial"/>
        </w:rPr>
        <w:t>Rozsah stavebních úprav i úprav profesí vychází z technologických a dispozičních požadavků a záměru objednatele.</w:t>
      </w:r>
    </w:p>
    <w:p w14:paraId="26F1CEE4" w14:textId="6A8F2D55" w:rsidR="0035068C" w:rsidRPr="0035068C" w:rsidRDefault="0035068C" w:rsidP="0035068C">
      <w:pPr>
        <w:pStyle w:val="Zkladntext"/>
        <w:numPr>
          <w:ilvl w:val="0"/>
          <w:numId w:val="13"/>
        </w:numPr>
        <w:spacing w:before="120" w:line="276" w:lineRule="auto"/>
        <w:jc w:val="both"/>
        <w:rPr>
          <w:rFonts w:ascii="Arial" w:hAnsi="Arial" w:cs="Arial"/>
        </w:rPr>
      </w:pPr>
      <w:r w:rsidRPr="0035068C">
        <w:rPr>
          <w:rFonts w:ascii="Arial" w:hAnsi="Arial" w:cs="Arial"/>
          <w:bCs/>
        </w:rPr>
        <w:t>Předmětné práce spočívají v provedení následujících prací:</w:t>
      </w:r>
    </w:p>
    <w:p w14:paraId="259AD3C7"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1) Stavební práce</w:t>
      </w:r>
    </w:p>
    <w:p w14:paraId="3FBB2FB1"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Nově navrhované práce se týkají pouze opravy stávajícího obvodového pláště včetně výplní otvorů. Snížení energetické náročnosti objektu je řešeno zateplením objektu (včetně střechy) a výměnou oken (včetně luxferových stěn). </w:t>
      </w:r>
    </w:p>
    <w:p w14:paraId="0B216E33"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Oprava komínových těles je řešena jejich demolicí a novou konstrukcí.</w:t>
      </w:r>
    </w:p>
    <w:p w14:paraId="1C8D464A"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Stavební práce se netýkají úprav dispozice. </w:t>
      </w:r>
    </w:p>
    <w:p w14:paraId="72CE3B5A"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Zateplení fasády bude provedeno kontaktním zateplovacím systémem. Bude použita kombinace izolačních fasádních desek z minerálních vláken (v různých tloušťkách) s deskami z extrudovaného polystyrenu (sokl). Skladba bude následující – tepelně izolační desky, tmel, výztužná mřížka, penetrace, silikonová omítka, nátěr. Sokl bude obložen keramickými pásky.</w:t>
      </w:r>
    </w:p>
    <w:p w14:paraId="6CC7EDEB"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Zateplení střechy bude provedeno minerální deskami. V tepelné izolaci budou provedeny i spádové klíny. Hydroizolace bude provedena z modifikovaných asfaltových pásů. </w:t>
      </w:r>
    </w:p>
    <w:p w14:paraId="4CFF44E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Okna a stěny budou plastové zasklené s tepelně izolačním trojsklem, příp. tepelně izolačními luxferovými stěnami. Oplechování bude provedeno </w:t>
      </w:r>
      <w:proofErr w:type="spellStart"/>
      <w:r w:rsidRPr="0035068C">
        <w:rPr>
          <w:rFonts w:ascii="Arial" w:hAnsi="Arial" w:cs="Arial"/>
          <w:bCs/>
          <w:sz w:val="20"/>
          <w:szCs w:val="20"/>
        </w:rPr>
        <w:t>poplastovaným</w:t>
      </w:r>
      <w:proofErr w:type="spellEnd"/>
      <w:r w:rsidRPr="0035068C">
        <w:rPr>
          <w:rFonts w:ascii="Arial" w:hAnsi="Arial" w:cs="Arial"/>
          <w:bCs/>
          <w:sz w:val="20"/>
          <w:szCs w:val="20"/>
        </w:rPr>
        <w:t xml:space="preserve"> plechem.</w:t>
      </w:r>
    </w:p>
    <w:p w14:paraId="78027D5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Komínová tělesa budou provedena v režném zdivu z mrazuvzdorných cihel plných pálených. Zakončení bude provedeno betonovou hlavicí.</w:t>
      </w:r>
    </w:p>
    <w:p w14:paraId="128EB039"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Na střeše bude instalován záchytný systém.</w:t>
      </w:r>
    </w:p>
    <w:p w14:paraId="070B30E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U nezateplených částí objektu - vstupní stříška a garáž bude provedena oprava stávající omítky a provedena výměna střešní krytiny.</w:t>
      </w:r>
    </w:p>
    <w:p w14:paraId="535F0E17" w14:textId="77777777" w:rsidR="0035068C" w:rsidRPr="0035068C" w:rsidRDefault="0035068C" w:rsidP="0035068C">
      <w:pPr>
        <w:widowControl w:val="0"/>
        <w:ind w:left="426" w:hanging="142"/>
        <w:rPr>
          <w:rFonts w:ascii="Arial" w:hAnsi="Arial" w:cs="Arial"/>
          <w:bCs/>
          <w:sz w:val="20"/>
          <w:szCs w:val="20"/>
        </w:rPr>
      </w:pPr>
    </w:p>
    <w:p w14:paraId="00AC66D8"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2) Bleskosvod</w:t>
      </w:r>
    </w:p>
    <w:p w14:paraId="70F221D1" w14:textId="22CF8833"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Jedná se o provedení úpravy osvětlení a realizace nového bleskosvodu. Úprava je vyvolána vnějším zateplením střechy a obvodového pláště.</w:t>
      </w:r>
    </w:p>
    <w:p w14:paraId="1408355B" w14:textId="77777777" w:rsidR="0035068C" w:rsidRPr="0035068C" w:rsidRDefault="0035068C" w:rsidP="0035068C">
      <w:pPr>
        <w:widowControl w:val="0"/>
        <w:ind w:left="426" w:hanging="142"/>
        <w:rPr>
          <w:rFonts w:ascii="Arial" w:hAnsi="Arial" w:cs="Arial"/>
          <w:bCs/>
          <w:sz w:val="20"/>
          <w:szCs w:val="20"/>
        </w:rPr>
      </w:pPr>
    </w:p>
    <w:p w14:paraId="19F3AEC4"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3) Zařízení pro vytápění a ochlazování stavby</w:t>
      </w:r>
    </w:p>
    <w:p w14:paraId="34844C5A"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a) Jedná se o výměnu stávajícího stacionárního plynového kotle pro vytápění objektu za moderní nástěnný kondenzační kotel s vysokou účinností provozu.</w:t>
      </w:r>
    </w:p>
    <w:p w14:paraId="5271E68C" w14:textId="77777777" w:rsidR="0035068C" w:rsidRPr="0035068C" w:rsidRDefault="0035068C" w:rsidP="0035068C">
      <w:pPr>
        <w:widowControl w:val="0"/>
        <w:ind w:left="426" w:hanging="142"/>
        <w:rPr>
          <w:rFonts w:ascii="Arial" w:hAnsi="Arial" w:cs="Arial"/>
          <w:bCs/>
          <w:sz w:val="20"/>
          <w:szCs w:val="20"/>
        </w:rPr>
      </w:pPr>
    </w:p>
    <w:p w14:paraId="76A65821" w14:textId="0EA8C04E"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 xml:space="preserve">b) Jedná se o zařízení pro ochlazování vybraných místností v objektu. Bude použito chlazení s jednou venkovní jednotkou a čtyřmi vnitřními jednotkami - od venkovní jednotky povede chladivové </w:t>
      </w:r>
      <w:r w:rsidRPr="0035068C">
        <w:rPr>
          <w:rFonts w:ascii="Arial" w:hAnsi="Arial" w:cs="Arial"/>
          <w:bCs/>
          <w:sz w:val="20"/>
          <w:szCs w:val="20"/>
        </w:rPr>
        <w:lastRenderedPageBreak/>
        <w:t xml:space="preserve">potrubí do rozdělovacího boxu a dále ke všem vnitřním jednotkám. </w:t>
      </w:r>
    </w:p>
    <w:p w14:paraId="668FF0EF" w14:textId="77777777" w:rsidR="0035068C" w:rsidRPr="0035068C" w:rsidRDefault="0035068C" w:rsidP="0035068C">
      <w:pPr>
        <w:widowControl w:val="0"/>
        <w:ind w:left="426" w:hanging="142"/>
        <w:rPr>
          <w:rFonts w:ascii="Arial" w:hAnsi="Arial" w:cs="Arial"/>
          <w:bCs/>
          <w:sz w:val="20"/>
          <w:szCs w:val="20"/>
        </w:rPr>
      </w:pPr>
    </w:p>
    <w:p w14:paraId="3B1ADFE9"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4) Silnoproudá elektrotechnika</w:t>
      </w:r>
    </w:p>
    <w:p w14:paraId="110CB461" w14:textId="77777777" w:rsidR="0035068C" w:rsidRPr="0035068C" w:rsidRDefault="0035068C" w:rsidP="0035068C">
      <w:pPr>
        <w:widowControl w:val="0"/>
        <w:ind w:left="426" w:hanging="142"/>
        <w:rPr>
          <w:rFonts w:ascii="Arial" w:hAnsi="Arial" w:cs="Arial"/>
          <w:bCs/>
          <w:sz w:val="20"/>
          <w:szCs w:val="20"/>
        </w:rPr>
      </w:pPr>
    </w:p>
    <w:p w14:paraId="2F70B2B3"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Provedení úprav elektroinstalace týkající se připojení plynového kotle a venkovní klimatizační jednotky vč. ohřevu potrubí kondenzátu této jednotky.</w:t>
      </w:r>
    </w:p>
    <w:p w14:paraId="11843F1E" w14:textId="77777777" w:rsidR="0035068C" w:rsidRPr="0035068C" w:rsidRDefault="0035068C" w:rsidP="0035068C">
      <w:pPr>
        <w:widowControl w:val="0"/>
        <w:ind w:left="426" w:hanging="142"/>
        <w:rPr>
          <w:rFonts w:ascii="Arial" w:hAnsi="Arial" w:cs="Arial"/>
          <w:bCs/>
          <w:sz w:val="20"/>
          <w:szCs w:val="20"/>
        </w:rPr>
      </w:pPr>
    </w:p>
    <w:p w14:paraId="19761D52" w14:textId="77777777" w:rsidR="0035068C" w:rsidRPr="0035068C" w:rsidRDefault="0035068C" w:rsidP="0035068C">
      <w:pPr>
        <w:widowControl w:val="0"/>
        <w:ind w:left="426" w:hanging="142"/>
        <w:rPr>
          <w:rFonts w:ascii="Arial" w:hAnsi="Arial" w:cs="Arial"/>
          <w:bCs/>
          <w:sz w:val="20"/>
          <w:szCs w:val="20"/>
        </w:rPr>
      </w:pPr>
      <w:r w:rsidRPr="0035068C">
        <w:rPr>
          <w:rFonts w:ascii="Arial" w:hAnsi="Arial" w:cs="Arial"/>
          <w:bCs/>
          <w:sz w:val="20"/>
          <w:szCs w:val="20"/>
        </w:rPr>
        <w:t>Stavba tvoří jeden objekt.</w:t>
      </w:r>
    </w:p>
    <w:p w14:paraId="634F87D6" w14:textId="77777777" w:rsidR="0035068C" w:rsidRDefault="0035068C" w:rsidP="0035068C">
      <w:pPr>
        <w:widowControl w:val="0"/>
        <w:rPr>
          <w:rFonts w:ascii="Arial" w:hAnsi="Arial" w:cs="Arial"/>
        </w:rPr>
      </w:pPr>
    </w:p>
    <w:p w14:paraId="7D5C2659" w14:textId="364FA50F" w:rsidR="00005789" w:rsidRPr="00847A3F" w:rsidRDefault="00005789" w:rsidP="0035068C">
      <w:pPr>
        <w:pStyle w:val="Zkladntext"/>
        <w:numPr>
          <w:ilvl w:val="0"/>
          <w:numId w:val="13"/>
        </w:numPr>
        <w:spacing w:before="120" w:line="276" w:lineRule="auto"/>
        <w:jc w:val="both"/>
        <w:rPr>
          <w:rFonts w:ascii="Arial" w:hAnsi="Arial" w:cs="Arial"/>
        </w:rPr>
      </w:pPr>
      <w:r w:rsidRPr="00847A3F">
        <w:rPr>
          <w:rFonts w:ascii="Arial" w:hAnsi="Arial" w:cs="Arial"/>
        </w:rPr>
        <w:t>Předmětem díla je dále 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14:paraId="09DF91B7" w14:textId="178558AE" w:rsidR="00EA54BA" w:rsidRPr="00696E09" w:rsidRDefault="00EA54BA" w:rsidP="0035068C">
      <w:pPr>
        <w:pStyle w:val="Zkladntext"/>
        <w:numPr>
          <w:ilvl w:val="0"/>
          <w:numId w:val="13"/>
        </w:numPr>
        <w:spacing w:before="120" w:line="276" w:lineRule="auto"/>
        <w:jc w:val="both"/>
        <w:rPr>
          <w:rFonts w:ascii="Arial" w:hAnsi="Arial" w:cs="Arial"/>
        </w:rPr>
      </w:pPr>
      <w:r w:rsidRPr="006061EA">
        <w:rPr>
          <w:rFonts w:ascii="Arial" w:hAnsi="Arial" w:cs="Arial"/>
        </w:rPr>
        <w:t xml:space="preserve">Předmětem díla je dále zpracování dokumentace skutečného provedení díla v listinné podobě v počtu </w:t>
      </w:r>
      <w:r w:rsidR="007E39F4" w:rsidRPr="006061EA">
        <w:rPr>
          <w:rFonts w:ascii="Arial" w:hAnsi="Arial" w:cs="Arial"/>
        </w:rPr>
        <w:t>2ks</w:t>
      </w:r>
      <w:r w:rsidRPr="006061EA">
        <w:rPr>
          <w:rFonts w:ascii="Arial" w:hAnsi="Arial" w:cs="Arial"/>
        </w:rPr>
        <w:t xml:space="preserve"> </w:t>
      </w:r>
      <w:proofErr w:type="spellStart"/>
      <w:r w:rsidRPr="006061EA">
        <w:rPr>
          <w:rFonts w:ascii="Arial" w:hAnsi="Arial" w:cs="Arial"/>
        </w:rPr>
        <w:t>paré</w:t>
      </w:r>
      <w:proofErr w:type="spellEnd"/>
      <w:r w:rsidRPr="006061EA">
        <w:rPr>
          <w:rFonts w:ascii="Arial" w:hAnsi="Arial" w:cs="Arial"/>
        </w:rPr>
        <w:t xml:space="preserve"> a v digitální formě na CD ve formátu *.</w:t>
      </w:r>
      <w:proofErr w:type="spellStart"/>
      <w:r w:rsidRPr="006061EA">
        <w:rPr>
          <w:rFonts w:ascii="Arial" w:hAnsi="Arial" w:cs="Arial"/>
        </w:rPr>
        <w:t>pdf</w:t>
      </w:r>
      <w:proofErr w:type="spellEnd"/>
      <w:r w:rsidRPr="006061EA">
        <w:rPr>
          <w:rFonts w:ascii="Arial" w:hAnsi="Arial" w:cs="Arial"/>
        </w:rPr>
        <w:t>, *.</w:t>
      </w:r>
      <w:proofErr w:type="spellStart"/>
      <w:r w:rsidRPr="006061EA">
        <w:rPr>
          <w:rFonts w:ascii="Arial" w:hAnsi="Arial" w:cs="Arial"/>
        </w:rPr>
        <w:t>xls</w:t>
      </w:r>
      <w:proofErr w:type="spellEnd"/>
      <w:r w:rsidRPr="006061EA">
        <w:rPr>
          <w:rFonts w:ascii="Arial" w:hAnsi="Arial" w:cs="Arial"/>
        </w:rPr>
        <w:t xml:space="preserve"> popř. v dalších nutných formátech v počtu 2 ks</w:t>
      </w:r>
      <w:r w:rsidR="008A6AF7">
        <w:rPr>
          <w:rFonts w:ascii="Arial" w:hAnsi="Arial" w:cs="Arial"/>
        </w:rPr>
        <w:t xml:space="preserve">. </w:t>
      </w:r>
      <w:r w:rsidRPr="006061EA">
        <w:rPr>
          <w:rFonts w:ascii="Arial" w:hAnsi="Arial" w:cs="Arial"/>
        </w:rPr>
        <w:t xml:space="preserve">Digitální forma projektové dokumentace bude setříděna ve stejném členění jako tištěná forma projektové dokumentace s dodržením názvů a číslováním výkresů. Elektronická verze bude dále poskytnuta v digitálním formátu umožňující editaci jednotlivých výkresů, např.: </w:t>
      </w:r>
      <w:r w:rsidRPr="00696E09">
        <w:rPr>
          <w:rFonts w:ascii="Arial" w:hAnsi="Arial" w:cs="Arial"/>
        </w:rPr>
        <w:t>*.</w:t>
      </w:r>
      <w:proofErr w:type="spellStart"/>
      <w:r w:rsidRPr="00696E09">
        <w:rPr>
          <w:rFonts w:ascii="Arial" w:hAnsi="Arial" w:cs="Arial"/>
        </w:rPr>
        <w:t>dwg</w:t>
      </w:r>
      <w:proofErr w:type="spellEnd"/>
      <w:r w:rsidRPr="00696E09">
        <w:rPr>
          <w:rFonts w:ascii="Arial" w:hAnsi="Arial" w:cs="Arial"/>
        </w:rPr>
        <w:t xml:space="preserve"> formát.</w:t>
      </w:r>
    </w:p>
    <w:p w14:paraId="4E33F909" w14:textId="6F022D9F" w:rsidR="002444FA" w:rsidRPr="00696E09" w:rsidRDefault="00005789" w:rsidP="0035068C">
      <w:pPr>
        <w:pStyle w:val="Zkladntext"/>
        <w:numPr>
          <w:ilvl w:val="0"/>
          <w:numId w:val="13"/>
        </w:numPr>
        <w:spacing w:before="120" w:line="276" w:lineRule="auto"/>
        <w:jc w:val="both"/>
        <w:rPr>
          <w:rFonts w:ascii="Arial" w:hAnsi="Arial" w:cs="Arial"/>
        </w:rPr>
      </w:pPr>
      <w:r w:rsidRPr="00696E09">
        <w:rPr>
          <w:rFonts w:ascii="Arial" w:hAnsi="Arial" w:cs="Arial"/>
        </w:rPr>
        <w:t xml:space="preserve">Předmětem díla je dále zajištění povinné publicity projektu dle podmínek poskytovatele dotace. </w:t>
      </w:r>
      <w:r w:rsidR="009436DB" w:rsidRPr="00696E09">
        <w:rPr>
          <w:rFonts w:ascii="Arial" w:hAnsi="Arial" w:cs="Arial"/>
        </w:rPr>
        <w:t>Zajištění publicity dle této smlouvy spočívá v</w:t>
      </w:r>
      <w:r w:rsidR="002444FA" w:rsidRPr="00696E09">
        <w:rPr>
          <w:rFonts w:ascii="Arial" w:hAnsi="Arial" w:cs="Arial"/>
        </w:rPr>
        <w:t> </w:t>
      </w:r>
      <w:r w:rsidR="009436DB" w:rsidRPr="00696E09">
        <w:rPr>
          <w:rFonts w:ascii="Arial" w:hAnsi="Arial" w:cs="Arial"/>
        </w:rPr>
        <w:t>zajištění celo</w:t>
      </w:r>
      <w:r w:rsidR="007E39F4" w:rsidRPr="00696E09">
        <w:rPr>
          <w:rFonts w:ascii="Arial" w:hAnsi="Arial" w:cs="Arial"/>
        </w:rPr>
        <w:t xml:space="preserve">barevného plakátu, velikosti A3 </w:t>
      </w:r>
      <w:r w:rsidR="00C2235E" w:rsidRPr="00696E09">
        <w:rPr>
          <w:rFonts w:ascii="Arial" w:hAnsi="Arial" w:cs="Arial"/>
        </w:rPr>
        <w:t>v celkovém počtu</w:t>
      </w:r>
      <w:r w:rsidR="007E39F4" w:rsidRPr="00696E09">
        <w:rPr>
          <w:rFonts w:ascii="Arial" w:hAnsi="Arial" w:cs="Arial"/>
        </w:rPr>
        <w:t xml:space="preserve"> 1 ks,</w:t>
      </w:r>
      <w:r w:rsidR="009436DB" w:rsidRPr="00696E09">
        <w:rPr>
          <w:rFonts w:ascii="Arial" w:hAnsi="Arial" w:cs="Arial"/>
        </w:rPr>
        <w:t xml:space="preserve"> který bude během realizace stavebních prací umístěn, nejpozději do 1 měsíce po zahájení stavebních prací, na místě snadno viditelném pro veřejnost, jako jsou např. vstupní prostory budovy apod., přesné místo určí před umístěním plakátu objednatel</w:t>
      </w:r>
      <w:r w:rsidR="00ED59F5" w:rsidRPr="00696E09">
        <w:rPr>
          <w:rFonts w:ascii="Arial" w:hAnsi="Arial" w:cs="Arial"/>
        </w:rPr>
        <w:t xml:space="preserve">, který zajistí umístění plakátu do ukončení </w:t>
      </w:r>
      <w:r w:rsidR="008611F7" w:rsidRPr="00696E09">
        <w:rPr>
          <w:rFonts w:ascii="Arial" w:hAnsi="Arial" w:cs="Arial"/>
        </w:rPr>
        <w:t xml:space="preserve">doby </w:t>
      </w:r>
      <w:r w:rsidR="00ED59F5" w:rsidRPr="00696E09">
        <w:rPr>
          <w:rFonts w:ascii="Arial" w:hAnsi="Arial" w:cs="Arial"/>
        </w:rPr>
        <w:t>udržitelnosti projektu</w:t>
      </w:r>
      <w:r w:rsidR="009436DB" w:rsidRPr="00696E09">
        <w:rPr>
          <w:rFonts w:ascii="Arial" w:hAnsi="Arial" w:cs="Arial"/>
        </w:rPr>
        <w:t xml:space="preserve">.  </w:t>
      </w:r>
    </w:p>
    <w:p w14:paraId="7019B252" w14:textId="25B5C782" w:rsidR="00163649" w:rsidRPr="008A6AF7" w:rsidRDefault="00D05A65" w:rsidP="00C8470B">
      <w:pPr>
        <w:pStyle w:val="Zkladntext"/>
        <w:spacing w:before="120" w:line="276" w:lineRule="auto"/>
        <w:ind w:left="360"/>
        <w:jc w:val="both"/>
        <w:rPr>
          <w:rFonts w:ascii="Arial" w:hAnsi="Arial" w:cs="Arial"/>
        </w:rPr>
      </w:pPr>
      <w:r w:rsidRPr="00C2235E">
        <w:rPr>
          <w:rFonts w:ascii="Arial" w:hAnsi="Arial" w:cs="Arial"/>
        </w:rPr>
        <w:t>Rozmístění textů a symbolů vedené v Grafickém manuálu publicity OPŽP (dostupném na www.opzp.cz) je</w:t>
      </w:r>
      <w:r w:rsidR="002444FA" w:rsidRPr="00C2235E">
        <w:rPr>
          <w:rFonts w:ascii="Arial" w:hAnsi="Arial" w:cs="Arial"/>
        </w:rPr>
        <w:t xml:space="preserve"> pro zajištění prostředků povinné publicity</w:t>
      </w:r>
      <w:r w:rsidRPr="00C2235E">
        <w:rPr>
          <w:rFonts w:ascii="Arial" w:hAnsi="Arial" w:cs="Arial"/>
        </w:rPr>
        <w:t xml:space="preserve"> </w:t>
      </w:r>
      <w:r w:rsidR="002444FA" w:rsidRPr="00C2235E">
        <w:rPr>
          <w:rFonts w:ascii="Arial" w:hAnsi="Arial" w:cs="Arial"/>
        </w:rPr>
        <w:t xml:space="preserve">dle tohoto odstavce </w:t>
      </w:r>
      <w:r w:rsidRPr="00C2235E">
        <w:rPr>
          <w:rFonts w:ascii="Arial" w:hAnsi="Arial" w:cs="Arial"/>
        </w:rPr>
        <w:t xml:space="preserve">závazné. Grafický podklad pro výrobu </w:t>
      </w:r>
      <w:r w:rsidR="002444FA" w:rsidRPr="00C2235E">
        <w:rPr>
          <w:rFonts w:ascii="Arial" w:hAnsi="Arial" w:cs="Arial"/>
        </w:rPr>
        <w:t>prostředků povinné publicity dle tohoto odstavce</w:t>
      </w:r>
      <w:r w:rsidR="002444FA" w:rsidRPr="00C2235E" w:rsidDel="002444FA">
        <w:rPr>
          <w:rFonts w:ascii="Arial" w:hAnsi="Arial" w:cs="Arial"/>
        </w:rPr>
        <w:t xml:space="preserve"> </w:t>
      </w:r>
      <w:r w:rsidRPr="00C2235E">
        <w:rPr>
          <w:rFonts w:ascii="Arial" w:hAnsi="Arial" w:cs="Arial"/>
        </w:rPr>
        <w:t>zpracuje zdarma SFŽP, objednatel grafický podklad předá dodavateli</w:t>
      </w:r>
      <w:r w:rsidR="002444FA" w:rsidRPr="00C2235E">
        <w:rPr>
          <w:rFonts w:ascii="Arial" w:hAnsi="Arial" w:cs="Arial"/>
        </w:rPr>
        <w:t>.</w:t>
      </w:r>
    </w:p>
    <w:p w14:paraId="683B8427" w14:textId="700AC264" w:rsidR="00E70AF6" w:rsidRPr="003129A2" w:rsidRDefault="00005789" w:rsidP="0035068C">
      <w:pPr>
        <w:pStyle w:val="Zkladntext"/>
        <w:numPr>
          <w:ilvl w:val="0"/>
          <w:numId w:val="13"/>
        </w:numPr>
        <w:spacing w:before="120" w:line="276" w:lineRule="auto"/>
        <w:jc w:val="both"/>
        <w:rPr>
          <w:rFonts w:ascii="Arial" w:hAnsi="Arial" w:cs="Arial"/>
        </w:rPr>
      </w:pPr>
      <w:r w:rsidRPr="003129A2">
        <w:rPr>
          <w:rFonts w:ascii="Arial" w:hAnsi="Arial" w:cs="Arial"/>
        </w:rPr>
        <w:t>Realizaci stavebních prací je nutné přizpůsobit provozním podmínkám uživatele dotčených nemovitostí</w:t>
      </w:r>
      <w:r w:rsidR="005B77F2">
        <w:rPr>
          <w:rFonts w:ascii="Arial" w:hAnsi="Arial" w:cs="Arial"/>
        </w:rPr>
        <w:t xml:space="preserve">. </w:t>
      </w:r>
      <w:r w:rsidRPr="003129A2">
        <w:rPr>
          <w:rFonts w:ascii="Arial" w:hAnsi="Arial" w:cs="Arial"/>
        </w:rPr>
        <w:t xml:space="preserve">Tímto ustanovením nejsou dotčena práva a povinnosti smluvních stran vyplývající z harmonogramu dle </w:t>
      </w:r>
      <w:r w:rsidRPr="003129A2">
        <w:rPr>
          <w:rFonts w:ascii="Arial" w:hAnsi="Arial" w:cs="Arial"/>
          <w:b/>
        </w:rPr>
        <w:t>přílohy č. 3</w:t>
      </w:r>
      <w:r w:rsidRPr="003129A2">
        <w:rPr>
          <w:rFonts w:ascii="Arial" w:hAnsi="Arial" w:cs="Arial"/>
        </w:rPr>
        <w:t xml:space="preserve"> této smlouvy.</w:t>
      </w:r>
    </w:p>
    <w:p w14:paraId="74951223" w14:textId="18590951" w:rsidR="00E32D76" w:rsidRPr="00AC2FCE" w:rsidRDefault="00E32D76" w:rsidP="0035068C">
      <w:pPr>
        <w:pStyle w:val="Zkladntext"/>
        <w:numPr>
          <w:ilvl w:val="0"/>
          <w:numId w:val="13"/>
        </w:numPr>
        <w:spacing w:before="120" w:line="276" w:lineRule="auto"/>
        <w:jc w:val="both"/>
        <w:rPr>
          <w:rFonts w:ascii="Arial" w:hAnsi="Arial" w:cs="Arial"/>
        </w:rPr>
      </w:pPr>
      <w:r w:rsidRPr="00AC2FCE">
        <w:rPr>
          <w:rFonts w:ascii="Arial" w:hAnsi="Arial" w:cs="Arial"/>
        </w:rPr>
        <w:t>Zhotovitel se zavazuje, že v případě, kdy při provádění stavebních prací zjistí na staveništi výskyt obecně chráněných druhů ptáků (nález obsazeného ptačího hnízda s vajíčky nebo mláďaty), bude stavební práce provádět plně v souladu s § 5a odst. 1 zákona</w:t>
      </w:r>
      <w:r w:rsidR="000209BB">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14:paraId="4E49C853" w14:textId="77777777" w:rsidR="00005789" w:rsidRPr="00362E6F" w:rsidRDefault="00005789" w:rsidP="0035068C">
      <w:pPr>
        <w:pStyle w:val="Zkladntext"/>
        <w:numPr>
          <w:ilvl w:val="0"/>
          <w:numId w:val="13"/>
        </w:numPr>
        <w:spacing w:before="120" w:line="276" w:lineRule="auto"/>
        <w:jc w:val="both"/>
        <w:rPr>
          <w:rFonts w:ascii="Arial" w:hAnsi="Arial" w:cs="Arial"/>
        </w:rPr>
      </w:pPr>
      <w:r w:rsidRPr="00362E6F">
        <w:rPr>
          <w:rFonts w:ascii="Arial" w:hAnsi="Arial" w:cs="Arial"/>
        </w:rPr>
        <w:t>Zhotovitel se zavazuje dodržovat předpisy o bezpečnosti práce a ochrany zdraví při práci a požární ochrany. Zhotovitel umožní výkon TDS a autorského dozoru projektanta, případně výkon činnosti koordinátora BOZP.</w:t>
      </w:r>
    </w:p>
    <w:p w14:paraId="7F96F12A" w14:textId="73BFB696" w:rsidR="00945228" w:rsidRPr="001A690B" w:rsidRDefault="00005789" w:rsidP="0035068C">
      <w:pPr>
        <w:pStyle w:val="Odstavecseseznamem"/>
        <w:numPr>
          <w:ilvl w:val="0"/>
          <w:numId w:val="13"/>
        </w:numPr>
        <w:jc w:val="both"/>
        <w:rPr>
          <w:rFonts w:ascii="Arial" w:hAnsi="Arial" w:cs="Arial"/>
          <w:sz w:val="20"/>
          <w:szCs w:val="20"/>
        </w:rPr>
      </w:pPr>
      <w:r w:rsidRPr="00362E6F">
        <w:rPr>
          <w:rFonts w:ascii="Arial" w:hAnsi="Arial" w:cs="Arial"/>
          <w:sz w:val="20"/>
          <w:szCs w:val="20"/>
        </w:rPr>
        <w:t xml:space="preserve">Předmět díla dle tohoto článku mimo jiné tvoří vybudování zařízení staveniště, provádění a řízení stavebních prací, obstarání zařízení a materiálu, dopravy, dodávek, proclení, zdanění, skladování, pojištění, vedení deníku stavby, zabezpečení požadovaných znaků jakosti a metodiky jejich prokázání včetně příslušných zkoušek, zpracování a dodání provozních či jiných předpisů pro 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vystavění dokladů a jejich provedení, </w:t>
      </w:r>
      <w:r w:rsidRPr="00362E6F">
        <w:rPr>
          <w:rFonts w:ascii="Arial" w:hAnsi="Arial" w:cs="Arial"/>
          <w:sz w:val="20"/>
          <w:szCs w:val="20"/>
        </w:rPr>
        <w:lastRenderedPageBreak/>
        <w:t>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C15933" w:rsidRPr="00362E6F">
        <w:rPr>
          <w:rFonts w:ascii="Arial" w:hAnsi="Arial" w:cs="Arial"/>
          <w:sz w:val="20"/>
          <w:szCs w:val="20"/>
        </w:rPr>
        <w:t>.</w:t>
      </w:r>
      <w:r w:rsidR="00945228" w:rsidRPr="00362E6F">
        <w:rPr>
          <w:rFonts w:ascii="Arial" w:hAnsi="Arial" w:cs="Arial"/>
          <w:sz w:val="20"/>
          <w:szCs w:val="20"/>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00945228" w:rsidRPr="001A690B">
        <w:rPr>
          <w:rFonts w:ascii="Arial" w:hAnsi="Arial" w:cs="Arial"/>
          <w:sz w:val="20"/>
          <w:szCs w:val="20"/>
        </w:rPr>
        <w:t>ponechá objednateli na určené meziskládce.</w:t>
      </w:r>
    </w:p>
    <w:p w14:paraId="5CAED05E" w14:textId="005C917E" w:rsidR="00005789" w:rsidRPr="001A690B" w:rsidRDefault="00005789" w:rsidP="0035068C">
      <w:pPr>
        <w:pStyle w:val="Zkladntext"/>
        <w:numPr>
          <w:ilvl w:val="0"/>
          <w:numId w:val="13"/>
        </w:numPr>
        <w:spacing w:before="120" w:line="276" w:lineRule="auto"/>
        <w:jc w:val="both"/>
        <w:rPr>
          <w:rFonts w:ascii="Arial" w:hAnsi="Arial" w:cs="Arial"/>
        </w:rPr>
      </w:pPr>
      <w:r w:rsidRPr="001A690B">
        <w:rPr>
          <w:rFonts w:ascii="Arial" w:hAnsi="Arial" w:cs="Arial"/>
        </w:rPr>
        <w:t>Zhotovitel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sidR="00CB1020">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14:paraId="397C8695" w14:textId="5B6875D1"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Předmět díla bude proveden v nejlepší kvalitě a v souladu s příslušnými normami a předpisy platnými v době provádění díla</w:t>
      </w:r>
      <w:r w:rsidR="00834504" w:rsidRPr="007032CC">
        <w:rPr>
          <w:rFonts w:ascii="Arial" w:hAnsi="Arial" w:cs="Arial"/>
        </w:rPr>
        <w:t>. Zhotovitel je při provádění díla dále povinen postupovat dle kontrolního a zkušebního plánu výrobce a dle národních technických norem ČSN 73 2901 a ČSN 73 2902.</w:t>
      </w:r>
      <w:r w:rsidR="00C15933" w:rsidRPr="007032CC">
        <w:rPr>
          <w:rFonts w:ascii="Arial" w:hAnsi="Arial" w:cs="Arial"/>
        </w:rPr>
        <w:t xml:space="preserve"> Zhotovitel realizuje dílo plně v souladu s podmínkami stavebního povolení.</w:t>
      </w:r>
    </w:p>
    <w:p w14:paraId="7943D333" w14:textId="77777777"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 xml:space="preserve">Součástí díla jsou všechny nezbytné práce a činnosti pro komplexní dokončení díla v celém rozsahu zadání, který je vymezen projektem včetně soupisu prací s výkazy výměr, určenými standardy a obecně technickými požadavky na výstavbu. </w:t>
      </w:r>
    </w:p>
    <w:p w14:paraId="3A0A39E6" w14:textId="77777777"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Všechny povrchy, konstrukce, plochy apod. poškozené v důsledku stavební činnosti budou po provedení prací uvedeny zhotovitelem do původního stavu, v případě zničení budou zhotovitelem nahrazeny novými na náklady zhotovitele.</w:t>
      </w:r>
    </w:p>
    <w:p w14:paraId="355BF576" w14:textId="77777777" w:rsidR="00005789" w:rsidRPr="007032CC"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Stavební práce budou zhotovitelem zabezpečeny v celém rozsahu zadávací dokumentace a v souladu s příslušnými platnými ČSN souvisejícími s plněním předmětu zakázky.</w:t>
      </w:r>
    </w:p>
    <w:p w14:paraId="64E55493" w14:textId="371AF0FA" w:rsidR="00A225E7" w:rsidRPr="00135ACF" w:rsidRDefault="00005789" w:rsidP="0035068C">
      <w:pPr>
        <w:pStyle w:val="Zkladntext"/>
        <w:numPr>
          <w:ilvl w:val="0"/>
          <w:numId w:val="13"/>
        </w:numPr>
        <w:spacing w:before="120" w:line="276" w:lineRule="auto"/>
        <w:jc w:val="both"/>
        <w:rPr>
          <w:rFonts w:ascii="Arial" w:hAnsi="Arial" w:cs="Arial"/>
        </w:rPr>
      </w:pPr>
      <w:r w:rsidRPr="007032CC">
        <w:rPr>
          <w:rFonts w:ascii="Arial" w:hAnsi="Arial" w:cs="Arial"/>
        </w:rPr>
        <w:t>Dojde-li k nesouladu mezi výkazem výměr a projektovou dokumentací stavby, je rozhodující výkaz výměr.</w:t>
      </w:r>
    </w:p>
    <w:p w14:paraId="0FFFA7E3" w14:textId="1DA8843A" w:rsidR="00005789" w:rsidRPr="007032CC" w:rsidRDefault="00005789" w:rsidP="00005789">
      <w:pPr>
        <w:spacing w:before="240"/>
        <w:jc w:val="center"/>
        <w:rPr>
          <w:rFonts w:ascii="Arial" w:hAnsi="Arial" w:cs="Arial"/>
          <w:b/>
          <w:sz w:val="20"/>
          <w:szCs w:val="20"/>
        </w:rPr>
      </w:pPr>
      <w:r w:rsidRPr="007032CC">
        <w:rPr>
          <w:rFonts w:ascii="Arial" w:hAnsi="Arial" w:cs="Arial"/>
          <w:b/>
          <w:sz w:val="20"/>
          <w:szCs w:val="20"/>
        </w:rPr>
        <w:t xml:space="preserve">Článek </w:t>
      </w:r>
      <w:r w:rsidR="00F44F91" w:rsidRPr="007032CC">
        <w:rPr>
          <w:rFonts w:ascii="Arial" w:hAnsi="Arial" w:cs="Arial"/>
          <w:b/>
          <w:sz w:val="20"/>
          <w:szCs w:val="20"/>
        </w:rPr>
        <w:t>6</w:t>
      </w:r>
    </w:p>
    <w:p w14:paraId="5DD875BF" w14:textId="77777777" w:rsidR="00005789" w:rsidRPr="007032CC" w:rsidRDefault="00005789" w:rsidP="00005789">
      <w:pPr>
        <w:pStyle w:val="Nadpis1"/>
        <w:spacing w:after="240"/>
        <w:rPr>
          <w:rFonts w:cs="Arial"/>
          <w:b w:val="0"/>
          <w:szCs w:val="20"/>
        </w:rPr>
      </w:pPr>
      <w:r w:rsidRPr="007032CC">
        <w:rPr>
          <w:rFonts w:cs="Arial"/>
          <w:szCs w:val="20"/>
        </w:rPr>
        <w:t>Doba a místo plnění</w:t>
      </w:r>
    </w:p>
    <w:p w14:paraId="542A08C3" w14:textId="77777777" w:rsidR="00005789" w:rsidRPr="007032CC" w:rsidRDefault="00005789" w:rsidP="00BB01C7">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se zavazuje dílo uvedené v článku </w:t>
      </w:r>
      <w:r w:rsidR="00F44F91" w:rsidRPr="007032CC">
        <w:rPr>
          <w:rFonts w:ascii="Arial" w:hAnsi="Arial" w:cs="Arial"/>
        </w:rPr>
        <w:t xml:space="preserve">5 </w:t>
      </w:r>
      <w:r w:rsidRPr="007032CC">
        <w:rPr>
          <w:rFonts w:ascii="Arial" w:hAnsi="Arial" w:cs="Arial"/>
        </w:rPr>
        <w:t>smlouvy, včetně objednatelem požadovaných změn, řádně zhotovit a předat objednateli na základě závěrečného předávacího protokolu nejpozději do doby uvedené v odstavci 3.</w:t>
      </w:r>
    </w:p>
    <w:p w14:paraId="6B9EFBA7" w14:textId="290633C6" w:rsidR="002C35B4" w:rsidRPr="007032CC" w:rsidRDefault="00005789" w:rsidP="002C35B4">
      <w:pPr>
        <w:pStyle w:val="Zkladntext"/>
        <w:numPr>
          <w:ilvl w:val="0"/>
          <w:numId w:val="14"/>
        </w:numPr>
        <w:spacing w:before="120" w:line="276" w:lineRule="auto"/>
        <w:jc w:val="both"/>
        <w:rPr>
          <w:rFonts w:ascii="Arial" w:hAnsi="Arial" w:cs="Arial"/>
        </w:rPr>
      </w:pPr>
      <w:r w:rsidRPr="007032CC">
        <w:rPr>
          <w:rFonts w:ascii="Arial" w:hAnsi="Arial" w:cs="Arial"/>
        </w:rPr>
        <w:t xml:space="preserve">Zhotovitel je povinen převzít staveniště od objednatele </w:t>
      </w:r>
      <w:r w:rsidRPr="007032CC">
        <w:rPr>
          <w:rFonts w:ascii="Arial" w:hAnsi="Arial" w:cs="Arial"/>
          <w:b/>
        </w:rPr>
        <w:t>do 3 pracovních dnů</w:t>
      </w:r>
      <w:r w:rsidRPr="007032CC">
        <w:rPr>
          <w:rFonts w:ascii="Arial" w:hAnsi="Arial" w:cs="Arial"/>
        </w:rPr>
        <w:t xml:space="preserve"> od výzvy objednatele k jeho převzetí</w:t>
      </w:r>
      <w:r w:rsidR="005B77F2">
        <w:rPr>
          <w:rFonts w:ascii="Arial" w:hAnsi="Arial" w:cs="Arial"/>
        </w:rPr>
        <w:t xml:space="preserve"> </w:t>
      </w:r>
      <w:r w:rsidR="005B77F2" w:rsidRPr="005B77F2">
        <w:rPr>
          <w:rFonts w:ascii="Arial" w:hAnsi="Arial" w:cs="Arial"/>
        </w:rPr>
        <w:t>a zahájit provádění vlastní stavby do 5 pracovních dnů ode dne předání staveniště a v provádění řádně pokračovat za použití dostatečného počtu kvalifikovaných pracovníků</w:t>
      </w:r>
      <w:r w:rsidRPr="007032CC">
        <w:rPr>
          <w:rFonts w:ascii="Arial" w:hAnsi="Arial" w:cs="Arial"/>
        </w:rPr>
        <w:t>.</w:t>
      </w:r>
      <w:r w:rsidR="002C35B4" w:rsidRPr="007032CC">
        <w:rPr>
          <w:rFonts w:ascii="Arial" w:hAnsi="Arial" w:cs="Arial"/>
        </w:rPr>
        <w:t xml:space="preserve"> </w:t>
      </w:r>
      <w:r w:rsidRPr="007032CC">
        <w:rPr>
          <w:rFonts w:ascii="Arial" w:hAnsi="Arial" w:cs="Arial"/>
        </w:rPr>
        <w:t xml:space="preserve">Staveniště musí být ke dni předání prosté všech právních a faktických vad bránících zahájení stavby podle této smlouvy. </w:t>
      </w:r>
    </w:p>
    <w:p w14:paraId="4D291533" w14:textId="597A2908" w:rsidR="00005789" w:rsidRDefault="00005789" w:rsidP="00FC2060">
      <w:pPr>
        <w:pStyle w:val="Zkladntext"/>
        <w:numPr>
          <w:ilvl w:val="0"/>
          <w:numId w:val="14"/>
        </w:numPr>
        <w:spacing w:before="120" w:line="276" w:lineRule="auto"/>
        <w:jc w:val="both"/>
        <w:rPr>
          <w:rFonts w:ascii="Arial" w:hAnsi="Arial" w:cs="Arial"/>
        </w:rPr>
      </w:pPr>
      <w:r w:rsidRPr="00B53C33">
        <w:rPr>
          <w:rFonts w:ascii="Arial" w:hAnsi="Arial" w:cs="Arial"/>
          <w:color w:val="FF0000"/>
        </w:rPr>
        <w:t xml:space="preserve"> </w:t>
      </w:r>
      <w:r w:rsidRPr="007032CC">
        <w:rPr>
          <w:rFonts w:ascii="Arial" w:hAnsi="Arial" w:cs="Arial"/>
        </w:rPr>
        <w:t xml:space="preserve">Zhotovitel řádně zhotoví a předá dílo (stavbu) objednateli do </w:t>
      </w:r>
      <w:r w:rsidR="0035068C">
        <w:rPr>
          <w:rFonts w:ascii="Arial" w:hAnsi="Arial" w:cs="Arial"/>
          <w:b/>
        </w:rPr>
        <w:t>9</w:t>
      </w:r>
      <w:r w:rsidR="005B77F2">
        <w:rPr>
          <w:rFonts w:ascii="Arial" w:hAnsi="Arial" w:cs="Arial"/>
          <w:b/>
        </w:rPr>
        <w:t xml:space="preserve"> </w:t>
      </w:r>
      <w:r w:rsidR="00636D46" w:rsidRPr="00BE7645">
        <w:rPr>
          <w:rFonts w:ascii="Arial" w:hAnsi="Arial" w:cs="Arial"/>
          <w:b/>
        </w:rPr>
        <w:t>měsíců</w:t>
      </w:r>
      <w:r w:rsidRPr="001B023F">
        <w:rPr>
          <w:rFonts w:ascii="Arial" w:hAnsi="Arial" w:cs="Arial"/>
        </w:rPr>
        <w:t xml:space="preserve"> </w:t>
      </w:r>
      <w:r w:rsidRPr="007032CC">
        <w:rPr>
          <w:rFonts w:ascii="Arial" w:hAnsi="Arial" w:cs="Arial"/>
        </w:rPr>
        <w:t xml:space="preserve">od převzetí </w:t>
      </w:r>
      <w:r w:rsidRPr="007402C1">
        <w:rPr>
          <w:rFonts w:ascii="Arial" w:hAnsi="Arial" w:cs="Arial"/>
        </w:rPr>
        <w:t>staveniště.</w:t>
      </w:r>
    </w:p>
    <w:p w14:paraId="0440096A" w14:textId="27B5E134" w:rsidR="00AD077B" w:rsidRPr="00AD077B" w:rsidRDefault="00005789" w:rsidP="00A335E4">
      <w:pPr>
        <w:pStyle w:val="Zkladntext"/>
        <w:numPr>
          <w:ilvl w:val="0"/>
          <w:numId w:val="14"/>
        </w:numPr>
        <w:spacing w:before="120" w:line="276" w:lineRule="auto"/>
        <w:jc w:val="both"/>
        <w:rPr>
          <w:rFonts w:ascii="Arial" w:hAnsi="Arial" w:cs="Arial"/>
        </w:rPr>
      </w:pPr>
      <w:r w:rsidRPr="00AD077B">
        <w:rPr>
          <w:rFonts w:ascii="Arial" w:hAnsi="Arial" w:cs="Arial"/>
        </w:rPr>
        <w:lastRenderedPageBreak/>
        <w:t>Místem plnění j</w:t>
      </w:r>
      <w:r w:rsidR="008938F1" w:rsidRPr="00AD077B">
        <w:rPr>
          <w:rFonts w:ascii="Arial" w:hAnsi="Arial" w:cs="Arial"/>
        </w:rPr>
        <w:t>e</w:t>
      </w:r>
      <w:r w:rsidR="00C82183" w:rsidRPr="00AD077B">
        <w:rPr>
          <w:rFonts w:ascii="Arial" w:hAnsi="Arial" w:cs="Arial"/>
        </w:rPr>
        <w:t xml:space="preserve"> </w:t>
      </w:r>
      <w:r w:rsidR="00AD077B" w:rsidRPr="00AD077B">
        <w:rPr>
          <w:rFonts w:ascii="Arial" w:hAnsi="Arial" w:cs="Arial"/>
        </w:rPr>
        <w:t xml:space="preserve">objekt plicního oddělení Oblastní nemocnice Jičín a.s., Bolzanova </w:t>
      </w:r>
      <w:proofErr w:type="gramStart"/>
      <w:r w:rsidR="00AD077B" w:rsidRPr="00AD077B">
        <w:rPr>
          <w:rFonts w:ascii="Arial" w:hAnsi="Arial" w:cs="Arial"/>
        </w:rPr>
        <w:t>č.p.</w:t>
      </w:r>
      <w:proofErr w:type="gramEnd"/>
      <w:r w:rsidR="00AD077B" w:rsidRPr="00AD077B">
        <w:rPr>
          <w:rFonts w:ascii="Arial" w:hAnsi="Arial" w:cs="Arial"/>
        </w:rPr>
        <w:t xml:space="preserve"> 269, 506 01 Jičín. Obecným místem plnění je Královéhradecký kraj.</w:t>
      </w:r>
    </w:p>
    <w:p w14:paraId="146D0382" w14:textId="62D443F5" w:rsidR="00005789" w:rsidRPr="00AD077B" w:rsidRDefault="00005789" w:rsidP="00A335E4">
      <w:pPr>
        <w:pStyle w:val="Zkladntext"/>
        <w:numPr>
          <w:ilvl w:val="0"/>
          <w:numId w:val="14"/>
        </w:numPr>
        <w:spacing w:before="120" w:line="276" w:lineRule="auto"/>
        <w:jc w:val="both"/>
        <w:rPr>
          <w:rFonts w:ascii="Arial" w:hAnsi="Arial" w:cs="Arial"/>
        </w:rPr>
      </w:pPr>
      <w:r w:rsidRPr="00AD077B">
        <w:rPr>
          <w:rFonts w:ascii="Arial" w:hAnsi="Arial" w:cs="Arial"/>
        </w:rPr>
        <w:t>Zhotovitel bude dílo provádět dle závazného harmonogramu uvedeného v příloze č. 3 této smlouvy. Zhotovitel prohlašuje, že termíny uvedené v harmonogramu vycházejí z nabídky zhotovitele pro zadávací řízení veřejné zakázky na zhotovitele stavby podle této smlouvy a jsou reálně splnitelné.</w:t>
      </w:r>
    </w:p>
    <w:p w14:paraId="336FE543" w14:textId="0112D1C0" w:rsidR="008C2D1F" w:rsidRDefault="00FF45DD" w:rsidP="00E55B8C">
      <w:pPr>
        <w:pStyle w:val="Zkladntext"/>
        <w:numPr>
          <w:ilvl w:val="0"/>
          <w:numId w:val="14"/>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navržené délka provedení prací zůstává nezměněna.</w:t>
      </w:r>
    </w:p>
    <w:p w14:paraId="00638615" w14:textId="77777777" w:rsidR="00005789" w:rsidRPr="00FF3969" w:rsidRDefault="00005789" w:rsidP="00BB01C7">
      <w:pPr>
        <w:pStyle w:val="Zkladntext"/>
        <w:numPr>
          <w:ilvl w:val="0"/>
          <w:numId w:val="14"/>
        </w:numPr>
        <w:spacing w:before="120" w:line="276" w:lineRule="auto"/>
        <w:jc w:val="both"/>
        <w:rPr>
          <w:rFonts w:ascii="Arial" w:hAnsi="Arial" w:cs="Arial"/>
        </w:rPr>
      </w:pPr>
      <w:r w:rsidRPr="00FF3969">
        <w:rPr>
          <w:rFonts w:ascii="Arial" w:hAnsi="Arial" w:cs="Arial"/>
        </w:rPr>
        <w:t>Objednatel není povinen zhotovitele o dodržení termínů a lhůt dle této smlouvy včetně jejích příloh upomínat. Nedodržením těchto termínů a lhůt dochází k prodlení zhotovitele se všemi důsledky podle této smlouvy v souladu s občanským zákoníkem.</w:t>
      </w:r>
    </w:p>
    <w:p w14:paraId="051B7C9E" w14:textId="77777777" w:rsidR="00005789" w:rsidRPr="00FF3969" w:rsidRDefault="00005789" w:rsidP="00005789">
      <w:pPr>
        <w:spacing w:before="240"/>
        <w:jc w:val="center"/>
        <w:rPr>
          <w:rFonts w:ascii="Arial" w:hAnsi="Arial" w:cs="Arial"/>
          <w:b/>
          <w:sz w:val="20"/>
          <w:szCs w:val="20"/>
        </w:rPr>
      </w:pPr>
      <w:r w:rsidRPr="00FF3969">
        <w:rPr>
          <w:rFonts w:ascii="Arial" w:hAnsi="Arial" w:cs="Arial"/>
          <w:b/>
          <w:sz w:val="20"/>
          <w:szCs w:val="20"/>
        </w:rPr>
        <w:t xml:space="preserve">Článek </w:t>
      </w:r>
      <w:r w:rsidR="00F44F91" w:rsidRPr="00FF3969">
        <w:rPr>
          <w:rFonts w:ascii="Arial" w:hAnsi="Arial" w:cs="Arial"/>
          <w:b/>
          <w:sz w:val="20"/>
          <w:szCs w:val="20"/>
        </w:rPr>
        <w:t>7</w:t>
      </w:r>
    </w:p>
    <w:p w14:paraId="0A887A97" w14:textId="77777777" w:rsidR="00005789" w:rsidRPr="00FF3969" w:rsidRDefault="00005789" w:rsidP="00005789">
      <w:pPr>
        <w:pStyle w:val="Nadpis1"/>
        <w:spacing w:after="240"/>
        <w:rPr>
          <w:rFonts w:cs="Arial"/>
          <w:b w:val="0"/>
          <w:szCs w:val="20"/>
        </w:rPr>
      </w:pPr>
      <w:r w:rsidRPr="00FF3969">
        <w:rPr>
          <w:rFonts w:cs="Arial"/>
          <w:szCs w:val="20"/>
        </w:rPr>
        <w:t>Cena díla</w:t>
      </w:r>
    </w:p>
    <w:p w14:paraId="30D3B5C1" w14:textId="6800F24B" w:rsidR="00005789" w:rsidRPr="00EA7FD4" w:rsidRDefault="00005789" w:rsidP="00BB01C7">
      <w:pPr>
        <w:pStyle w:val="Zkladntext"/>
        <w:numPr>
          <w:ilvl w:val="0"/>
          <w:numId w:val="8"/>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sidR="00D34BA8">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14:paraId="44F077EE" w14:textId="1DD8A8D6" w:rsidR="00005789" w:rsidRPr="00A00023" w:rsidRDefault="00005789" w:rsidP="00BB01C7">
      <w:pPr>
        <w:pStyle w:val="Zkladntext"/>
        <w:numPr>
          <w:ilvl w:val="0"/>
          <w:numId w:val="8"/>
        </w:numPr>
        <w:spacing w:before="120" w:after="240" w:line="276" w:lineRule="auto"/>
        <w:ind w:left="357" w:hanging="357"/>
        <w:jc w:val="both"/>
        <w:rPr>
          <w:rFonts w:ascii="Arial" w:hAnsi="Arial" w:cs="Arial"/>
        </w:rPr>
      </w:pPr>
      <w:r w:rsidRPr="0069142F">
        <w:rPr>
          <w:rFonts w:ascii="Arial" w:hAnsi="Arial" w:cs="Arial"/>
        </w:rPr>
        <w:t xml:space="preserve">Cena za provedení díla dle článku </w:t>
      </w:r>
      <w:r w:rsidR="00F44F91" w:rsidRPr="0069142F">
        <w:rPr>
          <w:rFonts w:ascii="Arial" w:hAnsi="Arial" w:cs="Arial"/>
        </w:rPr>
        <w:t xml:space="preserve">5 </w:t>
      </w:r>
      <w:r w:rsidRPr="0069142F">
        <w:rPr>
          <w:rFonts w:ascii="Arial" w:hAnsi="Arial" w:cs="Arial"/>
        </w:rPr>
        <w:t xml:space="preserve">této smlouvy, v podrobném členění uvedeném v položkovém </w:t>
      </w:r>
      <w:r w:rsidRPr="00A00023">
        <w:rPr>
          <w:rFonts w:ascii="Arial" w:hAnsi="Arial" w:cs="Arial"/>
        </w:rPr>
        <w:t>rozpočtu</w:t>
      </w:r>
      <w:r w:rsidR="008E143E" w:rsidRPr="00A00023">
        <w:rPr>
          <w:rFonts w:ascii="Arial" w:hAnsi="Arial" w:cs="Arial"/>
        </w:rPr>
        <w:t xml:space="preserve"> a výkazu výměr – ocenění prostředků povinné publicity</w:t>
      </w:r>
      <w:r w:rsidRPr="00A00023">
        <w:rPr>
          <w:rFonts w:ascii="Arial" w:hAnsi="Arial" w:cs="Arial"/>
        </w:rPr>
        <w:t xml:space="preserve">, </w:t>
      </w:r>
      <w:r w:rsidR="008E143E" w:rsidRPr="00A00023">
        <w:rPr>
          <w:rFonts w:ascii="Arial" w:hAnsi="Arial" w:cs="Arial"/>
        </w:rPr>
        <w:t xml:space="preserve">jejichž </w:t>
      </w:r>
      <w:r w:rsidRPr="00A00023">
        <w:rPr>
          <w:rFonts w:ascii="Arial" w:hAnsi="Arial" w:cs="Arial"/>
        </w:rPr>
        <w:t>úplnost je zaručena, činí</w:t>
      </w:r>
      <w:r w:rsidR="008E143E" w:rsidRPr="00A00023">
        <w:rPr>
          <w:rFonts w:ascii="Arial" w:hAnsi="Arial" w:cs="Arial"/>
        </w:rPr>
        <w:t>:</w:t>
      </w:r>
    </w:p>
    <w:p w14:paraId="6A3E1440" w14:textId="14B3B209" w:rsidR="008E143E" w:rsidRPr="00A00023" w:rsidRDefault="008E143E" w:rsidP="008E143E">
      <w:pPr>
        <w:pStyle w:val="Zkladntext"/>
        <w:spacing w:before="120" w:line="276" w:lineRule="auto"/>
        <w:ind w:left="709"/>
        <w:rPr>
          <w:rFonts w:ascii="Arial" w:hAnsi="Arial" w:cs="Arial"/>
          <w:b/>
        </w:rPr>
      </w:pPr>
      <w:r w:rsidRPr="00A00023">
        <w:rPr>
          <w:rFonts w:ascii="Arial" w:hAnsi="Arial" w:cs="Arial"/>
          <w:b/>
        </w:rPr>
        <w:t xml:space="preserve">celková cena </w:t>
      </w:r>
      <w:r w:rsidRPr="00A15B4C">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00A15B4C" w:rsidRPr="00A15B4C">
        <w:rPr>
          <w:rFonts w:ascii="Arial" w:hAnsi="Arial" w:cs="Arial"/>
          <w:b/>
          <w:highlight w:val="yellow"/>
        </w:rPr>
        <w:t>…</w:t>
      </w:r>
      <w:r w:rsidRPr="00A00023">
        <w:rPr>
          <w:rFonts w:ascii="Arial" w:hAnsi="Arial" w:cs="Arial"/>
          <w:b/>
        </w:rPr>
        <w:t xml:space="preserve"> korun českých);</w:t>
      </w:r>
    </w:p>
    <w:p w14:paraId="6A9BD4B5" w14:textId="77777777" w:rsidR="008E143E" w:rsidRPr="00A00023" w:rsidRDefault="008E143E" w:rsidP="008E143E">
      <w:pPr>
        <w:pStyle w:val="Zkladntext"/>
        <w:spacing w:before="120" w:line="276" w:lineRule="auto"/>
        <w:ind w:left="709"/>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73C0E73" w14:textId="77777777" w:rsidR="008E143E" w:rsidRPr="00A00023" w:rsidRDefault="008E143E" w:rsidP="008E143E">
      <w:pPr>
        <w:pStyle w:val="Zkladntext"/>
        <w:spacing w:before="120" w:line="276" w:lineRule="auto"/>
        <w:ind w:firstLine="709"/>
        <w:jc w:val="both"/>
        <w:rPr>
          <w:rFonts w:ascii="Arial" w:hAnsi="Arial" w:cs="Arial"/>
        </w:rPr>
      </w:pPr>
      <w:r w:rsidRPr="00A00023">
        <w:rPr>
          <w:rFonts w:ascii="Arial" w:hAnsi="Arial" w:cs="Arial"/>
        </w:rPr>
        <w:t>celková cena</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560344CB" w14:textId="77777777" w:rsidR="008E143E" w:rsidRPr="005B26B6" w:rsidRDefault="008E143E" w:rsidP="008E143E">
      <w:pPr>
        <w:pStyle w:val="Zkladntext"/>
        <w:spacing w:before="120" w:after="240" w:line="276" w:lineRule="auto"/>
        <w:ind w:left="357"/>
        <w:jc w:val="both"/>
        <w:rPr>
          <w:rFonts w:ascii="Arial" w:hAnsi="Arial" w:cs="Arial"/>
        </w:rPr>
      </w:pPr>
      <w:r w:rsidRPr="005B26B6">
        <w:rPr>
          <w:rFonts w:ascii="Arial" w:hAnsi="Arial" w:cs="Arial"/>
        </w:rPr>
        <w:t>Celková cena za provedení díla je v návaznosti na jednotlivé dílčí části díla – následovně:</w:t>
      </w:r>
    </w:p>
    <w:p w14:paraId="5672F2B1" w14:textId="37EC0019" w:rsidR="008E143E" w:rsidRPr="00A00023" w:rsidRDefault="008E143E" w:rsidP="008E143E">
      <w:pPr>
        <w:pStyle w:val="Zkladntext"/>
        <w:numPr>
          <w:ilvl w:val="0"/>
          <w:numId w:val="28"/>
        </w:numPr>
        <w:spacing w:before="120"/>
        <w:jc w:val="both"/>
        <w:rPr>
          <w:rFonts w:ascii="Arial" w:hAnsi="Arial" w:cs="Arial"/>
        </w:rPr>
      </w:pPr>
      <w:r w:rsidRPr="00A00023">
        <w:rPr>
          <w:rFonts w:ascii="Arial" w:hAnsi="Arial" w:cs="Arial"/>
          <w:b/>
        </w:rPr>
        <w:t>dílo dle čl. 5 odst. 2</w:t>
      </w:r>
      <w:r w:rsidR="00A55F53">
        <w:rPr>
          <w:rFonts w:ascii="Arial" w:hAnsi="Arial" w:cs="Arial"/>
          <w:b/>
        </w:rPr>
        <w:t xml:space="preserve">, </w:t>
      </w:r>
      <w:r w:rsidR="00757BCD" w:rsidRPr="00A00023">
        <w:rPr>
          <w:rFonts w:ascii="Arial" w:hAnsi="Arial" w:cs="Arial"/>
          <w:b/>
        </w:rPr>
        <w:t>3</w:t>
      </w:r>
      <w:r w:rsidR="00A55F53">
        <w:rPr>
          <w:rFonts w:ascii="Arial" w:hAnsi="Arial" w:cs="Arial"/>
          <w:b/>
        </w:rPr>
        <w:t xml:space="preserve"> a 4</w:t>
      </w:r>
      <w:r w:rsidRPr="00A00023">
        <w:rPr>
          <w:rFonts w:ascii="Arial" w:hAnsi="Arial" w:cs="Arial"/>
          <w:b/>
        </w:rPr>
        <w:t xml:space="preserve"> této smlouvy, tedy stavební práce</w:t>
      </w:r>
      <w:r w:rsidRPr="00A00023">
        <w:rPr>
          <w:rFonts w:ascii="Arial" w:hAnsi="Arial" w:cs="Arial"/>
        </w:rPr>
        <w:t xml:space="preserve"> činí: </w:t>
      </w:r>
    </w:p>
    <w:p w14:paraId="12D54D11"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1BFA33B5"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celková výše DPH</w:t>
      </w:r>
      <w:r w:rsidRPr="00A00023">
        <w:rPr>
          <w:rFonts w:ascii="Arial" w:hAnsi="Arial" w:cs="Arial"/>
          <w:b/>
        </w:rPr>
        <w:t xml:space="preserve"> </w:t>
      </w:r>
      <w:r w:rsidRPr="00A00023">
        <w:rPr>
          <w:rFonts w:ascii="Arial" w:hAnsi="Arial" w:cs="Arial"/>
          <w:b/>
          <w:highlight w:val="yellow"/>
        </w:rPr>
        <w:t>………</w:t>
      </w:r>
      <w:r w:rsidRPr="00A00023">
        <w:rPr>
          <w:rFonts w:ascii="Arial" w:hAnsi="Arial" w:cs="Arial"/>
        </w:rPr>
        <w:t xml:space="preserve"> Kč (slovy: </w:t>
      </w:r>
      <w:r w:rsidRPr="00A00023">
        <w:rPr>
          <w:rFonts w:ascii="Arial" w:hAnsi="Arial" w:cs="Arial"/>
          <w:b/>
          <w:highlight w:val="yellow"/>
        </w:rPr>
        <w:t>………</w:t>
      </w:r>
      <w:r w:rsidRPr="00A00023">
        <w:rPr>
          <w:rFonts w:ascii="Arial" w:hAnsi="Arial" w:cs="Arial"/>
        </w:rPr>
        <w:t xml:space="preserve"> korun českých);</w:t>
      </w:r>
    </w:p>
    <w:p w14:paraId="689E78E0"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rPr>
        <w:t xml:space="preserve"> Kč s DPH (slovy: </w:t>
      </w:r>
      <w:r w:rsidRPr="00A00023">
        <w:rPr>
          <w:rFonts w:ascii="Arial" w:hAnsi="Arial" w:cs="Arial"/>
          <w:b/>
          <w:highlight w:val="yellow"/>
        </w:rPr>
        <w:t>………</w:t>
      </w:r>
      <w:r w:rsidRPr="00A00023">
        <w:rPr>
          <w:rFonts w:ascii="Arial" w:hAnsi="Arial" w:cs="Arial"/>
        </w:rPr>
        <w:t xml:space="preserve"> korun českých);</w:t>
      </w:r>
    </w:p>
    <w:p w14:paraId="22900637" w14:textId="77777777" w:rsidR="008E143E" w:rsidRPr="00A00023" w:rsidRDefault="008E143E" w:rsidP="008E143E">
      <w:pPr>
        <w:pStyle w:val="Zkladntext"/>
        <w:spacing w:after="0" w:line="276" w:lineRule="auto"/>
        <w:ind w:left="717"/>
        <w:jc w:val="both"/>
        <w:rPr>
          <w:rFonts w:ascii="Arial" w:hAnsi="Arial" w:cs="Arial"/>
        </w:rPr>
      </w:pPr>
    </w:p>
    <w:p w14:paraId="0A4B217C" w14:textId="73CC819E" w:rsidR="008E143E" w:rsidRPr="00A00023" w:rsidRDefault="008E143E" w:rsidP="008E143E">
      <w:pPr>
        <w:pStyle w:val="Odstavecseseznamem"/>
        <w:numPr>
          <w:ilvl w:val="0"/>
          <w:numId w:val="28"/>
        </w:numPr>
        <w:rPr>
          <w:rFonts w:ascii="Arial" w:hAnsi="Arial" w:cs="Arial"/>
          <w:sz w:val="20"/>
          <w:szCs w:val="20"/>
        </w:rPr>
      </w:pPr>
      <w:r w:rsidRPr="00A00023">
        <w:rPr>
          <w:rFonts w:ascii="Arial" w:hAnsi="Arial" w:cs="Arial"/>
          <w:b/>
          <w:sz w:val="20"/>
          <w:szCs w:val="20"/>
        </w:rPr>
        <w:t xml:space="preserve">dílo dle čl. 5 </w:t>
      </w:r>
      <w:proofErr w:type="gramStart"/>
      <w:r w:rsidRPr="00A00023">
        <w:rPr>
          <w:rFonts w:ascii="Arial" w:hAnsi="Arial" w:cs="Arial"/>
          <w:b/>
          <w:sz w:val="20"/>
          <w:szCs w:val="20"/>
        </w:rPr>
        <w:t xml:space="preserve">odst. </w:t>
      </w:r>
      <w:r w:rsidR="00A55F53">
        <w:rPr>
          <w:rFonts w:ascii="Arial" w:hAnsi="Arial" w:cs="Arial"/>
          <w:b/>
          <w:sz w:val="20"/>
          <w:szCs w:val="20"/>
        </w:rPr>
        <w:t xml:space="preserve"> 5</w:t>
      </w:r>
      <w:r w:rsidR="00757BCD" w:rsidRPr="00A00023">
        <w:rPr>
          <w:rFonts w:ascii="Arial" w:hAnsi="Arial" w:cs="Arial"/>
          <w:b/>
          <w:sz w:val="20"/>
          <w:szCs w:val="20"/>
        </w:rPr>
        <w:t xml:space="preserve"> </w:t>
      </w:r>
      <w:r w:rsidRPr="00A00023">
        <w:rPr>
          <w:rFonts w:ascii="Arial" w:hAnsi="Arial" w:cs="Arial"/>
          <w:b/>
          <w:sz w:val="20"/>
          <w:szCs w:val="20"/>
        </w:rPr>
        <w:t>této</w:t>
      </w:r>
      <w:proofErr w:type="gramEnd"/>
      <w:r w:rsidRPr="00A00023">
        <w:rPr>
          <w:rFonts w:ascii="Arial" w:hAnsi="Arial" w:cs="Arial"/>
          <w:b/>
          <w:sz w:val="20"/>
          <w:szCs w:val="20"/>
        </w:rPr>
        <w:t xml:space="preserve"> smlouvy, tedy ocenění prostředků povinné publicity</w:t>
      </w:r>
      <w:r w:rsidRPr="00A00023">
        <w:rPr>
          <w:rFonts w:ascii="Arial" w:hAnsi="Arial" w:cs="Arial"/>
          <w:sz w:val="20"/>
          <w:szCs w:val="20"/>
        </w:rPr>
        <w:t xml:space="preserve"> činí: </w:t>
      </w:r>
    </w:p>
    <w:p w14:paraId="7F5039AE" w14:textId="77777777" w:rsidR="008E143E" w:rsidRPr="00A00023" w:rsidRDefault="008E143E" w:rsidP="008E143E">
      <w:pPr>
        <w:pStyle w:val="Zkladntext"/>
        <w:spacing w:line="276" w:lineRule="auto"/>
        <w:ind w:left="717"/>
        <w:rPr>
          <w:rFonts w:ascii="Arial" w:hAnsi="Arial" w:cs="Arial"/>
          <w:b/>
        </w:rPr>
      </w:pPr>
      <w:r w:rsidRPr="00A00023">
        <w:rPr>
          <w:rFonts w:ascii="Arial" w:hAnsi="Arial" w:cs="Arial"/>
          <w:b/>
        </w:rPr>
        <w:t xml:space="preserve">celková cena </w:t>
      </w:r>
      <w:r w:rsidRPr="00A00023">
        <w:rPr>
          <w:rFonts w:ascii="Arial" w:hAnsi="Arial" w:cs="Arial"/>
          <w:b/>
          <w:highlight w:val="yellow"/>
        </w:rPr>
        <w:t>………</w:t>
      </w:r>
      <w:r w:rsidRPr="00A00023">
        <w:rPr>
          <w:rFonts w:ascii="Arial" w:hAnsi="Arial" w:cs="Arial"/>
          <w:b/>
        </w:rPr>
        <w:t xml:space="preserve"> Kč bez DPH (slovy: </w:t>
      </w:r>
      <w:r w:rsidRPr="00A00023">
        <w:rPr>
          <w:rFonts w:ascii="Arial" w:hAnsi="Arial" w:cs="Arial"/>
          <w:b/>
          <w:highlight w:val="yellow"/>
        </w:rPr>
        <w:t>………</w:t>
      </w:r>
      <w:r w:rsidRPr="00A00023">
        <w:rPr>
          <w:rFonts w:ascii="Arial" w:hAnsi="Arial" w:cs="Arial"/>
          <w:b/>
        </w:rPr>
        <w:t xml:space="preserve"> korun českých);</w:t>
      </w:r>
    </w:p>
    <w:p w14:paraId="43C1CBC9" w14:textId="77777777" w:rsidR="008E143E" w:rsidRPr="00A00023" w:rsidRDefault="008E143E" w:rsidP="008E143E">
      <w:pPr>
        <w:pStyle w:val="Zkladntext"/>
        <w:spacing w:line="276" w:lineRule="auto"/>
        <w:ind w:left="717"/>
        <w:rPr>
          <w:rFonts w:ascii="Arial" w:hAnsi="Arial" w:cs="Arial"/>
        </w:rPr>
      </w:pPr>
      <w:r w:rsidRPr="00A00023">
        <w:rPr>
          <w:rFonts w:ascii="Arial" w:hAnsi="Arial" w:cs="Arial"/>
        </w:rPr>
        <w:t xml:space="preserve">celková výše DPH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7CB3B65B" w14:textId="77777777" w:rsidR="008E143E" w:rsidRPr="00A00023" w:rsidRDefault="008E143E" w:rsidP="008E143E">
      <w:pPr>
        <w:pStyle w:val="Zkladntext"/>
        <w:spacing w:line="276" w:lineRule="auto"/>
        <w:ind w:firstLine="709"/>
        <w:jc w:val="both"/>
        <w:rPr>
          <w:rFonts w:ascii="Arial" w:hAnsi="Arial" w:cs="Arial"/>
        </w:rPr>
      </w:pPr>
      <w:r w:rsidRPr="00A00023">
        <w:rPr>
          <w:rFonts w:ascii="Arial" w:hAnsi="Arial" w:cs="Arial"/>
        </w:rPr>
        <w:t xml:space="preserve">celková cena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 xml:space="preserve">Kč s DPH (slovy: </w:t>
      </w:r>
      <w:r w:rsidRPr="00A00023">
        <w:rPr>
          <w:rFonts w:ascii="Arial" w:hAnsi="Arial" w:cs="Arial"/>
          <w:b/>
          <w:highlight w:val="yellow"/>
        </w:rPr>
        <w:t>………</w:t>
      </w:r>
      <w:r w:rsidRPr="00A00023">
        <w:rPr>
          <w:rFonts w:ascii="Arial" w:hAnsi="Arial" w:cs="Arial"/>
          <w:b/>
        </w:rPr>
        <w:t xml:space="preserve"> </w:t>
      </w:r>
      <w:r w:rsidRPr="00A00023">
        <w:rPr>
          <w:rFonts w:ascii="Arial" w:hAnsi="Arial" w:cs="Arial"/>
        </w:rPr>
        <w:t>korun českých);</w:t>
      </w:r>
    </w:p>
    <w:p w14:paraId="1B65FB5B" w14:textId="77777777" w:rsidR="005B77F2" w:rsidRPr="00F81C30" w:rsidRDefault="00005789" w:rsidP="005B77F2">
      <w:pPr>
        <w:pStyle w:val="Zkladntext"/>
        <w:numPr>
          <w:ilvl w:val="0"/>
          <w:numId w:val="8"/>
        </w:numPr>
        <w:spacing w:before="120" w:line="276" w:lineRule="auto"/>
        <w:jc w:val="both"/>
        <w:rPr>
          <w:rFonts w:ascii="Arial" w:hAnsi="Arial" w:cs="Arial"/>
        </w:rPr>
      </w:pPr>
      <w:r w:rsidRPr="00F81C30">
        <w:rPr>
          <w:rFonts w:ascii="Arial" w:hAnsi="Arial" w:cs="Arial"/>
        </w:rPr>
        <w:t>Daň z přidané hodnoty (DPH) bude účtována podle platných předpisů v době zdanitelného plnění.</w:t>
      </w:r>
      <w:r w:rsidR="005B77F2">
        <w:rPr>
          <w:rFonts w:ascii="Arial" w:hAnsi="Arial" w:cs="Arial"/>
        </w:rPr>
        <w:t xml:space="preserve"> </w:t>
      </w:r>
      <w:r w:rsidR="005B77F2" w:rsidRPr="003C358B">
        <w:rPr>
          <w:rFonts w:ascii="Arial" w:hAnsi="Arial" w:cs="Arial"/>
          <w:u w:val="single"/>
        </w:rPr>
        <w:t>Vzhledem ke skutečnosti, že se jedná v tomto případě o tzv. přenesenou daňovou povinnost („PDP“), bude daň odváděna přímo objednatelem.</w:t>
      </w:r>
    </w:p>
    <w:p w14:paraId="54935CCB" w14:textId="77777777" w:rsidR="00005789" w:rsidRPr="00F81C30" w:rsidRDefault="00005789" w:rsidP="00BB01C7">
      <w:pPr>
        <w:pStyle w:val="Zkladntext"/>
        <w:numPr>
          <w:ilvl w:val="0"/>
          <w:numId w:val="8"/>
        </w:numPr>
        <w:spacing w:before="120" w:line="276" w:lineRule="auto"/>
        <w:ind w:left="357" w:hanging="357"/>
        <w:jc w:val="both"/>
        <w:rPr>
          <w:rFonts w:ascii="Arial" w:hAnsi="Arial" w:cs="Arial"/>
        </w:rPr>
      </w:pPr>
      <w:r w:rsidRPr="00F81C30">
        <w:rPr>
          <w:rFonts w:ascii="Arial" w:hAnsi="Arial" w:cs="Arial"/>
        </w:rPr>
        <w:lastRenderedPageBreak/>
        <w:t>Zhotovitel se zavazuje uhradit objednateli (jako náhradu škody) veškeré sankce, pokuty a penále účtované třetími osobami, které objednateli v souvislosti se zhotovováním díla jednáním zhotovitele (či jeho poddodavatelů) vznikly.</w:t>
      </w:r>
    </w:p>
    <w:p w14:paraId="345BA91F" w14:textId="77777777"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14:paraId="3B73C7C7" w14:textId="3BE1FCC0" w:rsidR="00005789" w:rsidRPr="00D83C82" w:rsidRDefault="00005789" w:rsidP="00BB01C7">
      <w:pPr>
        <w:pStyle w:val="Zkladntext"/>
        <w:numPr>
          <w:ilvl w:val="0"/>
          <w:numId w:val="8"/>
        </w:numPr>
        <w:spacing w:before="120" w:line="276" w:lineRule="auto"/>
        <w:ind w:left="357" w:hanging="357"/>
        <w:jc w:val="both"/>
        <w:rPr>
          <w:rFonts w:ascii="Arial" w:hAnsi="Arial" w:cs="Arial"/>
        </w:rPr>
      </w:pPr>
      <w:r w:rsidRPr="00D83C82">
        <w:rPr>
          <w:rFonts w:ascii="Arial" w:hAnsi="Arial" w:cs="Arial"/>
        </w:rPr>
        <w:t xml:space="preserve">Neprovedené práce budou z ceny díla odečteny. Přičemž hodnota </w:t>
      </w:r>
      <w:proofErr w:type="spellStart"/>
      <w:r w:rsidRPr="00D83C82">
        <w:rPr>
          <w:rFonts w:ascii="Arial" w:hAnsi="Arial" w:cs="Arial"/>
        </w:rPr>
        <w:t>méněprací</w:t>
      </w:r>
      <w:proofErr w:type="spellEnd"/>
      <w:r w:rsidRPr="00D83C82">
        <w:rPr>
          <w:rFonts w:ascii="Arial" w:hAnsi="Arial" w:cs="Arial"/>
        </w:rPr>
        <w:t xml:space="preserve"> bude vypočtena na základě jednotkových cen uvedených v položkovém rozpočtu (zahrnující veškeré náklady zhotovitele) dle příloh smlouvy. Neprovedené práce nebudou zhotovitelem fakturovány</w:t>
      </w:r>
      <w:r w:rsidR="00C256EC">
        <w:rPr>
          <w:rFonts w:ascii="Arial" w:hAnsi="Arial" w:cs="Arial"/>
        </w:rPr>
        <w:t>.</w:t>
      </w:r>
    </w:p>
    <w:p w14:paraId="63C3FC00" w14:textId="29CCB848" w:rsidR="00005789" w:rsidRPr="0049173F" w:rsidRDefault="00005789" w:rsidP="00BB01C7">
      <w:pPr>
        <w:pStyle w:val="Zkladntext"/>
        <w:numPr>
          <w:ilvl w:val="0"/>
          <w:numId w:val="8"/>
        </w:numPr>
        <w:spacing w:before="120" w:line="276" w:lineRule="auto"/>
        <w:jc w:val="both"/>
        <w:rPr>
          <w:rFonts w:ascii="Arial" w:hAnsi="Arial" w:cs="Arial"/>
        </w:rPr>
      </w:pPr>
      <w:r w:rsidRPr="00D83C82">
        <w:rPr>
          <w:rFonts w:ascii="Arial" w:hAnsi="Arial" w:cs="Arial"/>
        </w:rPr>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005B77F2" w:rsidRPr="005B77F2">
        <w:rPr>
          <w:rFonts w:ascii="Arial" w:hAnsi="Arial" w:cs="Arial"/>
        </w:rPr>
        <w:t>anebo i jiné práce, které nemění celkovou povahu veřejné zakázky</w:t>
      </w:r>
      <w:r w:rsidR="005B77F2">
        <w:rPr>
          <w:rFonts w:ascii="Arial" w:hAnsi="Arial" w:cs="Arial"/>
        </w:rPr>
        <w:t xml:space="preserve">,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sidR="00DF4674">
        <w:rPr>
          <w:rFonts w:ascii="Arial" w:hAnsi="Arial" w:cs="Arial"/>
        </w:rPr>
        <w:t xml:space="preserve">, které bylo užito při tvorbě projektové dokumentace, </w:t>
      </w:r>
      <w:r w:rsidRPr="00D83C82">
        <w:rPr>
          <w:rFonts w:ascii="Arial" w:hAnsi="Arial" w:cs="Arial"/>
        </w:rPr>
        <w:t>platné ke dni podpisu smlouvy vynásobená</w:t>
      </w:r>
      <w:r w:rsidR="004C2D50" w:rsidRPr="00D83C82">
        <w:rPr>
          <w:rFonts w:ascii="Arial" w:hAnsi="Arial" w:cs="Arial"/>
        </w:rPr>
        <w:t xml:space="preserve"> nabídkovým koeficientem,</w:t>
      </w:r>
      <w:r w:rsidR="00F34F92">
        <w:rPr>
          <w:rFonts w:ascii="Arial" w:hAnsi="Arial" w:cs="Arial"/>
        </w:rPr>
        <w:t xml:space="preserve"> který činí </w:t>
      </w:r>
      <w:r w:rsidR="00F34F92" w:rsidRPr="00893B02">
        <w:rPr>
          <w:rFonts w:ascii="Arial" w:hAnsi="Arial" w:cs="Arial"/>
          <w:highlight w:val="yellow"/>
        </w:rPr>
        <w:t>……</w:t>
      </w:r>
      <w:proofErr w:type="gramStart"/>
      <w:r w:rsidR="00F34F92" w:rsidRPr="00893B02">
        <w:rPr>
          <w:rFonts w:ascii="Arial" w:hAnsi="Arial" w:cs="Arial"/>
          <w:highlight w:val="yellow"/>
        </w:rPr>
        <w:t>…..</w:t>
      </w:r>
      <w:r w:rsidR="00893B02" w:rsidRPr="00A057A0">
        <w:rPr>
          <w:rFonts w:ascii="Arial" w:hAnsi="Arial" w:cs="Arial"/>
          <w:highlight w:val="yellow"/>
          <w:lang w:val="en-US"/>
        </w:rPr>
        <w:t>[</w:t>
      </w:r>
      <w:proofErr w:type="spellStart"/>
      <w:r w:rsidR="00893B02" w:rsidRPr="00A057A0">
        <w:rPr>
          <w:rFonts w:ascii="Arial" w:hAnsi="Arial" w:cs="Arial"/>
          <w:highlight w:val="yellow"/>
          <w:lang w:val="en-US"/>
        </w:rPr>
        <w:t>dopln</w:t>
      </w:r>
      <w:proofErr w:type="spellEnd"/>
      <w:r w:rsidR="00893B02" w:rsidRPr="00A057A0">
        <w:rPr>
          <w:rFonts w:ascii="Arial" w:hAnsi="Arial" w:cs="Arial"/>
          <w:highlight w:val="yellow"/>
        </w:rPr>
        <w:t>í</w:t>
      </w:r>
      <w:proofErr w:type="gramEnd"/>
      <w:r w:rsidR="00893B02" w:rsidRPr="00A057A0">
        <w:rPr>
          <w:rFonts w:ascii="Arial" w:hAnsi="Arial" w:cs="Arial"/>
          <w:highlight w:val="yellow"/>
        </w:rPr>
        <w:t xml:space="preserve"> dodavatel</w:t>
      </w:r>
      <w:r w:rsidR="00893B02" w:rsidRPr="00A057A0">
        <w:rPr>
          <w:rFonts w:ascii="Arial" w:hAnsi="Arial" w:cs="Arial"/>
          <w:highlight w:val="yellow"/>
          <w:lang w:val="en-US"/>
        </w:rPr>
        <w:t>]</w:t>
      </w:r>
      <w:r w:rsidR="00F34F92">
        <w:rPr>
          <w:rFonts w:ascii="Arial" w:hAnsi="Arial" w:cs="Arial"/>
        </w:rPr>
        <w:t>, a</w:t>
      </w:r>
      <w:r w:rsidR="004C2D50" w:rsidRPr="00D83C82">
        <w:rPr>
          <w:rFonts w:ascii="Arial" w:hAnsi="Arial" w:cs="Arial"/>
        </w:rPr>
        <w:t xml:space="preserve"> který </w:t>
      </w:r>
      <w:r w:rsidR="00F34F92">
        <w:rPr>
          <w:rFonts w:ascii="Arial" w:hAnsi="Arial" w:cs="Arial"/>
        </w:rPr>
        <w:t>je</w:t>
      </w:r>
      <w:r w:rsidR="00F34F92" w:rsidRPr="00D83C82">
        <w:rPr>
          <w:rFonts w:ascii="Arial" w:hAnsi="Arial" w:cs="Arial"/>
        </w:rPr>
        <w:t xml:space="preserve"> </w:t>
      </w:r>
      <w:r w:rsidR="00503524" w:rsidRPr="00D83C82">
        <w:rPr>
          <w:rFonts w:ascii="Arial" w:hAnsi="Arial" w:cs="Arial"/>
        </w:rPr>
        <w:t xml:space="preserve">vypočten </w:t>
      </w:r>
      <w:r w:rsidR="00503524" w:rsidRPr="00D83C82">
        <w:rPr>
          <w:rFonts w:ascii="Arial" w:hAnsi="Arial" w:cs="Arial"/>
          <w:b/>
        </w:rPr>
        <w:t xml:space="preserve">jako poměr nabídkové ceny zhotovitele podané v rámci předmětného </w:t>
      </w:r>
      <w:r w:rsidR="00503524" w:rsidRPr="0049173F">
        <w:rPr>
          <w:rFonts w:ascii="Arial" w:hAnsi="Arial" w:cs="Arial"/>
          <w:b/>
        </w:rPr>
        <w:t>zadávacího řízení veřejné zakázky</w:t>
      </w:r>
      <w:r w:rsidR="00FC2060" w:rsidRPr="0049173F">
        <w:rPr>
          <w:rFonts w:ascii="Arial" w:hAnsi="Arial" w:cs="Arial"/>
          <w:b/>
        </w:rPr>
        <w:t xml:space="preserve"> a předpokládané hodnoty veřejné zakázky</w:t>
      </w:r>
      <w:r w:rsidR="000856EE">
        <w:rPr>
          <w:rFonts w:ascii="Arial" w:hAnsi="Arial" w:cs="Arial"/>
          <w:b/>
        </w:rPr>
        <w:t>, zaokrouhlený na dvě desetinná místa</w:t>
      </w:r>
      <w:r w:rsidRPr="0049173F">
        <w:rPr>
          <w:rFonts w:ascii="Arial" w:hAnsi="Arial" w:cs="Arial"/>
        </w:rPr>
        <w:t>.</w:t>
      </w:r>
      <w:r w:rsidR="00E64E2E">
        <w:rPr>
          <w:rFonts w:ascii="Arial" w:hAnsi="Arial" w:cs="Arial"/>
        </w:rPr>
        <w:t xml:space="preserve"> Pokud konkrétní položka v ceníku příslušné cenové soustavy obsažena není, </w:t>
      </w:r>
      <w:r w:rsidR="006A3A85">
        <w:rPr>
          <w:rFonts w:ascii="Arial" w:hAnsi="Arial" w:cs="Arial"/>
        </w:rPr>
        <w:t>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w:t>
      </w:r>
      <w:r w:rsidR="008A6699">
        <w:rPr>
          <w:rFonts w:ascii="Arial" w:hAnsi="Arial" w:cs="Arial"/>
        </w:rPr>
        <w:t>,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práce, které nejsou v předmětu díla, přičemž na základě takového požadavku nesmí dojít k podstatné změně práv a povinností vyplývajících ze smlouvy.</w:t>
      </w:r>
    </w:p>
    <w:p w14:paraId="70A77C9D" w14:textId="77777777" w:rsidR="00005789" w:rsidRPr="007D7E32" w:rsidRDefault="00005789" w:rsidP="00BB01C7">
      <w:pPr>
        <w:pStyle w:val="Zkladntext"/>
        <w:numPr>
          <w:ilvl w:val="0"/>
          <w:numId w:val="8"/>
        </w:numPr>
        <w:spacing w:before="120" w:line="276" w:lineRule="auto"/>
        <w:ind w:left="357" w:hanging="357"/>
        <w:jc w:val="both"/>
        <w:rPr>
          <w:rFonts w:ascii="Arial" w:hAnsi="Arial" w:cs="Arial"/>
        </w:rPr>
      </w:pPr>
      <w:r w:rsidRPr="007D7E32">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62916DC4" w14:textId="5C5D5856" w:rsidR="002468DE" w:rsidRPr="00FC67C6" w:rsidRDefault="002468DE" w:rsidP="002468DE">
      <w:pPr>
        <w:pStyle w:val="Zkladntext"/>
        <w:numPr>
          <w:ilvl w:val="0"/>
          <w:numId w:val="8"/>
        </w:numPr>
        <w:spacing w:before="120" w:line="276" w:lineRule="auto"/>
        <w:jc w:val="both"/>
        <w:rPr>
          <w:rFonts w:ascii="Arial" w:hAnsi="Arial" w:cs="Arial"/>
        </w:rPr>
      </w:pPr>
      <w:r w:rsidRPr="007D7E32">
        <w:rPr>
          <w:rFonts w:ascii="Arial" w:hAnsi="Arial" w:cs="Arial"/>
        </w:rPr>
        <w:t>V případě změn dle odst. 6 a 7 je zhotovitel povinen objednateli předložit jednotlivé rozpočty změn a zároveň kompletní rozpočet po provedených změnách v elektronické podobě. Zhotovitel vždy předloží požadované dokumenty ve formátu *.</w:t>
      </w:r>
      <w:proofErr w:type="spellStart"/>
      <w:r w:rsidRPr="007D7E32">
        <w:rPr>
          <w:rFonts w:ascii="Arial" w:hAnsi="Arial" w:cs="Arial"/>
        </w:rPr>
        <w:t>pdf</w:t>
      </w:r>
      <w:proofErr w:type="spellEnd"/>
      <w:r w:rsidR="005B77F2">
        <w:rPr>
          <w:rFonts w:ascii="Arial" w:hAnsi="Arial" w:cs="Arial"/>
        </w:rPr>
        <w:t xml:space="preserve"> </w:t>
      </w:r>
      <w:r w:rsidRPr="007D7E32">
        <w:rPr>
          <w:rFonts w:ascii="Arial" w:hAnsi="Arial" w:cs="Arial"/>
        </w:rPr>
        <w:t>a zároveň ve formátu *.</w:t>
      </w:r>
      <w:proofErr w:type="spellStart"/>
      <w:r w:rsidRPr="007D7E32">
        <w:rPr>
          <w:rFonts w:ascii="Arial" w:hAnsi="Arial" w:cs="Arial"/>
        </w:rPr>
        <w:t>xls</w:t>
      </w:r>
      <w:proofErr w:type="spellEnd"/>
      <w:r w:rsidRPr="00FC67C6">
        <w:rPr>
          <w:rFonts w:ascii="Arial" w:hAnsi="Arial" w:cs="Arial"/>
        </w:rPr>
        <w:t>,/*.</w:t>
      </w:r>
      <w:proofErr w:type="spellStart"/>
      <w:r w:rsidRPr="00FC67C6">
        <w:rPr>
          <w:rFonts w:ascii="Arial" w:hAnsi="Arial" w:cs="Arial"/>
        </w:rPr>
        <w:t>xlsx</w:t>
      </w:r>
      <w:proofErr w:type="spellEnd"/>
      <w:r w:rsidRPr="00FC67C6">
        <w:rPr>
          <w:rFonts w:ascii="Arial" w:hAnsi="Arial" w:cs="Arial"/>
        </w:rPr>
        <w:t xml:space="preserve"> (Excel)</w:t>
      </w:r>
      <w:r w:rsidR="00EF1EE2">
        <w:rPr>
          <w:rFonts w:ascii="Arial" w:hAnsi="Arial" w:cs="Arial"/>
        </w:rPr>
        <w:t xml:space="preserve">. </w:t>
      </w:r>
    </w:p>
    <w:p w14:paraId="64649376" w14:textId="77777777" w:rsidR="00005789" w:rsidRPr="00FC67C6" w:rsidRDefault="00005789" w:rsidP="00005789">
      <w:pPr>
        <w:spacing w:before="240"/>
        <w:jc w:val="center"/>
        <w:rPr>
          <w:rFonts w:ascii="Arial" w:hAnsi="Arial" w:cs="Arial"/>
          <w:b/>
          <w:sz w:val="20"/>
          <w:szCs w:val="20"/>
        </w:rPr>
      </w:pPr>
      <w:r w:rsidRPr="00FC67C6">
        <w:rPr>
          <w:rFonts w:ascii="Arial" w:hAnsi="Arial" w:cs="Arial"/>
          <w:b/>
          <w:sz w:val="20"/>
          <w:szCs w:val="20"/>
        </w:rPr>
        <w:t xml:space="preserve">Článek </w:t>
      </w:r>
      <w:r w:rsidR="00F44F91" w:rsidRPr="00FC67C6">
        <w:rPr>
          <w:rFonts w:ascii="Arial" w:hAnsi="Arial" w:cs="Arial"/>
          <w:b/>
          <w:sz w:val="20"/>
          <w:szCs w:val="20"/>
        </w:rPr>
        <w:t>8</w:t>
      </w:r>
    </w:p>
    <w:p w14:paraId="0179FC99" w14:textId="77777777" w:rsidR="00005789" w:rsidRPr="00FC67C6" w:rsidRDefault="00005789" w:rsidP="00005789">
      <w:pPr>
        <w:pStyle w:val="Nadpis1"/>
        <w:spacing w:after="240"/>
        <w:rPr>
          <w:rFonts w:cs="Arial"/>
          <w:b w:val="0"/>
          <w:szCs w:val="20"/>
        </w:rPr>
      </w:pPr>
      <w:r w:rsidRPr="00FC67C6">
        <w:rPr>
          <w:rFonts w:cs="Arial"/>
          <w:szCs w:val="20"/>
        </w:rPr>
        <w:t>Způsob úhrady ceny a platební podmínky</w:t>
      </w:r>
    </w:p>
    <w:p w14:paraId="3FDC2E2F" w14:textId="6FACD8AF"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 xml:space="preserve">Provedené práce na díle budou zhotovitelem objednateli účtovány jednou </w:t>
      </w:r>
      <w:r w:rsidR="003B643D">
        <w:rPr>
          <w:rFonts w:ascii="Arial" w:hAnsi="Arial" w:cs="Arial"/>
        </w:rPr>
        <w:t>měsíčně</w:t>
      </w:r>
      <w:r w:rsidRPr="00FC67C6">
        <w:rPr>
          <w:rFonts w:ascii="Arial" w:hAnsi="Arial" w:cs="Arial"/>
        </w:rPr>
        <w:t xml:space="preserve"> dílčími daňovými doklady (dále jen „dílčí faktury“). Podkladem pro vystavení dílčí faktury je soupis provedených prací jednotlivých částí díla, jehož součástí bude písemné potvrzení provedených prací </w:t>
      </w:r>
      <w:r w:rsidRPr="000D5992">
        <w:rPr>
          <w:rFonts w:ascii="Arial" w:hAnsi="Arial" w:cs="Arial"/>
        </w:rPr>
        <w:t xml:space="preserve">technickým dozorem </w:t>
      </w:r>
      <w:proofErr w:type="gramStart"/>
      <w:r w:rsidR="000D5992" w:rsidRPr="000D5992">
        <w:rPr>
          <w:rFonts w:ascii="Arial" w:hAnsi="Arial" w:cs="Arial"/>
        </w:rPr>
        <w:t>stavebníka</w:t>
      </w:r>
      <w:r w:rsidR="00B02212">
        <w:rPr>
          <w:rFonts w:ascii="Arial" w:hAnsi="Arial" w:cs="Arial"/>
          <w:color w:val="FF0000"/>
        </w:rPr>
        <w:t xml:space="preserve"> </w:t>
      </w:r>
      <w:r w:rsidRPr="00FC67C6">
        <w:rPr>
          <w:rFonts w:ascii="Arial" w:hAnsi="Arial" w:cs="Arial"/>
        </w:rPr>
        <w:t xml:space="preserve"> a zástupcem</w:t>
      </w:r>
      <w:proofErr w:type="gramEnd"/>
      <w:r w:rsidRPr="00FC67C6">
        <w:rPr>
          <w:rFonts w:ascii="Arial" w:hAnsi="Arial" w:cs="Arial"/>
        </w:rPr>
        <w:t xml:space="preserve"> objednatele, a to nejpozději do 10 dnů ode dne podpisu soupisu provedených prací. Dnem uskutečnění dílčího zdanitelného plnění je den podpisu soupisu provedených prací za příslušný kalendářní měsíc zhotovitelem, potvrzený TDS a zástupcem objednatele. Dílčím zdanitelným plněním jsou práce a dodávky, provedené zhotovitelem v každém kalendářním měsíci. Objednatel nezodpovídá za správnost položkového rozpočtu a v případě, že </w:t>
      </w:r>
      <w:r w:rsidRPr="00FC67C6">
        <w:rPr>
          <w:rFonts w:ascii="Arial" w:hAnsi="Arial" w:cs="Arial"/>
        </w:rPr>
        <w:lastRenderedPageBreak/>
        <w:t>skutečně provedené práce nebudou položkovému rozpočtu odpovídat, nemá zhotovitel právo uplatňovat úhradu nad rámec položkového rozpočtu.</w:t>
      </w:r>
    </w:p>
    <w:p w14:paraId="7CE4882E" w14:textId="77777777" w:rsidR="00005789" w:rsidRPr="00FC67C6" w:rsidRDefault="00005789" w:rsidP="00BB01C7">
      <w:pPr>
        <w:pStyle w:val="Zkladntext"/>
        <w:numPr>
          <w:ilvl w:val="0"/>
          <w:numId w:val="15"/>
        </w:numPr>
        <w:spacing w:before="120" w:line="276" w:lineRule="auto"/>
        <w:jc w:val="both"/>
        <w:rPr>
          <w:rFonts w:ascii="Arial" w:hAnsi="Arial" w:cs="Arial"/>
        </w:rPr>
      </w:pPr>
      <w:r w:rsidRPr="00FC67C6">
        <w:rPr>
          <w:rFonts w:ascii="Arial" w:hAnsi="Arial" w:cs="Arial"/>
        </w:rPr>
        <w:t>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celého díla, jakož i soupis provedených prací jednotlivých částí díla, jehož součástí bude písemné potvrzení provedených prací technickým dozorem objednatele a zástupcem objednatele. Celkovým zdanitelným plněním je řádné provedení díla podle této smlouvy.</w:t>
      </w:r>
    </w:p>
    <w:p w14:paraId="66494079" w14:textId="7074C99E" w:rsidR="00005789" w:rsidRPr="001C654C" w:rsidRDefault="00005789" w:rsidP="00BB01C7">
      <w:pPr>
        <w:pStyle w:val="Zkladntext"/>
        <w:numPr>
          <w:ilvl w:val="0"/>
          <w:numId w:val="15"/>
        </w:numPr>
        <w:spacing w:before="120" w:line="276" w:lineRule="auto"/>
        <w:jc w:val="both"/>
        <w:rPr>
          <w:rFonts w:ascii="Arial" w:hAnsi="Arial" w:cs="Arial"/>
          <w:b/>
        </w:rPr>
      </w:pPr>
      <w:r w:rsidRPr="00C26CFF">
        <w:rPr>
          <w:rFonts w:ascii="Arial" w:hAnsi="Arial" w:cs="Arial"/>
          <w:b/>
        </w:rPr>
        <w:t>Smluvní strany se dohodly, že objednatel neposkytuje zhotoviteli zálohy ani závdavek.</w:t>
      </w:r>
      <w:r w:rsidR="00FC7FA2" w:rsidRPr="00C26CFF">
        <w:rPr>
          <w:rFonts w:ascii="Arial" w:hAnsi="Arial" w:cs="Arial"/>
          <w:b/>
        </w:rPr>
        <w:t xml:space="preserve"> Zhotovitel je dle odst. 1 oprávněn fakturovat provedené práce v součtu až do částky 90 % (devadesát procent) z celkové ceny díla. Zbylých 10 % (deset procent) z celkové ceny díla je zhotovitel oprávněn fakturovat po objednatelem potvrzeném odstranění vad a nedodělků vytknutých při předání a převzetí díla a závad vyznačených v předávacím protokolu a po </w:t>
      </w:r>
      <w:r w:rsidR="00FC7FA2" w:rsidRPr="001C654C">
        <w:rPr>
          <w:rFonts w:ascii="Arial" w:hAnsi="Arial" w:cs="Arial"/>
          <w:b/>
        </w:rPr>
        <w:t>předání originálu záruční listiny ve smyslu článku 11 odst. 12 smlouvy o dílo.</w:t>
      </w:r>
    </w:p>
    <w:p w14:paraId="233B543A" w14:textId="77777777" w:rsidR="00005789" w:rsidRPr="001C654C" w:rsidRDefault="00005789" w:rsidP="00BB01C7">
      <w:pPr>
        <w:pStyle w:val="Zkladntext"/>
        <w:numPr>
          <w:ilvl w:val="0"/>
          <w:numId w:val="15"/>
        </w:numPr>
        <w:spacing w:before="120" w:line="276" w:lineRule="auto"/>
        <w:jc w:val="both"/>
        <w:rPr>
          <w:rFonts w:ascii="Arial" w:hAnsi="Arial" w:cs="Arial"/>
        </w:rPr>
      </w:pPr>
      <w:r w:rsidRPr="001C654C">
        <w:rPr>
          <w:rFonts w:ascii="Arial" w:hAnsi="Arial" w:cs="Arial"/>
        </w:rPr>
        <w:t>Smluvní strany se dále dohodly na následujícím: Jestliže zhotovitel pověří provedením díla nebo jeho části třetí osobu (poddodavatele), zavazuje se řádně a včas proplácet oprávněně vystavené faktury poddodavatelů za podmínek ve smlouvách s nimi sjednanými. Objednatel má právo si smlouvy s poddodavateli vyžádat.</w:t>
      </w:r>
    </w:p>
    <w:p w14:paraId="1EAD35AF" w14:textId="3F9679AF" w:rsidR="008F0C2F" w:rsidRPr="00BF57E1" w:rsidRDefault="00005789" w:rsidP="00BF57E1">
      <w:pPr>
        <w:pStyle w:val="Zkladntext"/>
        <w:numPr>
          <w:ilvl w:val="0"/>
          <w:numId w:val="15"/>
        </w:numPr>
        <w:spacing w:before="120" w:line="276" w:lineRule="auto"/>
        <w:jc w:val="both"/>
        <w:rPr>
          <w:rFonts w:ascii="Arial" w:hAnsi="Arial" w:cs="Arial"/>
        </w:rPr>
      </w:pPr>
      <w:r w:rsidRPr="009D620A">
        <w:rPr>
          <w:rFonts w:ascii="Arial" w:hAnsi="Arial" w:cs="Arial"/>
        </w:rPr>
        <w:t xml:space="preserve">Platby budou probíhat výhradně v Kč a rovněž veškeré cenové údaje budou v této měně. Daňové doklady budou </w:t>
      </w:r>
      <w:r w:rsidR="00CD38BD" w:rsidRPr="009D620A">
        <w:rPr>
          <w:rFonts w:ascii="Arial" w:hAnsi="Arial" w:cs="Arial"/>
        </w:rPr>
        <w:t>opatřené číslem a názvem projektu</w:t>
      </w:r>
      <w:r w:rsidR="00D557C8">
        <w:rPr>
          <w:rFonts w:ascii="Arial" w:hAnsi="Arial" w:cs="Arial"/>
        </w:rPr>
        <w:t>.</w:t>
      </w:r>
      <w:r w:rsidR="00BF57E1">
        <w:rPr>
          <w:rFonts w:ascii="Arial" w:hAnsi="Arial" w:cs="Arial"/>
        </w:rPr>
        <w:t xml:space="preserve"> </w:t>
      </w:r>
      <w:r w:rsidR="008F0C2F" w:rsidRPr="00BF57E1">
        <w:rPr>
          <w:rFonts w:ascii="Arial" w:hAnsi="Arial" w:cs="Arial"/>
        </w:rPr>
        <w:t>Nebude-li mít faktura příslušné náležitosti, je objednavatel oprávněn doklad vrátit, aniž by běžela lhůta splatnosti.</w:t>
      </w:r>
    </w:p>
    <w:p w14:paraId="415AF467" w14:textId="77777777" w:rsidR="00005789" w:rsidRPr="001A56BD" w:rsidRDefault="00005789" w:rsidP="00BB01C7">
      <w:pPr>
        <w:pStyle w:val="Zkladntext"/>
        <w:numPr>
          <w:ilvl w:val="0"/>
          <w:numId w:val="15"/>
        </w:numPr>
        <w:spacing w:before="120" w:line="276" w:lineRule="auto"/>
        <w:jc w:val="both"/>
        <w:rPr>
          <w:rFonts w:ascii="Arial" w:hAnsi="Arial" w:cs="Arial"/>
        </w:rPr>
      </w:pPr>
      <w:r w:rsidRPr="001A56BD">
        <w:rPr>
          <w:rFonts w:ascii="Arial" w:hAnsi="Arial" w:cs="Arial"/>
        </w:rPr>
        <w:t xml:space="preserve">Smluvní strany sjednaly, že objednatel je povinen uhradit celou částku konečné faktury v příslušné lhůtě splatnosti a to za podmínek stanovených v čl. </w:t>
      </w:r>
      <w:r w:rsidR="00F44F91" w:rsidRPr="001A56BD">
        <w:rPr>
          <w:rFonts w:ascii="Arial" w:hAnsi="Arial" w:cs="Arial"/>
        </w:rPr>
        <w:t>10</w:t>
      </w:r>
      <w:r w:rsidRPr="001A56BD">
        <w:rPr>
          <w:rFonts w:ascii="Arial" w:hAnsi="Arial" w:cs="Arial"/>
        </w:rPr>
        <w:t xml:space="preserve">. </w:t>
      </w:r>
    </w:p>
    <w:p w14:paraId="595EE8AF" w14:textId="712A297A" w:rsidR="00005789" w:rsidRPr="000462B6" w:rsidRDefault="00005789" w:rsidP="00BB01C7">
      <w:pPr>
        <w:pStyle w:val="Zkladntext"/>
        <w:numPr>
          <w:ilvl w:val="0"/>
          <w:numId w:val="15"/>
        </w:numPr>
        <w:spacing w:before="120" w:line="276" w:lineRule="auto"/>
        <w:jc w:val="both"/>
        <w:rPr>
          <w:rFonts w:ascii="Arial" w:hAnsi="Arial" w:cs="Arial"/>
        </w:rPr>
      </w:pPr>
      <w:r w:rsidRPr="000462B6">
        <w:rPr>
          <w:rFonts w:ascii="Arial" w:hAnsi="Arial" w:cs="Arial"/>
          <w:b/>
        </w:rPr>
        <w:t xml:space="preserve">Splatnost účetních dokladů </w:t>
      </w:r>
      <w:r w:rsidR="002468DE" w:rsidRPr="000462B6">
        <w:rPr>
          <w:rFonts w:ascii="Arial" w:hAnsi="Arial" w:cs="Arial"/>
          <w:b/>
        </w:rPr>
        <w:t>je</w:t>
      </w:r>
      <w:r w:rsidRPr="000462B6">
        <w:rPr>
          <w:rFonts w:ascii="Arial" w:hAnsi="Arial" w:cs="Arial"/>
          <w:b/>
        </w:rPr>
        <w:t xml:space="preserve"> 30 dnů</w:t>
      </w:r>
      <w:r w:rsidRPr="000462B6">
        <w:rPr>
          <w:rFonts w:ascii="Arial" w:hAnsi="Arial" w:cs="Arial"/>
        </w:rPr>
        <w:t xml:space="preserve"> od doručení faktury do sídla objednatele.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2911768A" w14:textId="77777777" w:rsidR="00005789" w:rsidRPr="00595814" w:rsidRDefault="00005789" w:rsidP="00BB01C7">
      <w:pPr>
        <w:pStyle w:val="Zkladntext"/>
        <w:numPr>
          <w:ilvl w:val="0"/>
          <w:numId w:val="15"/>
        </w:numPr>
        <w:spacing w:before="120" w:line="276" w:lineRule="auto"/>
        <w:jc w:val="both"/>
        <w:rPr>
          <w:rFonts w:ascii="Arial" w:hAnsi="Arial" w:cs="Arial"/>
        </w:rPr>
      </w:pPr>
      <w:r w:rsidRPr="00C7714A">
        <w:rPr>
          <w:rFonts w:ascii="Arial" w:hAnsi="Arial" w:cs="Arial"/>
        </w:rPr>
        <w:t xml:space="preserve">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w:t>
      </w:r>
      <w:r w:rsidRPr="00595814">
        <w:rPr>
          <w:rFonts w:ascii="Arial" w:hAnsi="Arial" w:cs="Arial"/>
        </w:rPr>
        <w:t>obsahovat tyto údaje a/nebo přílohy:</w:t>
      </w:r>
    </w:p>
    <w:p w14:paraId="1DFD545E" w14:textId="77777777" w:rsidR="00005789" w:rsidRPr="00595814" w:rsidRDefault="00005789" w:rsidP="00BB01C7">
      <w:pPr>
        <w:pStyle w:val="Zkladntext"/>
        <w:numPr>
          <w:ilvl w:val="0"/>
          <w:numId w:val="16"/>
        </w:numPr>
        <w:spacing w:before="60" w:after="60"/>
        <w:jc w:val="both"/>
        <w:rPr>
          <w:rFonts w:ascii="Arial" w:hAnsi="Arial" w:cs="Arial"/>
        </w:rPr>
      </w:pPr>
      <w:r w:rsidRPr="00595814">
        <w:rPr>
          <w:rFonts w:ascii="Arial" w:hAnsi="Arial" w:cs="Arial"/>
        </w:rPr>
        <w:t>firmu a sídlo oprávněné a povinné osoby, tj. zhotovitele i objednatele,</w:t>
      </w:r>
    </w:p>
    <w:p w14:paraId="1A9A518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IČ a DIČ zhotovitele a objednatele,</w:t>
      </w:r>
    </w:p>
    <w:p w14:paraId="2D363E1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údaj o zápisu zhotovitele v obchodním rejstříku, včetně spisové značky,</w:t>
      </w:r>
    </w:p>
    <w:p w14:paraId="14F821D1"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dílčí faktury a/nebo konečné faktury,</w:t>
      </w:r>
    </w:p>
    <w:p w14:paraId="0E360A4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číslo smlouvy,</w:t>
      </w:r>
    </w:p>
    <w:p w14:paraId="4A34CD8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den odeslání, den splatnosti a datum zdanitelného plnění,</w:t>
      </w:r>
    </w:p>
    <w:p w14:paraId="66BCE94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peněžního ústavu a číslo účtu, na který má objednatel provést úhradu</w:t>
      </w:r>
    </w:p>
    <w:p w14:paraId="784DA4E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fakturovanou částku bez daně, sazbu daně, daň, příslušnou pozastávku dle tohoto článku a celkovou částku,</w:t>
      </w:r>
    </w:p>
    <w:p w14:paraId="55BC0B88" w14:textId="1F8F0CBD" w:rsidR="00005789" w:rsidRPr="00595814" w:rsidRDefault="002468DE"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lastRenderedPageBreak/>
        <w:t xml:space="preserve">registrační </w:t>
      </w:r>
      <w:r w:rsidR="00005789" w:rsidRPr="00595814">
        <w:rPr>
          <w:rFonts w:ascii="Arial" w:hAnsi="Arial" w:cs="Arial"/>
        </w:rPr>
        <w:t>číslo a název projektu dle této smlouvy,</w:t>
      </w:r>
    </w:p>
    <w:p w14:paraId="2A13438A" w14:textId="4DE86EF3"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soupis provedených prací dle jednotlivých zálohových listů vycházející z položkového rozpočtu potvrzený TDS objednatele</w:t>
      </w:r>
      <w:r w:rsidR="002468DE" w:rsidRPr="00595814">
        <w:rPr>
          <w:rFonts w:ascii="Arial" w:hAnsi="Arial" w:cs="Arial"/>
        </w:rPr>
        <w:t xml:space="preserve"> a zástupcem objednatele</w:t>
      </w:r>
      <w:r w:rsidRPr="00595814">
        <w:rPr>
          <w:rFonts w:ascii="Arial" w:hAnsi="Arial" w:cs="Arial"/>
        </w:rPr>
        <w:t>,</w:t>
      </w:r>
    </w:p>
    <w:p w14:paraId="4012C486"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označení díla s odkazem na příslušnou část smlouvy,</w:t>
      </w:r>
    </w:p>
    <w:p w14:paraId="2B0A15C8"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oprávněné osoby,</w:t>
      </w:r>
    </w:p>
    <w:p w14:paraId="3CF26FF9"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razítko a podpis TDS objednatele na soupisu provedených prací,</w:t>
      </w:r>
    </w:p>
    <w:p w14:paraId="3BBE86E3"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konstantní a variabilní symbol,</w:t>
      </w:r>
    </w:p>
    <w:p w14:paraId="17498DBB" w14:textId="77777777" w:rsidR="00005789" w:rsidRPr="00595814" w:rsidRDefault="00005789" w:rsidP="00BB01C7">
      <w:pPr>
        <w:pStyle w:val="Zkladntext"/>
        <w:numPr>
          <w:ilvl w:val="0"/>
          <w:numId w:val="16"/>
        </w:numPr>
        <w:tabs>
          <w:tab w:val="clear" w:pos="720"/>
        </w:tabs>
        <w:spacing w:before="60" w:after="60"/>
        <w:ind w:left="714" w:hanging="357"/>
        <w:jc w:val="both"/>
        <w:rPr>
          <w:rFonts w:ascii="Arial" w:hAnsi="Arial" w:cs="Arial"/>
        </w:rPr>
      </w:pPr>
      <w:r w:rsidRPr="00595814">
        <w:rPr>
          <w:rFonts w:ascii="Arial" w:hAnsi="Arial" w:cs="Arial"/>
        </w:rPr>
        <w:t>protokol o odevzdání a převzetí díla či event. jeho části,</w:t>
      </w:r>
    </w:p>
    <w:p w14:paraId="7BCEFB8C" w14:textId="0F16301A" w:rsidR="00005789" w:rsidRDefault="00005789" w:rsidP="00BB01C7">
      <w:pPr>
        <w:pStyle w:val="Zkladntext"/>
        <w:numPr>
          <w:ilvl w:val="0"/>
          <w:numId w:val="16"/>
        </w:numPr>
        <w:tabs>
          <w:tab w:val="clear" w:pos="720"/>
        </w:tabs>
        <w:spacing w:before="60" w:after="240"/>
        <w:ind w:left="714" w:hanging="357"/>
        <w:jc w:val="both"/>
        <w:rPr>
          <w:rFonts w:ascii="Arial" w:hAnsi="Arial" w:cs="Arial"/>
        </w:rPr>
      </w:pPr>
      <w:r w:rsidRPr="00595814">
        <w:rPr>
          <w:rFonts w:ascii="Arial" w:hAnsi="Arial" w:cs="Arial"/>
        </w:rPr>
        <w:t>místo a osobu oprávněnou k převzetí oprávněné faktury.</w:t>
      </w:r>
    </w:p>
    <w:p w14:paraId="61400074" w14:textId="77777777" w:rsidR="006A7D51" w:rsidRPr="00595814" w:rsidRDefault="006A7D51" w:rsidP="006A7D51">
      <w:pPr>
        <w:pStyle w:val="Zkladntext"/>
        <w:spacing w:before="60" w:after="240"/>
        <w:ind w:left="714"/>
        <w:jc w:val="both"/>
        <w:rPr>
          <w:rFonts w:ascii="Arial" w:hAnsi="Arial" w:cs="Arial"/>
        </w:rPr>
      </w:pPr>
    </w:p>
    <w:p w14:paraId="4E95280A" w14:textId="77777777" w:rsidR="00005789" w:rsidRPr="00595814" w:rsidRDefault="00005789" w:rsidP="00005789">
      <w:pPr>
        <w:spacing w:before="240"/>
        <w:jc w:val="center"/>
        <w:rPr>
          <w:rFonts w:ascii="Arial" w:hAnsi="Arial" w:cs="Arial"/>
          <w:b/>
          <w:sz w:val="20"/>
          <w:szCs w:val="20"/>
        </w:rPr>
      </w:pPr>
      <w:r w:rsidRPr="00595814">
        <w:rPr>
          <w:rFonts w:ascii="Arial" w:hAnsi="Arial" w:cs="Arial"/>
          <w:b/>
          <w:sz w:val="20"/>
          <w:szCs w:val="20"/>
        </w:rPr>
        <w:t xml:space="preserve">Článek </w:t>
      </w:r>
      <w:r w:rsidR="003349A9" w:rsidRPr="00595814">
        <w:rPr>
          <w:rFonts w:ascii="Arial" w:hAnsi="Arial" w:cs="Arial"/>
          <w:b/>
          <w:sz w:val="20"/>
          <w:szCs w:val="20"/>
        </w:rPr>
        <w:t>9</w:t>
      </w:r>
    </w:p>
    <w:p w14:paraId="4B2DDCFA" w14:textId="77777777" w:rsidR="00005789" w:rsidRPr="00595814" w:rsidRDefault="00005789" w:rsidP="00005789">
      <w:pPr>
        <w:pStyle w:val="Nadpis1"/>
        <w:spacing w:after="240"/>
        <w:rPr>
          <w:rFonts w:cs="Arial"/>
          <w:b w:val="0"/>
          <w:szCs w:val="20"/>
        </w:rPr>
      </w:pPr>
      <w:r w:rsidRPr="00595814">
        <w:rPr>
          <w:rFonts w:cs="Arial"/>
          <w:szCs w:val="20"/>
        </w:rPr>
        <w:t>Práva a povinnosti smluvních stran při provádění díla</w:t>
      </w:r>
    </w:p>
    <w:p w14:paraId="39833864" w14:textId="77777777" w:rsidR="00005789" w:rsidRPr="005F2B52" w:rsidRDefault="00005789" w:rsidP="00005789">
      <w:pPr>
        <w:pStyle w:val="Zkladntext"/>
        <w:spacing w:before="240" w:after="240"/>
        <w:jc w:val="both"/>
        <w:rPr>
          <w:rFonts w:ascii="Arial" w:hAnsi="Arial" w:cs="Arial"/>
          <w:b/>
        </w:rPr>
      </w:pPr>
      <w:r w:rsidRPr="005F2B52">
        <w:rPr>
          <w:rFonts w:ascii="Arial" w:hAnsi="Arial" w:cs="Arial"/>
          <w:b/>
        </w:rPr>
        <w:t>Kontroly průběhu výstavby</w:t>
      </w:r>
    </w:p>
    <w:p w14:paraId="7A17186F" w14:textId="7A95F8F7" w:rsidR="00005789" w:rsidRPr="00A053C7" w:rsidRDefault="00005789" w:rsidP="00BB01C7">
      <w:pPr>
        <w:pStyle w:val="Zkladntext"/>
        <w:numPr>
          <w:ilvl w:val="0"/>
          <w:numId w:val="9"/>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 xml:space="preserve">potřeby stavby po dohodě se zhotovitelem objednatel. Kontrolní dny dle tohoto odstavce a odstavce odst. 2 tohoto článku budou svolávány objednatelem.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 Kontrolní dny budou svolávány min. 1x za </w:t>
      </w:r>
      <w:r w:rsidR="000D5992">
        <w:rPr>
          <w:rFonts w:ascii="Arial" w:hAnsi="Arial" w:cs="Arial"/>
        </w:rPr>
        <w:t>14</w:t>
      </w:r>
      <w:r w:rsidR="00BC6C95" w:rsidRPr="00A053C7">
        <w:rPr>
          <w:rFonts w:ascii="Arial" w:hAnsi="Arial" w:cs="Arial"/>
        </w:rPr>
        <w:t xml:space="preserve"> </w:t>
      </w:r>
      <w:r w:rsidRPr="00A053C7">
        <w:rPr>
          <w:rFonts w:ascii="Arial" w:hAnsi="Arial" w:cs="Arial"/>
        </w:rPr>
        <w:t>dnů.</w:t>
      </w:r>
      <w:r w:rsidR="003F4506">
        <w:rPr>
          <w:rFonts w:ascii="Arial" w:hAnsi="Arial" w:cs="Arial"/>
        </w:rPr>
        <w:t xml:space="preserve"> </w:t>
      </w:r>
    </w:p>
    <w:p w14:paraId="63115ECC" w14:textId="312A23E3"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Objednatel má právo svolávat i mimořádné kontrolní dny dle potřeby stavby</w:t>
      </w:r>
      <w:r w:rsidR="000D5992">
        <w:rPr>
          <w:rFonts w:ascii="Arial" w:hAnsi="Arial" w:cs="Arial"/>
        </w:rPr>
        <w:t>, takto svolané kontrolní dny jsou pro zhotovitele povinné</w:t>
      </w:r>
      <w:r w:rsidRPr="00A053C7">
        <w:rPr>
          <w:rFonts w:ascii="Arial" w:hAnsi="Arial" w:cs="Arial"/>
        </w:rPr>
        <w:t xml:space="preserve">. </w:t>
      </w:r>
    </w:p>
    <w:p w14:paraId="2C6E9758"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14:paraId="29B0DFA4" w14:textId="77777777" w:rsidR="00005789" w:rsidRPr="00A053C7" w:rsidRDefault="00005789" w:rsidP="00BB01C7">
      <w:pPr>
        <w:pStyle w:val="Zkladntext"/>
        <w:numPr>
          <w:ilvl w:val="0"/>
          <w:numId w:val="9"/>
        </w:numPr>
        <w:spacing w:before="120" w:line="276" w:lineRule="auto"/>
        <w:jc w:val="both"/>
        <w:rPr>
          <w:rFonts w:ascii="Arial" w:hAnsi="Arial" w:cs="Arial"/>
        </w:rPr>
      </w:pPr>
      <w:r w:rsidRPr="00A053C7">
        <w:rPr>
          <w:rFonts w:ascii="Arial" w:hAnsi="Arial" w:cs="Arial"/>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018053CC"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14:paraId="331B7BF2" w14:textId="77777777" w:rsidR="00005789" w:rsidRPr="00D34E32" w:rsidRDefault="00005789" w:rsidP="00BB01C7">
      <w:pPr>
        <w:pStyle w:val="Zkladntext"/>
        <w:numPr>
          <w:ilvl w:val="0"/>
          <w:numId w:val="9"/>
        </w:numPr>
        <w:spacing w:before="120" w:line="276" w:lineRule="auto"/>
        <w:jc w:val="both"/>
        <w:rPr>
          <w:rFonts w:ascii="Arial" w:hAnsi="Arial" w:cs="Arial"/>
        </w:rPr>
      </w:pPr>
      <w:r w:rsidRPr="00D34E32">
        <w:rPr>
          <w:rFonts w:ascii="Arial" w:hAnsi="Arial" w:cs="Arial"/>
        </w:rPr>
        <w:t>Materiály, které neodpovídají smluvní dokumentaci, nevyhovují předepsaným zkouškám nebo podmínkám této smlouvy a standardům, musí být odstraněny ze stavby a staveniště ve lhůtě stanovené objednatelem a nahrazeny jinými bezvadnými.</w:t>
      </w:r>
    </w:p>
    <w:p w14:paraId="406ECDA7" w14:textId="4163A6EC" w:rsidR="00005789" w:rsidRPr="00AF2778" w:rsidRDefault="0053127F" w:rsidP="00BB01C7">
      <w:pPr>
        <w:pStyle w:val="Zkladntext"/>
        <w:numPr>
          <w:ilvl w:val="0"/>
          <w:numId w:val="9"/>
        </w:numPr>
        <w:spacing w:before="120" w:line="276" w:lineRule="auto"/>
        <w:jc w:val="both"/>
        <w:rPr>
          <w:rFonts w:ascii="Arial" w:hAnsi="Arial" w:cs="Arial"/>
        </w:rPr>
      </w:pPr>
      <w:r>
        <w:rPr>
          <w:rFonts w:ascii="Arial" w:hAnsi="Arial" w:cs="Arial"/>
        </w:rPr>
        <w:lastRenderedPageBreak/>
        <w:t>Smluvní strany se dohodly na vyloučení možnosti postupu zhotovitele podle § 2 595 občanského zákoníku</w:t>
      </w:r>
      <w:r w:rsidR="00005789" w:rsidRPr="00AF2778">
        <w:rPr>
          <w:rFonts w:ascii="Arial" w:hAnsi="Arial" w:cs="Arial"/>
        </w:rPr>
        <w:t>.</w:t>
      </w:r>
    </w:p>
    <w:p w14:paraId="75D463BB" w14:textId="77777777" w:rsidR="00005789" w:rsidRPr="003F44E3" w:rsidRDefault="00005789" w:rsidP="00BB01C7">
      <w:pPr>
        <w:pStyle w:val="Zkladntext"/>
        <w:numPr>
          <w:ilvl w:val="0"/>
          <w:numId w:val="9"/>
        </w:numPr>
        <w:spacing w:before="120" w:line="276" w:lineRule="auto"/>
        <w:jc w:val="both"/>
        <w:rPr>
          <w:rFonts w:ascii="Arial" w:hAnsi="Arial" w:cs="Arial"/>
        </w:rPr>
      </w:pPr>
      <w:r w:rsidRPr="003F44E3">
        <w:rPr>
          <w:rFonts w:ascii="Arial" w:hAnsi="Arial" w:cs="Arial"/>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70030035" w14:textId="77777777" w:rsidR="00005789" w:rsidRPr="004B7A8F" w:rsidRDefault="00005789" w:rsidP="00BB01C7">
      <w:pPr>
        <w:pStyle w:val="Zkladntext"/>
        <w:numPr>
          <w:ilvl w:val="0"/>
          <w:numId w:val="9"/>
        </w:numPr>
        <w:spacing w:before="120" w:line="276" w:lineRule="auto"/>
        <w:jc w:val="both"/>
        <w:rPr>
          <w:rFonts w:ascii="Arial" w:hAnsi="Arial" w:cs="Arial"/>
        </w:rPr>
      </w:pPr>
      <w:r w:rsidRPr="004B7A8F">
        <w:rPr>
          <w:rFonts w:ascii="Arial" w:hAnsi="Arial" w:cs="Arial"/>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r w:rsidR="004138D0" w:rsidRPr="004B7A8F">
        <w:rPr>
          <w:rFonts w:ascii="Arial" w:hAnsi="Arial" w:cs="Arial"/>
        </w:rPr>
        <w:t xml:space="preserve"> </w:t>
      </w:r>
    </w:p>
    <w:p w14:paraId="3E2BD416" w14:textId="38232FA4"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Dokumentaci skutečného provedení stavby, obsahující zapracované veškeré její změny odsouhlasené objednatelem odevzdá zhotovitel objednateli při předání </w:t>
      </w:r>
      <w:r w:rsidR="00E13B73">
        <w:rPr>
          <w:rFonts w:ascii="Arial" w:hAnsi="Arial" w:cs="Arial"/>
        </w:rPr>
        <w:t>převzetí díla</w:t>
      </w:r>
      <w:r w:rsidRPr="007C7454">
        <w:rPr>
          <w:rFonts w:ascii="Arial" w:hAnsi="Arial" w:cs="Arial"/>
        </w:rPr>
        <w:t xml:space="preserve">. Na žádost objednatele zhotovitel dodá i případné </w:t>
      </w:r>
      <w:proofErr w:type="spellStart"/>
      <w:r w:rsidRPr="007C7454">
        <w:rPr>
          <w:rFonts w:ascii="Arial" w:hAnsi="Arial" w:cs="Arial"/>
        </w:rPr>
        <w:t>vícetisky</w:t>
      </w:r>
      <w:proofErr w:type="spellEnd"/>
      <w:r w:rsidRPr="007C7454">
        <w:rPr>
          <w:rFonts w:ascii="Arial" w:hAnsi="Arial" w:cs="Arial"/>
        </w:rPr>
        <w:t xml:space="preserve">. Náklady s pořízením </w:t>
      </w:r>
      <w:proofErr w:type="spellStart"/>
      <w:r w:rsidRPr="007C7454">
        <w:rPr>
          <w:rFonts w:ascii="Arial" w:hAnsi="Arial" w:cs="Arial"/>
        </w:rPr>
        <w:t>vícetisků</w:t>
      </w:r>
      <w:proofErr w:type="spellEnd"/>
      <w:r w:rsidRPr="007C7454">
        <w:rPr>
          <w:rFonts w:ascii="Arial" w:hAnsi="Arial" w:cs="Arial"/>
        </w:rPr>
        <w:t xml:space="preserve"> spojené hradí ta smluvní strana, která jejich potřebu vyvolala, popř. si je vyžádala.</w:t>
      </w:r>
      <w:r w:rsidR="00BD2546">
        <w:rPr>
          <w:rFonts w:ascii="Arial" w:hAnsi="Arial" w:cs="Arial"/>
        </w:rPr>
        <w:t xml:space="preserve"> Pokud nebude při převzetí díla nebo jeho části doložení dokumentace skutečného provedení díla, je objednatel oprávněn stavbu nebo jeho část nepřevzít.</w:t>
      </w:r>
    </w:p>
    <w:p w14:paraId="327419F3" w14:textId="38E77CAC" w:rsidR="00005789"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14:paraId="23A6A103" w14:textId="73B75735" w:rsidR="00BD2546" w:rsidRPr="007C7454" w:rsidRDefault="00BD2546" w:rsidP="00BB01C7">
      <w:pPr>
        <w:pStyle w:val="Zkladntext"/>
        <w:numPr>
          <w:ilvl w:val="0"/>
          <w:numId w:val="9"/>
        </w:numPr>
        <w:spacing w:before="120" w:line="276" w:lineRule="auto"/>
        <w:jc w:val="both"/>
        <w:rPr>
          <w:rFonts w:ascii="Arial" w:hAnsi="Arial" w:cs="Arial"/>
        </w:rPr>
      </w:pPr>
      <w:r>
        <w:rPr>
          <w:rFonts w:ascii="Arial" w:hAnsi="Arial" w:cs="Arial"/>
        </w:rPr>
        <w:t xml:space="preserve">Zhotovitel dle § 1765 odst. 2 občanského zákoníku na sebe přebírá </w:t>
      </w:r>
      <w:r w:rsidR="00202607">
        <w:rPr>
          <w:rFonts w:ascii="Arial" w:hAnsi="Arial" w:cs="Arial"/>
        </w:rPr>
        <w:t>nebezpečí změny okolností.</w:t>
      </w:r>
    </w:p>
    <w:p w14:paraId="2B143D78" w14:textId="77777777" w:rsidR="00005789" w:rsidRPr="007C7454" w:rsidRDefault="00005789" w:rsidP="00005789">
      <w:pPr>
        <w:pStyle w:val="Zkladntext"/>
        <w:spacing w:before="240" w:after="240"/>
        <w:jc w:val="both"/>
        <w:rPr>
          <w:rFonts w:ascii="Arial" w:hAnsi="Arial" w:cs="Arial"/>
          <w:b/>
        </w:rPr>
      </w:pPr>
      <w:r w:rsidRPr="007C7454">
        <w:rPr>
          <w:rFonts w:ascii="Arial" w:hAnsi="Arial" w:cs="Arial"/>
          <w:b/>
        </w:rPr>
        <w:t>Kontrola zakrývaných prací</w:t>
      </w:r>
    </w:p>
    <w:p w14:paraId="4286F54B" w14:textId="2E2D0732" w:rsidR="00005789" w:rsidRPr="007C7454" w:rsidRDefault="00005789" w:rsidP="00BB01C7">
      <w:pPr>
        <w:pStyle w:val="Zkladntext"/>
        <w:numPr>
          <w:ilvl w:val="0"/>
          <w:numId w:val="9"/>
        </w:numPr>
        <w:spacing w:before="120" w:line="276" w:lineRule="auto"/>
        <w:jc w:val="both"/>
        <w:rPr>
          <w:rFonts w:ascii="Arial" w:hAnsi="Arial" w:cs="Arial"/>
        </w:rPr>
      </w:pPr>
      <w:r w:rsidRPr="007C7454">
        <w:rPr>
          <w:rFonts w:ascii="Arial" w:hAnsi="Arial" w:cs="Arial"/>
        </w:rPr>
        <w:t xml:space="preserve">Objednatel je oprávněn kontrolovat dílo v každé fázi jeho provádění. Jedná se zejména o konstrukce a práce, které vyžadují kontrolu před jejich zakrytím. Zhotovitel je povinen vyzvat objednatele k </w:t>
      </w:r>
      <w:r w:rsidR="00AA59BC" w:rsidRPr="007C7454">
        <w:rPr>
          <w:rFonts w:ascii="Arial" w:hAnsi="Arial" w:cs="Arial"/>
        </w:rPr>
        <w:t xml:space="preserve">prohlídce a převzetí </w:t>
      </w:r>
      <w:r w:rsidRPr="007C7454">
        <w:rPr>
          <w:rFonts w:ascii="Arial" w:hAnsi="Arial" w:cs="Arial"/>
        </w:rPr>
        <w:t xml:space="preserve">zakrývaných konstrukcí </w:t>
      </w:r>
      <w:r w:rsidR="00AA59BC" w:rsidRPr="007C7454">
        <w:rPr>
          <w:rFonts w:ascii="Arial" w:hAnsi="Arial" w:cs="Arial"/>
        </w:rPr>
        <w:t xml:space="preserve">a konstrukčních dílů </w:t>
      </w:r>
      <w:r w:rsidRPr="007C7454">
        <w:rPr>
          <w:rFonts w:ascii="Arial" w:hAnsi="Arial" w:cs="Arial"/>
        </w:rPr>
        <w:t xml:space="preserve">v průběhu výstavby 3 pracovní dny předem, a to zápisem ve stavebním deníku. Zhotovitel je povinen zajistit přístup ke kontrolovaným konstrukcím a pracím tak, aby objednatel mohl tuto kontrolu provést s odbornou péčí. </w:t>
      </w:r>
      <w:r w:rsidR="00AA59BC" w:rsidRPr="007C7454">
        <w:rPr>
          <w:rFonts w:ascii="Arial" w:hAnsi="Arial" w:cs="Arial"/>
        </w:rPr>
        <w:t xml:space="preserve">Pokud zhotovitel nezajistí objednateli tento přístup, je zhotovitel oprávněn vydat nesouhlas se zakrytím části díla. Při nesplnění povinnosti dle tohoto odstavce je objednatel oprávněn žádat odkrytí zakrytých či znepřístupněných konstrukcí či konstrukčních dílů. Odkrytí i následné opětovné zakrytí bude v takovém případě realizováno na náklady zhotovitele. </w:t>
      </w:r>
      <w:r w:rsidRPr="007C7454">
        <w:rPr>
          <w:rFonts w:ascii="Arial" w:hAnsi="Arial" w:cs="Arial"/>
        </w:rPr>
        <w:t>Kontrola objednatele zakrývacích prací nemá vliv na odpovědnost zhotovitele za vady díla.</w:t>
      </w:r>
    </w:p>
    <w:p w14:paraId="4E7D09C6"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14:paraId="2DECCE5E" w14:textId="77777777" w:rsidR="00005789" w:rsidRPr="00EA4B84" w:rsidRDefault="00005789" w:rsidP="00BB01C7">
      <w:pPr>
        <w:pStyle w:val="Zkladntext"/>
        <w:numPr>
          <w:ilvl w:val="0"/>
          <w:numId w:val="9"/>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70B5B307" w14:textId="39F6512C" w:rsidR="00005789" w:rsidRPr="007C3778" w:rsidRDefault="00005789" w:rsidP="00AA59BC">
      <w:pPr>
        <w:pStyle w:val="Zkladntext"/>
        <w:numPr>
          <w:ilvl w:val="0"/>
          <w:numId w:val="9"/>
        </w:numPr>
        <w:spacing w:before="120" w:line="276" w:lineRule="auto"/>
        <w:jc w:val="both"/>
        <w:rPr>
          <w:rFonts w:ascii="Arial" w:hAnsi="Arial" w:cs="Arial"/>
        </w:rPr>
      </w:pPr>
      <w:r w:rsidRPr="007C3778">
        <w:rPr>
          <w:rFonts w:ascii="Arial" w:hAnsi="Arial" w:cs="Arial"/>
        </w:rPr>
        <w:t xml:space="preserve">Nedostaví-li se objednatel nebo jeho zástupce k prověření zakrývaných konstrukcí či nevydá-li vyjádření dle odstavce </w:t>
      </w:r>
      <w:r w:rsidR="00CC3402" w:rsidRPr="007C3778">
        <w:rPr>
          <w:rFonts w:ascii="Arial" w:hAnsi="Arial" w:cs="Arial"/>
        </w:rPr>
        <w:t>1</w:t>
      </w:r>
      <w:r w:rsidR="00133AEA">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r w:rsidR="00AA59BC" w:rsidRPr="007C3778">
        <w:rPr>
          <w:rFonts w:ascii="Arial" w:hAnsi="Arial" w:cs="Arial"/>
        </w:rPr>
        <w:t xml:space="preserve"> </w:t>
      </w:r>
    </w:p>
    <w:p w14:paraId="05A20D4E" w14:textId="77777777" w:rsidR="00005789" w:rsidRPr="007C3778" w:rsidRDefault="00005789" w:rsidP="00BB01C7">
      <w:pPr>
        <w:pStyle w:val="Zkladntext"/>
        <w:numPr>
          <w:ilvl w:val="0"/>
          <w:numId w:val="9"/>
        </w:numPr>
        <w:spacing w:before="120" w:line="276" w:lineRule="auto"/>
        <w:jc w:val="both"/>
        <w:rPr>
          <w:rFonts w:ascii="Arial" w:hAnsi="Arial" w:cs="Arial"/>
        </w:rPr>
      </w:pPr>
      <w:r w:rsidRPr="007C3778">
        <w:rPr>
          <w:rFonts w:ascii="Arial" w:hAnsi="Arial" w:cs="Arial"/>
        </w:rPr>
        <w:t xml:space="preserve">Dílo či části díla, které vykazují prokazatelný nesoulad s projektovou dokumentací či písemnými pokyny objednatele, změny díla, které zhotovitel provede bez písemného souhlasu objednatele a </w:t>
      </w:r>
      <w:r w:rsidRPr="007C3778">
        <w:rPr>
          <w:rFonts w:ascii="Arial" w:hAnsi="Arial" w:cs="Arial"/>
        </w:rPr>
        <w:lastRenderedPageBreak/>
        <w:t>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34E52342" w14:textId="77777777" w:rsidR="004138D0" w:rsidRPr="006C010F" w:rsidRDefault="00005789" w:rsidP="00B044D8">
      <w:pPr>
        <w:pStyle w:val="Zkladntext"/>
        <w:numPr>
          <w:ilvl w:val="0"/>
          <w:numId w:val="9"/>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14:paraId="55865E1C" w14:textId="77777777" w:rsidR="004138D0" w:rsidRPr="00264D3A" w:rsidRDefault="004138D0" w:rsidP="00B044D8">
      <w:pPr>
        <w:pStyle w:val="Zkladntext"/>
        <w:spacing w:before="240" w:after="240"/>
        <w:jc w:val="both"/>
        <w:rPr>
          <w:rFonts w:ascii="Arial" w:hAnsi="Arial" w:cs="Arial"/>
          <w:b/>
        </w:rPr>
      </w:pPr>
      <w:r w:rsidRPr="00264D3A">
        <w:rPr>
          <w:rFonts w:ascii="Arial" w:hAnsi="Arial" w:cs="Arial"/>
          <w:b/>
        </w:rPr>
        <w:t>Zkoušky</w:t>
      </w:r>
    </w:p>
    <w:p w14:paraId="1ED54EC9" w14:textId="77777777" w:rsidR="004138D0" w:rsidRPr="00264D3A"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783C3D19"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14:paraId="249D395F" w14:textId="77777777" w:rsidR="00EA0670" w:rsidRPr="00C04CCD" w:rsidRDefault="00EA0670" w:rsidP="00EA0670">
      <w:pPr>
        <w:pStyle w:val="Zkladntext"/>
        <w:numPr>
          <w:ilvl w:val="0"/>
          <w:numId w:val="9"/>
        </w:numPr>
        <w:spacing w:before="120" w:line="276" w:lineRule="auto"/>
        <w:jc w:val="both"/>
        <w:rPr>
          <w:rFonts w:ascii="Arial" w:hAnsi="Arial" w:cs="Arial"/>
        </w:rPr>
      </w:pPr>
      <w:r>
        <w:rPr>
          <w:rFonts w:ascii="Arial" w:hAnsi="Arial" w:cs="Arial"/>
        </w:rPr>
        <w:t>Zhotovitel</w:t>
      </w:r>
      <w:r w:rsidRPr="00C04CCD">
        <w:rPr>
          <w:rFonts w:ascii="Arial" w:hAnsi="Arial" w:cs="Arial"/>
        </w:rPr>
        <w:t xml:space="preserve"> předá</w:t>
      </w:r>
      <w:r>
        <w:rPr>
          <w:rFonts w:ascii="Arial" w:hAnsi="Arial" w:cs="Arial"/>
        </w:rPr>
        <w:t xml:space="preserve"> objednateli</w:t>
      </w:r>
      <w:r w:rsidRPr="00C04CCD">
        <w:rPr>
          <w:rFonts w:ascii="Arial" w:hAnsi="Arial" w:cs="Arial"/>
        </w:rPr>
        <w:t xml:space="preserve">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r>
        <w:rPr>
          <w:rFonts w:ascii="Arial" w:hAnsi="Arial" w:cs="Arial"/>
        </w:rPr>
        <w:t xml:space="preserve"> – tzn. kontrolní a zkušební plán (KZP)</w:t>
      </w:r>
      <w:r w:rsidRPr="00C04CCD">
        <w:rPr>
          <w:rFonts w:ascii="Arial" w:hAnsi="Arial" w:cs="Arial"/>
        </w:rPr>
        <w:t>.</w:t>
      </w:r>
      <w:r>
        <w:rPr>
          <w:rFonts w:ascii="Arial" w:hAnsi="Arial" w:cs="Arial"/>
        </w:rPr>
        <w:t xml:space="preserve"> Takto zpracovaný plán předá zhotovitel objednateli k odsouhlasení nejpozději ke dni převzetí staveniště. Objednatelem požadované úpravy a změny je zhotovitel povinen zapracovat, pokud nebudou v rozporu s obecně závaznými právními předpisy.</w:t>
      </w:r>
    </w:p>
    <w:p w14:paraId="4E5ADB98" w14:textId="2E0454CD"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 konání jednotlivých zkoušek vyrozumí zhotovitel objednatele a další zainteresované strany zápisem do stavebního deníku 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w:t>
      </w:r>
      <w:r w:rsidR="008A1AA4" w:rsidRPr="00C04CCD">
        <w:rPr>
          <w:rFonts w:ascii="Arial" w:hAnsi="Arial" w:cs="Arial"/>
        </w:rPr>
        <w:t>,</w:t>
      </w:r>
      <w:r w:rsidRPr="00C04CCD">
        <w:rPr>
          <w:rFonts w:ascii="Arial" w:hAnsi="Arial" w:cs="Arial"/>
        </w:rPr>
        <w:t xml:space="preserve"> a to v potřebném rozsahu.</w:t>
      </w:r>
    </w:p>
    <w:p w14:paraId="0EA745B7"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14:paraId="422A3BBF"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6942E60D" w14:textId="77777777" w:rsidR="004138D0" w:rsidRPr="00C04CCD" w:rsidRDefault="004138D0" w:rsidP="00B044D8">
      <w:pPr>
        <w:pStyle w:val="Zkladntext"/>
        <w:numPr>
          <w:ilvl w:val="0"/>
          <w:numId w:val="9"/>
        </w:numPr>
        <w:spacing w:before="120" w:line="276" w:lineRule="auto"/>
        <w:jc w:val="both"/>
        <w:rPr>
          <w:rFonts w:ascii="Arial" w:hAnsi="Arial" w:cs="Arial"/>
        </w:rPr>
      </w:pPr>
      <w:r w:rsidRPr="00C04CCD">
        <w:rPr>
          <w:rFonts w:ascii="Arial" w:hAnsi="Arial" w:cs="Arial"/>
        </w:rPr>
        <w:t>Objednatel si vyhrazuje právo kontroly použitých plastových profilů,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14:paraId="46806E7E"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Stavební deník</w:t>
      </w:r>
    </w:p>
    <w:p w14:paraId="481BB595" w14:textId="1931C2BB"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Zhotovitel povede ve smyslu ustanovení § 157 zák. č. 183/2006 Sb.</w:t>
      </w:r>
      <w:r w:rsidR="007843A9" w:rsidRPr="00C04CCD">
        <w:rPr>
          <w:rFonts w:ascii="Arial" w:hAnsi="Arial" w:cs="Arial"/>
        </w:rPr>
        <w:t>, o územním plánování a stavebním řádu</w:t>
      </w:r>
      <w:r w:rsidR="004B3FDE" w:rsidRPr="00C04CCD">
        <w:rPr>
          <w:rFonts w:ascii="Arial" w:hAnsi="Arial" w:cs="Arial"/>
        </w:rPr>
        <w:t xml:space="preserve"> </w:t>
      </w:r>
      <w:r w:rsidRPr="00C04CCD">
        <w:rPr>
          <w:rFonts w:ascii="Arial" w:hAnsi="Arial" w:cs="Arial"/>
        </w:rPr>
        <w:t xml:space="preserve">(stavební zákon), stavební deník jako doklad o průběhu stavby a to ode dne převzetí staveniště. </w:t>
      </w:r>
    </w:p>
    <w:p w14:paraId="6A11FEDA"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Jméno osoby oprávněné podepisovat zápisy ve stavebním deníku bude uvedeno oběma stranami zápisem v úvodním listu každého deníku.</w:t>
      </w:r>
    </w:p>
    <w:p w14:paraId="4F6AD65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první kopii denních záznamů předávat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50ADF66A" w14:textId="4AE484E6"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14:paraId="3BCB43D2" w14:textId="77777777" w:rsidR="006A7D51" w:rsidRPr="00C04CCD" w:rsidRDefault="006A7D51" w:rsidP="006A7D51">
      <w:pPr>
        <w:pStyle w:val="Zkladntext"/>
        <w:spacing w:before="120" w:line="276" w:lineRule="auto"/>
        <w:ind w:left="360"/>
        <w:jc w:val="both"/>
        <w:rPr>
          <w:rFonts w:ascii="Arial" w:hAnsi="Arial" w:cs="Arial"/>
        </w:rPr>
      </w:pPr>
    </w:p>
    <w:p w14:paraId="3CD3116E"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Staveniště a jeho zařízení</w:t>
      </w:r>
    </w:p>
    <w:p w14:paraId="08508966" w14:textId="11F748E0"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Objednatel se zavazuje předat zhotoviteli staveniště s příslušnou dokumentací,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w:t>
      </w:r>
      <w:r w:rsidR="00D5132A" w:rsidRPr="00C04CCD">
        <w:rPr>
          <w:rFonts w:ascii="Arial" w:hAnsi="Arial" w:cs="Arial"/>
        </w:rPr>
        <w:t>,</w:t>
      </w:r>
      <w:r w:rsidRPr="00C04CCD">
        <w:rPr>
          <w:rFonts w:ascii="Arial" w:hAnsi="Arial" w:cs="Arial"/>
        </w:rPr>
        <w:t xml:space="preserve"> a to až do doby předání dokončeného díla objednateli. Zhotovitel zajistí i podrobné vytýčení jednotlivých objektů, energetických sítí nacházejících se v prostoru staveniště a zodpovídá za jeho správnost.</w:t>
      </w:r>
      <w:r w:rsidR="004B034E">
        <w:rPr>
          <w:rFonts w:ascii="Arial" w:hAnsi="Arial" w:cs="Arial"/>
        </w:rPr>
        <w:t xml:space="preserve"> Zhotovitel se zavazuje zajistit, aby jeho pracovníci po celou dobu provádění díla na staveništi nekouřili a nepožívali alkoholické nápoje či jiné omamné a psychotropní látky</w:t>
      </w:r>
      <w:r w:rsidR="007372EF">
        <w:rPr>
          <w:rFonts w:ascii="Arial" w:hAnsi="Arial" w:cs="Arial"/>
        </w:rPr>
        <w:t>.</w:t>
      </w:r>
    </w:p>
    <w:p w14:paraId="14B3B8C4"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je povinen udržovat na staveništi pořádek a čistotu, je povinen neprodleně odstraňovat odpady a nečistoty vzniklé při provádění díla v souladu se zákonem o odpadech. Zhotovitel je povinen neprodleně odstraňovat veškerá znečištění a poškození komunikací, ke kterým dojde provozem zhotovitele.</w:t>
      </w:r>
    </w:p>
    <w:p w14:paraId="4DC3FF35"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73228372"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14:paraId="0E199B89"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14:paraId="077098A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lastRenderedPageBreak/>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059C4BB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5812065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14:paraId="468A4DC3"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provede dílo na svoje náklady a na vlastní nebezpečí. Zhotovitel odpovídá za případné škody v průběhu prací svým pojištěním.</w:t>
      </w:r>
    </w:p>
    <w:p w14:paraId="42D60BFB"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Použití poddodavatelů</w:t>
      </w:r>
    </w:p>
    <w:p w14:paraId="2896635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2C6ED60E"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že zhotovitel nehodlá k plnění předmětu smlouvy použít poddodavatele, uvede výslovně v příloze č. 4, že veškeré plnění tvořící předmět smlouvy se zavazuje realizovat vlastními silami, tj. bez využití poddodavatele.</w:t>
      </w:r>
    </w:p>
    <w:p w14:paraId="3316A6D0"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4 seznam poddodavatelů, ve kterém identifikuje části díla, které hodlá zadat poddodavatelům. Zhotovitel je povinen vypsat všechny poddodavatele do seznamu poddodavatelů. </w:t>
      </w:r>
    </w:p>
    <w:p w14:paraId="070A373B"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14:paraId="2DF598B8"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14:paraId="41F08CDB" w14:textId="77777777" w:rsidR="00005789" w:rsidRPr="00C04CCD" w:rsidRDefault="00005789" w:rsidP="00005789">
      <w:pPr>
        <w:pStyle w:val="Zkladntext"/>
        <w:spacing w:before="120" w:line="276" w:lineRule="auto"/>
        <w:ind w:left="360"/>
        <w:jc w:val="both"/>
        <w:rPr>
          <w:rFonts w:ascii="Arial" w:hAnsi="Arial" w:cs="Arial"/>
        </w:rPr>
      </w:pPr>
      <w:r w:rsidRPr="00C04CCD">
        <w:rPr>
          <w:rFonts w:ascii="Arial" w:hAnsi="Arial" w:cs="Arial"/>
        </w:rPr>
        <w:t>Zhotovitel je oprávněn změnit poddodavatele, prostřednictvím kterého zhotovitel prokazoval v zadávacím řízení kvalifikaci, pouze ve výjimečných případech, se souhlasem objednatele a zároveň při splnění těchto podmínek:</w:t>
      </w:r>
    </w:p>
    <w:p w14:paraId="4458885F"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poddodavatel přestane splňovat kvalifikaci, jejímž prostřednictvím zhotovitel prokazoval kvalifikaci v zadávacím řízení,</w:t>
      </w:r>
    </w:p>
    <w:p w14:paraId="1374840C" w14:textId="77777777" w:rsidR="00005789" w:rsidRPr="00C04CCD" w:rsidRDefault="00005789" w:rsidP="00BB01C7">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14:paraId="77FA8A89" w14:textId="21E8D100" w:rsidR="00005789" w:rsidRDefault="00005789" w:rsidP="00BB01C7">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14:paraId="61A1A33A" w14:textId="459A7522" w:rsidR="00005789"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14:paraId="518C8193" w14:textId="5C4B30EB" w:rsidR="00774595" w:rsidRPr="00C04CCD" w:rsidRDefault="00774595" w:rsidP="00BB01C7">
      <w:pPr>
        <w:pStyle w:val="Zkladntext"/>
        <w:numPr>
          <w:ilvl w:val="0"/>
          <w:numId w:val="9"/>
        </w:numPr>
        <w:spacing w:before="120" w:line="276" w:lineRule="auto"/>
        <w:jc w:val="both"/>
        <w:rPr>
          <w:rFonts w:ascii="Arial" w:hAnsi="Arial" w:cs="Arial"/>
        </w:rPr>
      </w:pPr>
      <w:r>
        <w:rPr>
          <w:rFonts w:ascii="Arial" w:hAnsi="Arial" w:cs="Arial"/>
        </w:rPr>
        <w:t xml:space="preserve">Zhotovitel je oprávněn z objektivních důvodů realizovat dílo i jinou osobou, než tou, kterou prokazoval splnění kvalifikace, za předpokladu, </w:t>
      </w:r>
      <w:r w:rsidR="00D94307">
        <w:rPr>
          <w:rFonts w:ascii="Arial" w:hAnsi="Arial" w:cs="Arial"/>
        </w:rPr>
        <w:t xml:space="preserve">že tato nová osoba je stejně či lépe kvalifikované (splňuje příslušné kvalifikační předpoklady stanovené v zadávací dokumentaci) jako osoba </w:t>
      </w:r>
      <w:r w:rsidR="00D94307">
        <w:rPr>
          <w:rFonts w:ascii="Arial" w:hAnsi="Arial" w:cs="Arial"/>
        </w:rPr>
        <w:lastRenderedPageBreak/>
        <w:t>původní. Změnu musí předem odsouhlasit objednatel. Objednatel je oprávněn si vyžádat před udělením souhlasu dokumenty prokazující kvalifikaci osoby v</w:t>
      </w:r>
      <w:r w:rsidR="00D1541C">
        <w:rPr>
          <w:rFonts w:ascii="Arial" w:hAnsi="Arial" w:cs="Arial"/>
        </w:rPr>
        <w:t> </w:t>
      </w:r>
      <w:r w:rsidR="00D94307">
        <w:rPr>
          <w:rFonts w:ascii="Arial" w:hAnsi="Arial" w:cs="Arial"/>
        </w:rPr>
        <w:t>rozsahu</w:t>
      </w:r>
      <w:r w:rsidR="00D1541C">
        <w:rPr>
          <w:rFonts w:ascii="Arial" w:hAnsi="Arial" w:cs="Arial"/>
        </w:rPr>
        <w:t xml:space="preserve"> dle zadávací dokumentace tak, jako by zhotovitel prokazoval kvalifikaci touto osobou.</w:t>
      </w:r>
    </w:p>
    <w:p w14:paraId="10FFD2D9" w14:textId="77777777" w:rsidR="00005789" w:rsidRPr="00C04CCD" w:rsidRDefault="00005789" w:rsidP="00005789">
      <w:pPr>
        <w:pStyle w:val="Zkladntext"/>
        <w:spacing w:before="240" w:after="240"/>
        <w:jc w:val="both"/>
        <w:rPr>
          <w:rFonts w:ascii="Arial" w:hAnsi="Arial" w:cs="Arial"/>
          <w:b/>
        </w:rPr>
      </w:pPr>
      <w:r w:rsidRPr="00C04CCD">
        <w:rPr>
          <w:rFonts w:ascii="Arial" w:hAnsi="Arial" w:cs="Arial"/>
          <w:b/>
        </w:rPr>
        <w:t>Harmonogram</w:t>
      </w:r>
    </w:p>
    <w:p w14:paraId="41487C17" w14:textId="77777777" w:rsidR="00005789" w:rsidRPr="00C04CCD" w:rsidRDefault="00005789" w:rsidP="00BB01C7">
      <w:pPr>
        <w:pStyle w:val="Zkladntext"/>
        <w:numPr>
          <w:ilvl w:val="0"/>
          <w:numId w:val="9"/>
        </w:numPr>
        <w:spacing w:before="120" w:line="276" w:lineRule="auto"/>
        <w:jc w:val="both"/>
        <w:rPr>
          <w:rFonts w:ascii="Arial" w:hAnsi="Arial" w:cs="Arial"/>
        </w:rPr>
      </w:pPr>
      <w:r w:rsidRPr="00C04CCD">
        <w:rPr>
          <w:rFonts w:ascii="Arial" w:hAnsi="Arial" w:cs="Arial"/>
        </w:rPr>
        <w:t>Harmonogram předložený zhotovitelem tvoří přílohu č. 3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 a dále bude u jednotlivých položek uveden v měsících harmonogram fakturace.</w:t>
      </w:r>
    </w:p>
    <w:p w14:paraId="14CD4D1C" w14:textId="77777777" w:rsidR="00005789" w:rsidRPr="006955EA" w:rsidRDefault="00005789" w:rsidP="00005789">
      <w:pPr>
        <w:spacing w:before="240"/>
        <w:jc w:val="center"/>
        <w:rPr>
          <w:rFonts w:ascii="Arial" w:hAnsi="Arial" w:cs="Arial"/>
          <w:b/>
          <w:sz w:val="20"/>
          <w:szCs w:val="20"/>
        </w:rPr>
      </w:pPr>
      <w:r w:rsidRPr="006955EA">
        <w:rPr>
          <w:rFonts w:ascii="Arial" w:hAnsi="Arial" w:cs="Arial"/>
          <w:b/>
          <w:sz w:val="20"/>
          <w:szCs w:val="20"/>
        </w:rPr>
        <w:t xml:space="preserve">Článek </w:t>
      </w:r>
      <w:r w:rsidR="003349A9" w:rsidRPr="006955EA">
        <w:rPr>
          <w:rFonts w:ascii="Arial" w:hAnsi="Arial" w:cs="Arial"/>
          <w:b/>
          <w:sz w:val="20"/>
          <w:szCs w:val="20"/>
        </w:rPr>
        <w:t>10</w:t>
      </w:r>
    </w:p>
    <w:p w14:paraId="2313DAFA" w14:textId="77777777" w:rsidR="00005789" w:rsidRPr="006955EA" w:rsidRDefault="00005789" w:rsidP="00005789">
      <w:pPr>
        <w:pStyle w:val="Nadpis1"/>
        <w:spacing w:after="240"/>
        <w:rPr>
          <w:rFonts w:cs="Arial"/>
          <w:szCs w:val="20"/>
        </w:rPr>
      </w:pPr>
      <w:r w:rsidRPr="006955EA">
        <w:rPr>
          <w:rFonts w:cs="Arial"/>
          <w:szCs w:val="20"/>
        </w:rPr>
        <w:t>Předávání a přejímání prací</w:t>
      </w:r>
    </w:p>
    <w:p w14:paraId="4BC47E50"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Závazek zhotovitele provést dílo uvedené v čl. </w:t>
      </w:r>
      <w:r w:rsidR="003349A9" w:rsidRPr="006955EA">
        <w:rPr>
          <w:rFonts w:ascii="Arial" w:hAnsi="Arial" w:cs="Arial"/>
        </w:rPr>
        <w:t xml:space="preserve">5 </w:t>
      </w:r>
      <w:r w:rsidRPr="006955EA">
        <w:rPr>
          <w:rFonts w:ascii="Arial" w:hAnsi="Arial" w:cs="Arial"/>
        </w:rPr>
        <w:t xml:space="preserve">této smlouvy je splněn řádným ukončením a předáním díla. Dílo uvedené v čl. </w:t>
      </w:r>
      <w:r w:rsidR="003349A9" w:rsidRPr="006955EA">
        <w:rPr>
          <w:rFonts w:ascii="Arial" w:hAnsi="Arial" w:cs="Arial"/>
        </w:rPr>
        <w:t xml:space="preserve">5 </w:t>
      </w:r>
      <w:r w:rsidRPr="006955EA">
        <w:rPr>
          <w:rFonts w:ascii="Arial" w:hAnsi="Arial" w:cs="Arial"/>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w:t>
      </w:r>
      <w:r w:rsidR="003349A9" w:rsidRPr="006955EA">
        <w:rPr>
          <w:rFonts w:ascii="Arial" w:hAnsi="Arial" w:cs="Arial"/>
        </w:rPr>
        <w:t xml:space="preserve">5 </w:t>
      </w:r>
      <w:r w:rsidRPr="006955EA">
        <w:rPr>
          <w:rFonts w:ascii="Arial" w:hAnsi="Arial" w:cs="Arial"/>
        </w:rPr>
        <w:t xml:space="preserve">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14:paraId="4C2EA691" w14:textId="77777777" w:rsidR="00005789" w:rsidRPr="006955EA" w:rsidRDefault="00005789" w:rsidP="00005789">
      <w:pPr>
        <w:pStyle w:val="Seznam2"/>
        <w:spacing w:before="240" w:after="240"/>
        <w:ind w:left="0" w:firstLine="0"/>
        <w:jc w:val="both"/>
        <w:rPr>
          <w:rFonts w:ascii="Arial" w:hAnsi="Arial" w:cs="Arial"/>
          <w:b/>
        </w:rPr>
      </w:pPr>
      <w:r w:rsidRPr="006955EA">
        <w:rPr>
          <w:rFonts w:ascii="Arial" w:hAnsi="Arial" w:cs="Arial"/>
          <w:b/>
        </w:rPr>
        <w:t>Předání a převzetí díla</w:t>
      </w:r>
    </w:p>
    <w:p w14:paraId="34B8EAE8" w14:textId="77777777" w:rsidR="00005789" w:rsidRPr="006955EA" w:rsidRDefault="00005789" w:rsidP="00BB01C7">
      <w:pPr>
        <w:pStyle w:val="Zkladntext"/>
        <w:numPr>
          <w:ilvl w:val="0"/>
          <w:numId w:val="17"/>
        </w:numPr>
        <w:spacing w:before="120" w:line="276" w:lineRule="auto"/>
        <w:jc w:val="both"/>
        <w:rPr>
          <w:rFonts w:ascii="Arial" w:hAnsi="Arial" w:cs="Arial"/>
        </w:rPr>
      </w:pPr>
      <w:r w:rsidRPr="006955EA">
        <w:rPr>
          <w:rFonts w:ascii="Arial" w:hAnsi="Arial" w:cs="Arial"/>
        </w:rPr>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14:paraId="3518A524"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14:paraId="0D842E46"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14:paraId="22EFDEE4" w14:textId="33C13082"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 xml:space="preserve">Před zahájením přejímky dle předchozího odstavce zhotovitel předá objednateli dokumentaci skutečného provedení díla v listinné podobě v počtu </w:t>
      </w:r>
      <w:r w:rsidR="008F0C2F" w:rsidRPr="004644D5">
        <w:rPr>
          <w:rFonts w:ascii="Arial" w:hAnsi="Arial" w:cs="Arial"/>
        </w:rPr>
        <w:t xml:space="preserve">2 </w:t>
      </w:r>
      <w:r w:rsidRPr="004644D5">
        <w:rPr>
          <w:rFonts w:ascii="Arial" w:hAnsi="Arial" w:cs="Arial"/>
        </w:rPr>
        <w:t>ks a v datové podobě (ve formátu *</w:t>
      </w:r>
      <w:proofErr w:type="spellStart"/>
      <w:r w:rsidRPr="004644D5">
        <w:rPr>
          <w:rFonts w:ascii="Arial" w:hAnsi="Arial" w:cs="Arial"/>
        </w:rPr>
        <w:t>pdf</w:t>
      </w:r>
      <w:proofErr w:type="spellEnd"/>
      <w:r w:rsidRPr="004644D5">
        <w:rPr>
          <w:rFonts w:ascii="Arial" w:hAnsi="Arial" w:cs="Arial"/>
        </w:rPr>
        <w:t xml:space="preserve"> a *</w:t>
      </w:r>
      <w:proofErr w:type="spellStart"/>
      <w:r w:rsidRPr="004644D5">
        <w:rPr>
          <w:rFonts w:ascii="Arial" w:hAnsi="Arial" w:cs="Arial"/>
        </w:rPr>
        <w:t>dwg</w:t>
      </w:r>
      <w:proofErr w:type="spellEnd"/>
      <w:r w:rsidRPr="004644D5">
        <w:rPr>
          <w:rFonts w:ascii="Arial" w:hAnsi="Arial" w:cs="Arial"/>
        </w:rPr>
        <w:t xml:space="preserve"> </w:t>
      </w:r>
      <w:r w:rsidRPr="004644D5">
        <w:rPr>
          <w:rFonts w:ascii="Arial" w:hAnsi="Arial" w:cs="Arial"/>
        </w:rPr>
        <w:lastRenderedPageBreak/>
        <w:t xml:space="preserve">nebo jiném přepisovatelném formátu) na datovém nosiči v počtu </w:t>
      </w:r>
      <w:r w:rsidR="00757BCD" w:rsidRPr="004644D5">
        <w:rPr>
          <w:rFonts w:ascii="Arial" w:hAnsi="Arial" w:cs="Arial"/>
        </w:rPr>
        <w:t xml:space="preserve">2 </w:t>
      </w:r>
      <w:r w:rsidRPr="004644D5">
        <w:rPr>
          <w:rFonts w:ascii="Arial" w:hAnsi="Arial" w:cs="Arial"/>
        </w:rPr>
        <w:t>ks</w:t>
      </w:r>
      <w:r w:rsidR="00D8711E" w:rsidRPr="004644D5">
        <w:rPr>
          <w:rFonts w:ascii="Arial" w:hAnsi="Arial" w:cs="Arial"/>
        </w:rPr>
        <w:t>, není-li stanoveno touto smlouvou jinak.</w:t>
      </w:r>
    </w:p>
    <w:p w14:paraId="674691CA" w14:textId="77777777" w:rsidR="00005789" w:rsidRPr="004644D5" w:rsidRDefault="00005789" w:rsidP="00BB01C7">
      <w:pPr>
        <w:pStyle w:val="Zkladntext"/>
        <w:numPr>
          <w:ilvl w:val="0"/>
          <w:numId w:val="17"/>
        </w:numPr>
        <w:spacing w:before="120" w:line="276" w:lineRule="auto"/>
        <w:jc w:val="both"/>
        <w:rPr>
          <w:rFonts w:ascii="Arial" w:hAnsi="Arial" w:cs="Arial"/>
        </w:rPr>
      </w:pPr>
      <w:r w:rsidRPr="004644D5">
        <w:rPr>
          <w:rFonts w:ascii="Arial" w:hAnsi="Arial" w:cs="Arial"/>
        </w:rPr>
        <w:t>Protokol sepsaný stranami bude obsahovat zejména:</w:t>
      </w:r>
    </w:p>
    <w:p w14:paraId="1953DEBB"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zhodnocení jakosti díla nebo event. jeho části,</w:t>
      </w:r>
    </w:p>
    <w:p w14:paraId="41947870"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identifikační údaje o díle či event. jeho části,</w:t>
      </w:r>
    </w:p>
    <w:p w14:paraId="77DD259E"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 xml:space="preserve">případnou dohodu o slevě z ceny, </w:t>
      </w:r>
    </w:p>
    <w:p w14:paraId="79F922CB"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prohlášení objednatele, že předávané dílo nebo jeho část přejímá,</w:t>
      </w:r>
    </w:p>
    <w:p w14:paraId="65B8C473" w14:textId="77777777" w:rsidR="00005789" w:rsidRPr="004644D5" w:rsidRDefault="00005789" w:rsidP="00BB01C7">
      <w:pPr>
        <w:pStyle w:val="Seznam3"/>
        <w:numPr>
          <w:ilvl w:val="0"/>
          <w:numId w:val="6"/>
        </w:numPr>
        <w:spacing w:before="120" w:after="120"/>
        <w:ind w:left="1134"/>
        <w:jc w:val="both"/>
        <w:rPr>
          <w:rFonts w:ascii="Arial" w:hAnsi="Arial" w:cs="Arial"/>
          <w:szCs w:val="22"/>
        </w:rPr>
      </w:pPr>
      <w:r w:rsidRPr="004644D5">
        <w:rPr>
          <w:rFonts w:ascii="Arial" w:hAnsi="Arial" w:cs="Arial"/>
          <w:szCs w:val="22"/>
        </w:rPr>
        <w:t>soupis příloh</w:t>
      </w:r>
      <w:r w:rsidR="008B5AFB" w:rsidRPr="004644D5">
        <w:rPr>
          <w:rFonts w:ascii="Arial" w:hAnsi="Arial" w:cs="Arial"/>
          <w:szCs w:val="22"/>
        </w:rPr>
        <w:t xml:space="preserve"> (vč. provedených změn od dokumentace ověřené ve stavebním řízení)</w:t>
      </w:r>
      <w:r w:rsidRPr="004644D5">
        <w:rPr>
          <w:rFonts w:ascii="Arial" w:hAnsi="Arial" w:cs="Arial"/>
          <w:szCs w:val="22"/>
        </w:rPr>
        <w:t>.</w:t>
      </w:r>
    </w:p>
    <w:p w14:paraId="7C554F9B"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6FDBF9B9"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 xml:space="preserve">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w:t>
      </w:r>
      <w:r w:rsidR="006D61D8" w:rsidRPr="004C4D25">
        <w:rPr>
          <w:rFonts w:ascii="Arial" w:hAnsi="Arial" w:cs="Arial"/>
        </w:rPr>
        <w:t xml:space="preserve">8 </w:t>
      </w:r>
      <w:r w:rsidRPr="004C4D25">
        <w:rPr>
          <w:rFonts w:ascii="Arial" w:hAnsi="Arial" w:cs="Arial"/>
        </w:rPr>
        <w:t>oprávněn vystavit konečnou fakturu. Pokud se smluvní strany nedohodnou na předání díla s vadami a nedostatky, postupuje se podle předchozího odstavce.</w:t>
      </w:r>
    </w:p>
    <w:p w14:paraId="65081754"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14:paraId="0273EBBA"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3426FBDD"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56991717"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4A17BAFA" w14:textId="77777777" w:rsidR="00005789" w:rsidRPr="004C4D25" w:rsidRDefault="00005789" w:rsidP="00005789">
      <w:pPr>
        <w:pStyle w:val="Seznam2"/>
        <w:spacing w:before="240" w:after="240"/>
        <w:ind w:left="0" w:firstLine="0"/>
        <w:jc w:val="both"/>
        <w:rPr>
          <w:rFonts w:ascii="Arial" w:hAnsi="Arial" w:cs="Arial"/>
          <w:b/>
        </w:rPr>
      </w:pPr>
      <w:r w:rsidRPr="004C4D25">
        <w:rPr>
          <w:rFonts w:ascii="Arial" w:hAnsi="Arial" w:cs="Arial"/>
          <w:b/>
        </w:rPr>
        <w:t>Nebezpečí škody na věci, vlastnické právo k zhotovovanému dílu</w:t>
      </w:r>
    </w:p>
    <w:p w14:paraId="0B6CD8B3"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od doby předání díla do předání a převzetí hotového díla nebezpečí škody a jiné nebezpečí:</w:t>
      </w:r>
    </w:p>
    <w:p w14:paraId="69C1F044"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díle a všech jeho zhotovovaných, upravovaných, dalších částech,</w:t>
      </w:r>
    </w:p>
    <w:p w14:paraId="502B451B"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14:paraId="270705EF" w14:textId="39A61FA8"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plochách, stávajících prostorech a budovách</w:t>
      </w:r>
      <w:r w:rsidR="00CA6C44" w:rsidRPr="004C4D25">
        <w:rPr>
          <w:rFonts w:ascii="Arial" w:hAnsi="Arial" w:cs="Arial"/>
        </w:rPr>
        <w:t>,</w:t>
      </w:r>
      <w:r w:rsidRPr="004C4D25">
        <w:rPr>
          <w:rFonts w:ascii="Arial" w:hAnsi="Arial" w:cs="Arial"/>
        </w:rPr>
        <w:t xml:space="preserve"> a to ode dne jejich převzetí zhotovitelem do doby ukončení díla pokud v jednotlivých případech nebude dohodnuto jinak,</w:t>
      </w:r>
    </w:p>
    <w:p w14:paraId="537B7598" w14:textId="77777777" w:rsidR="00005789" w:rsidRPr="004C4D25" w:rsidRDefault="00005789" w:rsidP="00BB01C7">
      <w:pPr>
        <w:pStyle w:val="Zkladntext"/>
        <w:numPr>
          <w:ilvl w:val="0"/>
          <w:numId w:val="18"/>
        </w:numPr>
        <w:spacing w:before="120" w:line="276" w:lineRule="auto"/>
        <w:jc w:val="both"/>
        <w:rPr>
          <w:rFonts w:ascii="Arial" w:hAnsi="Arial" w:cs="Arial"/>
        </w:rPr>
      </w:pPr>
      <w:r w:rsidRPr="004C4D25">
        <w:rPr>
          <w:rFonts w:ascii="Arial" w:hAnsi="Arial" w:cs="Arial"/>
        </w:rPr>
        <w:t>na majetku, zdraví a právech třetích osob v souvislosti s prováděním díla.</w:t>
      </w:r>
    </w:p>
    <w:p w14:paraId="425B24E8" w14:textId="77777777" w:rsidR="00005789" w:rsidRPr="004C4D25" w:rsidRDefault="00005789" w:rsidP="00005789">
      <w:pPr>
        <w:pStyle w:val="Zkladntext"/>
        <w:spacing w:before="120" w:line="276" w:lineRule="auto"/>
        <w:ind w:left="360"/>
        <w:jc w:val="both"/>
        <w:rPr>
          <w:rFonts w:ascii="Arial" w:hAnsi="Arial" w:cs="Arial"/>
        </w:rPr>
      </w:pPr>
      <w:r w:rsidRPr="004C4D25">
        <w:rPr>
          <w:rFonts w:ascii="Arial" w:hAnsi="Arial" w:cs="Arial"/>
        </w:rPr>
        <w:lastRenderedPageBreak/>
        <w:t>Odpovědnost na těchto věcech je objektivní a zhotovitel se jí může zprostit jen, pokud by ke škodě došlo i jinak nebo prokáže-li zhotovitel, že porušením povinností, na základě kterých objednateli vznikla škoda, bylo způsobeno okolnostmi vylučujícími odpovědnost zhotovitele.</w:t>
      </w:r>
    </w:p>
    <w:p w14:paraId="3DA3A635" w14:textId="77777777" w:rsidR="00005789" w:rsidRPr="004C4D25" w:rsidRDefault="00005789" w:rsidP="00BB01C7">
      <w:pPr>
        <w:pStyle w:val="Zkladntext"/>
        <w:numPr>
          <w:ilvl w:val="0"/>
          <w:numId w:val="17"/>
        </w:numPr>
        <w:spacing w:before="120" w:line="276" w:lineRule="auto"/>
        <w:jc w:val="both"/>
        <w:rPr>
          <w:rFonts w:ascii="Arial" w:hAnsi="Arial" w:cs="Arial"/>
        </w:rPr>
      </w:pPr>
      <w:r w:rsidRPr="004C4D25">
        <w:rPr>
          <w:rFonts w:ascii="Arial" w:hAnsi="Arial" w:cs="Arial"/>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4A2C157F"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pomocné stavební konstrukce všeho druhu nutné k provedení díla (lešení, podpěrné konstrukce atp.),</w:t>
      </w:r>
    </w:p>
    <w:p w14:paraId="1841859A"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14:paraId="24AF1DF8" w14:textId="77777777" w:rsidR="00005789" w:rsidRPr="004C4D25" w:rsidRDefault="00005789" w:rsidP="00BB01C7">
      <w:pPr>
        <w:pStyle w:val="Zkladntext"/>
        <w:numPr>
          <w:ilvl w:val="0"/>
          <w:numId w:val="19"/>
        </w:numPr>
        <w:spacing w:before="120" w:line="276" w:lineRule="auto"/>
        <w:jc w:val="both"/>
        <w:rPr>
          <w:rFonts w:ascii="Arial" w:hAnsi="Arial" w:cs="Arial"/>
        </w:rPr>
      </w:pPr>
      <w:r w:rsidRPr="004C4D25">
        <w:rPr>
          <w:rFonts w:ascii="Arial" w:hAnsi="Arial" w:cs="Arial"/>
        </w:rPr>
        <w:t xml:space="preserve">ostatní provizorní konstrukce a objekty v rozsahu vymezeném příslušnou dokumentací a smlouvou, </w:t>
      </w:r>
    </w:p>
    <w:p w14:paraId="6D1D6F55" w14:textId="77777777" w:rsidR="00005789" w:rsidRPr="00C0579A" w:rsidRDefault="00005789" w:rsidP="00005789">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14:paraId="1D451195"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14:paraId="7DC044C9"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14:paraId="541BD40C"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4AA2A21B" w14:textId="77777777" w:rsidR="00005789" w:rsidRPr="00C0579A" w:rsidRDefault="00005789" w:rsidP="00BB01C7">
      <w:pPr>
        <w:pStyle w:val="Zkladntext"/>
        <w:numPr>
          <w:ilvl w:val="0"/>
          <w:numId w:val="17"/>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14:paraId="13C86871" w14:textId="442F7B0B" w:rsidR="00190B75" w:rsidRPr="00C0579A" w:rsidRDefault="00005789" w:rsidP="00BA6E65">
      <w:pPr>
        <w:pStyle w:val="Zkladntext"/>
        <w:numPr>
          <w:ilvl w:val="0"/>
          <w:numId w:val="17"/>
        </w:numPr>
        <w:spacing w:before="120" w:line="276" w:lineRule="auto"/>
        <w:jc w:val="both"/>
        <w:rPr>
          <w:rFonts w:ascii="Arial" w:hAnsi="Arial" w:cs="Arial"/>
        </w:rPr>
      </w:pPr>
      <w:r w:rsidRPr="00C0579A">
        <w:rPr>
          <w:rFonts w:ascii="Arial" w:hAnsi="Arial" w:cs="Arial"/>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7C8C29B9" w14:textId="3D918C84" w:rsidR="00005789" w:rsidRPr="00C0579A" w:rsidRDefault="00005789" w:rsidP="00005789">
      <w:pPr>
        <w:spacing w:before="240"/>
        <w:jc w:val="center"/>
        <w:rPr>
          <w:rFonts w:ascii="Arial" w:hAnsi="Arial" w:cs="Arial"/>
          <w:b/>
          <w:sz w:val="20"/>
          <w:szCs w:val="20"/>
        </w:rPr>
      </w:pPr>
      <w:r w:rsidRPr="00C0579A">
        <w:rPr>
          <w:rFonts w:ascii="Arial" w:hAnsi="Arial" w:cs="Arial"/>
          <w:b/>
          <w:sz w:val="20"/>
          <w:szCs w:val="20"/>
        </w:rPr>
        <w:t xml:space="preserve">Článek </w:t>
      </w:r>
      <w:r w:rsidR="0083190E" w:rsidRPr="00C0579A">
        <w:rPr>
          <w:rFonts w:ascii="Arial" w:hAnsi="Arial" w:cs="Arial"/>
          <w:b/>
          <w:sz w:val="20"/>
          <w:szCs w:val="20"/>
        </w:rPr>
        <w:t>1</w:t>
      </w:r>
      <w:r w:rsidR="006D61D8" w:rsidRPr="00C0579A">
        <w:rPr>
          <w:rFonts w:ascii="Arial" w:hAnsi="Arial" w:cs="Arial"/>
          <w:b/>
          <w:sz w:val="20"/>
          <w:szCs w:val="20"/>
        </w:rPr>
        <w:t>1</w:t>
      </w:r>
    </w:p>
    <w:p w14:paraId="282990B3" w14:textId="77777777" w:rsidR="00005789" w:rsidRPr="00830669" w:rsidRDefault="00005789" w:rsidP="00005789">
      <w:pPr>
        <w:pStyle w:val="Nadpis1"/>
        <w:spacing w:after="240"/>
        <w:rPr>
          <w:rFonts w:cs="Arial"/>
          <w:szCs w:val="20"/>
        </w:rPr>
      </w:pPr>
      <w:r w:rsidRPr="00830669">
        <w:rPr>
          <w:rFonts w:cs="Arial"/>
          <w:szCs w:val="20"/>
        </w:rPr>
        <w:t xml:space="preserve">Odpovědnost za vady díla </w:t>
      </w:r>
    </w:p>
    <w:p w14:paraId="5DA0EB7B" w14:textId="6F9D49E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w:t>
      </w:r>
      <w:r w:rsidR="00FD581C" w:rsidRPr="00830669">
        <w:rPr>
          <w:rFonts w:ascii="Arial" w:hAnsi="Arial" w:cs="Arial"/>
        </w:rPr>
        <w:t xml:space="preserve"> </w:t>
      </w:r>
      <w:r w:rsidRPr="00830669">
        <w:rPr>
          <w:rFonts w:ascii="Arial" w:hAnsi="Arial" w:cs="Arial"/>
        </w:rPr>
        <w:t>smlouvy</w:t>
      </w:r>
      <w:r w:rsidR="00FD581C" w:rsidRPr="00830669">
        <w:rPr>
          <w:rFonts w:ascii="Arial" w:hAnsi="Arial" w:cs="Arial"/>
        </w:rPr>
        <w:t>,</w:t>
      </w:r>
      <w:r w:rsidR="00980AA6">
        <w:rPr>
          <w:rFonts w:ascii="Arial" w:hAnsi="Arial" w:cs="Arial"/>
        </w:rPr>
        <w:t xml:space="preserve"> že nedojde ke zhoršení </w:t>
      </w:r>
      <w:r w:rsidR="00980AA6">
        <w:rPr>
          <w:rFonts w:ascii="Arial" w:hAnsi="Arial" w:cs="Arial"/>
        </w:rPr>
        <w:lastRenderedPageBreak/>
        <w:t>parametrů, standardů a jakosti stanovených předanou dokumentací</w:t>
      </w:r>
      <w:r w:rsidR="00A009E1">
        <w:rPr>
          <w:rFonts w:ascii="Arial" w:hAnsi="Arial" w:cs="Arial"/>
        </w:rPr>
        <w:t>,</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sidR="00A009E1">
        <w:rPr>
          <w:rFonts w:ascii="Arial" w:hAnsi="Arial" w:cs="Arial"/>
        </w:rPr>
        <w:t>, respektive podpisu protokolu o předání a převzetí díla</w:t>
      </w:r>
      <w:r w:rsidRPr="00830669">
        <w:rPr>
          <w:rFonts w:ascii="Arial" w:hAnsi="Arial" w:cs="Arial"/>
        </w:rPr>
        <w:t>.</w:t>
      </w:r>
    </w:p>
    <w:p w14:paraId="0176C054" w14:textId="77777777" w:rsidR="00005789" w:rsidRPr="00830669" w:rsidRDefault="00005789" w:rsidP="00BB01C7">
      <w:pPr>
        <w:pStyle w:val="Zkladntext"/>
        <w:numPr>
          <w:ilvl w:val="0"/>
          <w:numId w:val="20"/>
        </w:numPr>
        <w:spacing w:before="120" w:line="276" w:lineRule="auto"/>
        <w:jc w:val="both"/>
        <w:rPr>
          <w:rFonts w:ascii="Arial" w:hAnsi="Arial" w:cs="Arial"/>
        </w:rPr>
      </w:pPr>
      <w:r w:rsidRPr="00830669">
        <w:rPr>
          <w:rFonts w:ascii="Arial" w:hAnsi="Arial" w:cs="Arial"/>
        </w:rPr>
        <w:t>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 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43BD068B"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nebo požadovat přiměřenou slevu ze sjednané ceny. Toto ustanovení se použije obdobně také na vady a nedodělky nebránící užívání díla, se kterými bylo dílo převzato dle čl. </w:t>
      </w:r>
      <w:r w:rsidR="006D61D8" w:rsidRPr="0085625F">
        <w:rPr>
          <w:rFonts w:ascii="Arial" w:hAnsi="Arial" w:cs="Arial"/>
        </w:rPr>
        <w:t>10</w:t>
      </w:r>
      <w:r w:rsidRPr="0085625F">
        <w:rPr>
          <w:rFonts w:ascii="Arial" w:hAnsi="Arial" w:cs="Arial"/>
        </w:rPr>
        <w:t>.</w:t>
      </w:r>
    </w:p>
    <w:p w14:paraId="45B0ECE5" w14:textId="77777777" w:rsidR="00005789" w:rsidRPr="0085625F" w:rsidRDefault="00005789" w:rsidP="00BB01C7">
      <w:pPr>
        <w:pStyle w:val="Zkladntext"/>
        <w:numPr>
          <w:ilvl w:val="0"/>
          <w:numId w:val="20"/>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14:paraId="2F7CEFCC" w14:textId="39A5138E"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Kategorie vady „havárie“, vady zabraňující provozu díla. Tento stav může ohrozit běžný provoz objednatele a nelze jej dočasně řešit jiným opatřením. N</w:t>
      </w:r>
      <w:r w:rsidR="00EF4563" w:rsidRPr="0085625F">
        <w:rPr>
          <w:rFonts w:ascii="Arial" w:hAnsi="Arial" w:cs="Arial"/>
        </w:rPr>
        <w:t>eprodleně, n</w:t>
      </w:r>
      <w:r w:rsidRPr="0085625F">
        <w:rPr>
          <w:rFonts w:ascii="Arial" w:hAnsi="Arial" w:cs="Arial"/>
        </w:rPr>
        <w:t xml:space="preserve">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w:t>
      </w:r>
    </w:p>
    <w:p w14:paraId="67084072" w14:textId="750CBC53" w:rsidR="00005789" w:rsidRPr="0085625F" w:rsidRDefault="00005789" w:rsidP="00BB01C7">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2 kalendářních dnů od nahlášení vady. Vada bude odstraněna v nejkratší možné lhůtě s ohledem na její povahu a dopad na činnost objednatele. </w:t>
      </w:r>
    </w:p>
    <w:p w14:paraId="2594A67B" w14:textId="7E74F34C" w:rsidR="00005789" w:rsidRPr="00B656E8" w:rsidRDefault="00005789" w:rsidP="00005789">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„nízká“, vady neomezující provoz, jedná se o drobné vady, které nespadají do kategorií „vysoká“ nebo „střední“. Nejpozději do 2 pracovních dnů po nahlášení vady provede </w:t>
      </w:r>
      <w:r w:rsidR="00D8711E" w:rsidRPr="0085625F">
        <w:rPr>
          <w:rFonts w:ascii="Arial" w:hAnsi="Arial" w:cs="Arial"/>
        </w:rPr>
        <w:t xml:space="preserve">zhotovitel </w:t>
      </w:r>
      <w:r w:rsidRPr="0085625F">
        <w:rPr>
          <w:rFonts w:ascii="Arial" w:hAnsi="Arial" w:cs="Arial"/>
        </w:rPr>
        <w:t xml:space="preserve">zjištění příčin, které vadu způsobují. </w:t>
      </w:r>
      <w:r w:rsidR="00D8711E" w:rsidRPr="0085625F">
        <w:rPr>
          <w:rFonts w:ascii="Arial" w:hAnsi="Arial" w:cs="Arial"/>
        </w:rPr>
        <w:t xml:space="preserve">Zhotovitel </w:t>
      </w:r>
      <w:r w:rsidRPr="0085625F">
        <w:rPr>
          <w:rFonts w:ascii="Arial" w:hAnsi="Arial" w:cs="Arial"/>
        </w:rPr>
        <w:t xml:space="preserve">bezodkladně zahájí práce na odstranění vady a zajistí odstranění této vady ve lhůtě do 5 pracovních dnů od nahlášení vady. Vada bude odstraněna v nejkratší možné lhůtě s ohledem na její povahu a dopad na činnost objednatele. </w:t>
      </w:r>
    </w:p>
    <w:p w14:paraId="52C39267" w14:textId="57BC49B8" w:rsidR="00005789" w:rsidRPr="00386557" w:rsidRDefault="00FC7FA2" w:rsidP="00E671C0">
      <w:pPr>
        <w:pStyle w:val="Zkladntext"/>
        <w:numPr>
          <w:ilvl w:val="0"/>
          <w:numId w:val="20"/>
        </w:numPr>
        <w:spacing w:before="120" w:line="276" w:lineRule="auto"/>
        <w:jc w:val="both"/>
        <w:rPr>
          <w:rFonts w:ascii="Arial" w:hAnsi="Arial" w:cs="Arial"/>
        </w:rPr>
      </w:pPr>
      <w:r w:rsidRPr="00386557">
        <w:rPr>
          <w:rFonts w:ascii="Arial" w:hAnsi="Arial" w:cs="Arial"/>
        </w:rPr>
        <w:t xml:space="preserve">Zhotovitel </w:t>
      </w:r>
      <w:r w:rsidR="00005789" w:rsidRPr="00386557">
        <w:rPr>
          <w:rFonts w:ascii="Arial" w:hAnsi="Arial" w:cs="Arial"/>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sidRPr="00386557">
        <w:rPr>
          <w:rFonts w:ascii="Arial" w:hAnsi="Arial" w:cs="Arial"/>
        </w:rPr>
        <w:t xml:space="preserve">zhotovitel </w:t>
      </w:r>
      <w:r w:rsidR="00005789" w:rsidRPr="00386557">
        <w:rPr>
          <w:rFonts w:ascii="Arial" w:hAnsi="Arial" w:cs="Arial"/>
        </w:rPr>
        <w:t>povinen o této skutečnosti písemně informovat objednatele</w:t>
      </w:r>
      <w:r w:rsidR="001C43D7" w:rsidRPr="00386557">
        <w:rPr>
          <w:rFonts w:ascii="Arial" w:hAnsi="Arial" w:cs="Arial"/>
        </w:rPr>
        <w:t>,</w:t>
      </w:r>
      <w:r w:rsidR="00005789" w:rsidRPr="00386557">
        <w:rPr>
          <w:rFonts w:ascii="Arial" w:hAnsi="Arial" w:cs="Arial"/>
        </w:rPr>
        <w:t xml:space="preserv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33D44B77" w14:textId="3F11C891"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t>Zařazení vady do jednotlivých kategorií určuje objednatel. Pro účely smlouvy je pro pracovní dny stanovena pracovní doba od 8:00 do 17:00 hodin</w:t>
      </w:r>
      <w:r w:rsidR="005B77F2">
        <w:rPr>
          <w:rFonts w:ascii="Arial" w:hAnsi="Arial" w:cs="Arial"/>
        </w:rPr>
        <w:t xml:space="preserve"> </w:t>
      </w:r>
      <w:r w:rsidR="005B77F2" w:rsidRPr="005B77F2">
        <w:rPr>
          <w:rFonts w:ascii="Arial" w:hAnsi="Arial" w:cs="Arial"/>
          <w:bCs/>
        </w:rPr>
        <w:t>(pondělí až neděle)</w:t>
      </w:r>
      <w:r w:rsidR="006D61D8" w:rsidRPr="00386557">
        <w:rPr>
          <w:rFonts w:ascii="Arial" w:hAnsi="Arial" w:cs="Arial"/>
        </w:rPr>
        <w:t>.</w:t>
      </w:r>
    </w:p>
    <w:p w14:paraId="725FEA18" w14:textId="77777777" w:rsidR="00005789" w:rsidRPr="00386557" w:rsidRDefault="00005789" w:rsidP="00E671C0">
      <w:pPr>
        <w:pStyle w:val="Zkladntext"/>
        <w:numPr>
          <w:ilvl w:val="0"/>
          <w:numId w:val="20"/>
        </w:numPr>
        <w:spacing w:before="120" w:line="276" w:lineRule="auto"/>
        <w:jc w:val="both"/>
        <w:rPr>
          <w:rFonts w:ascii="Arial" w:hAnsi="Arial" w:cs="Arial"/>
        </w:rPr>
      </w:pPr>
      <w:r w:rsidRPr="00386557">
        <w:rPr>
          <w:rFonts w:ascii="Arial" w:hAnsi="Arial" w:cs="Arial"/>
        </w:rPr>
        <w:lastRenderedPageBreak/>
        <w:t>Veškeré požadavky na odstranění vad uplatňují kontaktní osoby objednatele, uvedené v této smlouvě, anebo jiní zaměstnanci objednatele či osoby oprávněné jednat, prostřednictvím kontaktního místa.</w:t>
      </w:r>
    </w:p>
    <w:p w14:paraId="64A4A110" w14:textId="4817982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Jestliže zhotovitel neodstraní oprávněně reklamované vady ve lhůtách uvedených v odst. 4, je 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w:t>
      </w:r>
      <w:r w:rsidR="009912F0" w:rsidRPr="00386557">
        <w:rPr>
          <w:rFonts w:ascii="Arial" w:hAnsi="Arial" w:cs="Arial"/>
        </w:rPr>
        <w:t>ku</w:t>
      </w:r>
      <w:r w:rsidRPr="00386557">
        <w:rPr>
          <w:rFonts w:ascii="Arial" w:hAnsi="Arial" w:cs="Arial"/>
        </w:rPr>
        <w:t xml:space="preserve"> ani jeho jednotlivých částí. Ustanovení uvedené v předcházející větě se nevztahuje na garance (záruku) třetích osob za provedenou práci dle tohoto článku.</w:t>
      </w:r>
    </w:p>
    <w:p w14:paraId="1AC3D6E1" w14:textId="77777777" w:rsidR="00005789" w:rsidRPr="00386557" w:rsidRDefault="00005789" w:rsidP="00BB01C7">
      <w:pPr>
        <w:pStyle w:val="Zkladntext"/>
        <w:numPr>
          <w:ilvl w:val="0"/>
          <w:numId w:val="20"/>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14:paraId="32147FCB"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4CAB253D" w14:textId="77777777"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14:paraId="5CC06482" w14:textId="3986689D" w:rsidR="00FC7FA2" w:rsidRPr="00386557" w:rsidRDefault="00FC7FA2" w:rsidP="00FC7FA2">
      <w:pPr>
        <w:pStyle w:val="Zkladntext"/>
        <w:numPr>
          <w:ilvl w:val="0"/>
          <w:numId w:val="20"/>
        </w:numPr>
        <w:spacing w:before="120" w:line="276" w:lineRule="auto"/>
        <w:jc w:val="both"/>
        <w:rPr>
          <w:rFonts w:ascii="Arial" w:hAnsi="Arial" w:cs="Arial"/>
        </w:rPr>
      </w:pPr>
      <w:r w:rsidRPr="00386557">
        <w:rPr>
          <w:rFonts w:ascii="Arial" w:hAnsi="Arial" w:cs="Arial"/>
        </w:rPr>
        <w:t>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3 % z celkové ceny díla</w:t>
      </w:r>
      <w:r w:rsidR="002A478F">
        <w:rPr>
          <w:rFonts w:ascii="Arial" w:hAnsi="Arial" w:cs="Arial"/>
        </w:rPr>
        <w:t xml:space="preserve"> v Kč bez DPH</w:t>
      </w:r>
      <w:r w:rsidRPr="00386557">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5BDCB6C7" w14:textId="77777777"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 xml:space="preserve">zhotovitel neplní své povinnosti vyplývající z odpovědnosti za vady díla a převzaté záruky za jakost, </w:t>
      </w:r>
    </w:p>
    <w:p w14:paraId="3D5CCB2E" w14:textId="77777777" w:rsidR="00FC7FA2" w:rsidRPr="00386557" w:rsidRDefault="00FC7FA2" w:rsidP="00FC7FA2">
      <w:pPr>
        <w:pStyle w:val="Zkladntext"/>
        <w:numPr>
          <w:ilvl w:val="0"/>
          <w:numId w:val="31"/>
        </w:numPr>
        <w:spacing w:before="120" w:line="276" w:lineRule="auto"/>
        <w:jc w:val="both"/>
        <w:rPr>
          <w:rFonts w:ascii="Arial" w:hAnsi="Arial" w:cs="Arial"/>
        </w:rPr>
      </w:pPr>
      <w:r w:rsidRPr="00386557">
        <w:rPr>
          <w:rFonts w:ascii="Arial" w:hAnsi="Arial" w:cs="Arial"/>
        </w:rPr>
        <w:t>zhotovitel neuhradí objednateli nebo třetí straně způsobenou újmu či smluvní pokutu nebo jiný peněžitý závazek, k němuž bude dle smlouvy povinen.</w:t>
      </w:r>
    </w:p>
    <w:p w14:paraId="28503B15" w14:textId="73F7365C" w:rsidR="00FC7FA2" w:rsidRPr="007B4D32" w:rsidRDefault="00FC7FA2" w:rsidP="007B4D32">
      <w:pPr>
        <w:pStyle w:val="Zkladntext"/>
        <w:numPr>
          <w:ilvl w:val="0"/>
          <w:numId w:val="20"/>
        </w:numPr>
        <w:spacing w:before="120" w:line="276" w:lineRule="auto"/>
        <w:jc w:val="both"/>
        <w:rPr>
          <w:rFonts w:ascii="Arial" w:hAnsi="Arial" w:cs="Arial"/>
        </w:rPr>
      </w:pPr>
      <w:r w:rsidRPr="00386557">
        <w:rPr>
          <w:rFonts w:ascii="Arial" w:hAnsi="Arial" w:cs="Arial"/>
        </w:rPr>
        <w:t>Samostatným důvodem pro čerpání bankovní záruky vystavené dle</w:t>
      </w:r>
      <w:r w:rsidR="00371339" w:rsidRPr="00386557">
        <w:rPr>
          <w:rFonts w:ascii="Arial" w:hAnsi="Arial" w:cs="Arial"/>
        </w:rPr>
        <w:t xml:space="preserve"> článku 11</w:t>
      </w:r>
      <w:r w:rsidRPr="00386557">
        <w:rPr>
          <w:rFonts w:ascii="Arial" w:hAnsi="Arial" w:cs="Arial"/>
        </w:rPr>
        <w:t xml:space="preserve"> odst. 1</w:t>
      </w:r>
      <w:r w:rsidR="00371339" w:rsidRPr="00386557">
        <w:rPr>
          <w:rFonts w:ascii="Arial" w:hAnsi="Arial" w:cs="Arial"/>
        </w:rPr>
        <w:t>2</w:t>
      </w:r>
      <w:r w:rsidRPr="00386557">
        <w:rPr>
          <w:rFonts w:ascii="Arial" w:hAnsi="Arial" w:cs="Arial"/>
        </w:rPr>
        <w:t xml:space="preserve"> bude </w:t>
      </w:r>
      <w:r w:rsidRPr="007B4D32">
        <w:rPr>
          <w:rFonts w:ascii="Arial" w:hAnsi="Arial" w:cs="Arial"/>
        </w:rPr>
        <w:t>vedle porušení povinností z této smlouvy i zjištění úpadku zhotovitele.</w:t>
      </w:r>
    </w:p>
    <w:p w14:paraId="66173713"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lastRenderedPageBreak/>
        <w:t xml:space="preserve">Článek </w:t>
      </w:r>
      <w:r w:rsidR="0083190E" w:rsidRPr="007B4D32">
        <w:rPr>
          <w:rFonts w:ascii="Arial" w:hAnsi="Arial" w:cs="Arial"/>
          <w:b/>
          <w:sz w:val="20"/>
          <w:szCs w:val="20"/>
        </w:rPr>
        <w:t>1</w:t>
      </w:r>
      <w:r w:rsidR="006D61D8" w:rsidRPr="007B4D32">
        <w:rPr>
          <w:rFonts w:ascii="Arial" w:hAnsi="Arial" w:cs="Arial"/>
          <w:b/>
          <w:sz w:val="20"/>
          <w:szCs w:val="20"/>
        </w:rPr>
        <w:t>2</w:t>
      </w:r>
    </w:p>
    <w:p w14:paraId="23A8BCBB" w14:textId="77777777" w:rsidR="00005789" w:rsidRPr="007B4D32" w:rsidRDefault="00005789" w:rsidP="00005789">
      <w:pPr>
        <w:pStyle w:val="Nadpis1"/>
        <w:spacing w:after="240"/>
        <w:rPr>
          <w:rFonts w:cs="Arial"/>
          <w:szCs w:val="20"/>
        </w:rPr>
      </w:pPr>
      <w:r w:rsidRPr="007B4D32">
        <w:rPr>
          <w:rFonts w:cs="Arial"/>
        </w:rPr>
        <w:t>Smluvní pokuty</w:t>
      </w:r>
    </w:p>
    <w:p w14:paraId="1B5D09D5" w14:textId="77777777" w:rsidR="00005789" w:rsidRPr="007B4D32" w:rsidRDefault="00005789" w:rsidP="00005789">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14:paraId="5B4EF72F" w14:textId="13AD50A1"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w:t>
      </w:r>
      <w:r w:rsidR="006D61D8" w:rsidRPr="007B4D32">
        <w:rPr>
          <w:rFonts w:ascii="Arial" w:hAnsi="Arial" w:cs="Arial"/>
        </w:rPr>
        <w:t xml:space="preserve">6 </w:t>
      </w:r>
      <w:r w:rsidRPr="007B4D32">
        <w:rPr>
          <w:rFonts w:ascii="Arial" w:hAnsi="Arial" w:cs="Arial"/>
        </w:rPr>
        <w:t xml:space="preserve">odst. </w:t>
      </w:r>
      <w:r w:rsidR="0083190E" w:rsidRPr="007B4D32">
        <w:rPr>
          <w:rFonts w:ascii="Arial" w:hAnsi="Arial" w:cs="Arial"/>
        </w:rPr>
        <w:t>3</w:t>
      </w:r>
      <w:r w:rsidRPr="007B4D32">
        <w:rPr>
          <w:rFonts w:ascii="Arial" w:hAnsi="Arial" w:cs="Arial"/>
        </w:rPr>
        <w:t xml:space="preserve"> této smlouvy </w:t>
      </w:r>
      <w:r w:rsidR="00602138" w:rsidRPr="00602138">
        <w:rPr>
          <w:rFonts w:ascii="Arial" w:hAnsi="Arial" w:cs="Arial"/>
        </w:rPr>
        <w:t>40</w:t>
      </w:r>
      <w:r w:rsidR="00C22C45">
        <w:rPr>
          <w:rFonts w:ascii="Arial" w:hAnsi="Arial" w:cs="Arial"/>
        </w:rPr>
        <w:t>.</w:t>
      </w:r>
      <w:r w:rsidR="00602138" w:rsidRPr="00602138">
        <w:rPr>
          <w:rFonts w:ascii="Arial" w:hAnsi="Arial" w:cs="Arial"/>
        </w:rPr>
        <w:t>000 Kč</w:t>
      </w:r>
      <w:r w:rsidR="00A312FE" w:rsidRPr="00602138">
        <w:rPr>
          <w:rFonts w:ascii="Arial" w:hAnsi="Arial" w:cs="Arial"/>
        </w:rPr>
        <w:t xml:space="preserve"> </w:t>
      </w:r>
      <w:r w:rsidRPr="007B4D32">
        <w:rPr>
          <w:rFonts w:ascii="Arial" w:hAnsi="Arial" w:cs="Arial"/>
        </w:rPr>
        <w:t>za každý i jen započatý den prodlení s termínem ukončení realizace</w:t>
      </w:r>
      <w:r w:rsidR="00233550" w:rsidRPr="007B4D32">
        <w:rPr>
          <w:rFonts w:ascii="Arial" w:hAnsi="Arial" w:cs="Arial"/>
        </w:rPr>
        <w:t>,</w:t>
      </w:r>
      <w:r w:rsidRPr="007B4D32">
        <w:rPr>
          <w:rFonts w:ascii="Arial" w:hAnsi="Arial" w:cs="Arial"/>
        </w:rPr>
        <w:t xml:space="preserve"> a to až do data skutečného řádného ukončení díla podle této smlouvy. </w:t>
      </w:r>
      <w:r w:rsidR="008A059C">
        <w:rPr>
          <w:rFonts w:ascii="Arial" w:hAnsi="Arial" w:cs="Arial"/>
        </w:rPr>
        <w:t xml:space="preserve">V případě, že prodlení zhotovitele s předáním díla oproti termínu uvedenému v článku 6 odst. 3 této smlouvy </w:t>
      </w:r>
      <w:r w:rsidR="00D73106">
        <w:rPr>
          <w:rFonts w:ascii="Arial" w:hAnsi="Arial" w:cs="Arial"/>
        </w:rPr>
        <w:t>ne</w:t>
      </w:r>
      <w:r w:rsidR="008A059C">
        <w:rPr>
          <w:rFonts w:ascii="Arial" w:hAnsi="Arial" w:cs="Arial"/>
        </w:rPr>
        <w:t>bude delší než 15 kalendářních dní, smluvní pokuta se neuplatní. V případě, že prodlení zhotovitele dle tohoto bodu bude delší než 15 kalendářních dnů, ale současně kratší než 30 kalendářních dnů</w:t>
      </w:r>
      <w:r w:rsidR="00D73106">
        <w:rPr>
          <w:rFonts w:ascii="Arial" w:hAnsi="Arial" w:cs="Arial"/>
        </w:rPr>
        <w:t>, bude smluvní pokuta ponížena o 50 %.</w:t>
      </w:r>
    </w:p>
    <w:p w14:paraId="002FBEBE" w14:textId="08D2D20A" w:rsidR="005B77F2" w:rsidRPr="005B77F2" w:rsidRDefault="005B77F2" w:rsidP="005F5E6F">
      <w:pPr>
        <w:pStyle w:val="Odstavecseseznamem"/>
        <w:numPr>
          <w:ilvl w:val="0"/>
          <w:numId w:val="21"/>
        </w:numPr>
        <w:jc w:val="both"/>
        <w:rPr>
          <w:rFonts w:ascii="Arial" w:hAnsi="Arial" w:cs="Arial"/>
          <w:sz w:val="20"/>
          <w:szCs w:val="20"/>
        </w:rPr>
      </w:pPr>
      <w:r w:rsidRPr="005B77F2">
        <w:rPr>
          <w:rFonts w:ascii="Arial" w:hAnsi="Arial" w:cs="Arial"/>
          <w:sz w:val="20"/>
          <w:szCs w:val="20"/>
        </w:rPr>
        <w:t xml:space="preserve">Smluvní pokuta za nepřevzetí staveniště do </w:t>
      </w:r>
      <w:r>
        <w:rPr>
          <w:rFonts w:ascii="Arial" w:hAnsi="Arial" w:cs="Arial"/>
          <w:sz w:val="20"/>
          <w:szCs w:val="20"/>
        </w:rPr>
        <w:t>3</w:t>
      </w:r>
      <w:r w:rsidRPr="005B77F2">
        <w:rPr>
          <w:rFonts w:ascii="Arial" w:hAnsi="Arial" w:cs="Arial"/>
          <w:sz w:val="20"/>
          <w:szCs w:val="20"/>
        </w:rPr>
        <w:t xml:space="preserve"> pracovních dnů od výzvy objednatele a smluvní pokuta za nezahájení stavby do 5 dnů od předání staveniště je 15 000 Kč za každý i započatý den prodlení.</w:t>
      </w:r>
    </w:p>
    <w:p w14:paraId="0260F32B" w14:textId="2D94D7A8" w:rsidR="005413E4" w:rsidRDefault="005413E4" w:rsidP="00BB01C7">
      <w:pPr>
        <w:pStyle w:val="Zkladntext"/>
        <w:numPr>
          <w:ilvl w:val="0"/>
          <w:numId w:val="21"/>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 prostředků apod.</w:t>
      </w:r>
      <w:r w:rsidR="00BC2A04">
        <w:rPr>
          <w:rFonts w:ascii="Arial" w:hAnsi="Arial" w:cs="Arial"/>
        </w:rPr>
        <w:t>) a/nebo nesplnění pokynu koordinátora BOZP činí 10.000 Kč.</w:t>
      </w:r>
    </w:p>
    <w:p w14:paraId="3EC07056" w14:textId="79E5087F" w:rsidR="00307C8E" w:rsidRPr="007B4D32" w:rsidRDefault="00307C8E"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jednotlivý případ porušení zákazu kouření a požívání alkoholických nápojů nebo jiných omamných a psychotropních látek na stavbě </w:t>
      </w:r>
      <w:r w:rsidR="00D65B8D">
        <w:rPr>
          <w:rFonts w:ascii="Arial" w:hAnsi="Arial" w:cs="Arial"/>
        </w:rPr>
        <w:t>činí 10.000 Kč.</w:t>
      </w:r>
    </w:p>
    <w:p w14:paraId="3FAC787B" w14:textId="0DDF824B" w:rsidR="00D65B8D" w:rsidRDefault="00D65B8D" w:rsidP="00D65B8D">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w:t>
      </w:r>
      <w:r w:rsidR="00F5635C">
        <w:rPr>
          <w:rFonts w:ascii="Arial" w:hAnsi="Arial" w:cs="Arial"/>
        </w:rPr>
        <w:t>díla s vadami a nedodělky, činí 5</w:t>
      </w:r>
      <w:r w:rsidRPr="007B4D32">
        <w:rPr>
          <w:rFonts w:ascii="Arial" w:hAnsi="Arial" w:cs="Arial"/>
        </w:rPr>
        <w:t>.000 Kč za každý den prodlení a každou vadu až do doby jejího odstranění.</w:t>
      </w:r>
    </w:p>
    <w:p w14:paraId="746CCF25" w14:textId="7099EA3F" w:rsidR="00D65B8D" w:rsidRDefault="00D65B8D" w:rsidP="00D65B8D">
      <w:pPr>
        <w:pStyle w:val="Zkladntext"/>
        <w:numPr>
          <w:ilvl w:val="0"/>
          <w:numId w:val="21"/>
        </w:numPr>
        <w:spacing w:before="120" w:line="276" w:lineRule="auto"/>
        <w:jc w:val="both"/>
        <w:rPr>
          <w:rFonts w:ascii="Arial" w:hAnsi="Arial" w:cs="Arial"/>
        </w:rPr>
      </w:pPr>
      <w:r>
        <w:rPr>
          <w:rFonts w:ascii="Arial" w:hAnsi="Arial" w:cs="Arial"/>
        </w:rPr>
        <w:t xml:space="preserve">Smluvní pokuta za každý případ znečištění vozovky, popřípadě jiného prostranství mimo prostor staveniště, pokud </w:t>
      </w:r>
      <w:proofErr w:type="gramStart"/>
      <w:r>
        <w:rPr>
          <w:rFonts w:ascii="Arial" w:hAnsi="Arial" w:cs="Arial"/>
        </w:rPr>
        <w:t>není</w:t>
      </w:r>
      <w:proofErr w:type="gramEnd"/>
      <w:r>
        <w:rPr>
          <w:rFonts w:ascii="Arial" w:hAnsi="Arial" w:cs="Arial"/>
        </w:rPr>
        <w:t xml:space="preserve"> ihned </w:t>
      </w:r>
      <w:r w:rsidRPr="00F5635C">
        <w:rPr>
          <w:rFonts w:ascii="Arial" w:hAnsi="Arial" w:cs="Arial"/>
        </w:rPr>
        <w:t xml:space="preserve">odstraněno </w:t>
      </w:r>
      <w:proofErr w:type="gramStart"/>
      <w:r w:rsidRPr="00F5635C">
        <w:rPr>
          <w:rFonts w:ascii="Arial" w:hAnsi="Arial" w:cs="Arial"/>
        </w:rPr>
        <w:t>činí</w:t>
      </w:r>
      <w:proofErr w:type="gramEnd"/>
      <w:r w:rsidR="00F747DD" w:rsidRPr="00F5635C">
        <w:rPr>
          <w:rFonts w:ascii="Arial" w:hAnsi="Arial" w:cs="Arial"/>
        </w:rPr>
        <w:t xml:space="preserve"> </w:t>
      </w:r>
      <w:r w:rsidR="003B0970" w:rsidRPr="00F5635C">
        <w:rPr>
          <w:rFonts w:ascii="Arial" w:hAnsi="Arial" w:cs="Arial"/>
        </w:rPr>
        <w:t>25</w:t>
      </w:r>
      <w:r w:rsidR="00F747DD" w:rsidRPr="00F5635C">
        <w:rPr>
          <w:rFonts w:ascii="Arial" w:hAnsi="Arial" w:cs="Arial"/>
        </w:rPr>
        <w:t>.000 Kč.</w:t>
      </w:r>
    </w:p>
    <w:p w14:paraId="25249B45" w14:textId="305F979C"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pro případ prodlení s odstraněním záručních vad se sjednává ve výši </w:t>
      </w:r>
      <w:r w:rsidR="003D39EB">
        <w:rPr>
          <w:rFonts w:ascii="Arial" w:hAnsi="Arial" w:cs="Arial"/>
        </w:rPr>
        <w:t>5</w:t>
      </w:r>
      <w:r w:rsidRPr="007B4D32">
        <w:rPr>
          <w:rFonts w:ascii="Arial" w:hAnsi="Arial" w:cs="Arial"/>
        </w:rPr>
        <w:t>.000 Kč za každý den prodlení a každou vadu až do doby jejího odstranění.</w:t>
      </w:r>
    </w:p>
    <w:p w14:paraId="08655E91" w14:textId="5BD8B05F" w:rsidR="00005789" w:rsidRDefault="00005789" w:rsidP="00AA25B3">
      <w:pPr>
        <w:pStyle w:val="Zkladntext"/>
        <w:numPr>
          <w:ilvl w:val="0"/>
          <w:numId w:val="21"/>
        </w:numPr>
        <w:spacing w:before="120" w:line="276" w:lineRule="auto"/>
        <w:jc w:val="both"/>
        <w:rPr>
          <w:rFonts w:ascii="Arial" w:hAnsi="Arial" w:cs="Arial"/>
        </w:rPr>
      </w:pPr>
      <w:r w:rsidRPr="007B4D32">
        <w:rPr>
          <w:rFonts w:ascii="Arial" w:hAnsi="Arial" w:cs="Arial"/>
        </w:rPr>
        <w:t xml:space="preserve">Smluvní pokuta dle čl. </w:t>
      </w:r>
      <w:r w:rsidR="006D61D8" w:rsidRPr="007B4D32">
        <w:rPr>
          <w:rFonts w:ascii="Arial" w:hAnsi="Arial" w:cs="Arial"/>
        </w:rPr>
        <w:t>10</w:t>
      </w:r>
      <w:r w:rsidR="0083190E" w:rsidRPr="007B4D32">
        <w:rPr>
          <w:rFonts w:ascii="Arial" w:hAnsi="Arial" w:cs="Arial"/>
        </w:rPr>
        <w:t xml:space="preserve"> </w:t>
      </w:r>
      <w:r w:rsidRPr="007B4D32">
        <w:rPr>
          <w:rFonts w:ascii="Arial" w:hAnsi="Arial" w:cs="Arial"/>
        </w:rPr>
        <w:t xml:space="preserve">odst. </w:t>
      </w:r>
      <w:r w:rsidR="0083190E" w:rsidRPr="007B4D32">
        <w:rPr>
          <w:rFonts w:ascii="Arial" w:hAnsi="Arial" w:cs="Arial"/>
        </w:rPr>
        <w:t xml:space="preserve">19 </w:t>
      </w:r>
      <w:r w:rsidRPr="007B4D32">
        <w:rPr>
          <w:rFonts w:ascii="Arial" w:hAnsi="Arial" w:cs="Arial"/>
        </w:rPr>
        <w:t xml:space="preserve">této smlouvy je stanovena ve výši 100.000 Kč </w:t>
      </w:r>
      <w:r w:rsidR="00AA25B3" w:rsidRPr="00AA25B3">
        <w:rPr>
          <w:rFonts w:ascii="Arial" w:hAnsi="Arial" w:cs="Arial"/>
        </w:rPr>
        <w:t>při porušení kteréhokoliv závazku vyplývajícího z tohoto ustanovení smlouvy.</w:t>
      </w:r>
    </w:p>
    <w:p w14:paraId="7440FFB6" w14:textId="0A876C79" w:rsidR="00AC755A" w:rsidRDefault="00AC755A"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v případě </w:t>
      </w:r>
      <w:r w:rsidR="00152208">
        <w:rPr>
          <w:rFonts w:ascii="Arial" w:hAnsi="Arial" w:cs="Arial"/>
        </w:rPr>
        <w:t xml:space="preserve">neomluvené </w:t>
      </w:r>
      <w:r>
        <w:rPr>
          <w:rFonts w:ascii="Arial" w:hAnsi="Arial" w:cs="Arial"/>
        </w:rPr>
        <w:t xml:space="preserve">neúčasti zástupce zhotovitele na kontrolních dnech dle čl. </w:t>
      </w:r>
      <w:r w:rsidR="00E9014D">
        <w:rPr>
          <w:rFonts w:ascii="Arial" w:hAnsi="Arial" w:cs="Arial"/>
        </w:rPr>
        <w:t>9</w:t>
      </w:r>
      <w:r>
        <w:rPr>
          <w:rFonts w:ascii="Arial" w:hAnsi="Arial" w:cs="Arial"/>
        </w:rPr>
        <w:t xml:space="preserve"> odst. </w:t>
      </w:r>
      <w:r w:rsidR="00E9014D">
        <w:rPr>
          <w:rFonts w:ascii="Arial" w:hAnsi="Arial" w:cs="Arial"/>
        </w:rPr>
        <w:t xml:space="preserve">1 a 2 této smlouvy činí </w:t>
      </w:r>
      <w:r w:rsidR="00845F39">
        <w:rPr>
          <w:rFonts w:ascii="Arial" w:hAnsi="Arial" w:cs="Arial"/>
        </w:rPr>
        <w:t>10</w:t>
      </w:r>
      <w:r w:rsidR="00E9014D">
        <w:rPr>
          <w:rFonts w:ascii="Arial" w:hAnsi="Arial" w:cs="Arial"/>
        </w:rPr>
        <w:t>.000 Kč za každý případ neúčasti.</w:t>
      </w:r>
    </w:p>
    <w:p w14:paraId="085918B4" w14:textId="7FE959A1" w:rsidR="001A5F23" w:rsidRPr="007B4D32" w:rsidRDefault="001A5F23" w:rsidP="00BB01C7">
      <w:pPr>
        <w:pStyle w:val="Zkladntext"/>
        <w:numPr>
          <w:ilvl w:val="0"/>
          <w:numId w:val="21"/>
        </w:numPr>
        <w:spacing w:before="120" w:line="276" w:lineRule="auto"/>
        <w:jc w:val="both"/>
        <w:rPr>
          <w:rFonts w:ascii="Arial" w:hAnsi="Arial" w:cs="Arial"/>
        </w:rPr>
      </w:pPr>
      <w:r>
        <w:rPr>
          <w:rFonts w:ascii="Arial" w:hAnsi="Arial" w:cs="Arial"/>
        </w:rPr>
        <w:t xml:space="preserve">Smluvní pokuta </w:t>
      </w:r>
      <w:r w:rsidRPr="003D39EB">
        <w:rPr>
          <w:rFonts w:ascii="Arial" w:hAnsi="Arial" w:cs="Arial"/>
        </w:rPr>
        <w:t xml:space="preserve">ve výši </w:t>
      </w:r>
      <w:r w:rsidR="003B0970" w:rsidRPr="003D39EB">
        <w:rPr>
          <w:rFonts w:ascii="Arial" w:hAnsi="Arial" w:cs="Arial"/>
        </w:rPr>
        <w:t>6</w:t>
      </w:r>
      <w:r w:rsidRPr="003D39EB">
        <w:rPr>
          <w:rFonts w:ascii="Arial" w:hAnsi="Arial" w:cs="Arial"/>
        </w:rPr>
        <w:t>.000</w:t>
      </w:r>
      <w:r>
        <w:rPr>
          <w:rFonts w:ascii="Arial" w:hAnsi="Arial" w:cs="Arial"/>
        </w:rPr>
        <w:t xml:space="preserve"> Kč se sjednává za nesplnění každé jednotlivé, dohodnuté povinnosti zhotovitele, vyplývající z kontrolního dne, které budou jako takové objednatelem v zápise z</w:t>
      </w:r>
      <w:r w:rsidR="00020F3B">
        <w:rPr>
          <w:rFonts w:ascii="Arial" w:hAnsi="Arial" w:cs="Arial"/>
        </w:rPr>
        <w:t> </w:t>
      </w:r>
      <w:r>
        <w:rPr>
          <w:rFonts w:ascii="Arial" w:hAnsi="Arial" w:cs="Arial"/>
        </w:rPr>
        <w:t>kontroln</w:t>
      </w:r>
      <w:r w:rsidR="00020F3B">
        <w:rPr>
          <w:rFonts w:ascii="Arial" w:hAnsi="Arial" w:cs="Arial"/>
        </w:rPr>
        <w:t>í</w:t>
      </w:r>
      <w:r>
        <w:rPr>
          <w:rFonts w:ascii="Arial" w:hAnsi="Arial" w:cs="Arial"/>
        </w:rPr>
        <w:t>ho</w:t>
      </w:r>
      <w:r w:rsidR="00020F3B">
        <w:rPr>
          <w:rFonts w:ascii="Arial" w:hAnsi="Arial" w:cs="Arial"/>
        </w:rPr>
        <w:t xml:space="preserve"> dne</w:t>
      </w:r>
      <w:r w:rsidR="00A97048">
        <w:rPr>
          <w:rFonts w:ascii="Arial" w:hAnsi="Arial" w:cs="Arial"/>
        </w:rPr>
        <w:t xml:space="preserve"> označeny</w:t>
      </w:r>
      <w:r w:rsidR="00020F3B">
        <w:rPr>
          <w:rFonts w:ascii="Arial" w:hAnsi="Arial" w:cs="Arial"/>
        </w:rPr>
        <w:t>, a to za každý i započatý den nesplnění povinnosti.</w:t>
      </w:r>
    </w:p>
    <w:p w14:paraId="33E99281" w14:textId="4D42EC27"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Úroky z prodlení pro případ prodlení objednatele s úhradou oprávněných faktur o více než 30 dní činí 0,015 % z dlužné částky za každý den prodlení.</w:t>
      </w:r>
    </w:p>
    <w:p w14:paraId="1B6A731B" w14:textId="15093390" w:rsidR="00A97048" w:rsidRDefault="00A97048" w:rsidP="00BB01C7">
      <w:pPr>
        <w:pStyle w:val="Zkladntext"/>
        <w:numPr>
          <w:ilvl w:val="0"/>
          <w:numId w:val="21"/>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14:paraId="1D0BCAD2" w14:textId="45E71007" w:rsidR="00D14BD9" w:rsidRDefault="00D14BD9" w:rsidP="00BB01C7">
      <w:pPr>
        <w:pStyle w:val="Zkladntext"/>
        <w:numPr>
          <w:ilvl w:val="0"/>
          <w:numId w:val="21"/>
        </w:numPr>
        <w:spacing w:before="120" w:line="276" w:lineRule="auto"/>
        <w:jc w:val="both"/>
        <w:rPr>
          <w:rFonts w:ascii="Arial" w:hAnsi="Arial" w:cs="Arial"/>
        </w:rPr>
      </w:pPr>
      <w:r>
        <w:rPr>
          <w:rFonts w:ascii="Arial" w:hAnsi="Arial" w:cs="Arial"/>
        </w:rPr>
        <w:t xml:space="preserve">V případě, že zhotovitel nevyklidí staveniště k datu předání a převzetí díla řádně a včas, vyjma dohodnuté části staveniště nezbytně nutné k odstranění případných vad a nedodělků, zaplatí objednateli smluvní pokutu ve výši </w:t>
      </w:r>
      <w:r w:rsidR="003D39EB">
        <w:rPr>
          <w:rFonts w:ascii="Arial" w:hAnsi="Arial" w:cs="Arial"/>
        </w:rPr>
        <w:t>40</w:t>
      </w:r>
      <w:r>
        <w:rPr>
          <w:rFonts w:ascii="Arial" w:hAnsi="Arial" w:cs="Arial"/>
        </w:rPr>
        <w:t xml:space="preserve">.000 Kč za každý </w:t>
      </w:r>
      <w:r w:rsidR="0002792C">
        <w:rPr>
          <w:rFonts w:ascii="Arial" w:hAnsi="Arial" w:cs="Arial"/>
        </w:rPr>
        <w:t>i jen započatý den nevyklizení staveniště.</w:t>
      </w:r>
    </w:p>
    <w:p w14:paraId="5CA690E6" w14:textId="77777777"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lastRenderedPageBreak/>
        <w:t>Splatnost smluvních pokut je 14 dnů, a to na základě faktury vystavené oprávněnou smluvní stranou smluvní straně povinné.</w:t>
      </w:r>
    </w:p>
    <w:p w14:paraId="7D11B3E6" w14:textId="4E506A6D" w:rsidR="00005789" w:rsidRPr="007B4D32"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pokut</w:t>
      </w:r>
      <w:r w:rsidR="00B06E53">
        <w:rPr>
          <w:rFonts w:ascii="Arial" w:hAnsi="Arial" w:cs="Arial"/>
        </w:rPr>
        <w:t>y</w:t>
      </w:r>
      <w:r w:rsidRPr="007B4D32">
        <w:rPr>
          <w:rFonts w:ascii="Arial" w:hAnsi="Arial" w:cs="Arial"/>
        </w:rPr>
        <w:t xml:space="preserve"> </w:t>
      </w:r>
      <w:r w:rsidR="00B06E53">
        <w:rPr>
          <w:rFonts w:ascii="Arial" w:hAnsi="Arial" w:cs="Arial"/>
        </w:rPr>
        <w:t xml:space="preserve">v souhrnu </w:t>
      </w:r>
      <w:r w:rsidR="00B06E53" w:rsidRPr="00F727CB">
        <w:rPr>
          <w:rFonts w:ascii="Arial" w:hAnsi="Arial" w:cs="Arial"/>
        </w:rPr>
        <w:t>nepřesáhnou 30 % z celkové ceny díla v Kč bez DPH.</w:t>
      </w:r>
      <w:r w:rsidR="00B06E53">
        <w:rPr>
          <w:rFonts w:ascii="Arial" w:hAnsi="Arial" w:cs="Arial"/>
        </w:rPr>
        <w:t xml:space="preserve"> </w:t>
      </w:r>
    </w:p>
    <w:p w14:paraId="2B2F716C" w14:textId="148DACC0" w:rsidR="00005789" w:rsidRDefault="00005789" w:rsidP="00BB01C7">
      <w:pPr>
        <w:pStyle w:val="Zkladntext"/>
        <w:numPr>
          <w:ilvl w:val="0"/>
          <w:numId w:val="21"/>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14:paraId="1A290783" w14:textId="3D758340" w:rsidR="00845F39" w:rsidRPr="007B4D32" w:rsidRDefault="00845F39" w:rsidP="00BB01C7">
      <w:pPr>
        <w:pStyle w:val="Zkladntext"/>
        <w:numPr>
          <w:ilvl w:val="0"/>
          <w:numId w:val="21"/>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14:paraId="561F013E" w14:textId="77777777" w:rsidR="00005789" w:rsidRPr="007B4D32" w:rsidRDefault="00005789" w:rsidP="00005789">
      <w:pPr>
        <w:spacing w:before="240"/>
        <w:jc w:val="center"/>
        <w:rPr>
          <w:rFonts w:ascii="Arial" w:hAnsi="Arial" w:cs="Arial"/>
          <w:b/>
          <w:sz w:val="20"/>
          <w:szCs w:val="20"/>
        </w:rPr>
      </w:pPr>
      <w:r w:rsidRPr="007B4D32">
        <w:rPr>
          <w:rFonts w:ascii="Arial" w:hAnsi="Arial" w:cs="Arial"/>
          <w:b/>
          <w:sz w:val="20"/>
          <w:szCs w:val="20"/>
        </w:rPr>
        <w:t xml:space="preserve">Článek </w:t>
      </w:r>
      <w:r w:rsidR="006D61D8" w:rsidRPr="007B4D32">
        <w:rPr>
          <w:rFonts w:ascii="Arial" w:hAnsi="Arial" w:cs="Arial"/>
          <w:b/>
          <w:sz w:val="20"/>
          <w:szCs w:val="20"/>
        </w:rPr>
        <w:t>13</w:t>
      </w:r>
    </w:p>
    <w:p w14:paraId="7E7F8C86" w14:textId="77777777" w:rsidR="00005789" w:rsidRPr="007B4D32" w:rsidRDefault="00005789" w:rsidP="00005789">
      <w:pPr>
        <w:pStyle w:val="Nadpis1"/>
        <w:spacing w:after="240"/>
        <w:rPr>
          <w:rFonts w:cs="Arial"/>
        </w:rPr>
      </w:pPr>
      <w:r w:rsidRPr="007B4D32">
        <w:rPr>
          <w:rFonts w:cs="Arial"/>
        </w:rPr>
        <w:t>Prodlení objednatele a zhotovitele, odstoupení od smlouvy</w:t>
      </w:r>
    </w:p>
    <w:p w14:paraId="7E3EEB2F" w14:textId="77777777" w:rsidR="00005789" w:rsidRPr="003912B0" w:rsidRDefault="00005789" w:rsidP="00005789">
      <w:pPr>
        <w:pStyle w:val="Seznam2"/>
        <w:spacing w:before="240" w:after="240"/>
        <w:ind w:left="0" w:firstLine="0"/>
        <w:jc w:val="both"/>
        <w:rPr>
          <w:rFonts w:ascii="Arial" w:hAnsi="Arial" w:cs="Arial"/>
          <w:b/>
        </w:rPr>
      </w:pPr>
      <w:r w:rsidRPr="003912B0">
        <w:rPr>
          <w:rFonts w:ascii="Arial" w:hAnsi="Arial" w:cs="Arial"/>
          <w:b/>
        </w:rPr>
        <w:t>Odstoupení od smlouvy</w:t>
      </w:r>
    </w:p>
    <w:p w14:paraId="4ED169AD"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14:paraId="52CFF893"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Objednatel je bez dalšího oprávněn odstoupit od smlouvy či její části v případě níže uvedeného porušení smlouvy zhotovitelem:</w:t>
      </w:r>
    </w:p>
    <w:p w14:paraId="0F7FFA5E"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prodlení s předáním díla nebo event. jeho části delším 30 dnů oproti termínům uvedeným v této smlouvě;</w:t>
      </w:r>
    </w:p>
    <w:p w14:paraId="3BB4AF42"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neoprávněné zastavení či přerušení prací na více jak 5 dní na stavbě v rozporu s touto smlouvou;</w:t>
      </w:r>
    </w:p>
    <w:p w14:paraId="1DB438EA"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neodstranění závadného stavu ve lhůtě podle bodu </w:t>
      </w:r>
      <w:r w:rsidR="006D61D8" w:rsidRPr="003912B0">
        <w:rPr>
          <w:rFonts w:ascii="Arial" w:hAnsi="Arial" w:cs="Arial"/>
        </w:rPr>
        <w:t>9</w:t>
      </w:r>
      <w:r w:rsidRPr="003912B0">
        <w:rPr>
          <w:rFonts w:ascii="Arial" w:hAnsi="Arial" w:cs="Arial"/>
        </w:rPr>
        <w:t>.4 této smlouvy;</w:t>
      </w:r>
    </w:p>
    <w:p w14:paraId="25F83CDB" w14:textId="77777777" w:rsidR="00005789" w:rsidRPr="003912B0"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 xml:space="preserve">nepředložení pojistné smlouvy podle bodu </w:t>
      </w:r>
      <w:r w:rsidR="0083190E" w:rsidRPr="003912B0">
        <w:rPr>
          <w:rFonts w:ascii="Arial" w:hAnsi="Arial" w:cs="Arial"/>
        </w:rPr>
        <w:t>1</w:t>
      </w:r>
      <w:r w:rsidR="006D61D8" w:rsidRPr="003912B0">
        <w:rPr>
          <w:rFonts w:ascii="Arial" w:hAnsi="Arial" w:cs="Arial"/>
        </w:rPr>
        <w:t>4</w:t>
      </w:r>
      <w:r w:rsidRPr="003912B0">
        <w:rPr>
          <w:rFonts w:ascii="Arial" w:hAnsi="Arial" w:cs="Arial"/>
        </w:rPr>
        <w:t>.</w:t>
      </w:r>
      <w:r w:rsidR="0083190E" w:rsidRPr="003912B0">
        <w:rPr>
          <w:rFonts w:ascii="Arial" w:hAnsi="Arial" w:cs="Arial"/>
        </w:rPr>
        <w:t xml:space="preserve">6 </w:t>
      </w:r>
      <w:r w:rsidRPr="003912B0">
        <w:rPr>
          <w:rFonts w:ascii="Arial" w:hAnsi="Arial" w:cs="Arial"/>
        </w:rPr>
        <w:t>této smlouvy;</w:t>
      </w:r>
    </w:p>
    <w:p w14:paraId="4225CF52" w14:textId="77777777" w:rsidR="00A27295" w:rsidRDefault="00005789" w:rsidP="00BB01C7">
      <w:pPr>
        <w:pStyle w:val="Zkladntext"/>
        <w:numPr>
          <w:ilvl w:val="0"/>
          <w:numId w:val="22"/>
        </w:numPr>
        <w:spacing w:before="120" w:line="276" w:lineRule="auto"/>
        <w:jc w:val="both"/>
        <w:rPr>
          <w:rFonts w:ascii="Arial" w:hAnsi="Arial" w:cs="Arial"/>
        </w:rPr>
      </w:pPr>
      <w:r w:rsidRPr="003912B0">
        <w:rPr>
          <w:rFonts w:ascii="Arial" w:hAnsi="Arial" w:cs="Arial"/>
        </w:rPr>
        <w:t>porušení jakékoliv jiné povinnosti zhotovitele dle této smlouvy nebo neplnění jiných ustanovení této smlouvy, zejména provádění díla v rozporu s kvalitativními parametry danými touto smlouvou</w:t>
      </w:r>
      <w:r w:rsidR="00A27295">
        <w:rPr>
          <w:rFonts w:ascii="Arial" w:hAnsi="Arial" w:cs="Arial"/>
        </w:rPr>
        <w:t>;</w:t>
      </w:r>
    </w:p>
    <w:p w14:paraId="3F435ADA" w14:textId="25254DA6" w:rsidR="00005789" w:rsidRPr="003912B0" w:rsidRDefault="00A27295" w:rsidP="00BB01C7">
      <w:pPr>
        <w:pStyle w:val="Zkladntext"/>
        <w:numPr>
          <w:ilvl w:val="0"/>
          <w:numId w:val="22"/>
        </w:numPr>
        <w:spacing w:before="120" w:line="276" w:lineRule="auto"/>
        <w:jc w:val="both"/>
        <w:rPr>
          <w:rFonts w:ascii="Arial" w:hAnsi="Arial" w:cs="Arial"/>
        </w:rPr>
      </w:pPr>
      <w:r>
        <w:rPr>
          <w:rFonts w:ascii="Arial" w:hAnsi="Arial" w:cs="Arial"/>
        </w:rPr>
        <w:t>v dalších případech stanovených v této smlouvě</w:t>
      </w:r>
      <w:r w:rsidR="00005789" w:rsidRPr="003912B0">
        <w:rPr>
          <w:rFonts w:ascii="Arial" w:hAnsi="Arial" w:cs="Arial"/>
        </w:rPr>
        <w:t>.</w:t>
      </w:r>
    </w:p>
    <w:p w14:paraId="16012701"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Zhotovitel je oprávněn odstoupit od smlouvy či její části v případě prodlení objednatele s úhradou oprávněného nároku zhotovitele na peněžité plnění po dobu delší 30 dnů po její splatnosti, byl-li k zaplacení alespoň jednou písemně vyzván.</w:t>
      </w:r>
    </w:p>
    <w:p w14:paraId="4542019E" w14:textId="77777777" w:rsidR="00005789" w:rsidRPr="003912B0"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Odstoupení od smlouvy musí být učiněno písemně; účinky odstoupení nastávají dnem doručení druhé smluvní straně oznámení o odstoupení, bylo-li odstoupení oprávněné.</w:t>
      </w:r>
    </w:p>
    <w:p w14:paraId="1044E357"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3912B0">
        <w:rPr>
          <w:rFonts w:ascii="Arial" w:hAnsi="Arial" w:cs="Arial"/>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provedené zhotovitelem v ceně dle výkazu výměr ponížené o 20 %. Obě smluvní strany jsou oprávněny navzájem se překrývající pohledávky započítat. </w:t>
      </w:r>
    </w:p>
    <w:p w14:paraId="3DD24B62"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lastRenderedPageBreak/>
        <w:t xml:space="preserve">Smluvní strany se dohodly, že v případě odstoupení od smlouvy zůstávají v platnosti ustanovení této smlouvy týkající se odpovědnosti za vady díla, záruky a záruční lhůty podle čl. </w:t>
      </w:r>
      <w:r w:rsidR="0083190E" w:rsidRPr="00761E68">
        <w:rPr>
          <w:rFonts w:ascii="Arial" w:hAnsi="Arial" w:cs="Arial"/>
        </w:rPr>
        <w:t>1</w:t>
      </w:r>
      <w:r w:rsidR="006D61D8" w:rsidRPr="00761E68">
        <w:rPr>
          <w:rFonts w:ascii="Arial" w:hAnsi="Arial" w:cs="Arial"/>
        </w:rPr>
        <w:t>1</w:t>
      </w:r>
      <w:r w:rsidR="0083190E" w:rsidRPr="00761E68">
        <w:rPr>
          <w:rFonts w:ascii="Arial" w:hAnsi="Arial" w:cs="Arial"/>
        </w:rPr>
        <w:t xml:space="preserve"> </w:t>
      </w:r>
      <w:r w:rsidRPr="00761E68">
        <w:rPr>
          <w:rFonts w:ascii="Arial" w:hAnsi="Arial" w:cs="Arial"/>
        </w:rPr>
        <w:t xml:space="preserve">této smlouvy, ustanovení o smluvních pokutách podle čl. </w:t>
      </w:r>
      <w:r w:rsidR="0083190E" w:rsidRPr="00761E68">
        <w:rPr>
          <w:rFonts w:ascii="Arial" w:hAnsi="Arial" w:cs="Arial"/>
        </w:rPr>
        <w:t>1</w:t>
      </w:r>
      <w:r w:rsidR="006D61D8" w:rsidRPr="00761E68">
        <w:rPr>
          <w:rFonts w:ascii="Arial" w:hAnsi="Arial" w:cs="Arial"/>
        </w:rPr>
        <w:t>2</w:t>
      </w:r>
      <w:r w:rsidR="0083190E" w:rsidRPr="00761E68">
        <w:rPr>
          <w:rFonts w:ascii="Arial" w:hAnsi="Arial" w:cs="Arial"/>
        </w:rPr>
        <w:t xml:space="preserve"> </w:t>
      </w:r>
      <w:r w:rsidRPr="00761E68">
        <w:rPr>
          <w:rFonts w:ascii="Arial" w:hAnsi="Arial" w:cs="Arial"/>
        </w:rPr>
        <w:t>této smlouvy do dne odstoupení od této smlouvy a ustanovení o vlastnictví díla, náhradě škody a cenová ujednání obsažená v této smlouvě a jejich přílohách.</w:t>
      </w:r>
    </w:p>
    <w:p w14:paraId="47A2D315" w14:textId="77777777" w:rsidR="00005789" w:rsidRPr="00761E68" w:rsidRDefault="00005789" w:rsidP="00B044D8">
      <w:pPr>
        <w:pStyle w:val="Zkladntext"/>
        <w:numPr>
          <w:ilvl w:val="0"/>
          <w:numId w:val="26"/>
        </w:numPr>
        <w:spacing w:before="120" w:line="276" w:lineRule="auto"/>
        <w:jc w:val="both"/>
        <w:rPr>
          <w:rFonts w:ascii="Arial" w:hAnsi="Arial" w:cs="Arial"/>
        </w:rPr>
      </w:pPr>
      <w:r w:rsidRPr="00761E68">
        <w:rPr>
          <w:rFonts w:ascii="Arial" w:hAnsi="Arial" w:cs="Arial"/>
        </w:rPr>
        <w:t>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4C88965C" w14:textId="77777777" w:rsidR="00005789" w:rsidRPr="00761E68" w:rsidRDefault="00005789" w:rsidP="00005789">
      <w:pPr>
        <w:spacing w:before="240"/>
        <w:jc w:val="center"/>
        <w:rPr>
          <w:rFonts w:ascii="Arial" w:hAnsi="Arial" w:cs="Arial"/>
          <w:b/>
          <w:sz w:val="20"/>
          <w:szCs w:val="20"/>
        </w:rPr>
      </w:pPr>
      <w:r w:rsidRPr="00761E68">
        <w:rPr>
          <w:rFonts w:ascii="Arial" w:hAnsi="Arial" w:cs="Arial"/>
          <w:b/>
          <w:sz w:val="20"/>
          <w:szCs w:val="20"/>
        </w:rPr>
        <w:t xml:space="preserve">Článek </w:t>
      </w:r>
      <w:r w:rsidR="0083190E" w:rsidRPr="00761E68">
        <w:rPr>
          <w:rFonts w:ascii="Arial" w:hAnsi="Arial" w:cs="Arial"/>
          <w:b/>
          <w:sz w:val="20"/>
          <w:szCs w:val="20"/>
        </w:rPr>
        <w:t>1</w:t>
      </w:r>
      <w:r w:rsidR="006D61D8" w:rsidRPr="00761E68">
        <w:rPr>
          <w:rFonts w:ascii="Arial" w:hAnsi="Arial" w:cs="Arial"/>
          <w:b/>
          <w:sz w:val="20"/>
          <w:szCs w:val="20"/>
        </w:rPr>
        <w:t>4</w:t>
      </w:r>
    </w:p>
    <w:p w14:paraId="2EFD1712" w14:textId="77777777" w:rsidR="00005789" w:rsidRPr="00761E68" w:rsidRDefault="00005789" w:rsidP="00005789">
      <w:pPr>
        <w:pStyle w:val="Nadpis1"/>
        <w:spacing w:after="240"/>
        <w:rPr>
          <w:rFonts w:cs="Arial"/>
        </w:rPr>
      </w:pPr>
      <w:r w:rsidRPr="00761E68">
        <w:rPr>
          <w:rFonts w:cs="Arial"/>
        </w:rPr>
        <w:t>Další ujednání</w:t>
      </w:r>
    </w:p>
    <w:p w14:paraId="3E6AEA9A" w14:textId="253B9338"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w:t>
      </w:r>
      <w:r w:rsidR="00CB534F" w:rsidRPr="00761E68">
        <w:rPr>
          <w:rFonts w:ascii="Arial" w:hAnsi="Arial" w:cs="Arial"/>
        </w:rPr>
        <w:t>,</w:t>
      </w:r>
      <w:r w:rsidRPr="00761E68">
        <w:rPr>
          <w:rFonts w:ascii="Arial" w:hAnsi="Arial" w:cs="Arial"/>
        </w:rPr>
        <w:t xml:space="preserve"> </w:t>
      </w:r>
      <w:r w:rsidR="00CB534F" w:rsidRPr="00761E68">
        <w:rPr>
          <w:rFonts w:ascii="Arial" w:hAnsi="Arial" w:cs="Arial"/>
        </w:rPr>
        <w:t xml:space="preserve">o technických požadavcích na výrobky a o změně a doplnění některých zákonů </w:t>
      </w:r>
      <w:r w:rsidRPr="00761E68">
        <w:rPr>
          <w:rFonts w:ascii="Arial" w:hAnsi="Arial" w:cs="Arial"/>
        </w:rPr>
        <w:t>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26B6E05A"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Je-li k plnění povinností zhotovitele z této smlouvy třeba činit právní úkony jménem objednatele, objednatel je povinen udělit zhotoviteli písemnou plnou moc, kterou se zhotovitel zavazuje přijmout a jednat podle ní osobně.</w:t>
      </w:r>
    </w:p>
    <w:p w14:paraId="50C99E55"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tohoto odstavce. Vzniklé prodlení bude sankcionováno dle ustanovení této smlouvy o smluvních pokutách.</w:t>
      </w:r>
    </w:p>
    <w:p w14:paraId="61CC0136"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6A5768C1" w14:textId="77777777"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365AA2C9" w14:textId="0C3C2336" w:rsidR="00005789" w:rsidRPr="00761E68" w:rsidRDefault="00005789" w:rsidP="00BB01C7">
      <w:pPr>
        <w:pStyle w:val="Zkladntext"/>
        <w:numPr>
          <w:ilvl w:val="0"/>
          <w:numId w:val="23"/>
        </w:numPr>
        <w:spacing w:before="120" w:line="276" w:lineRule="auto"/>
        <w:jc w:val="both"/>
        <w:rPr>
          <w:rFonts w:ascii="Arial" w:hAnsi="Arial" w:cs="Arial"/>
        </w:rPr>
      </w:pPr>
      <w:r w:rsidRPr="00761E68">
        <w:rPr>
          <w:rFonts w:ascii="Arial" w:hAnsi="Arial" w:cs="Arial"/>
        </w:rPr>
        <w:lastRenderedPageBreak/>
        <w:t xml:space="preserve">Zhotovitel prohlašuje, že </w:t>
      </w:r>
      <w:r w:rsidRPr="00761E68">
        <w:rPr>
          <w:rFonts w:ascii="Arial" w:hAnsi="Arial" w:cs="Arial"/>
          <w:b/>
        </w:rPr>
        <w:t>disponuje pojistnou smlouvu</w:t>
      </w:r>
      <w:r w:rsidRPr="00761E68">
        <w:rPr>
          <w:rFonts w:ascii="Arial" w:hAnsi="Arial" w:cs="Arial"/>
        </w:rPr>
        <w:t xml:space="preserve"> s pojistným plněním ve </w:t>
      </w:r>
      <w:r w:rsidRPr="00761E68">
        <w:rPr>
          <w:rFonts w:ascii="Arial" w:hAnsi="Arial" w:cs="Arial"/>
          <w:b/>
        </w:rPr>
        <w:t xml:space="preserve">výši alespoň </w:t>
      </w:r>
      <w:r w:rsidR="00855828">
        <w:rPr>
          <w:rFonts w:ascii="Arial" w:hAnsi="Arial" w:cs="Arial"/>
          <w:b/>
        </w:rPr>
        <w:br/>
      </w:r>
      <w:r w:rsidR="00007908">
        <w:rPr>
          <w:rFonts w:ascii="Arial" w:hAnsi="Arial" w:cs="Arial"/>
          <w:b/>
        </w:rPr>
        <w:t>5</w:t>
      </w:r>
      <w:r w:rsidR="00007908" w:rsidRPr="00855828">
        <w:rPr>
          <w:rFonts w:ascii="Arial" w:hAnsi="Arial" w:cs="Arial"/>
          <w:b/>
        </w:rPr>
        <w:t xml:space="preserve"> </w:t>
      </w:r>
      <w:r w:rsidRPr="00855828">
        <w:rPr>
          <w:rFonts w:ascii="Arial" w:hAnsi="Arial" w:cs="Arial"/>
          <w:b/>
        </w:rPr>
        <w:t xml:space="preserve">mil. Kč a maximálně 10% </w:t>
      </w:r>
      <w:r w:rsidRPr="0055070C">
        <w:rPr>
          <w:rFonts w:ascii="Arial" w:hAnsi="Arial" w:cs="Arial"/>
          <w:b/>
        </w:rPr>
        <w:t>spoluúčastí za každou jednotlivou pojistnou událost</w:t>
      </w:r>
      <w:r w:rsidRPr="00761E68">
        <w:rPr>
          <w:rFonts w:ascii="Arial" w:hAnsi="Arial" w:cs="Arial"/>
        </w:rPr>
        <w:t>, v níž je zhotovitel pojištěn na rizika a škody, která mohou vzniknout při jeho činnosti objednateli či třetím osobám včetně možných škod způsobených pracovníky zhotovitele.</w:t>
      </w:r>
      <w:r w:rsidR="009E3AE1" w:rsidRPr="00761E68">
        <w:rPr>
          <w:rFonts w:ascii="Arial" w:hAnsi="Arial" w:cs="Arial"/>
        </w:rPr>
        <w:t xml:space="preserve"> </w:t>
      </w:r>
      <w:r w:rsidRPr="00761E68">
        <w:rPr>
          <w:rFonts w:ascii="Arial" w:hAnsi="Arial" w:cs="Arial"/>
        </w:rPr>
        <w:t xml:space="preserve">Zhotovitel je povinen udržovat sjednané pojištění v platnosti po celou dobu realizace díla. Zhotovitel je povinen splnění skutečností podle tohoto odstavce, tj. předložit objednateli k nahlédnutí stejnopis aktuálně platné pojistné smlouvy a/nebo potvrzení pojišťovny o trvání pojistné smlouvy, </w:t>
      </w:r>
      <w:r w:rsidR="00E968B1">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sidR="00E968B1">
        <w:rPr>
          <w:rFonts w:ascii="Arial" w:hAnsi="Arial" w:cs="Arial"/>
        </w:rPr>
        <w:t xml:space="preserve"> </w:t>
      </w:r>
    </w:p>
    <w:p w14:paraId="4E23B75C"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14:paraId="4B3E230E" w14:textId="38343C15"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w:t>
      </w:r>
      <w:r w:rsidR="007D5B66">
        <w:rPr>
          <w:rFonts w:ascii="Arial" w:hAnsi="Arial" w:cs="Arial"/>
        </w:rPr>
        <w:t>,</w:t>
      </w:r>
      <w:r w:rsidR="007D5B66" w:rsidRPr="000C7A8A">
        <w:rPr>
          <w:rFonts w:ascii="Arial" w:hAnsi="Arial" w:cs="Arial"/>
        </w:rPr>
        <w:t xml:space="preserve"> </w:t>
      </w:r>
      <w:r w:rsidR="007D5B66">
        <w:rPr>
          <w:rFonts w:ascii="Arial" w:hAnsi="Arial" w:cs="Arial"/>
        </w:rPr>
        <w:t xml:space="preserve">z níž vznikne škoda objednateli, </w:t>
      </w:r>
      <w:r w:rsidRPr="000C7A8A">
        <w:rPr>
          <w:rFonts w:ascii="Arial" w:hAnsi="Arial" w:cs="Arial"/>
        </w:rPr>
        <w:t>bude vinkulováno ve prospěch banky či jiného subjektu, financujícího výstavbu předmětu plnění.</w:t>
      </w:r>
    </w:p>
    <w:p w14:paraId="29D3B9BD"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14:paraId="3A893F7B" w14:textId="77777777" w:rsidR="00005789" w:rsidRPr="000C7A8A"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3E5537E3" w14:textId="75B5D06E" w:rsidR="00005789" w:rsidRPr="00BB79B7" w:rsidRDefault="00005789" w:rsidP="00BB01C7">
      <w:pPr>
        <w:pStyle w:val="Zkladntext"/>
        <w:numPr>
          <w:ilvl w:val="0"/>
          <w:numId w:val="23"/>
        </w:numPr>
        <w:spacing w:before="120" w:line="276" w:lineRule="auto"/>
        <w:jc w:val="both"/>
        <w:rPr>
          <w:rFonts w:ascii="Arial" w:hAnsi="Arial" w:cs="Arial"/>
        </w:rPr>
      </w:pPr>
      <w:r w:rsidRPr="000C7A8A">
        <w:rPr>
          <w:rFonts w:ascii="Arial" w:hAnsi="Arial" w:cs="Arial"/>
        </w:rPr>
        <w:t xml:space="preserve">Zhotovitel je povinen uchovávat veškeré doklady související s realizací díla a jeho financováním (způsobem dle </w:t>
      </w:r>
      <w:r w:rsidRPr="00BB79B7">
        <w:rPr>
          <w:rFonts w:ascii="Arial" w:hAnsi="Arial" w:cs="Arial"/>
        </w:rPr>
        <w:t>zákona 563/1991 Sb., o účetnictví v platném znění) včetně účetních dokladů minimálně do konce roku 202</w:t>
      </w:r>
      <w:r w:rsidR="00550363" w:rsidRPr="00BB79B7">
        <w:rPr>
          <w:rFonts w:ascii="Arial" w:hAnsi="Arial" w:cs="Arial"/>
        </w:rPr>
        <w:t>9</w:t>
      </w:r>
      <w:r w:rsidRPr="00BB79B7">
        <w:rPr>
          <w:rFonts w:ascii="Arial" w:hAnsi="Arial" w:cs="Arial"/>
        </w:rPr>
        <w:t xml:space="preserve"> nebo po dobu nejméně 10 let ode dne poslední platby za provedené práce, závazná je lhůta, která je delší.</w:t>
      </w:r>
    </w:p>
    <w:p w14:paraId="664DD003" w14:textId="4D1C7D94" w:rsidR="00005789" w:rsidRPr="000C7A8A" w:rsidRDefault="00005789" w:rsidP="00BB01C7">
      <w:pPr>
        <w:pStyle w:val="Zkladntext"/>
        <w:numPr>
          <w:ilvl w:val="0"/>
          <w:numId w:val="23"/>
        </w:numPr>
        <w:spacing w:before="120" w:line="276" w:lineRule="auto"/>
        <w:jc w:val="both"/>
        <w:rPr>
          <w:rFonts w:ascii="Arial" w:hAnsi="Arial" w:cs="Arial"/>
        </w:rPr>
      </w:pPr>
      <w:r w:rsidRPr="00BB79B7">
        <w:rPr>
          <w:rFonts w:ascii="Arial" w:hAnsi="Arial" w:cs="Arial"/>
        </w:rPr>
        <w:t xml:space="preserve"> Dodavatel je povinen minimálně do konce roku 202</w:t>
      </w:r>
      <w:r w:rsidR="00883B3B" w:rsidRPr="00BB79B7">
        <w:rPr>
          <w:rFonts w:ascii="Arial" w:hAnsi="Arial" w:cs="Arial"/>
        </w:rPr>
        <w:t>9</w:t>
      </w:r>
      <w:r w:rsidRPr="00BB79B7">
        <w:rPr>
          <w:rFonts w:ascii="Arial" w:hAnsi="Arial" w:cs="Arial"/>
        </w:rPr>
        <w:t xml:space="preserve"> resp. ve lhůtách dle předchozího odstavce poskytovat požadované informace a dokumentaci související s</w:t>
      </w:r>
      <w:r w:rsidRPr="000C7A8A">
        <w:rPr>
          <w:rFonts w:ascii="Arial" w:hAnsi="Arial" w:cs="Arial"/>
        </w:rPr>
        <w:t xml:space="preserve"> realizací projektu zaměstnancům nebo zmocněncům pověřených orgánů (</w:t>
      </w:r>
      <w:r w:rsidR="00BB79B7">
        <w:rPr>
          <w:rFonts w:ascii="Arial" w:hAnsi="Arial" w:cs="Arial"/>
        </w:rPr>
        <w:t>SFŽP</w:t>
      </w:r>
      <w:r w:rsidRPr="000C7A8A">
        <w:rPr>
          <w:rFonts w:ascii="Arial" w:hAnsi="Arial" w:cs="Arial"/>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231E70B" w14:textId="77777777" w:rsidR="00005789" w:rsidRPr="00270E48" w:rsidRDefault="00005789" w:rsidP="00005789">
      <w:pPr>
        <w:spacing w:before="240"/>
        <w:jc w:val="center"/>
        <w:rPr>
          <w:rFonts w:ascii="Arial" w:hAnsi="Arial" w:cs="Arial"/>
          <w:b/>
          <w:sz w:val="20"/>
          <w:szCs w:val="20"/>
        </w:rPr>
      </w:pPr>
      <w:r w:rsidRPr="00270E48">
        <w:rPr>
          <w:rFonts w:ascii="Arial" w:hAnsi="Arial" w:cs="Arial"/>
          <w:b/>
          <w:sz w:val="20"/>
          <w:szCs w:val="20"/>
        </w:rPr>
        <w:t xml:space="preserve">Článek </w:t>
      </w:r>
      <w:r w:rsidR="0083190E" w:rsidRPr="00270E48">
        <w:rPr>
          <w:rFonts w:ascii="Arial" w:hAnsi="Arial" w:cs="Arial"/>
          <w:b/>
          <w:sz w:val="20"/>
          <w:szCs w:val="20"/>
        </w:rPr>
        <w:t>1</w:t>
      </w:r>
      <w:r w:rsidR="006D61D8" w:rsidRPr="00270E48">
        <w:rPr>
          <w:rFonts w:ascii="Arial" w:hAnsi="Arial" w:cs="Arial"/>
          <w:b/>
          <w:sz w:val="20"/>
          <w:szCs w:val="20"/>
        </w:rPr>
        <w:t>5</w:t>
      </w:r>
    </w:p>
    <w:p w14:paraId="5F7976AC" w14:textId="77777777" w:rsidR="00005789" w:rsidRPr="00270E48" w:rsidRDefault="00005789" w:rsidP="00005789">
      <w:pPr>
        <w:pStyle w:val="Nadpis1"/>
        <w:spacing w:after="240"/>
        <w:rPr>
          <w:rFonts w:cs="Arial"/>
        </w:rPr>
      </w:pPr>
      <w:r w:rsidRPr="00270E48">
        <w:rPr>
          <w:rFonts w:cs="Arial"/>
        </w:rPr>
        <w:t>Pozastavení prací a omezení rozsahu prací</w:t>
      </w:r>
    </w:p>
    <w:p w14:paraId="51CA90FB" w14:textId="77777777" w:rsidR="00005789" w:rsidRPr="004D0D99" w:rsidRDefault="00005789" w:rsidP="00005789">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6328C79F" w14:textId="77777777" w:rsidR="00005789" w:rsidRPr="004D0D99" w:rsidRDefault="00005789" w:rsidP="00005789">
      <w:pPr>
        <w:spacing w:before="240"/>
        <w:jc w:val="center"/>
        <w:rPr>
          <w:rFonts w:ascii="Arial" w:hAnsi="Arial" w:cs="Arial"/>
          <w:b/>
          <w:sz w:val="20"/>
          <w:szCs w:val="20"/>
        </w:rPr>
      </w:pPr>
      <w:r w:rsidRPr="004D0D99">
        <w:rPr>
          <w:rFonts w:ascii="Arial" w:hAnsi="Arial" w:cs="Arial"/>
          <w:b/>
          <w:sz w:val="20"/>
          <w:szCs w:val="20"/>
        </w:rPr>
        <w:t xml:space="preserve">Článek </w:t>
      </w:r>
      <w:r w:rsidR="0083190E" w:rsidRPr="004D0D99">
        <w:rPr>
          <w:rFonts w:ascii="Arial" w:hAnsi="Arial" w:cs="Arial"/>
          <w:b/>
          <w:sz w:val="20"/>
          <w:szCs w:val="20"/>
        </w:rPr>
        <w:t>1</w:t>
      </w:r>
      <w:r w:rsidR="006D61D8" w:rsidRPr="004D0D99">
        <w:rPr>
          <w:rFonts w:ascii="Arial" w:hAnsi="Arial" w:cs="Arial"/>
          <w:b/>
          <w:sz w:val="20"/>
          <w:szCs w:val="20"/>
        </w:rPr>
        <w:t>6</w:t>
      </w:r>
    </w:p>
    <w:p w14:paraId="2E7F01D1" w14:textId="77777777" w:rsidR="00005789" w:rsidRPr="004D0D99" w:rsidRDefault="00005789" w:rsidP="00005789">
      <w:pPr>
        <w:pStyle w:val="Nadpis1"/>
        <w:spacing w:after="240"/>
        <w:rPr>
          <w:rFonts w:cs="Arial"/>
        </w:rPr>
      </w:pPr>
      <w:r w:rsidRPr="004D0D99">
        <w:rPr>
          <w:rFonts w:cs="Arial"/>
        </w:rPr>
        <w:lastRenderedPageBreak/>
        <w:t>Závěrečná ustanovení</w:t>
      </w:r>
    </w:p>
    <w:p w14:paraId="59758DB5"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0DCA5058" w14:textId="52F0B1F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sidR="002B1C9E">
        <w:rPr>
          <w:rFonts w:ascii="Arial" w:hAnsi="Arial" w:cs="Arial"/>
        </w:rPr>
        <w:t>, není-li stanoveno jinak</w:t>
      </w:r>
      <w:r w:rsidRPr="004D0D99">
        <w:rPr>
          <w:rFonts w:ascii="Arial" w:hAnsi="Arial" w:cs="Arial"/>
        </w:rPr>
        <w:t xml:space="preserve">. </w:t>
      </w:r>
    </w:p>
    <w:p w14:paraId="2578EF8D"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B8AB4D0"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Při nebezpečí prodlení se za řádně doručené oznámení považuje i oznámení učiněné telefonicky, faxem či e-mailem s tím, že bude příslušnou smluvní stranou následně potvrzeno a předáno písemně v listinné podobě.</w:t>
      </w:r>
    </w:p>
    <w:p w14:paraId="03475912"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smlouva je platná </w:t>
      </w:r>
      <w:r w:rsidR="002C35B4" w:rsidRPr="004D0D99">
        <w:rPr>
          <w:rFonts w:ascii="Arial" w:hAnsi="Arial" w:cs="Arial"/>
        </w:rPr>
        <w:t>dnem jejího podpisu oběma smluvními stranami.</w:t>
      </w:r>
    </w:p>
    <w:p w14:paraId="6330C248"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právních předpisu upravujících povinnost uveřejnění dokumentů vztahujících se k plnění díla dle této smlouvy.</w:t>
      </w:r>
    </w:p>
    <w:p w14:paraId="609A2D95"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14:paraId="15D38D6A" w14:textId="77777777" w:rsidR="00005789" w:rsidRPr="004D0D99" w:rsidRDefault="00005789" w:rsidP="00BB01C7">
      <w:pPr>
        <w:pStyle w:val="Zkladntext"/>
        <w:numPr>
          <w:ilvl w:val="0"/>
          <w:numId w:val="10"/>
        </w:numPr>
        <w:spacing w:before="120" w:line="276" w:lineRule="auto"/>
        <w:jc w:val="both"/>
        <w:rPr>
          <w:rFonts w:ascii="Arial" w:hAnsi="Arial" w:cs="Arial"/>
        </w:rPr>
      </w:pPr>
      <w:r w:rsidRPr="004D0D99">
        <w:rPr>
          <w:rFonts w:ascii="Arial" w:hAnsi="Arial" w:cs="Arial"/>
        </w:rPr>
        <w:t xml:space="preserve">Tato </w:t>
      </w:r>
      <w:r w:rsidRPr="00AC3879">
        <w:rPr>
          <w:rFonts w:ascii="Arial" w:hAnsi="Arial" w:cs="Arial"/>
        </w:rPr>
        <w:t>smlouva se vyhotovuje v pěti stejnopisech, z nichž objednatel obdrží tři vyhotovení a zhotovitel dvě vyhotovení.</w:t>
      </w:r>
    </w:p>
    <w:p w14:paraId="6FE4DEA4" w14:textId="77777777"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3A3E3031" w14:textId="0A5A7A3E" w:rsidR="00005789" w:rsidRPr="00F939A2"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 xml:space="preserve">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w:t>
      </w:r>
      <w:r w:rsidR="00E511D5">
        <w:rPr>
          <w:rFonts w:ascii="Arial" w:hAnsi="Arial" w:cs="Arial"/>
        </w:rPr>
        <w:t xml:space="preserve">5. </w:t>
      </w:r>
      <w:r w:rsidR="00E511D5" w:rsidRPr="00F939A2">
        <w:rPr>
          <w:rFonts w:ascii="Arial" w:hAnsi="Arial" w:cs="Arial"/>
        </w:rPr>
        <w:t>dne</w:t>
      </w:r>
      <w:r w:rsidR="00E511D5">
        <w:rPr>
          <w:rFonts w:ascii="Arial" w:hAnsi="Arial" w:cs="Arial"/>
        </w:rPr>
        <w:t>m</w:t>
      </w:r>
      <w:r w:rsidR="00E511D5" w:rsidRPr="00F939A2">
        <w:rPr>
          <w:rFonts w:ascii="Arial" w:hAnsi="Arial" w:cs="Arial"/>
        </w:rPr>
        <w:t xml:space="preserve"> </w:t>
      </w:r>
      <w:bookmarkStart w:id="0" w:name="_GoBack"/>
      <w:bookmarkEnd w:id="0"/>
      <w:r w:rsidRPr="00F939A2">
        <w:rPr>
          <w:rFonts w:ascii="Arial" w:hAnsi="Arial" w:cs="Arial"/>
        </w:rPr>
        <w:t>od jejího odeslání i když se o ní adresát nedozvěděl.</w:t>
      </w:r>
    </w:p>
    <w:p w14:paraId="7ECB8FF4" w14:textId="2864FC0B" w:rsidR="00005789" w:rsidRDefault="00005789" w:rsidP="00BB01C7">
      <w:pPr>
        <w:pStyle w:val="Zkladntext"/>
        <w:numPr>
          <w:ilvl w:val="0"/>
          <w:numId w:val="10"/>
        </w:numPr>
        <w:spacing w:before="120" w:line="276" w:lineRule="auto"/>
        <w:jc w:val="both"/>
        <w:rPr>
          <w:rFonts w:ascii="Arial" w:hAnsi="Arial" w:cs="Arial"/>
        </w:rPr>
      </w:pPr>
      <w:r w:rsidRPr="00F939A2">
        <w:rPr>
          <w:rFonts w:ascii="Arial" w:hAnsi="Arial" w:cs="Arial"/>
        </w:rPr>
        <w:t>Smluvní strany potvrzují, že si tuto smlouvu před jejím podpisem přečetly, porozuměly jejímu obsahu, uzavírají ji svobodně a vážně.  Na důkaz toho připojují své níže uvedené podpisy.</w:t>
      </w:r>
    </w:p>
    <w:p w14:paraId="4526065E" w14:textId="66FCF40C" w:rsidR="00AC3879" w:rsidRPr="00F939A2" w:rsidRDefault="00AC3879" w:rsidP="00BB01C7">
      <w:pPr>
        <w:pStyle w:val="Zkladntext"/>
        <w:numPr>
          <w:ilvl w:val="0"/>
          <w:numId w:val="10"/>
        </w:numPr>
        <w:spacing w:before="120" w:line="276" w:lineRule="auto"/>
        <w:jc w:val="both"/>
        <w:rPr>
          <w:rFonts w:ascii="Arial" w:hAnsi="Arial" w:cs="Arial"/>
        </w:rPr>
      </w:pPr>
      <w:r>
        <w:rPr>
          <w:rFonts w:ascii="Arial" w:hAnsi="Arial" w:cs="Arial"/>
        </w:rPr>
        <w:t>Uzavření této smlouvy bylo schváleno usnesením Rady Královéhradeckého kraje č. RK/…/…/2019 ze dne ……………</w:t>
      </w:r>
    </w:p>
    <w:p w14:paraId="625E80C5" w14:textId="06AECF1B" w:rsidR="00005789" w:rsidRPr="00A85B08" w:rsidRDefault="00005789" w:rsidP="00005789">
      <w:pPr>
        <w:spacing w:before="600" w:after="360"/>
        <w:ind w:right="476"/>
        <w:rPr>
          <w:rFonts w:ascii="Arial" w:hAnsi="Arial" w:cs="Arial"/>
          <w:color w:val="000000"/>
          <w:sz w:val="20"/>
          <w:szCs w:val="20"/>
          <w:lang w:val="en-US"/>
        </w:rPr>
      </w:pPr>
      <w:r w:rsidRPr="009E763F">
        <w:rPr>
          <w:rFonts w:ascii="Arial" w:hAnsi="Arial" w:cs="Arial"/>
          <w:color w:val="000000"/>
          <w:sz w:val="20"/>
          <w:szCs w:val="20"/>
        </w:rPr>
        <w:lastRenderedPageBreak/>
        <w:t xml:space="preserve">Za </w:t>
      </w:r>
      <w:proofErr w:type="gramStart"/>
      <w:r w:rsidRPr="009E763F">
        <w:rPr>
          <w:rFonts w:ascii="Arial" w:hAnsi="Arial" w:cs="Arial"/>
          <w:color w:val="000000"/>
          <w:sz w:val="20"/>
          <w:szCs w:val="20"/>
        </w:rPr>
        <w:t>objedna</w:t>
      </w:r>
      <w:r>
        <w:rPr>
          <w:rFonts w:ascii="Arial" w:hAnsi="Arial" w:cs="Arial"/>
          <w:color w:val="000000"/>
          <w:sz w:val="20"/>
          <w:szCs w:val="20"/>
        </w:rPr>
        <w:t>tele v</w:t>
      </w:r>
      <w:r w:rsidR="001575D6">
        <w:rPr>
          <w:rFonts w:ascii="Arial" w:hAnsi="Arial" w:cs="Arial"/>
          <w:color w:val="000000"/>
          <w:sz w:val="20"/>
          <w:szCs w:val="20"/>
        </w:rPr>
        <w:t> </w:t>
      </w:r>
      <w:r w:rsidR="008A216C">
        <w:rPr>
          <w:rFonts w:ascii="Arial" w:hAnsi="Arial" w:cs="Arial"/>
          <w:color w:val="000000"/>
          <w:sz w:val="20"/>
          <w:szCs w:val="20"/>
        </w:rPr>
        <w:t xml:space="preserve"> ..</w:t>
      </w:r>
      <w:r w:rsidR="005F5A0F" w:rsidRPr="008A216C">
        <w:rPr>
          <w:rFonts w:ascii="Arial" w:hAnsi="Arial" w:cs="Arial"/>
          <w:color w:val="000000"/>
          <w:sz w:val="20"/>
          <w:szCs w:val="20"/>
        </w:rPr>
        <w:t>…</w:t>
      </w:r>
      <w:proofErr w:type="gramEnd"/>
      <w:r w:rsidR="005F5A0F" w:rsidRPr="008A216C">
        <w:rPr>
          <w:rFonts w:ascii="Arial" w:hAnsi="Arial" w:cs="Arial"/>
          <w:color w:val="000000"/>
          <w:sz w:val="20"/>
          <w:szCs w:val="20"/>
        </w:rPr>
        <w:t xml:space="preserve">…… </w:t>
      </w:r>
      <w:r w:rsidRPr="008A216C">
        <w:rPr>
          <w:rFonts w:ascii="Arial" w:hAnsi="Arial" w:cs="Arial"/>
          <w:color w:val="000000"/>
          <w:sz w:val="20"/>
          <w:szCs w:val="20"/>
        </w:rPr>
        <w:t>dne ………</w:t>
      </w:r>
      <w:r w:rsidRPr="009E763F">
        <w:rPr>
          <w:rFonts w:ascii="Arial" w:hAnsi="Arial" w:cs="Arial"/>
          <w:color w:val="000000"/>
          <w:sz w:val="20"/>
          <w:szCs w:val="20"/>
        </w:rPr>
        <w:tab/>
      </w:r>
      <w:r w:rsidRPr="009E763F">
        <w:rPr>
          <w:rFonts w:ascii="Arial" w:hAnsi="Arial" w:cs="Arial"/>
          <w:color w:val="000000"/>
          <w:sz w:val="20"/>
          <w:szCs w:val="20"/>
        </w:rPr>
        <w:tab/>
      </w:r>
      <w:r w:rsidR="008A216C">
        <w:rPr>
          <w:rFonts w:ascii="Arial" w:hAnsi="Arial" w:cs="Arial"/>
          <w:color w:val="000000"/>
          <w:sz w:val="20"/>
          <w:szCs w:val="20"/>
        </w:rPr>
        <w:tab/>
      </w:r>
      <w:r w:rsidRPr="009E763F">
        <w:rPr>
          <w:rFonts w:ascii="Arial" w:hAnsi="Arial" w:cs="Arial"/>
          <w:color w:val="000000"/>
          <w:sz w:val="20"/>
          <w:szCs w:val="20"/>
        </w:rPr>
        <w:t xml:space="preserve">Za </w:t>
      </w:r>
      <w:r w:rsidRPr="005B01B2">
        <w:rPr>
          <w:rFonts w:ascii="Arial" w:hAnsi="Arial" w:cs="Arial"/>
          <w:color w:val="000000"/>
          <w:sz w:val="20"/>
          <w:szCs w:val="20"/>
        </w:rPr>
        <w:t>zhotovitele</w:t>
      </w:r>
      <w:r>
        <w:rPr>
          <w:rFonts w:ascii="Arial" w:hAnsi="Arial" w:cs="Arial"/>
          <w:color w:val="000000"/>
          <w:sz w:val="20"/>
          <w:szCs w:val="20"/>
        </w:rPr>
        <w:t xml:space="preserve"> </w:t>
      </w:r>
      <w:r w:rsidRPr="00A85B08">
        <w:rPr>
          <w:rFonts w:ascii="Arial" w:hAnsi="Arial" w:cs="Arial"/>
          <w:color w:val="000000"/>
          <w:sz w:val="20"/>
          <w:szCs w:val="20"/>
          <w:highlight w:val="yellow"/>
        </w:rPr>
        <w:t>[doplní dodavatel]</w:t>
      </w:r>
      <w:r w:rsidRPr="00A85B08">
        <w:rPr>
          <w:rFonts w:ascii="Arial" w:hAnsi="Arial" w:cs="Arial"/>
          <w:color w:val="000000"/>
          <w:sz w:val="20"/>
          <w:szCs w:val="20"/>
        </w:rPr>
        <w:t xml:space="preserve"> </w:t>
      </w:r>
    </w:p>
    <w:p w14:paraId="5E7EEC97" w14:textId="74C50B0A" w:rsidR="00005789" w:rsidRPr="005B01B2" w:rsidRDefault="00005789" w:rsidP="00005789">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Pr="005B01B2">
        <w:rPr>
          <w:rFonts w:ascii="Arial" w:hAnsi="Arial" w:cs="Arial"/>
          <w:b/>
          <w:color w:val="000000"/>
          <w:sz w:val="20"/>
          <w:szCs w:val="20"/>
        </w:rPr>
        <w:tab/>
      </w:r>
      <w:r w:rsidR="00B65919">
        <w:rPr>
          <w:rFonts w:ascii="Arial" w:hAnsi="Arial" w:cs="Arial"/>
          <w:b/>
          <w:color w:val="000000"/>
          <w:sz w:val="20"/>
          <w:szCs w:val="20"/>
        </w:rPr>
        <w:tab/>
      </w:r>
      <w:r w:rsidRPr="005B01B2">
        <w:rPr>
          <w:rFonts w:ascii="Arial" w:hAnsi="Arial" w:cs="Arial"/>
          <w:color w:val="000000"/>
          <w:sz w:val="20"/>
          <w:szCs w:val="20"/>
        </w:rPr>
        <w:t>……………………………………</w:t>
      </w:r>
    </w:p>
    <w:p w14:paraId="464753B1" w14:textId="77777777" w:rsidR="00005789" w:rsidRPr="00CE306A" w:rsidRDefault="00005789" w:rsidP="00005789">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t xml:space="preserve"> </w:t>
      </w:r>
      <w:r w:rsidRPr="001A5D0E">
        <w:rPr>
          <w:rFonts w:ascii="Arial" w:hAnsi="Arial" w:cs="Arial"/>
          <w:color w:val="000000"/>
          <w:sz w:val="20"/>
          <w:szCs w:val="20"/>
        </w:rPr>
        <w:tab/>
      </w:r>
      <w:r w:rsidRPr="00CE306A">
        <w:rPr>
          <w:rFonts w:ascii="Arial" w:hAnsi="Arial" w:cs="Arial"/>
          <w:color w:val="000000"/>
          <w:sz w:val="20"/>
          <w:szCs w:val="20"/>
        </w:rPr>
        <w:tab/>
      </w:r>
    </w:p>
    <w:p w14:paraId="39628A4A" w14:textId="3A21F2AC" w:rsidR="00005789" w:rsidRPr="00AC3879" w:rsidRDefault="00B53C33" w:rsidP="00005789">
      <w:pPr>
        <w:spacing w:line="276" w:lineRule="auto"/>
        <w:jc w:val="left"/>
        <w:rPr>
          <w:rFonts w:ascii="Arial" w:hAnsi="Arial" w:cs="Arial"/>
          <w:sz w:val="20"/>
          <w:szCs w:val="20"/>
          <w:highlight w:val="yellow"/>
        </w:rPr>
      </w:pPr>
      <w:r w:rsidRPr="008A216C">
        <w:rPr>
          <w:rFonts w:ascii="Arial" w:hAnsi="Arial" w:cs="Arial"/>
          <w:sz w:val="20"/>
          <w:szCs w:val="20"/>
        </w:rPr>
        <w:t>PhD</w:t>
      </w:r>
      <w:r w:rsidR="00C459CE" w:rsidRPr="008A216C">
        <w:rPr>
          <w:rFonts w:ascii="Arial" w:hAnsi="Arial" w:cs="Arial"/>
          <w:sz w:val="20"/>
          <w:szCs w:val="20"/>
        </w:rPr>
        <w:t xml:space="preserve">r. </w:t>
      </w:r>
      <w:r w:rsidRPr="008A216C">
        <w:rPr>
          <w:rFonts w:ascii="Arial" w:hAnsi="Arial" w:cs="Arial"/>
          <w:sz w:val="20"/>
          <w:szCs w:val="20"/>
        </w:rPr>
        <w:t>Jiří Štěpán, Ph.D.</w:t>
      </w:r>
      <w:r w:rsidR="00005789" w:rsidRPr="00AC3879">
        <w:rPr>
          <w:rFonts w:ascii="Arial" w:hAnsi="Arial" w:cs="Arial"/>
          <w:sz w:val="20"/>
          <w:szCs w:val="20"/>
        </w:rPr>
        <w:tab/>
      </w:r>
      <w:r w:rsidR="00B65919" w:rsidRPr="00AC3879">
        <w:rPr>
          <w:rFonts w:ascii="Arial" w:hAnsi="Arial" w:cs="Arial"/>
          <w:sz w:val="20"/>
          <w:szCs w:val="20"/>
        </w:rPr>
        <w:tab/>
      </w:r>
      <w:r w:rsidR="00FC2060" w:rsidRPr="00AC3879">
        <w:rPr>
          <w:rFonts w:ascii="Arial" w:hAnsi="Arial" w:cs="Arial"/>
          <w:sz w:val="20"/>
          <w:szCs w:val="20"/>
        </w:rPr>
        <w:tab/>
      </w:r>
      <w:r w:rsidR="00C459CE" w:rsidRPr="00AC3879">
        <w:rPr>
          <w:rFonts w:ascii="Arial" w:hAnsi="Arial" w:cs="Arial"/>
          <w:sz w:val="20"/>
          <w:szCs w:val="20"/>
        </w:rPr>
        <w:tab/>
      </w:r>
      <w:r w:rsidRPr="00AC3879">
        <w:rPr>
          <w:rFonts w:ascii="Arial" w:hAnsi="Arial" w:cs="Arial"/>
          <w:sz w:val="20"/>
          <w:szCs w:val="20"/>
        </w:rPr>
        <w:tab/>
      </w:r>
      <w:r w:rsidR="00005789" w:rsidRPr="00AC3879">
        <w:rPr>
          <w:rFonts w:ascii="Arial" w:hAnsi="Arial" w:cs="Arial"/>
          <w:sz w:val="20"/>
          <w:szCs w:val="20"/>
          <w:highlight w:val="yellow"/>
        </w:rPr>
        <w:t>[jméno a příjmení – doplní dodavatel]</w:t>
      </w:r>
    </w:p>
    <w:p w14:paraId="145FFC52" w14:textId="436790EB" w:rsidR="00051035" w:rsidRPr="00F7671E" w:rsidRDefault="00B53C33" w:rsidP="00F9657C">
      <w:pPr>
        <w:spacing w:line="276" w:lineRule="auto"/>
        <w:jc w:val="left"/>
        <w:rPr>
          <w:rFonts w:ascii="Arial" w:hAnsi="Arial" w:cs="Arial"/>
          <w:sz w:val="20"/>
          <w:szCs w:val="20"/>
          <w:highlight w:val="yellow"/>
        </w:rPr>
      </w:pPr>
      <w:r w:rsidRPr="008A216C">
        <w:rPr>
          <w:rFonts w:ascii="Arial" w:hAnsi="Arial" w:cs="Arial"/>
          <w:sz w:val="20"/>
          <w:szCs w:val="20"/>
        </w:rPr>
        <w:t>hejtman</w:t>
      </w:r>
      <w:r w:rsidR="00005789" w:rsidRPr="00AC3879">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005789" w:rsidRPr="0000760C">
        <w:rPr>
          <w:rFonts w:ascii="Arial" w:hAnsi="Arial" w:cs="Arial"/>
          <w:sz w:val="20"/>
          <w:szCs w:val="20"/>
        </w:rPr>
        <w:tab/>
      </w:r>
      <w:r w:rsidR="00B65919">
        <w:rPr>
          <w:rFonts w:ascii="Arial" w:hAnsi="Arial" w:cs="Arial"/>
          <w:sz w:val="20"/>
          <w:szCs w:val="20"/>
        </w:rPr>
        <w:tab/>
      </w:r>
      <w:r w:rsidR="00FC2060">
        <w:rPr>
          <w:rFonts w:ascii="Arial" w:hAnsi="Arial" w:cs="Arial"/>
          <w:sz w:val="20"/>
          <w:szCs w:val="20"/>
        </w:rPr>
        <w:tab/>
      </w:r>
      <w:r>
        <w:rPr>
          <w:rFonts w:ascii="Arial" w:hAnsi="Arial" w:cs="Arial"/>
          <w:sz w:val="20"/>
          <w:szCs w:val="20"/>
        </w:rPr>
        <w:tab/>
      </w:r>
      <w:r w:rsidR="00005789" w:rsidRPr="0000760C">
        <w:rPr>
          <w:rFonts w:ascii="Arial" w:hAnsi="Arial" w:cs="Arial"/>
          <w:sz w:val="20"/>
          <w:szCs w:val="20"/>
          <w:highlight w:val="yellow"/>
        </w:rPr>
        <w:t>[funkce – doplní dodavatel]</w:t>
      </w:r>
    </w:p>
    <w:sectPr w:rsidR="00051035" w:rsidRPr="00F7671E" w:rsidSect="00B077EE">
      <w:headerReference w:type="default" r:id="rId8"/>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B5A6F" w14:textId="77777777" w:rsidR="00A76E8E" w:rsidRDefault="00A76E8E">
      <w:r>
        <w:separator/>
      </w:r>
    </w:p>
  </w:endnote>
  <w:endnote w:type="continuationSeparator" w:id="0">
    <w:p w14:paraId="7AE09CE7" w14:textId="77777777" w:rsidR="00A76E8E" w:rsidRDefault="00A76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AE12E" w14:textId="77777777" w:rsidR="00D65B8D" w:rsidRDefault="00D65B8D">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62D636C" w14:textId="77777777" w:rsidR="00D65B8D" w:rsidRDefault="00D65B8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376C9" w14:textId="77777777" w:rsidR="00D65B8D" w:rsidRDefault="00D65B8D">
    <w:pPr>
      <w:pStyle w:val="Zpat"/>
      <w:ind w:right="360"/>
      <w:jc w:val="center"/>
      <w:rPr>
        <w:rStyle w:val="slostrnky"/>
        <w:rFonts w:ascii="Arial" w:hAnsi="Arial" w:cs="Arial"/>
        <w:sz w:val="18"/>
      </w:rPr>
    </w:pPr>
  </w:p>
  <w:p w14:paraId="28D0EC24" w14:textId="7F86891A" w:rsidR="00D65B8D" w:rsidRDefault="00D65B8D">
    <w:pPr>
      <w:pStyle w:val="Zpat"/>
      <w:ind w:right="360"/>
      <w:jc w:val="center"/>
      <w:rPr>
        <w:rStyle w:val="slostrnky"/>
        <w:rFonts w:ascii="Arial" w:hAnsi="Arial" w:cs="Arial"/>
        <w:sz w:val="18"/>
      </w:rPr>
    </w:pPr>
    <w:r w:rsidRPr="000F74B1">
      <w:rPr>
        <w:rStyle w:val="slostrnky"/>
        <w:rFonts w:ascii="Arial" w:hAnsi="Arial" w:cs="Arial"/>
        <w:sz w:val="18"/>
      </w:rPr>
      <w:t xml:space="preserve">strana </w:t>
    </w:r>
    <w:r w:rsidRPr="000F74B1">
      <w:rPr>
        <w:rStyle w:val="slostrnky"/>
        <w:rFonts w:ascii="Arial" w:hAnsi="Arial" w:cs="Arial"/>
        <w:sz w:val="18"/>
      </w:rPr>
      <w:fldChar w:fldCharType="begin"/>
    </w:r>
    <w:r w:rsidRPr="000F74B1">
      <w:rPr>
        <w:rStyle w:val="slostrnky"/>
        <w:rFonts w:ascii="Arial" w:hAnsi="Arial" w:cs="Arial"/>
        <w:sz w:val="18"/>
      </w:rPr>
      <w:instrText xml:space="preserve"> PAGE </w:instrText>
    </w:r>
    <w:r w:rsidRPr="000F74B1">
      <w:rPr>
        <w:rStyle w:val="slostrnky"/>
        <w:rFonts w:ascii="Arial" w:hAnsi="Arial" w:cs="Arial"/>
        <w:sz w:val="18"/>
      </w:rPr>
      <w:fldChar w:fldCharType="separate"/>
    </w:r>
    <w:r w:rsidR="00E511D5">
      <w:rPr>
        <w:rStyle w:val="slostrnky"/>
        <w:rFonts w:ascii="Arial" w:hAnsi="Arial" w:cs="Arial"/>
        <w:noProof/>
        <w:sz w:val="18"/>
      </w:rPr>
      <w:t>23</w:t>
    </w:r>
    <w:r w:rsidRPr="000F74B1">
      <w:rPr>
        <w:rStyle w:val="slostrnky"/>
        <w:rFonts w:ascii="Arial" w:hAnsi="Arial" w:cs="Arial"/>
        <w:sz w:val="18"/>
      </w:rPr>
      <w:fldChar w:fldCharType="end"/>
    </w:r>
    <w:r w:rsidRPr="000F74B1">
      <w:rPr>
        <w:rStyle w:val="slostrnky"/>
        <w:rFonts w:ascii="Arial" w:hAnsi="Arial" w:cs="Arial"/>
        <w:sz w:val="18"/>
      </w:rPr>
      <w:t xml:space="preserve"> (celkem </w:t>
    </w:r>
    <w:r w:rsidRPr="000F74B1">
      <w:rPr>
        <w:rStyle w:val="slostrnky"/>
        <w:rFonts w:ascii="Arial" w:hAnsi="Arial" w:cs="Arial"/>
        <w:sz w:val="18"/>
      </w:rPr>
      <w:fldChar w:fldCharType="begin"/>
    </w:r>
    <w:r w:rsidRPr="000F74B1">
      <w:rPr>
        <w:rStyle w:val="slostrnky"/>
        <w:rFonts w:ascii="Arial" w:hAnsi="Arial" w:cs="Arial"/>
        <w:sz w:val="18"/>
      </w:rPr>
      <w:instrText xml:space="preserve"> NUMPAGES </w:instrText>
    </w:r>
    <w:r w:rsidRPr="000F74B1">
      <w:rPr>
        <w:rStyle w:val="slostrnky"/>
        <w:rFonts w:ascii="Arial" w:hAnsi="Arial" w:cs="Arial"/>
        <w:sz w:val="18"/>
      </w:rPr>
      <w:fldChar w:fldCharType="separate"/>
    </w:r>
    <w:r w:rsidR="00E511D5">
      <w:rPr>
        <w:rStyle w:val="slostrnky"/>
        <w:rFonts w:ascii="Arial" w:hAnsi="Arial" w:cs="Arial"/>
        <w:noProof/>
        <w:sz w:val="18"/>
      </w:rPr>
      <w:t>25</w:t>
    </w:r>
    <w:r w:rsidRPr="000F74B1">
      <w:rPr>
        <w:rStyle w:val="slostrnky"/>
        <w:rFonts w:ascii="Arial" w:hAnsi="Arial" w:cs="Arial"/>
        <w:sz w:val="18"/>
      </w:rPr>
      <w:fldChar w:fldCharType="end"/>
    </w:r>
    <w:r w:rsidRPr="000F74B1">
      <w:rPr>
        <w:rStyle w:val="slostrnky"/>
        <w:rFonts w:ascii="Arial" w:hAnsi="Arial" w:cs="Arial"/>
        <w:sz w:val="18"/>
      </w:rPr>
      <w:t>)</w:t>
    </w:r>
  </w:p>
  <w:p w14:paraId="71FFE2DD" w14:textId="77777777" w:rsidR="00D65B8D" w:rsidRDefault="00D65B8D">
    <w:pPr>
      <w:pStyle w:val="Zpat"/>
      <w:ind w:right="360"/>
      <w:jc w:val="center"/>
      <w:rPr>
        <w:rStyle w:val="slostrnky"/>
        <w:rFonts w:ascii="Arial" w:hAnsi="Arial" w:cs="Arial"/>
        <w:sz w:val="18"/>
      </w:rPr>
    </w:pPr>
  </w:p>
  <w:p w14:paraId="00AF2490" w14:textId="77777777" w:rsidR="00D65B8D" w:rsidRPr="000F74B1" w:rsidRDefault="00D65B8D">
    <w:pPr>
      <w:pStyle w:val="Zpat"/>
      <w:ind w:right="360"/>
      <w:jc w:val="center"/>
      <w:rPr>
        <w:rFonts w:ascii="Arial" w:hAnsi="Arial" w:cs="Arial"/>
        <w:sz w:val="18"/>
      </w:rPr>
    </w:pPr>
    <w:r>
      <w:rPr>
        <w:rFonts w:ascii="Arial" w:hAnsi="Arial" w:cs="Arial"/>
        <w:noProof/>
        <w:sz w:val="18"/>
      </w:rPr>
      <w:drawing>
        <wp:inline distT="0" distB="0" distL="0" distR="0" wp14:anchorId="29BD1D76" wp14:editId="57200C03">
          <wp:extent cx="2724150" cy="851391"/>
          <wp:effectExtent l="0" t="0" r="0" b="635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_RO_C_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950" cy="8510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FB91E" w14:textId="77777777" w:rsidR="00A76E8E" w:rsidRDefault="00A76E8E">
      <w:r>
        <w:separator/>
      </w:r>
    </w:p>
  </w:footnote>
  <w:footnote w:type="continuationSeparator" w:id="0">
    <w:p w14:paraId="58838EFE" w14:textId="77777777" w:rsidR="00A76E8E" w:rsidRDefault="00A76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71956" w14:textId="07075993" w:rsidR="00D65B8D" w:rsidRPr="00720F91" w:rsidRDefault="00D65B8D">
    <w:pPr>
      <w:pStyle w:val="Zhlav"/>
      <w:rPr>
        <w:rFonts w:ascii="Arial" w:hAnsi="Arial" w:cs="Arial"/>
        <w:sz w:val="16"/>
      </w:rPr>
    </w:pPr>
    <w:r w:rsidRPr="00720F91">
      <w:rPr>
        <w:rFonts w:ascii="Arial" w:hAnsi="Arial" w:cs="Arial"/>
        <w:sz w:val="16"/>
      </w:rPr>
      <w:t>Příloha č. 6 zadávací dokumentace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2C4A770"/>
    <w:lvl w:ilvl="0">
      <w:start w:val="1"/>
      <w:numFmt w:val="decimal"/>
      <w:lvlText w:val="%1"/>
      <w:lvlJc w:val="left"/>
      <w:pPr>
        <w:tabs>
          <w:tab w:val="num" w:pos="432"/>
        </w:tabs>
        <w:ind w:left="432" w:hanging="432"/>
      </w:pPr>
      <w:rPr>
        <w:rFonts w:ascii="Arial" w:hAnsi="Arial" w:cs="Arial" w:hint="default"/>
        <w:b/>
        <w:bCs w:val="0"/>
        <w:i w:val="0"/>
        <w:iCs w:val="0"/>
        <w:caps w:val="0"/>
        <w:smallCaps w:val="0"/>
        <w:strike w:val="0"/>
        <w:dstrike w:val="0"/>
        <w:noProof w:val="0"/>
        <w:snapToGrid w:val="0"/>
        <w:vanish w:val="0"/>
        <w:color w:val="000000"/>
        <w:spacing w:val="0"/>
        <w:w w:val="0"/>
        <w:kern w:val="0"/>
        <w:position w:val="0"/>
        <w:sz w:val="28"/>
        <w:szCs w:val="28"/>
        <w:u w:val="none"/>
        <w:vertAlign w:val="baseline"/>
        <w:em w:val="none"/>
      </w:rPr>
    </w:lvl>
    <w:lvl w:ilvl="1">
      <w:start w:val="1"/>
      <w:numFmt w:val="decimal"/>
      <w:lvlText w:val="%1.%2"/>
      <w:lvlJc w:val="left"/>
      <w:pPr>
        <w:tabs>
          <w:tab w:val="num" w:pos="860"/>
        </w:tabs>
        <w:ind w:left="860" w:hanging="576"/>
      </w:pPr>
      <w:rPr>
        <w:rFonts w:asciiTheme="minorHAnsi" w:hAnsiTheme="minorHAnsi" w:cs="Courier New" w:hint="default"/>
        <w:i w:val="0"/>
        <w:sz w:val="20"/>
        <w:szCs w:val="20"/>
      </w:rPr>
    </w:lvl>
    <w:lvl w:ilvl="2">
      <w:start w:val="1"/>
      <w:numFmt w:val="decimal"/>
      <w:lvlText w:val="%1.%2.%3"/>
      <w:lvlJc w:val="left"/>
      <w:pPr>
        <w:tabs>
          <w:tab w:val="num" w:pos="578"/>
        </w:tabs>
        <w:ind w:left="578" w:hanging="181"/>
      </w:pPr>
      <w:rPr>
        <w:rFonts w:asciiTheme="minorHAnsi" w:hAnsiTheme="minorHAnsi" w:hint="default"/>
        <w:b/>
        <w:sz w:val="20"/>
        <w:szCs w:val="20"/>
        <w:u w:val="none"/>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decimal"/>
      <w:lvlText w:val="%1.%2.%3.%4.%5.%6.%7"/>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1"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2"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54E2263"/>
    <w:multiLevelType w:val="hybridMultilevel"/>
    <w:tmpl w:val="B3BE24A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A943C9F"/>
    <w:multiLevelType w:val="hybridMultilevel"/>
    <w:tmpl w:val="5A34D9EC"/>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9C860B4"/>
    <w:multiLevelType w:val="hybridMultilevel"/>
    <w:tmpl w:val="C4CEBB10"/>
    <w:lvl w:ilvl="0" w:tplc="E7CE5ABC">
      <w:start w:val="1"/>
      <w:numFmt w:val="decimal"/>
      <w:lvlText w:val="%1."/>
      <w:lvlJc w:val="left"/>
      <w:pPr>
        <w:ind w:left="360" w:hanging="360"/>
      </w:pPr>
      <w:rPr>
        <w:b w:val="0"/>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43013A00"/>
    <w:multiLevelType w:val="hybridMultilevel"/>
    <w:tmpl w:val="956CD6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4C6E5C65"/>
    <w:multiLevelType w:val="hybridMultilevel"/>
    <w:tmpl w:val="BB4E30BE"/>
    <w:lvl w:ilvl="0" w:tplc="8CC622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5A01336"/>
    <w:multiLevelType w:val="hybridMultilevel"/>
    <w:tmpl w:val="2836009C"/>
    <w:lvl w:ilvl="0" w:tplc="AF166B3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2"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59CF150A"/>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A41417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15:restartNumberingAfterBreak="0">
    <w:nsid w:val="5FD773D3"/>
    <w:multiLevelType w:val="multilevel"/>
    <w:tmpl w:val="89D2B1F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02A0930"/>
    <w:multiLevelType w:val="hybridMultilevel"/>
    <w:tmpl w:val="201C20A6"/>
    <w:lvl w:ilvl="0" w:tplc="4D38C9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A4A65E3"/>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1" w15:restartNumberingAfterBreak="0">
    <w:nsid w:val="6DF517CC"/>
    <w:multiLevelType w:val="hybridMultilevel"/>
    <w:tmpl w:val="35F09BA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790F7C67"/>
    <w:multiLevelType w:val="multilevel"/>
    <w:tmpl w:val="C0202A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3"/>
  </w:num>
  <w:num w:numId="2">
    <w:abstractNumId w:val="15"/>
  </w:num>
  <w:num w:numId="3">
    <w:abstractNumId w:val="6"/>
  </w:num>
  <w:num w:numId="4">
    <w:abstractNumId w:val="19"/>
  </w:num>
  <w:num w:numId="5">
    <w:abstractNumId w:val="1"/>
  </w:num>
  <w:num w:numId="6">
    <w:abstractNumId w:val="3"/>
  </w:num>
  <w:num w:numId="7">
    <w:abstractNumId w:val="23"/>
  </w:num>
  <w:num w:numId="8">
    <w:abstractNumId w:val="22"/>
  </w:num>
  <w:num w:numId="9">
    <w:abstractNumId w:val="24"/>
  </w:num>
  <w:num w:numId="10">
    <w:abstractNumId w:val="25"/>
  </w:num>
  <w:num w:numId="11">
    <w:abstractNumId w:val="14"/>
  </w:num>
  <w:num w:numId="12">
    <w:abstractNumId w:val="4"/>
  </w:num>
  <w:num w:numId="13">
    <w:abstractNumId w:val="9"/>
  </w:num>
  <w:num w:numId="14">
    <w:abstractNumId w:val="11"/>
  </w:num>
  <w:num w:numId="15">
    <w:abstractNumId w:val="13"/>
  </w:num>
  <w:num w:numId="16">
    <w:abstractNumId w:val="5"/>
  </w:num>
  <w:num w:numId="17">
    <w:abstractNumId w:val="8"/>
  </w:num>
  <w:num w:numId="18">
    <w:abstractNumId w:val="7"/>
  </w:num>
  <w:num w:numId="19">
    <w:abstractNumId w:val="2"/>
  </w:num>
  <w:num w:numId="20">
    <w:abstractNumId w:val="20"/>
  </w:num>
  <w:num w:numId="21">
    <w:abstractNumId w:val="12"/>
  </w:num>
  <w:num w:numId="22">
    <w:abstractNumId w:val="10"/>
  </w:num>
  <w:num w:numId="23">
    <w:abstractNumId w:val="30"/>
  </w:num>
  <w:num w:numId="24">
    <w:abstractNumId w:val="29"/>
  </w:num>
  <w:num w:numId="25">
    <w:abstractNumId w:val="32"/>
  </w:num>
  <w:num w:numId="26">
    <w:abstractNumId w:val="17"/>
  </w:num>
  <w:num w:numId="27">
    <w:abstractNumId w:val="26"/>
  </w:num>
  <w:num w:numId="28">
    <w:abstractNumId w:val="21"/>
  </w:num>
  <w:num w:numId="29">
    <w:abstractNumId w:val="31"/>
  </w:num>
  <w:num w:numId="30">
    <w:abstractNumId w:val="16"/>
  </w:num>
  <w:num w:numId="31">
    <w:abstractNumId w:val="28"/>
  </w:num>
  <w:num w:numId="32">
    <w:abstractNumId w:val="27"/>
  </w:num>
  <w:num w:numId="33">
    <w:abstractNumId w:val="18"/>
  </w:num>
  <w:num w:numId="3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cs-CZ" w:vendorID="7" w:dllVersion="514"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38"/>
    <w:rsid w:val="00001074"/>
    <w:rsid w:val="00001444"/>
    <w:rsid w:val="00002F99"/>
    <w:rsid w:val="00003828"/>
    <w:rsid w:val="00005204"/>
    <w:rsid w:val="00005789"/>
    <w:rsid w:val="00007908"/>
    <w:rsid w:val="00012DED"/>
    <w:rsid w:val="0001389D"/>
    <w:rsid w:val="00013D82"/>
    <w:rsid w:val="0001577C"/>
    <w:rsid w:val="00015AD1"/>
    <w:rsid w:val="00017ABC"/>
    <w:rsid w:val="000209BB"/>
    <w:rsid w:val="00020F3B"/>
    <w:rsid w:val="00021800"/>
    <w:rsid w:val="0002365D"/>
    <w:rsid w:val="0002388E"/>
    <w:rsid w:val="000240F5"/>
    <w:rsid w:val="0002416D"/>
    <w:rsid w:val="0002792C"/>
    <w:rsid w:val="00027ABF"/>
    <w:rsid w:val="0003008D"/>
    <w:rsid w:val="0003258F"/>
    <w:rsid w:val="00035C73"/>
    <w:rsid w:val="00036002"/>
    <w:rsid w:val="00037489"/>
    <w:rsid w:val="00040538"/>
    <w:rsid w:val="00040881"/>
    <w:rsid w:val="00041018"/>
    <w:rsid w:val="00041883"/>
    <w:rsid w:val="00041B97"/>
    <w:rsid w:val="00041DB6"/>
    <w:rsid w:val="00041E2D"/>
    <w:rsid w:val="00042127"/>
    <w:rsid w:val="0004550B"/>
    <w:rsid w:val="000462B6"/>
    <w:rsid w:val="00046DB2"/>
    <w:rsid w:val="00051035"/>
    <w:rsid w:val="00051421"/>
    <w:rsid w:val="00051E8A"/>
    <w:rsid w:val="00051F47"/>
    <w:rsid w:val="00052F7F"/>
    <w:rsid w:val="000553F0"/>
    <w:rsid w:val="00056AB0"/>
    <w:rsid w:val="00057C3B"/>
    <w:rsid w:val="00060963"/>
    <w:rsid w:val="000610E8"/>
    <w:rsid w:val="000626E7"/>
    <w:rsid w:val="0006292D"/>
    <w:rsid w:val="00062CC2"/>
    <w:rsid w:val="0006320D"/>
    <w:rsid w:val="00064D7B"/>
    <w:rsid w:val="000655D1"/>
    <w:rsid w:val="00071416"/>
    <w:rsid w:val="00072D48"/>
    <w:rsid w:val="00074F09"/>
    <w:rsid w:val="00075FA6"/>
    <w:rsid w:val="0007792C"/>
    <w:rsid w:val="00077DD1"/>
    <w:rsid w:val="00077DD9"/>
    <w:rsid w:val="00080BCB"/>
    <w:rsid w:val="00082FE0"/>
    <w:rsid w:val="00082FF9"/>
    <w:rsid w:val="00083EA4"/>
    <w:rsid w:val="00084CA0"/>
    <w:rsid w:val="000856EE"/>
    <w:rsid w:val="0009422B"/>
    <w:rsid w:val="0009464E"/>
    <w:rsid w:val="00095946"/>
    <w:rsid w:val="00095DED"/>
    <w:rsid w:val="000966DF"/>
    <w:rsid w:val="000A1FF9"/>
    <w:rsid w:val="000A2F14"/>
    <w:rsid w:val="000A340E"/>
    <w:rsid w:val="000A3BCC"/>
    <w:rsid w:val="000A48D5"/>
    <w:rsid w:val="000A5DCC"/>
    <w:rsid w:val="000A7817"/>
    <w:rsid w:val="000B16C1"/>
    <w:rsid w:val="000B1DAD"/>
    <w:rsid w:val="000B5B8D"/>
    <w:rsid w:val="000B6313"/>
    <w:rsid w:val="000B7FC7"/>
    <w:rsid w:val="000C0739"/>
    <w:rsid w:val="000C1C30"/>
    <w:rsid w:val="000C2D9F"/>
    <w:rsid w:val="000C3EFA"/>
    <w:rsid w:val="000C561E"/>
    <w:rsid w:val="000C7A8A"/>
    <w:rsid w:val="000D06C0"/>
    <w:rsid w:val="000D0DC9"/>
    <w:rsid w:val="000D0F39"/>
    <w:rsid w:val="000D19BA"/>
    <w:rsid w:val="000D200B"/>
    <w:rsid w:val="000D2281"/>
    <w:rsid w:val="000D442A"/>
    <w:rsid w:val="000D4ED8"/>
    <w:rsid w:val="000D51A1"/>
    <w:rsid w:val="000D5992"/>
    <w:rsid w:val="000D7B38"/>
    <w:rsid w:val="000E0AB9"/>
    <w:rsid w:val="000E1047"/>
    <w:rsid w:val="000E108A"/>
    <w:rsid w:val="000E1243"/>
    <w:rsid w:val="000E1928"/>
    <w:rsid w:val="000E2A1F"/>
    <w:rsid w:val="000E3928"/>
    <w:rsid w:val="000E3D04"/>
    <w:rsid w:val="000E4EBA"/>
    <w:rsid w:val="000F19E1"/>
    <w:rsid w:val="000F3D88"/>
    <w:rsid w:val="000F6D99"/>
    <w:rsid w:val="000F74B1"/>
    <w:rsid w:val="00101F0C"/>
    <w:rsid w:val="00101F16"/>
    <w:rsid w:val="00102621"/>
    <w:rsid w:val="00102D15"/>
    <w:rsid w:val="00103FCC"/>
    <w:rsid w:val="001058A2"/>
    <w:rsid w:val="00107952"/>
    <w:rsid w:val="00107F88"/>
    <w:rsid w:val="00111439"/>
    <w:rsid w:val="0011290A"/>
    <w:rsid w:val="001139F6"/>
    <w:rsid w:val="00115757"/>
    <w:rsid w:val="00115951"/>
    <w:rsid w:val="00115CED"/>
    <w:rsid w:val="001160C5"/>
    <w:rsid w:val="001161E0"/>
    <w:rsid w:val="00120A58"/>
    <w:rsid w:val="00121657"/>
    <w:rsid w:val="00124CA6"/>
    <w:rsid w:val="0012659A"/>
    <w:rsid w:val="00131860"/>
    <w:rsid w:val="001338A4"/>
    <w:rsid w:val="001338C7"/>
    <w:rsid w:val="00133AEA"/>
    <w:rsid w:val="00135185"/>
    <w:rsid w:val="00135ACF"/>
    <w:rsid w:val="001362A2"/>
    <w:rsid w:val="001376A9"/>
    <w:rsid w:val="001408BD"/>
    <w:rsid w:val="0014217E"/>
    <w:rsid w:val="00142CEC"/>
    <w:rsid w:val="00142F94"/>
    <w:rsid w:val="0014428F"/>
    <w:rsid w:val="001442FB"/>
    <w:rsid w:val="00145130"/>
    <w:rsid w:val="00147C3E"/>
    <w:rsid w:val="00150389"/>
    <w:rsid w:val="00152208"/>
    <w:rsid w:val="001532B5"/>
    <w:rsid w:val="00153450"/>
    <w:rsid w:val="001536A8"/>
    <w:rsid w:val="00155CB5"/>
    <w:rsid w:val="001561BA"/>
    <w:rsid w:val="00156F9D"/>
    <w:rsid w:val="00157365"/>
    <w:rsid w:val="001575D6"/>
    <w:rsid w:val="0016043B"/>
    <w:rsid w:val="001609C9"/>
    <w:rsid w:val="00163649"/>
    <w:rsid w:val="001657BA"/>
    <w:rsid w:val="0016777D"/>
    <w:rsid w:val="001707B4"/>
    <w:rsid w:val="0017272E"/>
    <w:rsid w:val="00175974"/>
    <w:rsid w:val="00176D73"/>
    <w:rsid w:val="00180678"/>
    <w:rsid w:val="00180685"/>
    <w:rsid w:val="00181365"/>
    <w:rsid w:val="00182B37"/>
    <w:rsid w:val="001835D6"/>
    <w:rsid w:val="00183894"/>
    <w:rsid w:val="00185321"/>
    <w:rsid w:val="0018653B"/>
    <w:rsid w:val="00187559"/>
    <w:rsid w:val="001908FC"/>
    <w:rsid w:val="001909D8"/>
    <w:rsid w:val="00190B75"/>
    <w:rsid w:val="00191BAF"/>
    <w:rsid w:val="00193201"/>
    <w:rsid w:val="00193F54"/>
    <w:rsid w:val="00195634"/>
    <w:rsid w:val="001958F3"/>
    <w:rsid w:val="00197612"/>
    <w:rsid w:val="001A1628"/>
    <w:rsid w:val="001A220F"/>
    <w:rsid w:val="001A44C2"/>
    <w:rsid w:val="001A519E"/>
    <w:rsid w:val="001A559E"/>
    <w:rsid w:val="001A56BD"/>
    <w:rsid w:val="001A5F23"/>
    <w:rsid w:val="001A690B"/>
    <w:rsid w:val="001A7DD6"/>
    <w:rsid w:val="001B023F"/>
    <w:rsid w:val="001B0E4B"/>
    <w:rsid w:val="001B3381"/>
    <w:rsid w:val="001B3EDC"/>
    <w:rsid w:val="001B6573"/>
    <w:rsid w:val="001C3ED2"/>
    <w:rsid w:val="001C43D7"/>
    <w:rsid w:val="001C4CDA"/>
    <w:rsid w:val="001C5BDF"/>
    <w:rsid w:val="001C654C"/>
    <w:rsid w:val="001C67ED"/>
    <w:rsid w:val="001C785A"/>
    <w:rsid w:val="001D32DF"/>
    <w:rsid w:val="001D457E"/>
    <w:rsid w:val="001D75B6"/>
    <w:rsid w:val="001E0A46"/>
    <w:rsid w:val="001E1AFC"/>
    <w:rsid w:val="001E29C8"/>
    <w:rsid w:val="001E2A2F"/>
    <w:rsid w:val="001E4360"/>
    <w:rsid w:val="001E60D3"/>
    <w:rsid w:val="001E6762"/>
    <w:rsid w:val="001E6787"/>
    <w:rsid w:val="001F40BA"/>
    <w:rsid w:val="001F5167"/>
    <w:rsid w:val="001F58B8"/>
    <w:rsid w:val="001F5BDE"/>
    <w:rsid w:val="001F63B9"/>
    <w:rsid w:val="001F7954"/>
    <w:rsid w:val="00200354"/>
    <w:rsid w:val="00202607"/>
    <w:rsid w:val="00202B61"/>
    <w:rsid w:val="00203A76"/>
    <w:rsid w:val="00204799"/>
    <w:rsid w:val="002047D1"/>
    <w:rsid w:val="00211E31"/>
    <w:rsid w:val="00212164"/>
    <w:rsid w:val="0021331B"/>
    <w:rsid w:val="00213723"/>
    <w:rsid w:val="00213C99"/>
    <w:rsid w:val="00214629"/>
    <w:rsid w:val="002149A0"/>
    <w:rsid w:val="002179EE"/>
    <w:rsid w:val="0022164C"/>
    <w:rsid w:val="00222B3F"/>
    <w:rsid w:val="00222D0E"/>
    <w:rsid w:val="002233BE"/>
    <w:rsid w:val="00225E91"/>
    <w:rsid w:val="00226F88"/>
    <w:rsid w:val="002303FE"/>
    <w:rsid w:val="00232198"/>
    <w:rsid w:val="00232F97"/>
    <w:rsid w:val="00233550"/>
    <w:rsid w:val="00235BCC"/>
    <w:rsid w:val="00237E91"/>
    <w:rsid w:val="002406E1"/>
    <w:rsid w:val="00240F1E"/>
    <w:rsid w:val="00241145"/>
    <w:rsid w:val="002412A3"/>
    <w:rsid w:val="002444FA"/>
    <w:rsid w:val="002468DE"/>
    <w:rsid w:val="002477B0"/>
    <w:rsid w:val="00251397"/>
    <w:rsid w:val="002515D1"/>
    <w:rsid w:val="00253528"/>
    <w:rsid w:val="002548B9"/>
    <w:rsid w:val="00254D0C"/>
    <w:rsid w:val="002567C9"/>
    <w:rsid w:val="002606B5"/>
    <w:rsid w:val="0026147B"/>
    <w:rsid w:val="0026201B"/>
    <w:rsid w:val="00262DC4"/>
    <w:rsid w:val="00263996"/>
    <w:rsid w:val="00264D3A"/>
    <w:rsid w:val="00264D3B"/>
    <w:rsid w:val="002656F3"/>
    <w:rsid w:val="002703B3"/>
    <w:rsid w:val="00270486"/>
    <w:rsid w:val="00270E48"/>
    <w:rsid w:val="0027138A"/>
    <w:rsid w:val="00271F8B"/>
    <w:rsid w:val="002728AB"/>
    <w:rsid w:val="00273373"/>
    <w:rsid w:val="00274C6B"/>
    <w:rsid w:val="00280326"/>
    <w:rsid w:val="00280A0B"/>
    <w:rsid w:val="002815DA"/>
    <w:rsid w:val="002827F9"/>
    <w:rsid w:val="00286CA4"/>
    <w:rsid w:val="00287BB9"/>
    <w:rsid w:val="002937B3"/>
    <w:rsid w:val="002A0381"/>
    <w:rsid w:val="002A198D"/>
    <w:rsid w:val="002A3547"/>
    <w:rsid w:val="002A478F"/>
    <w:rsid w:val="002B152D"/>
    <w:rsid w:val="002B1550"/>
    <w:rsid w:val="002B1C9E"/>
    <w:rsid w:val="002B4589"/>
    <w:rsid w:val="002B4B13"/>
    <w:rsid w:val="002B5308"/>
    <w:rsid w:val="002B57B7"/>
    <w:rsid w:val="002B5A99"/>
    <w:rsid w:val="002B6B92"/>
    <w:rsid w:val="002C3282"/>
    <w:rsid w:val="002C35B4"/>
    <w:rsid w:val="002C437A"/>
    <w:rsid w:val="002C4575"/>
    <w:rsid w:val="002C55BC"/>
    <w:rsid w:val="002C655D"/>
    <w:rsid w:val="002C69AF"/>
    <w:rsid w:val="002C6C83"/>
    <w:rsid w:val="002C712C"/>
    <w:rsid w:val="002D4BC3"/>
    <w:rsid w:val="002D5224"/>
    <w:rsid w:val="002D62AE"/>
    <w:rsid w:val="002D66C0"/>
    <w:rsid w:val="002E0983"/>
    <w:rsid w:val="002E26C2"/>
    <w:rsid w:val="002E6556"/>
    <w:rsid w:val="002E69AC"/>
    <w:rsid w:val="002E7E08"/>
    <w:rsid w:val="002F0099"/>
    <w:rsid w:val="002F0257"/>
    <w:rsid w:val="002F03A1"/>
    <w:rsid w:val="002F2D0F"/>
    <w:rsid w:val="002F519B"/>
    <w:rsid w:val="002F53F7"/>
    <w:rsid w:val="002F5602"/>
    <w:rsid w:val="002F5726"/>
    <w:rsid w:val="002F5C97"/>
    <w:rsid w:val="002F6D9C"/>
    <w:rsid w:val="00304255"/>
    <w:rsid w:val="003064DC"/>
    <w:rsid w:val="00307C8E"/>
    <w:rsid w:val="00310C78"/>
    <w:rsid w:val="003129A2"/>
    <w:rsid w:val="00312CD5"/>
    <w:rsid w:val="00313CF9"/>
    <w:rsid w:val="00314A36"/>
    <w:rsid w:val="0031517C"/>
    <w:rsid w:val="003161D1"/>
    <w:rsid w:val="0032033F"/>
    <w:rsid w:val="0032073E"/>
    <w:rsid w:val="003212A9"/>
    <w:rsid w:val="00321462"/>
    <w:rsid w:val="00322311"/>
    <w:rsid w:val="003227EF"/>
    <w:rsid w:val="00322B65"/>
    <w:rsid w:val="0032309E"/>
    <w:rsid w:val="003233E0"/>
    <w:rsid w:val="0032381F"/>
    <w:rsid w:val="003239FB"/>
    <w:rsid w:val="0032562B"/>
    <w:rsid w:val="00327AA8"/>
    <w:rsid w:val="0033027B"/>
    <w:rsid w:val="00330B56"/>
    <w:rsid w:val="003311E6"/>
    <w:rsid w:val="00331519"/>
    <w:rsid w:val="00332833"/>
    <w:rsid w:val="00332BF9"/>
    <w:rsid w:val="003349A9"/>
    <w:rsid w:val="00340829"/>
    <w:rsid w:val="003428E3"/>
    <w:rsid w:val="003439D7"/>
    <w:rsid w:val="00344DF4"/>
    <w:rsid w:val="00346339"/>
    <w:rsid w:val="00347C1E"/>
    <w:rsid w:val="0035068C"/>
    <w:rsid w:val="003511B7"/>
    <w:rsid w:val="003515FE"/>
    <w:rsid w:val="00352C61"/>
    <w:rsid w:val="00353C58"/>
    <w:rsid w:val="0035419D"/>
    <w:rsid w:val="00354384"/>
    <w:rsid w:val="00357C09"/>
    <w:rsid w:val="00361AB7"/>
    <w:rsid w:val="00362D1D"/>
    <w:rsid w:val="00362E6F"/>
    <w:rsid w:val="00363AEB"/>
    <w:rsid w:val="0036557C"/>
    <w:rsid w:val="003673F4"/>
    <w:rsid w:val="00367B10"/>
    <w:rsid w:val="003707FB"/>
    <w:rsid w:val="00370E33"/>
    <w:rsid w:val="00371339"/>
    <w:rsid w:val="0037273B"/>
    <w:rsid w:val="0037322F"/>
    <w:rsid w:val="003737D6"/>
    <w:rsid w:val="003753C6"/>
    <w:rsid w:val="00377DB3"/>
    <w:rsid w:val="00380B51"/>
    <w:rsid w:val="003814EF"/>
    <w:rsid w:val="003826CC"/>
    <w:rsid w:val="003832D4"/>
    <w:rsid w:val="00383889"/>
    <w:rsid w:val="00383EC5"/>
    <w:rsid w:val="0038487F"/>
    <w:rsid w:val="0038591F"/>
    <w:rsid w:val="00386557"/>
    <w:rsid w:val="00386E90"/>
    <w:rsid w:val="00387684"/>
    <w:rsid w:val="00390F45"/>
    <w:rsid w:val="003912B0"/>
    <w:rsid w:val="003918C9"/>
    <w:rsid w:val="00392DB1"/>
    <w:rsid w:val="0039421F"/>
    <w:rsid w:val="00394D7E"/>
    <w:rsid w:val="003975DB"/>
    <w:rsid w:val="00397F81"/>
    <w:rsid w:val="003A0A1E"/>
    <w:rsid w:val="003A13D1"/>
    <w:rsid w:val="003A15F7"/>
    <w:rsid w:val="003A177E"/>
    <w:rsid w:val="003A254F"/>
    <w:rsid w:val="003A30A4"/>
    <w:rsid w:val="003A365C"/>
    <w:rsid w:val="003A4317"/>
    <w:rsid w:val="003A446F"/>
    <w:rsid w:val="003A508C"/>
    <w:rsid w:val="003A61DD"/>
    <w:rsid w:val="003A6A0D"/>
    <w:rsid w:val="003A6C22"/>
    <w:rsid w:val="003A6FD9"/>
    <w:rsid w:val="003A766F"/>
    <w:rsid w:val="003B0956"/>
    <w:rsid w:val="003B0970"/>
    <w:rsid w:val="003B1541"/>
    <w:rsid w:val="003B1F9A"/>
    <w:rsid w:val="003B2B7B"/>
    <w:rsid w:val="003B346E"/>
    <w:rsid w:val="003B3B83"/>
    <w:rsid w:val="003B413F"/>
    <w:rsid w:val="003B43EE"/>
    <w:rsid w:val="003B4D06"/>
    <w:rsid w:val="003B643D"/>
    <w:rsid w:val="003B72D7"/>
    <w:rsid w:val="003C0927"/>
    <w:rsid w:val="003C1126"/>
    <w:rsid w:val="003C20E5"/>
    <w:rsid w:val="003C5D5A"/>
    <w:rsid w:val="003C6632"/>
    <w:rsid w:val="003C70B6"/>
    <w:rsid w:val="003D0210"/>
    <w:rsid w:val="003D18DB"/>
    <w:rsid w:val="003D289C"/>
    <w:rsid w:val="003D36AE"/>
    <w:rsid w:val="003D37B1"/>
    <w:rsid w:val="003D39EB"/>
    <w:rsid w:val="003D4508"/>
    <w:rsid w:val="003D4A19"/>
    <w:rsid w:val="003D5957"/>
    <w:rsid w:val="003D6C3A"/>
    <w:rsid w:val="003E0A84"/>
    <w:rsid w:val="003E3706"/>
    <w:rsid w:val="003E50BB"/>
    <w:rsid w:val="003E51AC"/>
    <w:rsid w:val="003E6F0E"/>
    <w:rsid w:val="003E764A"/>
    <w:rsid w:val="003F0568"/>
    <w:rsid w:val="003F1824"/>
    <w:rsid w:val="003F2026"/>
    <w:rsid w:val="003F3D23"/>
    <w:rsid w:val="003F44E3"/>
    <w:rsid w:val="003F4506"/>
    <w:rsid w:val="003F4649"/>
    <w:rsid w:val="003F47FF"/>
    <w:rsid w:val="003F4836"/>
    <w:rsid w:val="003F6249"/>
    <w:rsid w:val="004000C9"/>
    <w:rsid w:val="0040217D"/>
    <w:rsid w:val="00405FC1"/>
    <w:rsid w:val="0040758F"/>
    <w:rsid w:val="0041298D"/>
    <w:rsid w:val="00413711"/>
    <w:rsid w:val="004138D0"/>
    <w:rsid w:val="00415FB4"/>
    <w:rsid w:val="0041642F"/>
    <w:rsid w:val="004171DC"/>
    <w:rsid w:val="00417ED1"/>
    <w:rsid w:val="0042168C"/>
    <w:rsid w:val="0042418D"/>
    <w:rsid w:val="00426185"/>
    <w:rsid w:val="0042639B"/>
    <w:rsid w:val="00426BB5"/>
    <w:rsid w:val="004303DD"/>
    <w:rsid w:val="0043059E"/>
    <w:rsid w:val="00430833"/>
    <w:rsid w:val="00431928"/>
    <w:rsid w:val="004336B0"/>
    <w:rsid w:val="00433ACE"/>
    <w:rsid w:val="004364A9"/>
    <w:rsid w:val="00440AB3"/>
    <w:rsid w:val="0044179B"/>
    <w:rsid w:val="004438C2"/>
    <w:rsid w:val="00445F8A"/>
    <w:rsid w:val="00446455"/>
    <w:rsid w:val="0044649E"/>
    <w:rsid w:val="00450695"/>
    <w:rsid w:val="00451938"/>
    <w:rsid w:val="00451F7E"/>
    <w:rsid w:val="004520F0"/>
    <w:rsid w:val="00454C91"/>
    <w:rsid w:val="0046364B"/>
    <w:rsid w:val="004644D5"/>
    <w:rsid w:val="00465DBE"/>
    <w:rsid w:val="00467100"/>
    <w:rsid w:val="0047009A"/>
    <w:rsid w:val="00471993"/>
    <w:rsid w:val="004740AE"/>
    <w:rsid w:val="004740B7"/>
    <w:rsid w:val="00474500"/>
    <w:rsid w:val="00474AC7"/>
    <w:rsid w:val="00474C57"/>
    <w:rsid w:val="00476F04"/>
    <w:rsid w:val="00476FC4"/>
    <w:rsid w:val="00481EB3"/>
    <w:rsid w:val="00482D54"/>
    <w:rsid w:val="00484622"/>
    <w:rsid w:val="00485788"/>
    <w:rsid w:val="00485E8C"/>
    <w:rsid w:val="004876E5"/>
    <w:rsid w:val="00487E8E"/>
    <w:rsid w:val="0049173F"/>
    <w:rsid w:val="00494120"/>
    <w:rsid w:val="00497E8D"/>
    <w:rsid w:val="004A12A2"/>
    <w:rsid w:val="004A1B2E"/>
    <w:rsid w:val="004A2CAB"/>
    <w:rsid w:val="004A3FA2"/>
    <w:rsid w:val="004A4327"/>
    <w:rsid w:val="004A6360"/>
    <w:rsid w:val="004A650D"/>
    <w:rsid w:val="004A6D4E"/>
    <w:rsid w:val="004A776D"/>
    <w:rsid w:val="004A793D"/>
    <w:rsid w:val="004B034E"/>
    <w:rsid w:val="004B2CFA"/>
    <w:rsid w:val="004B3FDE"/>
    <w:rsid w:val="004B468E"/>
    <w:rsid w:val="004B4CC8"/>
    <w:rsid w:val="004B5814"/>
    <w:rsid w:val="004B5DA1"/>
    <w:rsid w:val="004B5FC7"/>
    <w:rsid w:val="004B66B9"/>
    <w:rsid w:val="004B710F"/>
    <w:rsid w:val="004B7A8F"/>
    <w:rsid w:val="004C2230"/>
    <w:rsid w:val="004C29B2"/>
    <w:rsid w:val="004C2D50"/>
    <w:rsid w:val="004C3BC9"/>
    <w:rsid w:val="004C499A"/>
    <w:rsid w:val="004C4D25"/>
    <w:rsid w:val="004C5E34"/>
    <w:rsid w:val="004D00EF"/>
    <w:rsid w:val="004D0D99"/>
    <w:rsid w:val="004D101D"/>
    <w:rsid w:val="004D1C31"/>
    <w:rsid w:val="004D2A7B"/>
    <w:rsid w:val="004D3D3A"/>
    <w:rsid w:val="004D6817"/>
    <w:rsid w:val="004D6CD2"/>
    <w:rsid w:val="004D7064"/>
    <w:rsid w:val="004E20CE"/>
    <w:rsid w:val="004E3C40"/>
    <w:rsid w:val="004E593C"/>
    <w:rsid w:val="004E7A01"/>
    <w:rsid w:val="004E7DCB"/>
    <w:rsid w:val="004F0F77"/>
    <w:rsid w:val="004F1690"/>
    <w:rsid w:val="004F1F10"/>
    <w:rsid w:val="004F346B"/>
    <w:rsid w:val="004F523F"/>
    <w:rsid w:val="004F54DB"/>
    <w:rsid w:val="004F61B5"/>
    <w:rsid w:val="004F695C"/>
    <w:rsid w:val="004F78FF"/>
    <w:rsid w:val="004F7AAE"/>
    <w:rsid w:val="00501A1E"/>
    <w:rsid w:val="005031DE"/>
    <w:rsid w:val="005033E8"/>
    <w:rsid w:val="00503524"/>
    <w:rsid w:val="00503ADF"/>
    <w:rsid w:val="00505440"/>
    <w:rsid w:val="005105EE"/>
    <w:rsid w:val="00512972"/>
    <w:rsid w:val="00512C43"/>
    <w:rsid w:val="00514800"/>
    <w:rsid w:val="00521142"/>
    <w:rsid w:val="00522F80"/>
    <w:rsid w:val="00526029"/>
    <w:rsid w:val="00527531"/>
    <w:rsid w:val="0053127F"/>
    <w:rsid w:val="00532652"/>
    <w:rsid w:val="00532856"/>
    <w:rsid w:val="00534B36"/>
    <w:rsid w:val="00534DC6"/>
    <w:rsid w:val="00536BF9"/>
    <w:rsid w:val="0053788C"/>
    <w:rsid w:val="005413E4"/>
    <w:rsid w:val="00541739"/>
    <w:rsid w:val="00544269"/>
    <w:rsid w:val="00545E4D"/>
    <w:rsid w:val="00550363"/>
    <w:rsid w:val="0055070C"/>
    <w:rsid w:val="00550BB2"/>
    <w:rsid w:val="00550F50"/>
    <w:rsid w:val="0055188D"/>
    <w:rsid w:val="00552469"/>
    <w:rsid w:val="005547E1"/>
    <w:rsid w:val="005557B4"/>
    <w:rsid w:val="00555CAD"/>
    <w:rsid w:val="005565BC"/>
    <w:rsid w:val="00556ACF"/>
    <w:rsid w:val="00556CB7"/>
    <w:rsid w:val="00562989"/>
    <w:rsid w:val="00563066"/>
    <w:rsid w:val="00565516"/>
    <w:rsid w:val="00570042"/>
    <w:rsid w:val="0057166D"/>
    <w:rsid w:val="00571F7A"/>
    <w:rsid w:val="005745BB"/>
    <w:rsid w:val="00574A84"/>
    <w:rsid w:val="005765A7"/>
    <w:rsid w:val="005809F4"/>
    <w:rsid w:val="00583349"/>
    <w:rsid w:val="00585049"/>
    <w:rsid w:val="00586765"/>
    <w:rsid w:val="00590DC1"/>
    <w:rsid w:val="00591868"/>
    <w:rsid w:val="005936D0"/>
    <w:rsid w:val="005944FF"/>
    <w:rsid w:val="00594F02"/>
    <w:rsid w:val="00594FEB"/>
    <w:rsid w:val="00595763"/>
    <w:rsid w:val="00595814"/>
    <w:rsid w:val="00596832"/>
    <w:rsid w:val="005969F2"/>
    <w:rsid w:val="00596B0B"/>
    <w:rsid w:val="00597411"/>
    <w:rsid w:val="00597B8F"/>
    <w:rsid w:val="005A4847"/>
    <w:rsid w:val="005A49C8"/>
    <w:rsid w:val="005A54B0"/>
    <w:rsid w:val="005A5777"/>
    <w:rsid w:val="005A6F2E"/>
    <w:rsid w:val="005A6FB2"/>
    <w:rsid w:val="005A797F"/>
    <w:rsid w:val="005B2327"/>
    <w:rsid w:val="005B26B6"/>
    <w:rsid w:val="005B2DD9"/>
    <w:rsid w:val="005B3C31"/>
    <w:rsid w:val="005B3F0E"/>
    <w:rsid w:val="005B414C"/>
    <w:rsid w:val="005B4D41"/>
    <w:rsid w:val="005B5AA9"/>
    <w:rsid w:val="005B61A6"/>
    <w:rsid w:val="005B77F2"/>
    <w:rsid w:val="005C19C4"/>
    <w:rsid w:val="005C3863"/>
    <w:rsid w:val="005C3FF4"/>
    <w:rsid w:val="005C4249"/>
    <w:rsid w:val="005C51E3"/>
    <w:rsid w:val="005C58AF"/>
    <w:rsid w:val="005C7C2B"/>
    <w:rsid w:val="005D0207"/>
    <w:rsid w:val="005D205E"/>
    <w:rsid w:val="005D36B4"/>
    <w:rsid w:val="005D40FD"/>
    <w:rsid w:val="005D47D9"/>
    <w:rsid w:val="005D56E2"/>
    <w:rsid w:val="005D5B64"/>
    <w:rsid w:val="005D6F05"/>
    <w:rsid w:val="005D6FA2"/>
    <w:rsid w:val="005D71CF"/>
    <w:rsid w:val="005D76DF"/>
    <w:rsid w:val="005D7A18"/>
    <w:rsid w:val="005E044F"/>
    <w:rsid w:val="005E05E0"/>
    <w:rsid w:val="005E0AC1"/>
    <w:rsid w:val="005E1DF5"/>
    <w:rsid w:val="005E320E"/>
    <w:rsid w:val="005E5280"/>
    <w:rsid w:val="005E6086"/>
    <w:rsid w:val="005E672E"/>
    <w:rsid w:val="005F16F0"/>
    <w:rsid w:val="005F2B52"/>
    <w:rsid w:val="005F37BC"/>
    <w:rsid w:val="005F5861"/>
    <w:rsid w:val="005F5A0F"/>
    <w:rsid w:val="005F5E6F"/>
    <w:rsid w:val="005F5FDC"/>
    <w:rsid w:val="005F62D7"/>
    <w:rsid w:val="005F7A93"/>
    <w:rsid w:val="005F7C89"/>
    <w:rsid w:val="00600A94"/>
    <w:rsid w:val="00602138"/>
    <w:rsid w:val="0060295E"/>
    <w:rsid w:val="0060330A"/>
    <w:rsid w:val="00603ACC"/>
    <w:rsid w:val="006054E3"/>
    <w:rsid w:val="006061EA"/>
    <w:rsid w:val="0060732B"/>
    <w:rsid w:val="00612F82"/>
    <w:rsid w:val="00613AD0"/>
    <w:rsid w:val="00616C60"/>
    <w:rsid w:val="00621DD5"/>
    <w:rsid w:val="006224C7"/>
    <w:rsid w:val="00623CE8"/>
    <w:rsid w:val="006310B8"/>
    <w:rsid w:val="006311D7"/>
    <w:rsid w:val="00632218"/>
    <w:rsid w:val="00632EAC"/>
    <w:rsid w:val="006342BB"/>
    <w:rsid w:val="00634B26"/>
    <w:rsid w:val="0063675A"/>
    <w:rsid w:val="00636A37"/>
    <w:rsid w:val="00636D46"/>
    <w:rsid w:val="00637CE9"/>
    <w:rsid w:val="00640589"/>
    <w:rsid w:val="006405A5"/>
    <w:rsid w:val="00641021"/>
    <w:rsid w:val="00641F65"/>
    <w:rsid w:val="006436F2"/>
    <w:rsid w:val="00645FB4"/>
    <w:rsid w:val="00651435"/>
    <w:rsid w:val="0065270E"/>
    <w:rsid w:val="00654EA4"/>
    <w:rsid w:val="00655BFA"/>
    <w:rsid w:val="00657DAA"/>
    <w:rsid w:val="0066008D"/>
    <w:rsid w:val="006612B6"/>
    <w:rsid w:val="0066204C"/>
    <w:rsid w:val="0066283A"/>
    <w:rsid w:val="0066754E"/>
    <w:rsid w:val="00667A33"/>
    <w:rsid w:val="006707D2"/>
    <w:rsid w:val="0067137E"/>
    <w:rsid w:val="00672925"/>
    <w:rsid w:val="00673FCD"/>
    <w:rsid w:val="00673FE5"/>
    <w:rsid w:val="00676149"/>
    <w:rsid w:val="00676F75"/>
    <w:rsid w:val="00677C75"/>
    <w:rsid w:val="00684380"/>
    <w:rsid w:val="006846F5"/>
    <w:rsid w:val="00686DB2"/>
    <w:rsid w:val="00687BC4"/>
    <w:rsid w:val="00690877"/>
    <w:rsid w:val="0069142F"/>
    <w:rsid w:val="0069222E"/>
    <w:rsid w:val="00692A6C"/>
    <w:rsid w:val="0069504D"/>
    <w:rsid w:val="006955EA"/>
    <w:rsid w:val="006967A7"/>
    <w:rsid w:val="00696E09"/>
    <w:rsid w:val="00697390"/>
    <w:rsid w:val="006A0B64"/>
    <w:rsid w:val="006A34BE"/>
    <w:rsid w:val="006A3A85"/>
    <w:rsid w:val="006A65B0"/>
    <w:rsid w:val="006A68E6"/>
    <w:rsid w:val="006A7D51"/>
    <w:rsid w:val="006B0412"/>
    <w:rsid w:val="006B12DF"/>
    <w:rsid w:val="006B130A"/>
    <w:rsid w:val="006B146B"/>
    <w:rsid w:val="006B1FEA"/>
    <w:rsid w:val="006B3779"/>
    <w:rsid w:val="006B4F63"/>
    <w:rsid w:val="006B6511"/>
    <w:rsid w:val="006B651F"/>
    <w:rsid w:val="006B7202"/>
    <w:rsid w:val="006C010F"/>
    <w:rsid w:val="006C0A39"/>
    <w:rsid w:val="006C1BEA"/>
    <w:rsid w:val="006C1C32"/>
    <w:rsid w:val="006C443E"/>
    <w:rsid w:val="006C58C9"/>
    <w:rsid w:val="006D526C"/>
    <w:rsid w:val="006D61D8"/>
    <w:rsid w:val="006D6677"/>
    <w:rsid w:val="006D6770"/>
    <w:rsid w:val="006D6A69"/>
    <w:rsid w:val="006D6AD1"/>
    <w:rsid w:val="006D7039"/>
    <w:rsid w:val="006E07C8"/>
    <w:rsid w:val="006E6174"/>
    <w:rsid w:val="006E7380"/>
    <w:rsid w:val="006F262B"/>
    <w:rsid w:val="006F4D50"/>
    <w:rsid w:val="006F736B"/>
    <w:rsid w:val="006F7538"/>
    <w:rsid w:val="006F7DA9"/>
    <w:rsid w:val="006F7E3E"/>
    <w:rsid w:val="00701750"/>
    <w:rsid w:val="007032CC"/>
    <w:rsid w:val="00703C94"/>
    <w:rsid w:val="00705269"/>
    <w:rsid w:val="00705BFB"/>
    <w:rsid w:val="00706D11"/>
    <w:rsid w:val="00710617"/>
    <w:rsid w:val="00710B00"/>
    <w:rsid w:val="00711735"/>
    <w:rsid w:val="007121BF"/>
    <w:rsid w:val="007149F2"/>
    <w:rsid w:val="00715DAC"/>
    <w:rsid w:val="00716E11"/>
    <w:rsid w:val="00717E50"/>
    <w:rsid w:val="00717FA0"/>
    <w:rsid w:val="007209B0"/>
    <w:rsid w:val="00720F91"/>
    <w:rsid w:val="0072213C"/>
    <w:rsid w:val="00725028"/>
    <w:rsid w:val="007258F9"/>
    <w:rsid w:val="0072797F"/>
    <w:rsid w:val="00727E32"/>
    <w:rsid w:val="00730D84"/>
    <w:rsid w:val="0073118C"/>
    <w:rsid w:val="00731EB4"/>
    <w:rsid w:val="0073423A"/>
    <w:rsid w:val="007344C9"/>
    <w:rsid w:val="00736C05"/>
    <w:rsid w:val="00736CB6"/>
    <w:rsid w:val="007372EF"/>
    <w:rsid w:val="007378B9"/>
    <w:rsid w:val="007402C1"/>
    <w:rsid w:val="007412B7"/>
    <w:rsid w:val="00741539"/>
    <w:rsid w:val="007415F0"/>
    <w:rsid w:val="00742F91"/>
    <w:rsid w:val="007443DD"/>
    <w:rsid w:val="00746E75"/>
    <w:rsid w:val="00747284"/>
    <w:rsid w:val="00754E4B"/>
    <w:rsid w:val="007556C2"/>
    <w:rsid w:val="00756116"/>
    <w:rsid w:val="0075660E"/>
    <w:rsid w:val="00757BCD"/>
    <w:rsid w:val="00757D05"/>
    <w:rsid w:val="007608CB"/>
    <w:rsid w:val="00761E68"/>
    <w:rsid w:val="0076207E"/>
    <w:rsid w:val="00764507"/>
    <w:rsid w:val="00764BD2"/>
    <w:rsid w:val="00767028"/>
    <w:rsid w:val="007673FD"/>
    <w:rsid w:val="007700FA"/>
    <w:rsid w:val="0077015A"/>
    <w:rsid w:val="00771E91"/>
    <w:rsid w:val="007728B3"/>
    <w:rsid w:val="00772A6A"/>
    <w:rsid w:val="00774595"/>
    <w:rsid w:val="00777BEE"/>
    <w:rsid w:val="0078079D"/>
    <w:rsid w:val="007821A2"/>
    <w:rsid w:val="00782C36"/>
    <w:rsid w:val="00783FE8"/>
    <w:rsid w:val="007843A9"/>
    <w:rsid w:val="00784672"/>
    <w:rsid w:val="00785275"/>
    <w:rsid w:val="00785452"/>
    <w:rsid w:val="0078646A"/>
    <w:rsid w:val="00786634"/>
    <w:rsid w:val="00787090"/>
    <w:rsid w:val="007874A6"/>
    <w:rsid w:val="0079003E"/>
    <w:rsid w:val="007927E3"/>
    <w:rsid w:val="00794D8C"/>
    <w:rsid w:val="007960CE"/>
    <w:rsid w:val="007965B9"/>
    <w:rsid w:val="007968F1"/>
    <w:rsid w:val="007972B0"/>
    <w:rsid w:val="00797F4C"/>
    <w:rsid w:val="007A0F26"/>
    <w:rsid w:val="007A1A6C"/>
    <w:rsid w:val="007A1C2E"/>
    <w:rsid w:val="007A1CC4"/>
    <w:rsid w:val="007A2D44"/>
    <w:rsid w:val="007A4C82"/>
    <w:rsid w:val="007A6A5D"/>
    <w:rsid w:val="007A7CD0"/>
    <w:rsid w:val="007B1281"/>
    <w:rsid w:val="007B1B8D"/>
    <w:rsid w:val="007B217D"/>
    <w:rsid w:val="007B2CC6"/>
    <w:rsid w:val="007B3D7C"/>
    <w:rsid w:val="007B43AC"/>
    <w:rsid w:val="007B4D32"/>
    <w:rsid w:val="007B72C0"/>
    <w:rsid w:val="007C095D"/>
    <w:rsid w:val="007C0B2E"/>
    <w:rsid w:val="007C14A2"/>
    <w:rsid w:val="007C1AB0"/>
    <w:rsid w:val="007C1DA0"/>
    <w:rsid w:val="007C3778"/>
    <w:rsid w:val="007C52D1"/>
    <w:rsid w:val="007C5C13"/>
    <w:rsid w:val="007C7100"/>
    <w:rsid w:val="007C7454"/>
    <w:rsid w:val="007C7DFD"/>
    <w:rsid w:val="007D3022"/>
    <w:rsid w:val="007D4912"/>
    <w:rsid w:val="007D5B66"/>
    <w:rsid w:val="007D71CE"/>
    <w:rsid w:val="007D7324"/>
    <w:rsid w:val="007D7A6E"/>
    <w:rsid w:val="007D7E32"/>
    <w:rsid w:val="007E164B"/>
    <w:rsid w:val="007E39F4"/>
    <w:rsid w:val="007E4D5A"/>
    <w:rsid w:val="007E5149"/>
    <w:rsid w:val="007E5BA9"/>
    <w:rsid w:val="007E6BBA"/>
    <w:rsid w:val="007E708F"/>
    <w:rsid w:val="007E7B77"/>
    <w:rsid w:val="007F0D83"/>
    <w:rsid w:val="007F145D"/>
    <w:rsid w:val="007F2E26"/>
    <w:rsid w:val="007F2F8D"/>
    <w:rsid w:val="007F3C35"/>
    <w:rsid w:val="007F4763"/>
    <w:rsid w:val="0080005B"/>
    <w:rsid w:val="00800F3B"/>
    <w:rsid w:val="0080104B"/>
    <w:rsid w:val="0080186E"/>
    <w:rsid w:val="008029DE"/>
    <w:rsid w:val="00803B68"/>
    <w:rsid w:val="00803CB8"/>
    <w:rsid w:val="00804E38"/>
    <w:rsid w:val="0080710F"/>
    <w:rsid w:val="008109D9"/>
    <w:rsid w:val="008134A3"/>
    <w:rsid w:val="0081536B"/>
    <w:rsid w:val="00815EF3"/>
    <w:rsid w:val="008168D1"/>
    <w:rsid w:val="00816C69"/>
    <w:rsid w:val="00816E4E"/>
    <w:rsid w:val="00817A09"/>
    <w:rsid w:val="00820284"/>
    <w:rsid w:val="0082108D"/>
    <w:rsid w:val="00823338"/>
    <w:rsid w:val="00824969"/>
    <w:rsid w:val="00824A34"/>
    <w:rsid w:val="008257E3"/>
    <w:rsid w:val="00827618"/>
    <w:rsid w:val="00830669"/>
    <w:rsid w:val="0083190E"/>
    <w:rsid w:val="00834504"/>
    <w:rsid w:val="00835227"/>
    <w:rsid w:val="00836B6F"/>
    <w:rsid w:val="008372A6"/>
    <w:rsid w:val="00840606"/>
    <w:rsid w:val="00840923"/>
    <w:rsid w:val="00840A4A"/>
    <w:rsid w:val="00841DE3"/>
    <w:rsid w:val="00842C7C"/>
    <w:rsid w:val="008449D3"/>
    <w:rsid w:val="00844AB4"/>
    <w:rsid w:val="00845085"/>
    <w:rsid w:val="008459F0"/>
    <w:rsid w:val="00845F39"/>
    <w:rsid w:val="008460C4"/>
    <w:rsid w:val="00847A3F"/>
    <w:rsid w:val="00847B85"/>
    <w:rsid w:val="00850766"/>
    <w:rsid w:val="00853851"/>
    <w:rsid w:val="00855828"/>
    <w:rsid w:val="0085625F"/>
    <w:rsid w:val="00857068"/>
    <w:rsid w:val="00857F24"/>
    <w:rsid w:val="008611F7"/>
    <w:rsid w:val="00863E8F"/>
    <w:rsid w:val="00864601"/>
    <w:rsid w:val="00867D9E"/>
    <w:rsid w:val="0087016D"/>
    <w:rsid w:val="00870B77"/>
    <w:rsid w:val="008749B5"/>
    <w:rsid w:val="008749FF"/>
    <w:rsid w:val="00875168"/>
    <w:rsid w:val="00876A17"/>
    <w:rsid w:val="00880577"/>
    <w:rsid w:val="00880D7A"/>
    <w:rsid w:val="00881AD9"/>
    <w:rsid w:val="008822D1"/>
    <w:rsid w:val="008839C4"/>
    <w:rsid w:val="00883A6C"/>
    <w:rsid w:val="00883B3B"/>
    <w:rsid w:val="00884D6A"/>
    <w:rsid w:val="00885DFA"/>
    <w:rsid w:val="00886275"/>
    <w:rsid w:val="00886971"/>
    <w:rsid w:val="00890BB7"/>
    <w:rsid w:val="0089118B"/>
    <w:rsid w:val="00891548"/>
    <w:rsid w:val="008938F1"/>
    <w:rsid w:val="00893A61"/>
    <w:rsid w:val="00893B02"/>
    <w:rsid w:val="008953B5"/>
    <w:rsid w:val="00895C71"/>
    <w:rsid w:val="0089601B"/>
    <w:rsid w:val="00896120"/>
    <w:rsid w:val="00897A2B"/>
    <w:rsid w:val="008A059C"/>
    <w:rsid w:val="008A0A46"/>
    <w:rsid w:val="008A0DB6"/>
    <w:rsid w:val="008A1AA4"/>
    <w:rsid w:val="008A1ABA"/>
    <w:rsid w:val="008A1C11"/>
    <w:rsid w:val="008A216C"/>
    <w:rsid w:val="008A289E"/>
    <w:rsid w:val="008A2A3F"/>
    <w:rsid w:val="008A2EC3"/>
    <w:rsid w:val="008A3ED8"/>
    <w:rsid w:val="008A4410"/>
    <w:rsid w:val="008A6699"/>
    <w:rsid w:val="008A6AF7"/>
    <w:rsid w:val="008A7CFB"/>
    <w:rsid w:val="008B1192"/>
    <w:rsid w:val="008B1250"/>
    <w:rsid w:val="008B1B8A"/>
    <w:rsid w:val="008B214C"/>
    <w:rsid w:val="008B3025"/>
    <w:rsid w:val="008B50C3"/>
    <w:rsid w:val="008B5AFB"/>
    <w:rsid w:val="008C058A"/>
    <w:rsid w:val="008C07CF"/>
    <w:rsid w:val="008C0925"/>
    <w:rsid w:val="008C2D1F"/>
    <w:rsid w:val="008C2E32"/>
    <w:rsid w:val="008C3C29"/>
    <w:rsid w:val="008C4A8F"/>
    <w:rsid w:val="008C6332"/>
    <w:rsid w:val="008C76FB"/>
    <w:rsid w:val="008C7BB3"/>
    <w:rsid w:val="008D01E8"/>
    <w:rsid w:val="008D0224"/>
    <w:rsid w:val="008D067F"/>
    <w:rsid w:val="008D0E28"/>
    <w:rsid w:val="008D121C"/>
    <w:rsid w:val="008D3EA2"/>
    <w:rsid w:val="008D45EB"/>
    <w:rsid w:val="008D4960"/>
    <w:rsid w:val="008D5482"/>
    <w:rsid w:val="008D59AD"/>
    <w:rsid w:val="008D6471"/>
    <w:rsid w:val="008E143E"/>
    <w:rsid w:val="008E1EB8"/>
    <w:rsid w:val="008E2AB3"/>
    <w:rsid w:val="008E4E07"/>
    <w:rsid w:val="008E6D0B"/>
    <w:rsid w:val="008F0C2F"/>
    <w:rsid w:val="008F1A32"/>
    <w:rsid w:val="008F4CEE"/>
    <w:rsid w:val="008F6A31"/>
    <w:rsid w:val="00900CFA"/>
    <w:rsid w:val="00901B36"/>
    <w:rsid w:val="009030EA"/>
    <w:rsid w:val="00903114"/>
    <w:rsid w:val="0090330A"/>
    <w:rsid w:val="009038B0"/>
    <w:rsid w:val="00903ECB"/>
    <w:rsid w:val="00904733"/>
    <w:rsid w:val="009066D2"/>
    <w:rsid w:val="00906750"/>
    <w:rsid w:val="009074AB"/>
    <w:rsid w:val="00907C8A"/>
    <w:rsid w:val="00907EEB"/>
    <w:rsid w:val="009115D3"/>
    <w:rsid w:val="00912467"/>
    <w:rsid w:val="00912DEB"/>
    <w:rsid w:val="009140A5"/>
    <w:rsid w:val="00916D7C"/>
    <w:rsid w:val="0092084F"/>
    <w:rsid w:val="009212D2"/>
    <w:rsid w:val="00921511"/>
    <w:rsid w:val="0092210C"/>
    <w:rsid w:val="0092368B"/>
    <w:rsid w:val="00923697"/>
    <w:rsid w:val="00924215"/>
    <w:rsid w:val="009255FC"/>
    <w:rsid w:val="00925CF5"/>
    <w:rsid w:val="00927A32"/>
    <w:rsid w:val="00931567"/>
    <w:rsid w:val="0093317B"/>
    <w:rsid w:val="00933BFE"/>
    <w:rsid w:val="0093422E"/>
    <w:rsid w:val="009344A2"/>
    <w:rsid w:val="00934AF7"/>
    <w:rsid w:val="00934C11"/>
    <w:rsid w:val="00935461"/>
    <w:rsid w:val="00935699"/>
    <w:rsid w:val="0093642B"/>
    <w:rsid w:val="0094166E"/>
    <w:rsid w:val="009436DB"/>
    <w:rsid w:val="00943F04"/>
    <w:rsid w:val="00944270"/>
    <w:rsid w:val="0094433B"/>
    <w:rsid w:val="0094449C"/>
    <w:rsid w:val="00945228"/>
    <w:rsid w:val="00945BF5"/>
    <w:rsid w:val="0094669D"/>
    <w:rsid w:val="00951799"/>
    <w:rsid w:val="00951CA8"/>
    <w:rsid w:val="00952B9C"/>
    <w:rsid w:val="0095305E"/>
    <w:rsid w:val="009563BF"/>
    <w:rsid w:val="0095759F"/>
    <w:rsid w:val="0096289F"/>
    <w:rsid w:val="00962CE3"/>
    <w:rsid w:val="00964559"/>
    <w:rsid w:val="0096575B"/>
    <w:rsid w:val="00965766"/>
    <w:rsid w:val="009658FA"/>
    <w:rsid w:val="009660BC"/>
    <w:rsid w:val="009717BE"/>
    <w:rsid w:val="00972810"/>
    <w:rsid w:val="00974BEE"/>
    <w:rsid w:val="00974E7A"/>
    <w:rsid w:val="00977E0B"/>
    <w:rsid w:val="009808AF"/>
    <w:rsid w:val="00980AA6"/>
    <w:rsid w:val="0098178D"/>
    <w:rsid w:val="00986AF0"/>
    <w:rsid w:val="009912F0"/>
    <w:rsid w:val="00991374"/>
    <w:rsid w:val="00991941"/>
    <w:rsid w:val="00992272"/>
    <w:rsid w:val="009A09FF"/>
    <w:rsid w:val="009A1C0A"/>
    <w:rsid w:val="009A35A8"/>
    <w:rsid w:val="009A4B00"/>
    <w:rsid w:val="009A4B98"/>
    <w:rsid w:val="009A5D0C"/>
    <w:rsid w:val="009A76A5"/>
    <w:rsid w:val="009B1BD5"/>
    <w:rsid w:val="009B2B52"/>
    <w:rsid w:val="009B4DE8"/>
    <w:rsid w:val="009B5FDB"/>
    <w:rsid w:val="009B6359"/>
    <w:rsid w:val="009C02EE"/>
    <w:rsid w:val="009C19A7"/>
    <w:rsid w:val="009C2303"/>
    <w:rsid w:val="009C2DEB"/>
    <w:rsid w:val="009C324C"/>
    <w:rsid w:val="009C6F1C"/>
    <w:rsid w:val="009C7836"/>
    <w:rsid w:val="009C7EE0"/>
    <w:rsid w:val="009D0A78"/>
    <w:rsid w:val="009D1DD5"/>
    <w:rsid w:val="009D3674"/>
    <w:rsid w:val="009D36A3"/>
    <w:rsid w:val="009D396E"/>
    <w:rsid w:val="009D620A"/>
    <w:rsid w:val="009D66F2"/>
    <w:rsid w:val="009D7952"/>
    <w:rsid w:val="009E2F57"/>
    <w:rsid w:val="009E3AE1"/>
    <w:rsid w:val="009E606E"/>
    <w:rsid w:val="009F14A7"/>
    <w:rsid w:val="009F2947"/>
    <w:rsid w:val="009F3208"/>
    <w:rsid w:val="009F426C"/>
    <w:rsid w:val="009F4605"/>
    <w:rsid w:val="00A00023"/>
    <w:rsid w:val="00A009E1"/>
    <w:rsid w:val="00A00A4D"/>
    <w:rsid w:val="00A033FE"/>
    <w:rsid w:val="00A053C7"/>
    <w:rsid w:val="00A057A0"/>
    <w:rsid w:val="00A10438"/>
    <w:rsid w:val="00A107E7"/>
    <w:rsid w:val="00A12E9A"/>
    <w:rsid w:val="00A15B4C"/>
    <w:rsid w:val="00A2152C"/>
    <w:rsid w:val="00A225E7"/>
    <w:rsid w:val="00A236E4"/>
    <w:rsid w:val="00A245C2"/>
    <w:rsid w:val="00A27295"/>
    <w:rsid w:val="00A312FE"/>
    <w:rsid w:val="00A31773"/>
    <w:rsid w:val="00A335AF"/>
    <w:rsid w:val="00A34A02"/>
    <w:rsid w:val="00A36F94"/>
    <w:rsid w:val="00A4189E"/>
    <w:rsid w:val="00A435EB"/>
    <w:rsid w:val="00A4524B"/>
    <w:rsid w:val="00A45B50"/>
    <w:rsid w:val="00A4653C"/>
    <w:rsid w:val="00A46F60"/>
    <w:rsid w:val="00A50BD6"/>
    <w:rsid w:val="00A52326"/>
    <w:rsid w:val="00A53E1E"/>
    <w:rsid w:val="00A554F5"/>
    <w:rsid w:val="00A55D37"/>
    <w:rsid w:val="00A55F53"/>
    <w:rsid w:val="00A57ADE"/>
    <w:rsid w:val="00A6179A"/>
    <w:rsid w:val="00A65ECF"/>
    <w:rsid w:val="00A6687F"/>
    <w:rsid w:val="00A704A0"/>
    <w:rsid w:val="00A7132A"/>
    <w:rsid w:val="00A725DA"/>
    <w:rsid w:val="00A74377"/>
    <w:rsid w:val="00A744AC"/>
    <w:rsid w:val="00A7531E"/>
    <w:rsid w:val="00A75927"/>
    <w:rsid w:val="00A76286"/>
    <w:rsid w:val="00A7634D"/>
    <w:rsid w:val="00A76E8E"/>
    <w:rsid w:val="00A83F75"/>
    <w:rsid w:val="00A8446B"/>
    <w:rsid w:val="00A8446D"/>
    <w:rsid w:val="00A85378"/>
    <w:rsid w:val="00A85557"/>
    <w:rsid w:val="00A85B8A"/>
    <w:rsid w:val="00A85F9D"/>
    <w:rsid w:val="00A90614"/>
    <w:rsid w:val="00A90708"/>
    <w:rsid w:val="00A9120F"/>
    <w:rsid w:val="00A915F1"/>
    <w:rsid w:val="00A92F91"/>
    <w:rsid w:val="00A93159"/>
    <w:rsid w:val="00A97048"/>
    <w:rsid w:val="00A97053"/>
    <w:rsid w:val="00AA03F0"/>
    <w:rsid w:val="00AA25B3"/>
    <w:rsid w:val="00AA2650"/>
    <w:rsid w:val="00AA4335"/>
    <w:rsid w:val="00AA59BC"/>
    <w:rsid w:val="00AA5EB3"/>
    <w:rsid w:val="00AA6296"/>
    <w:rsid w:val="00AA655F"/>
    <w:rsid w:val="00AA7278"/>
    <w:rsid w:val="00AA779B"/>
    <w:rsid w:val="00AB0096"/>
    <w:rsid w:val="00AB3257"/>
    <w:rsid w:val="00AB5CB4"/>
    <w:rsid w:val="00AB696C"/>
    <w:rsid w:val="00AC0E09"/>
    <w:rsid w:val="00AC27C5"/>
    <w:rsid w:val="00AC2FCE"/>
    <w:rsid w:val="00AC3879"/>
    <w:rsid w:val="00AC653E"/>
    <w:rsid w:val="00AC755A"/>
    <w:rsid w:val="00AD0438"/>
    <w:rsid w:val="00AD077B"/>
    <w:rsid w:val="00AD18DA"/>
    <w:rsid w:val="00AD1B14"/>
    <w:rsid w:val="00AD23F8"/>
    <w:rsid w:val="00AD2C9E"/>
    <w:rsid w:val="00AD371C"/>
    <w:rsid w:val="00AD45FF"/>
    <w:rsid w:val="00AD46AF"/>
    <w:rsid w:val="00AD59AB"/>
    <w:rsid w:val="00AD6E5E"/>
    <w:rsid w:val="00AD7911"/>
    <w:rsid w:val="00AE3A2A"/>
    <w:rsid w:val="00AE599A"/>
    <w:rsid w:val="00AE6927"/>
    <w:rsid w:val="00AF0434"/>
    <w:rsid w:val="00AF05CC"/>
    <w:rsid w:val="00AF2778"/>
    <w:rsid w:val="00AF59C8"/>
    <w:rsid w:val="00B01C0D"/>
    <w:rsid w:val="00B02212"/>
    <w:rsid w:val="00B0377B"/>
    <w:rsid w:val="00B04131"/>
    <w:rsid w:val="00B044D8"/>
    <w:rsid w:val="00B05A22"/>
    <w:rsid w:val="00B06A3E"/>
    <w:rsid w:val="00B06E53"/>
    <w:rsid w:val="00B077EE"/>
    <w:rsid w:val="00B10D44"/>
    <w:rsid w:val="00B11E60"/>
    <w:rsid w:val="00B11EA7"/>
    <w:rsid w:val="00B12045"/>
    <w:rsid w:val="00B12176"/>
    <w:rsid w:val="00B14006"/>
    <w:rsid w:val="00B1472A"/>
    <w:rsid w:val="00B14DA8"/>
    <w:rsid w:val="00B14FA6"/>
    <w:rsid w:val="00B16A7F"/>
    <w:rsid w:val="00B17056"/>
    <w:rsid w:val="00B17AF9"/>
    <w:rsid w:val="00B21361"/>
    <w:rsid w:val="00B2311D"/>
    <w:rsid w:val="00B2715A"/>
    <w:rsid w:val="00B27A5C"/>
    <w:rsid w:val="00B33E40"/>
    <w:rsid w:val="00B34158"/>
    <w:rsid w:val="00B343B1"/>
    <w:rsid w:val="00B348F9"/>
    <w:rsid w:val="00B34B7D"/>
    <w:rsid w:val="00B35C0C"/>
    <w:rsid w:val="00B37653"/>
    <w:rsid w:val="00B37EAE"/>
    <w:rsid w:val="00B402B9"/>
    <w:rsid w:val="00B40BD7"/>
    <w:rsid w:val="00B42D38"/>
    <w:rsid w:val="00B42D7B"/>
    <w:rsid w:val="00B445A8"/>
    <w:rsid w:val="00B4493C"/>
    <w:rsid w:val="00B456B2"/>
    <w:rsid w:val="00B47FC2"/>
    <w:rsid w:val="00B51290"/>
    <w:rsid w:val="00B51F4F"/>
    <w:rsid w:val="00B52F88"/>
    <w:rsid w:val="00B53C33"/>
    <w:rsid w:val="00B54A9D"/>
    <w:rsid w:val="00B54B10"/>
    <w:rsid w:val="00B54FE5"/>
    <w:rsid w:val="00B552E1"/>
    <w:rsid w:val="00B61091"/>
    <w:rsid w:val="00B6110B"/>
    <w:rsid w:val="00B61A8A"/>
    <w:rsid w:val="00B62EC9"/>
    <w:rsid w:val="00B63AE5"/>
    <w:rsid w:val="00B656E8"/>
    <w:rsid w:val="00B65919"/>
    <w:rsid w:val="00B662C1"/>
    <w:rsid w:val="00B723E3"/>
    <w:rsid w:val="00B73D08"/>
    <w:rsid w:val="00B73D3D"/>
    <w:rsid w:val="00B73E3E"/>
    <w:rsid w:val="00B74454"/>
    <w:rsid w:val="00B75E73"/>
    <w:rsid w:val="00B774AF"/>
    <w:rsid w:val="00B841D6"/>
    <w:rsid w:val="00B86B0D"/>
    <w:rsid w:val="00B86F71"/>
    <w:rsid w:val="00B87F9E"/>
    <w:rsid w:val="00B91AF0"/>
    <w:rsid w:val="00B94D72"/>
    <w:rsid w:val="00B964F2"/>
    <w:rsid w:val="00B97C49"/>
    <w:rsid w:val="00BA61F3"/>
    <w:rsid w:val="00BA66A8"/>
    <w:rsid w:val="00BA6E65"/>
    <w:rsid w:val="00BB0018"/>
    <w:rsid w:val="00BB01C7"/>
    <w:rsid w:val="00BB272A"/>
    <w:rsid w:val="00BB2EAF"/>
    <w:rsid w:val="00BB343D"/>
    <w:rsid w:val="00BB46CB"/>
    <w:rsid w:val="00BB530C"/>
    <w:rsid w:val="00BB6507"/>
    <w:rsid w:val="00BB6A87"/>
    <w:rsid w:val="00BB6BC0"/>
    <w:rsid w:val="00BB7129"/>
    <w:rsid w:val="00BB749D"/>
    <w:rsid w:val="00BB79B7"/>
    <w:rsid w:val="00BC05A1"/>
    <w:rsid w:val="00BC2A04"/>
    <w:rsid w:val="00BC3674"/>
    <w:rsid w:val="00BC3AB5"/>
    <w:rsid w:val="00BC4BB8"/>
    <w:rsid w:val="00BC505C"/>
    <w:rsid w:val="00BC6C95"/>
    <w:rsid w:val="00BC71F3"/>
    <w:rsid w:val="00BC7E8D"/>
    <w:rsid w:val="00BD11A5"/>
    <w:rsid w:val="00BD2546"/>
    <w:rsid w:val="00BD2D27"/>
    <w:rsid w:val="00BD301D"/>
    <w:rsid w:val="00BD302D"/>
    <w:rsid w:val="00BD3CEC"/>
    <w:rsid w:val="00BD5269"/>
    <w:rsid w:val="00BD5AF9"/>
    <w:rsid w:val="00BD6DAC"/>
    <w:rsid w:val="00BE44DE"/>
    <w:rsid w:val="00BE484F"/>
    <w:rsid w:val="00BE644B"/>
    <w:rsid w:val="00BE7645"/>
    <w:rsid w:val="00BF13B8"/>
    <w:rsid w:val="00BF29C9"/>
    <w:rsid w:val="00BF2EAE"/>
    <w:rsid w:val="00BF57E1"/>
    <w:rsid w:val="00BF587C"/>
    <w:rsid w:val="00BF6533"/>
    <w:rsid w:val="00BF7007"/>
    <w:rsid w:val="00C005FC"/>
    <w:rsid w:val="00C00A19"/>
    <w:rsid w:val="00C00CF2"/>
    <w:rsid w:val="00C030F5"/>
    <w:rsid w:val="00C033F3"/>
    <w:rsid w:val="00C0430A"/>
    <w:rsid w:val="00C04543"/>
    <w:rsid w:val="00C04A8A"/>
    <w:rsid w:val="00C04CCD"/>
    <w:rsid w:val="00C04F98"/>
    <w:rsid w:val="00C0579A"/>
    <w:rsid w:val="00C05C80"/>
    <w:rsid w:val="00C06C66"/>
    <w:rsid w:val="00C100F8"/>
    <w:rsid w:val="00C10112"/>
    <w:rsid w:val="00C113B1"/>
    <w:rsid w:val="00C11ADE"/>
    <w:rsid w:val="00C1265C"/>
    <w:rsid w:val="00C1348D"/>
    <w:rsid w:val="00C15933"/>
    <w:rsid w:val="00C15CF1"/>
    <w:rsid w:val="00C16073"/>
    <w:rsid w:val="00C168AE"/>
    <w:rsid w:val="00C16E37"/>
    <w:rsid w:val="00C2235E"/>
    <w:rsid w:val="00C22C45"/>
    <w:rsid w:val="00C256EC"/>
    <w:rsid w:val="00C258E0"/>
    <w:rsid w:val="00C26CFF"/>
    <w:rsid w:val="00C27402"/>
    <w:rsid w:val="00C279B7"/>
    <w:rsid w:val="00C3063A"/>
    <w:rsid w:val="00C3101B"/>
    <w:rsid w:val="00C3184D"/>
    <w:rsid w:val="00C31FC2"/>
    <w:rsid w:val="00C335E0"/>
    <w:rsid w:val="00C347D1"/>
    <w:rsid w:val="00C35B26"/>
    <w:rsid w:val="00C35C48"/>
    <w:rsid w:val="00C36D5D"/>
    <w:rsid w:val="00C3701E"/>
    <w:rsid w:val="00C4052F"/>
    <w:rsid w:val="00C410DB"/>
    <w:rsid w:val="00C4296B"/>
    <w:rsid w:val="00C43400"/>
    <w:rsid w:val="00C45367"/>
    <w:rsid w:val="00C45765"/>
    <w:rsid w:val="00C459CE"/>
    <w:rsid w:val="00C46CC8"/>
    <w:rsid w:val="00C47189"/>
    <w:rsid w:val="00C4786B"/>
    <w:rsid w:val="00C5151D"/>
    <w:rsid w:val="00C52081"/>
    <w:rsid w:val="00C5446C"/>
    <w:rsid w:val="00C54651"/>
    <w:rsid w:val="00C608EA"/>
    <w:rsid w:val="00C62A89"/>
    <w:rsid w:val="00C65CD5"/>
    <w:rsid w:val="00C67A2A"/>
    <w:rsid w:val="00C704C7"/>
    <w:rsid w:val="00C7075C"/>
    <w:rsid w:val="00C745FE"/>
    <w:rsid w:val="00C75552"/>
    <w:rsid w:val="00C75D6A"/>
    <w:rsid w:val="00C7629A"/>
    <w:rsid w:val="00C76612"/>
    <w:rsid w:val="00C7714A"/>
    <w:rsid w:val="00C779F1"/>
    <w:rsid w:val="00C803DB"/>
    <w:rsid w:val="00C80965"/>
    <w:rsid w:val="00C80B3C"/>
    <w:rsid w:val="00C82183"/>
    <w:rsid w:val="00C82622"/>
    <w:rsid w:val="00C8470B"/>
    <w:rsid w:val="00C84E79"/>
    <w:rsid w:val="00C91905"/>
    <w:rsid w:val="00C94511"/>
    <w:rsid w:val="00C950B8"/>
    <w:rsid w:val="00C96346"/>
    <w:rsid w:val="00C97235"/>
    <w:rsid w:val="00C97C49"/>
    <w:rsid w:val="00CA1890"/>
    <w:rsid w:val="00CA240B"/>
    <w:rsid w:val="00CA69D4"/>
    <w:rsid w:val="00CA6C44"/>
    <w:rsid w:val="00CA7653"/>
    <w:rsid w:val="00CB1020"/>
    <w:rsid w:val="00CB1326"/>
    <w:rsid w:val="00CB142D"/>
    <w:rsid w:val="00CB1485"/>
    <w:rsid w:val="00CB2895"/>
    <w:rsid w:val="00CB39B7"/>
    <w:rsid w:val="00CB48A3"/>
    <w:rsid w:val="00CB4F73"/>
    <w:rsid w:val="00CB534F"/>
    <w:rsid w:val="00CB5B4F"/>
    <w:rsid w:val="00CB607E"/>
    <w:rsid w:val="00CC05AD"/>
    <w:rsid w:val="00CC0C88"/>
    <w:rsid w:val="00CC1074"/>
    <w:rsid w:val="00CC23E9"/>
    <w:rsid w:val="00CC2A9D"/>
    <w:rsid w:val="00CC3402"/>
    <w:rsid w:val="00CC5624"/>
    <w:rsid w:val="00CC664E"/>
    <w:rsid w:val="00CD24AC"/>
    <w:rsid w:val="00CD38BD"/>
    <w:rsid w:val="00CD47A5"/>
    <w:rsid w:val="00CD56D4"/>
    <w:rsid w:val="00CD57D6"/>
    <w:rsid w:val="00CD6114"/>
    <w:rsid w:val="00CD6E6F"/>
    <w:rsid w:val="00CD7A80"/>
    <w:rsid w:val="00CE117C"/>
    <w:rsid w:val="00CE253F"/>
    <w:rsid w:val="00CE26C8"/>
    <w:rsid w:val="00CE5FF4"/>
    <w:rsid w:val="00CF0BCA"/>
    <w:rsid w:val="00CF0F3D"/>
    <w:rsid w:val="00CF26AA"/>
    <w:rsid w:val="00CF3272"/>
    <w:rsid w:val="00CF3D70"/>
    <w:rsid w:val="00CF47A4"/>
    <w:rsid w:val="00CF5119"/>
    <w:rsid w:val="00CF5B9E"/>
    <w:rsid w:val="00CF77E0"/>
    <w:rsid w:val="00D02002"/>
    <w:rsid w:val="00D04C7D"/>
    <w:rsid w:val="00D05A65"/>
    <w:rsid w:val="00D14BD9"/>
    <w:rsid w:val="00D14E5B"/>
    <w:rsid w:val="00D1541C"/>
    <w:rsid w:val="00D16FD3"/>
    <w:rsid w:val="00D23626"/>
    <w:rsid w:val="00D23F74"/>
    <w:rsid w:val="00D250CD"/>
    <w:rsid w:val="00D25414"/>
    <w:rsid w:val="00D26831"/>
    <w:rsid w:val="00D26A2E"/>
    <w:rsid w:val="00D27C51"/>
    <w:rsid w:val="00D320BB"/>
    <w:rsid w:val="00D34BA8"/>
    <w:rsid w:val="00D34E32"/>
    <w:rsid w:val="00D35910"/>
    <w:rsid w:val="00D35B81"/>
    <w:rsid w:val="00D35EFC"/>
    <w:rsid w:val="00D36D25"/>
    <w:rsid w:val="00D37A09"/>
    <w:rsid w:val="00D403DF"/>
    <w:rsid w:val="00D417E1"/>
    <w:rsid w:val="00D42DFB"/>
    <w:rsid w:val="00D43D7F"/>
    <w:rsid w:val="00D44CFB"/>
    <w:rsid w:val="00D45878"/>
    <w:rsid w:val="00D458C9"/>
    <w:rsid w:val="00D503F4"/>
    <w:rsid w:val="00D50B8B"/>
    <w:rsid w:val="00D510CB"/>
    <w:rsid w:val="00D5132A"/>
    <w:rsid w:val="00D51C83"/>
    <w:rsid w:val="00D5261E"/>
    <w:rsid w:val="00D53AA6"/>
    <w:rsid w:val="00D54A0D"/>
    <w:rsid w:val="00D557C8"/>
    <w:rsid w:val="00D561AF"/>
    <w:rsid w:val="00D57F49"/>
    <w:rsid w:val="00D62AB2"/>
    <w:rsid w:val="00D62CAB"/>
    <w:rsid w:val="00D63354"/>
    <w:rsid w:val="00D65B8D"/>
    <w:rsid w:val="00D66256"/>
    <w:rsid w:val="00D67D2F"/>
    <w:rsid w:val="00D71D2E"/>
    <w:rsid w:val="00D73106"/>
    <w:rsid w:val="00D736CB"/>
    <w:rsid w:val="00D74A51"/>
    <w:rsid w:val="00D77973"/>
    <w:rsid w:val="00D808BE"/>
    <w:rsid w:val="00D813A6"/>
    <w:rsid w:val="00D81939"/>
    <w:rsid w:val="00D81AD9"/>
    <w:rsid w:val="00D83A1E"/>
    <w:rsid w:val="00D83C82"/>
    <w:rsid w:val="00D84E89"/>
    <w:rsid w:val="00D8711E"/>
    <w:rsid w:val="00D87B55"/>
    <w:rsid w:val="00D9194F"/>
    <w:rsid w:val="00D93D86"/>
    <w:rsid w:val="00D94307"/>
    <w:rsid w:val="00D96736"/>
    <w:rsid w:val="00D96D6E"/>
    <w:rsid w:val="00DA2923"/>
    <w:rsid w:val="00DA3633"/>
    <w:rsid w:val="00DA3A63"/>
    <w:rsid w:val="00DA3CCD"/>
    <w:rsid w:val="00DA42B5"/>
    <w:rsid w:val="00DA4D51"/>
    <w:rsid w:val="00DA5CE5"/>
    <w:rsid w:val="00DA7C71"/>
    <w:rsid w:val="00DB05CF"/>
    <w:rsid w:val="00DB2F87"/>
    <w:rsid w:val="00DB36B9"/>
    <w:rsid w:val="00DB4284"/>
    <w:rsid w:val="00DB45E5"/>
    <w:rsid w:val="00DB734C"/>
    <w:rsid w:val="00DC160A"/>
    <w:rsid w:val="00DC210C"/>
    <w:rsid w:val="00DC2DD5"/>
    <w:rsid w:val="00DC4582"/>
    <w:rsid w:val="00DC4808"/>
    <w:rsid w:val="00DC4A1B"/>
    <w:rsid w:val="00DC67E2"/>
    <w:rsid w:val="00DD082B"/>
    <w:rsid w:val="00DD3278"/>
    <w:rsid w:val="00DD33A8"/>
    <w:rsid w:val="00DD448F"/>
    <w:rsid w:val="00DD7A8E"/>
    <w:rsid w:val="00DE00A7"/>
    <w:rsid w:val="00DE0846"/>
    <w:rsid w:val="00DE0A30"/>
    <w:rsid w:val="00DE0BCD"/>
    <w:rsid w:val="00DE14CB"/>
    <w:rsid w:val="00DE163E"/>
    <w:rsid w:val="00DE48F0"/>
    <w:rsid w:val="00DE5124"/>
    <w:rsid w:val="00DE52E5"/>
    <w:rsid w:val="00DE5BCA"/>
    <w:rsid w:val="00DF0792"/>
    <w:rsid w:val="00DF1BE5"/>
    <w:rsid w:val="00DF420E"/>
    <w:rsid w:val="00DF4674"/>
    <w:rsid w:val="00DF5348"/>
    <w:rsid w:val="00E00ABB"/>
    <w:rsid w:val="00E00DB0"/>
    <w:rsid w:val="00E022FD"/>
    <w:rsid w:val="00E0332E"/>
    <w:rsid w:val="00E040C9"/>
    <w:rsid w:val="00E043A1"/>
    <w:rsid w:val="00E0510C"/>
    <w:rsid w:val="00E059AA"/>
    <w:rsid w:val="00E0663A"/>
    <w:rsid w:val="00E06E5F"/>
    <w:rsid w:val="00E0727E"/>
    <w:rsid w:val="00E077CA"/>
    <w:rsid w:val="00E10EC4"/>
    <w:rsid w:val="00E122F8"/>
    <w:rsid w:val="00E1278E"/>
    <w:rsid w:val="00E13B73"/>
    <w:rsid w:val="00E14A45"/>
    <w:rsid w:val="00E14DFC"/>
    <w:rsid w:val="00E1568A"/>
    <w:rsid w:val="00E15F9E"/>
    <w:rsid w:val="00E17C48"/>
    <w:rsid w:val="00E20783"/>
    <w:rsid w:val="00E2200B"/>
    <w:rsid w:val="00E23045"/>
    <w:rsid w:val="00E24067"/>
    <w:rsid w:val="00E26F14"/>
    <w:rsid w:val="00E32D76"/>
    <w:rsid w:val="00E35658"/>
    <w:rsid w:val="00E36420"/>
    <w:rsid w:val="00E36799"/>
    <w:rsid w:val="00E36DAC"/>
    <w:rsid w:val="00E36EC3"/>
    <w:rsid w:val="00E37FFB"/>
    <w:rsid w:val="00E43071"/>
    <w:rsid w:val="00E44B8C"/>
    <w:rsid w:val="00E4756D"/>
    <w:rsid w:val="00E47724"/>
    <w:rsid w:val="00E47E63"/>
    <w:rsid w:val="00E50B2B"/>
    <w:rsid w:val="00E511D5"/>
    <w:rsid w:val="00E511DE"/>
    <w:rsid w:val="00E52CF3"/>
    <w:rsid w:val="00E5357D"/>
    <w:rsid w:val="00E538D2"/>
    <w:rsid w:val="00E54A15"/>
    <w:rsid w:val="00E54DDA"/>
    <w:rsid w:val="00E55B8C"/>
    <w:rsid w:val="00E6027B"/>
    <w:rsid w:val="00E61BF6"/>
    <w:rsid w:val="00E6213E"/>
    <w:rsid w:val="00E6305C"/>
    <w:rsid w:val="00E63967"/>
    <w:rsid w:val="00E63BB1"/>
    <w:rsid w:val="00E64E2E"/>
    <w:rsid w:val="00E668D8"/>
    <w:rsid w:val="00E671C0"/>
    <w:rsid w:val="00E67A7F"/>
    <w:rsid w:val="00E70292"/>
    <w:rsid w:val="00E70AF6"/>
    <w:rsid w:val="00E70CB3"/>
    <w:rsid w:val="00E70E3F"/>
    <w:rsid w:val="00E71041"/>
    <w:rsid w:val="00E72E1F"/>
    <w:rsid w:val="00E73BF8"/>
    <w:rsid w:val="00E76A01"/>
    <w:rsid w:val="00E8373C"/>
    <w:rsid w:val="00E8515B"/>
    <w:rsid w:val="00E870F7"/>
    <w:rsid w:val="00E87946"/>
    <w:rsid w:val="00E9014D"/>
    <w:rsid w:val="00E91773"/>
    <w:rsid w:val="00E93DC3"/>
    <w:rsid w:val="00E94BE8"/>
    <w:rsid w:val="00E962CA"/>
    <w:rsid w:val="00E968B1"/>
    <w:rsid w:val="00EA0670"/>
    <w:rsid w:val="00EA192A"/>
    <w:rsid w:val="00EA4B84"/>
    <w:rsid w:val="00EA5196"/>
    <w:rsid w:val="00EA54BA"/>
    <w:rsid w:val="00EA5A66"/>
    <w:rsid w:val="00EA6463"/>
    <w:rsid w:val="00EA7FD4"/>
    <w:rsid w:val="00EB0556"/>
    <w:rsid w:val="00EB0BD8"/>
    <w:rsid w:val="00EB19A6"/>
    <w:rsid w:val="00EB44C3"/>
    <w:rsid w:val="00EB732C"/>
    <w:rsid w:val="00EB7576"/>
    <w:rsid w:val="00EC0654"/>
    <w:rsid w:val="00EC117F"/>
    <w:rsid w:val="00EC1C2B"/>
    <w:rsid w:val="00EC3502"/>
    <w:rsid w:val="00EC4061"/>
    <w:rsid w:val="00EC4604"/>
    <w:rsid w:val="00EC4662"/>
    <w:rsid w:val="00EC53ED"/>
    <w:rsid w:val="00ED144E"/>
    <w:rsid w:val="00ED199B"/>
    <w:rsid w:val="00ED2697"/>
    <w:rsid w:val="00ED4582"/>
    <w:rsid w:val="00ED51DD"/>
    <w:rsid w:val="00ED57A5"/>
    <w:rsid w:val="00ED59F5"/>
    <w:rsid w:val="00ED5CC6"/>
    <w:rsid w:val="00ED5E1B"/>
    <w:rsid w:val="00ED6112"/>
    <w:rsid w:val="00ED6171"/>
    <w:rsid w:val="00ED6422"/>
    <w:rsid w:val="00ED72F3"/>
    <w:rsid w:val="00ED7668"/>
    <w:rsid w:val="00EE0D07"/>
    <w:rsid w:val="00EE2A5C"/>
    <w:rsid w:val="00EE354E"/>
    <w:rsid w:val="00EE7030"/>
    <w:rsid w:val="00EE7E47"/>
    <w:rsid w:val="00EF0DC0"/>
    <w:rsid w:val="00EF1EE2"/>
    <w:rsid w:val="00EF27DF"/>
    <w:rsid w:val="00EF2D16"/>
    <w:rsid w:val="00EF38D1"/>
    <w:rsid w:val="00EF3E99"/>
    <w:rsid w:val="00EF4250"/>
    <w:rsid w:val="00EF4563"/>
    <w:rsid w:val="00EF493E"/>
    <w:rsid w:val="00EF4A6A"/>
    <w:rsid w:val="00EF559D"/>
    <w:rsid w:val="00EF7250"/>
    <w:rsid w:val="00EF7B0B"/>
    <w:rsid w:val="00EF7C94"/>
    <w:rsid w:val="00F001DB"/>
    <w:rsid w:val="00F00C11"/>
    <w:rsid w:val="00F02533"/>
    <w:rsid w:val="00F02C1E"/>
    <w:rsid w:val="00F03803"/>
    <w:rsid w:val="00F038E6"/>
    <w:rsid w:val="00F06662"/>
    <w:rsid w:val="00F0756C"/>
    <w:rsid w:val="00F075E0"/>
    <w:rsid w:val="00F07807"/>
    <w:rsid w:val="00F07A39"/>
    <w:rsid w:val="00F11C86"/>
    <w:rsid w:val="00F14201"/>
    <w:rsid w:val="00F160AC"/>
    <w:rsid w:val="00F16F36"/>
    <w:rsid w:val="00F17A88"/>
    <w:rsid w:val="00F2203A"/>
    <w:rsid w:val="00F23CC5"/>
    <w:rsid w:val="00F23FAE"/>
    <w:rsid w:val="00F24EBD"/>
    <w:rsid w:val="00F252EA"/>
    <w:rsid w:val="00F258F6"/>
    <w:rsid w:val="00F259F4"/>
    <w:rsid w:val="00F25D46"/>
    <w:rsid w:val="00F30BDD"/>
    <w:rsid w:val="00F32323"/>
    <w:rsid w:val="00F325E2"/>
    <w:rsid w:val="00F34F92"/>
    <w:rsid w:val="00F3593B"/>
    <w:rsid w:val="00F35B8F"/>
    <w:rsid w:val="00F3623B"/>
    <w:rsid w:val="00F40E9B"/>
    <w:rsid w:val="00F44F91"/>
    <w:rsid w:val="00F4552D"/>
    <w:rsid w:val="00F45E3F"/>
    <w:rsid w:val="00F46ACC"/>
    <w:rsid w:val="00F51ECC"/>
    <w:rsid w:val="00F527D0"/>
    <w:rsid w:val="00F530B1"/>
    <w:rsid w:val="00F538C3"/>
    <w:rsid w:val="00F547EC"/>
    <w:rsid w:val="00F5635C"/>
    <w:rsid w:val="00F569A6"/>
    <w:rsid w:val="00F62420"/>
    <w:rsid w:val="00F630EA"/>
    <w:rsid w:val="00F633F6"/>
    <w:rsid w:val="00F65132"/>
    <w:rsid w:val="00F659F5"/>
    <w:rsid w:val="00F67030"/>
    <w:rsid w:val="00F67C6F"/>
    <w:rsid w:val="00F712F2"/>
    <w:rsid w:val="00F71E0F"/>
    <w:rsid w:val="00F727CB"/>
    <w:rsid w:val="00F72C0E"/>
    <w:rsid w:val="00F72C80"/>
    <w:rsid w:val="00F7446C"/>
    <w:rsid w:val="00F747DD"/>
    <w:rsid w:val="00F74BC8"/>
    <w:rsid w:val="00F76118"/>
    <w:rsid w:val="00F7671E"/>
    <w:rsid w:val="00F767DA"/>
    <w:rsid w:val="00F81C30"/>
    <w:rsid w:val="00F823A3"/>
    <w:rsid w:val="00F825C7"/>
    <w:rsid w:val="00F85060"/>
    <w:rsid w:val="00F87082"/>
    <w:rsid w:val="00F909AA"/>
    <w:rsid w:val="00F90C45"/>
    <w:rsid w:val="00F925D9"/>
    <w:rsid w:val="00F92A03"/>
    <w:rsid w:val="00F9351C"/>
    <w:rsid w:val="00F939A2"/>
    <w:rsid w:val="00F945B2"/>
    <w:rsid w:val="00F948C5"/>
    <w:rsid w:val="00F962D9"/>
    <w:rsid w:val="00F9657C"/>
    <w:rsid w:val="00F973C0"/>
    <w:rsid w:val="00FA261F"/>
    <w:rsid w:val="00FA2FCA"/>
    <w:rsid w:val="00FA4832"/>
    <w:rsid w:val="00FA4D9E"/>
    <w:rsid w:val="00FA71F2"/>
    <w:rsid w:val="00FA75CE"/>
    <w:rsid w:val="00FA7819"/>
    <w:rsid w:val="00FB038D"/>
    <w:rsid w:val="00FB3482"/>
    <w:rsid w:val="00FB3D9F"/>
    <w:rsid w:val="00FB3ECF"/>
    <w:rsid w:val="00FB5176"/>
    <w:rsid w:val="00FB58AD"/>
    <w:rsid w:val="00FB703E"/>
    <w:rsid w:val="00FB79D1"/>
    <w:rsid w:val="00FB7E72"/>
    <w:rsid w:val="00FC1190"/>
    <w:rsid w:val="00FC2060"/>
    <w:rsid w:val="00FC25AF"/>
    <w:rsid w:val="00FC3E70"/>
    <w:rsid w:val="00FC456D"/>
    <w:rsid w:val="00FC67C6"/>
    <w:rsid w:val="00FC7FA2"/>
    <w:rsid w:val="00FD0A38"/>
    <w:rsid w:val="00FD41AE"/>
    <w:rsid w:val="00FD5567"/>
    <w:rsid w:val="00FD581C"/>
    <w:rsid w:val="00FD5837"/>
    <w:rsid w:val="00FD6F1A"/>
    <w:rsid w:val="00FD7883"/>
    <w:rsid w:val="00FE4EDD"/>
    <w:rsid w:val="00FE537B"/>
    <w:rsid w:val="00FE5AB8"/>
    <w:rsid w:val="00FE6ABB"/>
    <w:rsid w:val="00FF119B"/>
    <w:rsid w:val="00FF3969"/>
    <w:rsid w:val="00FF45DD"/>
    <w:rsid w:val="00FF4866"/>
    <w:rsid w:val="00FF4DE1"/>
    <w:rsid w:val="00FF5315"/>
    <w:rsid w:val="00FF5D81"/>
    <w:rsid w:val="00FF697E"/>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oNotEmbedSmartTags/>
  <w:decimalSymbol w:val=","/>
  <w:listSeparator w:val=";"/>
  <w14:docId w14:val="6D38A54B"/>
  <w15:docId w15:val="{AB5C0C51-926E-44E1-9649-4FB49BB17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814EF"/>
    <w:pPr>
      <w:jc w:val="both"/>
    </w:pPr>
    <w:rPr>
      <w:sz w:val="24"/>
      <w:szCs w:val="24"/>
    </w:rPr>
  </w:style>
  <w:style w:type="paragraph" w:styleId="Nadpis1">
    <w:name w:val="heading 1"/>
    <w:aliases w:val="Kapitola,Kapitola1,Kapitola2,Kapitola3"/>
    <w:basedOn w:val="Normln"/>
    <w:next w:val="Normln"/>
    <w:uiPriority w:val="99"/>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aliases w:val="Heading 3 PPP"/>
    <w:basedOn w:val="Normln"/>
    <w:next w:val="Normln"/>
    <w:uiPriority w:val="99"/>
    <w:qFormat/>
    <w:rsid w:val="003233E0"/>
    <w:pPr>
      <w:keepNext/>
      <w:spacing w:before="120"/>
      <w:jc w:val="left"/>
      <w:outlineLvl w:val="2"/>
    </w:pPr>
    <w:rPr>
      <w:rFonts w:ascii="Arial" w:hAnsi="Arial"/>
      <w:i/>
      <w:sz w:val="20"/>
    </w:rPr>
  </w:style>
  <w:style w:type="paragraph" w:styleId="Nadpis4">
    <w:name w:val="heading 4"/>
    <w:basedOn w:val="Normln"/>
    <w:next w:val="Normln"/>
    <w:uiPriority w:val="99"/>
    <w:qFormat/>
    <w:rsid w:val="003233E0"/>
    <w:pPr>
      <w:keepNext/>
      <w:jc w:val="right"/>
      <w:outlineLvl w:val="3"/>
    </w:pPr>
    <w:rPr>
      <w:rFonts w:ascii="Arial" w:hAnsi="Arial"/>
      <w:b/>
      <w:sz w:val="20"/>
    </w:rPr>
  </w:style>
  <w:style w:type="paragraph" w:styleId="Nadpis5">
    <w:name w:val="heading 5"/>
    <w:basedOn w:val="Normln"/>
    <w:next w:val="Normln"/>
    <w:uiPriority w:val="99"/>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uiPriority w:val="99"/>
    <w:qFormat/>
    <w:rsid w:val="003233E0"/>
    <w:pPr>
      <w:keepNext/>
      <w:ind w:left="6663" w:right="475" w:hanging="5943"/>
      <w:outlineLvl w:val="5"/>
    </w:pPr>
    <w:rPr>
      <w:rFonts w:ascii="Arial" w:hAnsi="Arial"/>
      <w:i/>
      <w:iCs/>
      <w:sz w:val="20"/>
    </w:rPr>
  </w:style>
  <w:style w:type="paragraph" w:styleId="Nadpis7">
    <w:name w:val="heading 7"/>
    <w:basedOn w:val="Normln"/>
    <w:next w:val="Normln"/>
    <w:uiPriority w:val="99"/>
    <w:qFormat/>
    <w:rsid w:val="003233E0"/>
    <w:pPr>
      <w:spacing w:before="240" w:after="60"/>
      <w:outlineLvl w:val="6"/>
    </w:pPr>
  </w:style>
  <w:style w:type="paragraph" w:styleId="Nadpis8">
    <w:name w:val="heading 8"/>
    <w:basedOn w:val="Normln"/>
    <w:next w:val="Normln"/>
    <w:uiPriority w:val="99"/>
    <w:qFormat/>
    <w:rsid w:val="003233E0"/>
    <w:pPr>
      <w:spacing w:before="240" w:after="60"/>
      <w:outlineLvl w:val="7"/>
    </w:pPr>
    <w:rPr>
      <w:i/>
      <w:iCs/>
    </w:rPr>
  </w:style>
  <w:style w:type="paragraph" w:styleId="Nadpis9">
    <w:name w:val="heading 9"/>
    <w:basedOn w:val="Normln"/>
    <w:next w:val="Normln"/>
    <w:uiPriority w:val="99"/>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211432579">
      <w:bodyDiv w:val="1"/>
      <w:marLeft w:val="0"/>
      <w:marRight w:val="0"/>
      <w:marTop w:val="0"/>
      <w:marBottom w:val="0"/>
      <w:divBdr>
        <w:top w:val="none" w:sz="0" w:space="0" w:color="auto"/>
        <w:left w:val="none" w:sz="0" w:space="0" w:color="auto"/>
        <w:bottom w:val="none" w:sz="0" w:space="0" w:color="auto"/>
        <w:right w:val="none" w:sz="0" w:space="0" w:color="auto"/>
      </w:divBdr>
    </w:div>
    <w:div w:id="406339845">
      <w:bodyDiv w:val="1"/>
      <w:marLeft w:val="0"/>
      <w:marRight w:val="0"/>
      <w:marTop w:val="0"/>
      <w:marBottom w:val="0"/>
      <w:divBdr>
        <w:top w:val="none" w:sz="0" w:space="0" w:color="auto"/>
        <w:left w:val="none" w:sz="0" w:space="0" w:color="auto"/>
        <w:bottom w:val="none" w:sz="0" w:space="0" w:color="auto"/>
        <w:right w:val="none" w:sz="0" w:space="0" w:color="auto"/>
      </w:divBdr>
      <w:divsChild>
        <w:div w:id="600333177">
          <w:marLeft w:val="0"/>
          <w:marRight w:val="0"/>
          <w:marTop w:val="0"/>
          <w:marBottom w:val="0"/>
          <w:divBdr>
            <w:top w:val="none" w:sz="0" w:space="0" w:color="auto"/>
            <w:left w:val="none" w:sz="0" w:space="0" w:color="auto"/>
            <w:bottom w:val="none" w:sz="0" w:space="0" w:color="auto"/>
            <w:right w:val="none" w:sz="0" w:space="0" w:color="auto"/>
          </w:divBdr>
        </w:div>
        <w:div w:id="1501386735">
          <w:marLeft w:val="0"/>
          <w:marRight w:val="0"/>
          <w:marTop w:val="0"/>
          <w:marBottom w:val="0"/>
          <w:divBdr>
            <w:top w:val="none" w:sz="0" w:space="0" w:color="auto"/>
            <w:left w:val="none" w:sz="0" w:space="0" w:color="auto"/>
            <w:bottom w:val="none" w:sz="0" w:space="0" w:color="auto"/>
            <w:right w:val="none" w:sz="0" w:space="0" w:color="auto"/>
          </w:divBdr>
        </w:div>
        <w:div w:id="1830756205">
          <w:marLeft w:val="0"/>
          <w:marRight w:val="0"/>
          <w:marTop w:val="0"/>
          <w:marBottom w:val="0"/>
          <w:divBdr>
            <w:top w:val="none" w:sz="0" w:space="0" w:color="auto"/>
            <w:left w:val="none" w:sz="0" w:space="0" w:color="auto"/>
            <w:bottom w:val="none" w:sz="0" w:space="0" w:color="auto"/>
            <w:right w:val="none" w:sz="0" w:space="0" w:color="auto"/>
          </w:divBdr>
        </w:div>
      </w:divsChild>
    </w:div>
    <w:div w:id="444275702">
      <w:bodyDiv w:val="1"/>
      <w:marLeft w:val="0"/>
      <w:marRight w:val="0"/>
      <w:marTop w:val="0"/>
      <w:marBottom w:val="0"/>
      <w:divBdr>
        <w:top w:val="none" w:sz="0" w:space="0" w:color="auto"/>
        <w:left w:val="none" w:sz="0" w:space="0" w:color="auto"/>
        <w:bottom w:val="none" w:sz="0" w:space="0" w:color="auto"/>
        <w:right w:val="none" w:sz="0" w:space="0" w:color="auto"/>
      </w:divBdr>
    </w:div>
    <w:div w:id="764152274">
      <w:bodyDiv w:val="1"/>
      <w:marLeft w:val="0"/>
      <w:marRight w:val="0"/>
      <w:marTop w:val="0"/>
      <w:marBottom w:val="0"/>
      <w:divBdr>
        <w:top w:val="none" w:sz="0" w:space="0" w:color="auto"/>
        <w:left w:val="none" w:sz="0" w:space="0" w:color="auto"/>
        <w:bottom w:val="none" w:sz="0" w:space="0" w:color="auto"/>
        <w:right w:val="none" w:sz="0" w:space="0" w:color="auto"/>
      </w:divBdr>
    </w:div>
    <w:div w:id="870605227">
      <w:bodyDiv w:val="1"/>
      <w:marLeft w:val="0"/>
      <w:marRight w:val="0"/>
      <w:marTop w:val="0"/>
      <w:marBottom w:val="0"/>
      <w:divBdr>
        <w:top w:val="none" w:sz="0" w:space="0" w:color="auto"/>
        <w:left w:val="none" w:sz="0" w:space="0" w:color="auto"/>
        <w:bottom w:val="none" w:sz="0" w:space="0" w:color="auto"/>
        <w:right w:val="none" w:sz="0" w:space="0" w:color="auto"/>
      </w:divBdr>
    </w:div>
    <w:div w:id="1113941768">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59912038">
      <w:bodyDiv w:val="1"/>
      <w:marLeft w:val="0"/>
      <w:marRight w:val="0"/>
      <w:marTop w:val="0"/>
      <w:marBottom w:val="0"/>
      <w:divBdr>
        <w:top w:val="none" w:sz="0" w:space="0" w:color="auto"/>
        <w:left w:val="none" w:sz="0" w:space="0" w:color="auto"/>
        <w:bottom w:val="none" w:sz="0" w:space="0" w:color="auto"/>
        <w:right w:val="none" w:sz="0" w:space="0" w:color="auto"/>
      </w:divBdr>
    </w:div>
    <w:div w:id="1700079511">
      <w:bodyDiv w:val="1"/>
      <w:marLeft w:val="0"/>
      <w:marRight w:val="0"/>
      <w:marTop w:val="0"/>
      <w:marBottom w:val="0"/>
      <w:divBdr>
        <w:top w:val="none" w:sz="0" w:space="0" w:color="auto"/>
        <w:left w:val="none" w:sz="0" w:space="0" w:color="auto"/>
        <w:bottom w:val="none" w:sz="0" w:space="0" w:color="auto"/>
        <w:right w:val="none" w:sz="0" w:space="0" w:color="auto"/>
      </w:divBdr>
    </w:div>
    <w:div w:id="18277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A1A31-37AE-4BB1-863D-9852A976E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10868</Words>
  <Characters>64733</Characters>
  <Application>Microsoft Office Word</Application>
  <DocSecurity>0</DocSecurity>
  <Lines>539</Lines>
  <Paragraphs>150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Smlouva o dílo</vt:lpstr>
      <vt:lpstr>Smlouva o dílo</vt:lpstr>
    </vt:vector>
  </TitlesOfParts>
  <Company>CEP</Company>
  <LinksUpToDate>false</LinksUpToDate>
  <CharactersWithSpaces>75451</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Vysoká Gabriela</dc:creator>
  <cp:keywords/>
  <dc:description/>
  <cp:lastModifiedBy>Jančová Monika Ing.</cp:lastModifiedBy>
  <cp:revision>8</cp:revision>
  <cp:lastPrinted>2019-05-28T08:32:00Z</cp:lastPrinted>
  <dcterms:created xsi:type="dcterms:W3CDTF">2019-07-04T06:26:00Z</dcterms:created>
  <dcterms:modified xsi:type="dcterms:W3CDTF">2019-07-04T06:42:00Z</dcterms:modified>
</cp:coreProperties>
</file>