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8234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0D5600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BE2DD8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Nové </w:t>
            </w:r>
            <w:r w:rsidR="00301CF2">
              <w:rPr>
                <w:b/>
              </w:rPr>
              <w:t>Město nad Metují</w:t>
            </w:r>
          </w:p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  <w:r w:rsidR="00D12B69" w:rsidRPr="00A95FE7">
              <w:rPr>
                <w:sz w:val="20"/>
              </w:rPr>
              <w:t>_A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0D5600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D12B69" w:rsidRPr="00211F2C">
              <w:rPr>
                <w:sz w:val="20"/>
              </w:rPr>
              <w:t>-201</w:t>
            </w:r>
            <w:r>
              <w:rPr>
                <w:sz w:val="20"/>
              </w:rPr>
              <w:t>6</w:t>
            </w:r>
          </w:p>
        </w:tc>
      </w:tr>
      <w:tr w:rsidR="00D12B69" w:rsidRPr="006D27D3" w:rsidTr="000D5600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0D5600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0D5600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>podle zák. č. 183/2006 Sb. o územním plánování a stavebním řádu a vyhl.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  <w:bookmarkStart w:id="0" w:name="_GoBack"/>
            <w:bookmarkEnd w:id="0"/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0D5600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0D5600">
        <w:tc>
          <w:tcPr>
            <w:tcW w:w="1080" w:type="dxa"/>
            <w:shd w:val="clear" w:color="auto" w:fill="FFCC99"/>
          </w:tcPr>
          <w:p w:rsidR="00D12B69" w:rsidRPr="00211F2C" w:rsidRDefault="00D12B69" w:rsidP="000D5600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8280" w:type="dxa"/>
            <w:gridSpan w:val="3"/>
          </w:tcPr>
          <w:p w:rsidR="00D12B69" w:rsidRDefault="006B318C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 w:rsidRPr="006B318C">
              <w:rPr>
                <w:b/>
                <w:sz w:val="30"/>
                <w:szCs w:val="30"/>
              </w:rPr>
              <w:t>Výpočet denního osvětlení dle ČSN 73 0580</w:t>
            </w:r>
            <w:r w:rsidR="000D5600">
              <w:rPr>
                <w:b/>
                <w:sz w:val="30"/>
                <w:szCs w:val="30"/>
              </w:rPr>
              <w:t xml:space="preserve"> – obj. A</w:t>
            </w:r>
          </w:p>
          <w:p w:rsidR="000D5600" w:rsidRPr="00211F2C" w:rsidRDefault="000D5600" w:rsidP="000C55A8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 xml:space="preserve">místnost č. </w:t>
            </w:r>
            <w:r w:rsidR="000C55A8">
              <w:rPr>
                <w:b/>
                <w:sz w:val="30"/>
                <w:szCs w:val="30"/>
              </w:rPr>
              <w:t>110</w:t>
            </w:r>
          </w:p>
        </w:tc>
      </w:tr>
    </w:tbl>
    <w:p w:rsidR="00D12B69" w:rsidRPr="00161223" w:rsidRDefault="00D12B69" w:rsidP="000D5600">
      <w:pPr>
        <w:pStyle w:val="Nadpis1"/>
        <w:numPr>
          <w:ilvl w:val="0"/>
          <w:numId w:val="0"/>
        </w:numPr>
        <w:spacing w:before="120"/>
        <w:rPr>
          <w:color w:val="0070C0"/>
        </w:rPr>
      </w:pPr>
    </w:p>
    <w:sectPr w:rsidR="00D12B69" w:rsidRPr="00161223" w:rsidSect="0075220C">
      <w:headerReference w:type="default" r:id="rId9"/>
      <w:footerReference w:type="default" r:id="rId10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23E" w:rsidRDefault="0046723E" w:rsidP="00D12B69">
      <w:pPr>
        <w:spacing w:before="0" w:after="0"/>
      </w:pPr>
      <w:r>
        <w:separator/>
      </w:r>
    </w:p>
  </w:endnote>
  <w:endnote w:type="continuationSeparator" w:id="0">
    <w:p w:rsidR="0046723E" w:rsidRDefault="0046723E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23E" w:rsidRDefault="0046723E" w:rsidP="00D12B69">
      <w:pPr>
        <w:spacing w:before="0" w:after="0"/>
      </w:pPr>
      <w:r>
        <w:separator/>
      </w:r>
    </w:p>
  </w:footnote>
  <w:footnote w:type="continuationSeparator" w:id="0">
    <w:p w:rsidR="0046723E" w:rsidRDefault="0046723E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60783C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46723E" w:rsidRPr="0060783C" w:rsidRDefault="0046723E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46723E" w:rsidRPr="00483840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0B4A85">
            <w:rPr>
              <w:rFonts w:ascii="Arial Narrow" w:hAnsi="Arial Narrow"/>
              <w:noProof/>
              <w:color w:val="808080"/>
              <w:sz w:val="18"/>
              <w:szCs w:val="18"/>
            </w:rPr>
            <w:t>KRYCI_LIST_CM_001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1213F6">
            <w:rPr>
              <w:rFonts w:ascii="Arial Narrow" w:hAnsi="Arial Narrow"/>
              <w:noProof/>
              <w:color w:val="808080"/>
              <w:sz w:val="18"/>
              <w:szCs w:val="18"/>
            </w:rPr>
            <w:t>29.8.2016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0C55A8">
            <w:rPr>
              <w:rFonts w:ascii="Arial Narrow" w:hAnsi="Arial Narrow"/>
              <w:noProof/>
              <w:color w:val="808080"/>
              <w:sz w:val="18"/>
              <w:szCs w:val="18"/>
            </w:rPr>
            <w:t>2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0C55A8">
            <w:rPr>
              <w:rFonts w:ascii="Arial Narrow" w:hAnsi="Arial Narrow"/>
              <w:noProof/>
              <w:color w:val="808080"/>
              <w:sz w:val="18"/>
              <w:szCs w:val="18"/>
            </w:rPr>
            <w:t>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46723E" w:rsidRPr="009B70E1" w:rsidRDefault="0046723E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36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80278"/>
    <w:rsid w:val="000B4A85"/>
    <w:rsid w:val="000B68B6"/>
    <w:rsid w:val="000C55A8"/>
    <w:rsid w:val="000C77F6"/>
    <w:rsid w:val="000D51E0"/>
    <w:rsid w:val="000D5600"/>
    <w:rsid w:val="00116E04"/>
    <w:rsid w:val="001213F6"/>
    <w:rsid w:val="00161223"/>
    <w:rsid w:val="00161B4B"/>
    <w:rsid w:val="00175D78"/>
    <w:rsid w:val="00202339"/>
    <w:rsid w:val="00202E14"/>
    <w:rsid w:val="002261A3"/>
    <w:rsid w:val="00227C70"/>
    <w:rsid w:val="00232E28"/>
    <w:rsid w:val="00295BD2"/>
    <w:rsid w:val="002A58AC"/>
    <w:rsid w:val="002D2F60"/>
    <w:rsid w:val="002E7313"/>
    <w:rsid w:val="00301CF2"/>
    <w:rsid w:val="003D7627"/>
    <w:rsid w:val="003E4327"/>
    <w:rsid w:val="00423521"/>
    <w:rsid w:val="00425DD8"/>
    <w:rsid w:val="00447CF8"/>
    <w:rsid w:val="0046723E"/>
    <w:rsid w:val="00482F01"/>
    <w:rsid w:val="0050797B"/>
    <w:rsid w:val="0051069C"/>
    <w:rsid w:val="0051363A"/>
    <w:rsid w:val="005325E7"/>
    <w:rsid w:val="00555E3B"/>
    <w:rsid w:val="00592C9F"/>
    <w:rsid w:val="00595C60"/>
    <w:rsid w:val="00597209"/>
    <w:rsid w:val="005A3C08"/>
    <w:rsid w:val="0060783C"/>
    <w:rsid w:val="00611607"/>
    <w:rsid w:val="006552FB"/>
    <w:rsid w:val="006618C3"/>
    <w:rsid w:val="00691B08"/>
    <w:rsid w:val="006B318C"/>
    <w:rsid w:val="006C5ECB"/>
    <w:rsid w:val="00747667"/>
    <w:rsid w:val="0075220C"/>
    <w:rsid w:val="007756EC"/>
    <w:rsid w:val="007930D5"/>
    <w:rsid w:val="007D1A1B"/>
    <w:rsid w:val="007F54D6"/>
    <w:rsid w:val="0085410C"/>
    <w:rsid w:val="008A1552"/>
    <w:rsid w:val="008A4546"/>
    <w:rsid w:val="008B0960"/>
    <w:rsid w:val="008E02B9"/>
    <w:rsid w:val="008E395D"/>
    <w:rsid w:val="008E7606"/>
    <w:rsid w:val="008F618B"/>
    <w:rsid w:val="009121E6"/>
    <w:rsid w:val="00956CEF"/>
    <w:rsid w:val="0099340E"/>
    <w:rsid w:val="00A547E0"/>
    <w:rsid w:val="00A747F8"/>
    <w:rsid w:val="00A750D9"/>
    <w:rsid w:val="00A9371C"/>
    <w:rsid w:val="00A9728C"/>
    <w:rsid w:val="00AB06EC"/>
    <w:rsid w:val="00AC313B"/>
    <w:rsid w:val="00AF07B0"/>
    <w:rsid w:val="00B041D0"/>
    <w:rsid w:val="00B24F40"/>
    <w:rsid w:val="00BB2970"/>
    <w:rsid w:val="00BE2DD8"/>
    <w:rsid w:val="00C0227D"/>
    <w:rsid w:val="00C12996"/>
    <w:rsid w:val="00C43545"/>
    <w:rsid w:val="00C62AC5"/>
    <w:rsid w:val="00CD67D0"/>
    <w:rsid w:val="00D06842"/>
    <w:rsid w:val="00D12B69"/>
    <w:rsid w:val="00D16A9B"/>
    <w:rsid w:val="00D23B79"/>
    <w:rsid w:val="00D305BA"/>
    <w:rsid w:val="00D875D7"/>
    <w:rsid w:val="00E210F0"/>
    <w:rsid w:val="00E45E57"/>
    <w:rsid w:val="00E532B9"/>
    <w:rsid w:val="00E81E8C"/>
    <w:rsid w:val="00E83D03"/>
    <w:rsid w:val="00E84989"/>
    <w:rsid w:val="00F40832"/>
    <w:rsid w:val="00FA0BBE"/>
    <w:rsid w:val="00FA3E4C"/>
    <w:rsid w:val="00FC06A6"/>
    <w:rsid w:val="00FC36B7"/>
    <w:rsid w:val="00FF0733"/>
    <w:rsid w:val="00FF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D8D789-3265-42A6-B785-C168F127C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2</cp:revision>
  <cp:lastPrinted>2016-08-26T11:01:00Z</cp:lastPrinted>
  <dcterms:created xsi:type="dcterms:W3CDTF">2016-08-29T06:27:00Z</dcterms:created>
  <dcterms:modified xsi:type="dcterms:W3CDTF">2016-08-29T06:27:00Z</dcterms:modified>
</cp:coreProperties>
</file>