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308" w:rsidRPr="00E36D37" w:rsidRDefault="005C6308" w:rsidP="006E18CE">
      <w:pPr>
        <w:spacing w:before="120" w:line="360" w:lineRule="auto"/>
        <w:jc w:val="center"/>
        <w:rPr>
          <w:rFonts w:ascii="Arial" w:hAnsi="Arial" w:cs="Arial"/>
          <w:b/>
          <w:color w:val="000000"/>
        </w:rPr>
      </w:pPr>
      <w:bookmarkStart w:id="0" w:name="Annex01"/>
      <w:r w:rsidRPr="00E36D37">
        <w:rPr>
          <w:rFonts w:ascii="Arial" w:hAnsi="Arial" w:cs="Arial"/>
          <w:b/>
          <w:color w:val="000000"/>
        </w:rPr>
        <w:t xml:space="preserve">Příloha č. </w:t>
      </w:r>
      <w:r w:rsidR="00764473">
        <w:rPr>
          <w:rFonts w:ascii="Arial" w:hAnsi="Arial" w:cs="Arial"/>
          <w:b/>
          <w:color w:val="000000"/>
        </w:rPr>
        <w:t>3</w:t>
      </w:r>
      <w:bookmarkEnd w:id="0"/>
      <w:r>
        <w:rPr>
          <w:rFonts w:ascii="Arial" w:hAnsi="Arial" w:cs="Arial"/>
          <w:b/>
          <w:color w:val="000000"/>
        </w:rPr>
        <w:t xml:space="preserve"> - </w:t>
      </w:r>
      <w:r w:rsidRPr="00E36D37">
        <w:rPr>
          <w:rFonts w:ascii="Arial" w:hAnsi="Arial" w:cs="Arial"/>
          <w:b/>
          <w:color w:val="000000"/>
        </w:rPr>
        <w:t>Krycí list nabídk</w:t>
      </w:r>
      <w:r w:rsidR="00B91EAB">
        <w:rPr>
          <w:rFonts w:ascii="Arial" w:hAnsi="Arial" w:cs="Arial"/>
          <w:b/>
          <w:color w:val="000000"/>
        </w:rPr>
        <w:t>y</w:t>
      </w:r>
    </w:p>
    <w:tbl>
      <w:tblPr>
        <w:tblW w:w="9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2"/>
        <w:gridCol w:w="878"/>
        <w:gridCol w:w="199"/>
        <w:gridCol w:w="1798"/>
        <w:gridCol w:w="2183"/>
        <w:gridCol w:w="2414"/>
      </w:tblGrid>
      <w:tr w:rsidR="005C6308" w:rsidRPr="00C078B3" w:rsidTr="00187570">
        <w:trPr>
          <w:trHeight w:val="682"/>
          <w:jc w:val="center"/>
        </w:trPr>
        <w:tc>
          <w:tcPr>
            <w:tcW w:w="9194" w:type="dxa"/>
            <w:gridSpan w:val="6"/>
            <w:shd w:val="clear" w:color="auto" w:fill="8DB3E2"/>
            <w:vAlign w:val="center"/>
          </w:tcPr>
          <w:p w:rsidR="005C6308" w:rsidRPr="00187570" w:rsidRDefault="005C6308" w:rsidP="008903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KRYCÍ LIST NABÍDKY</w:t>
            </w:r>
          </w:p>
        </w:tc>
      </w:tr>
      <w:tr w:rsidR="005C6308" w:rsidRPr="00C078B3" w:rsidTr="00C90E78">
        <w:trPr>
          <w:trHeight w:val="383"/>
          <w:jc w:val="center"/>
        </w:trPr>
        <w:tc>
          <w:tcPr>
            <w:tcW w:w="9194" w:type="dxa"/>
            <w:gridSpan w:val="6"/>
            <w:shd w:val="clear" w:color="auto" w:fill="8DB3E2"/>
            <w:vAlign w:val="center"/>
          </w:tcPr>
          <w:p w:rsidR="00764473" w:rsidRPr="00764473" w:rsidRDefault="00764473" w:rsidP="007644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64473">
              <w:rPr>
                <w:rFonts w:ascii="Arial" w:hAnsi="Arial" w:cs="Arial"/>
                <w:b/>
                <w:sz w:val="18"/>
                <w:szCs w:val="18"/>
              </w:rPr>
              <w:t xml:space="preserve">veřejné zakázky na dodávky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a služby </w:t>
            </w:r>
            <w:r w:rsidRPr="00764473">
              <w:rPr>
                <w:rFonts w:ascii="Arial" w:hAnsi="Arial" w:cs="Arial"/>
                <w:b/>
                <w:sz w:val="18"/>
                <w:szCs w:val="18"/>
              </w:rPr>
              <w:t>zadávané postupem mimo režim zákona č. 134/2016 Sb., o zadávání veřejných zakázek, v účinném znění (dále jen „zákon“) a v souladu se Směrnicí č. 3 Rady Královéhradeckého kraje jako veřejná zakázka malého rozsahu 3. kategorie</w:t>
            </w:r>
          </w:p>
          <w:p w:rsidR="005C6308" w:rsidRPr="00187570" w:rsidRDefault="005C6308" w:rsidP="008903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6308" w:rsidRPr="00C078B3" w:rsidTr="00B40E08">
        <w:trPr>
          <w:trHeight w:val="699"/>
          <w:jc w:val="center"/>
        </w:trPr>
        <w:tc>
          <w:tcPr>
            <w:tcW w:w="1722" w:type="dxa"/>
            <w:shd w:val="clear" w:color="auto" w:fill="8DB3E2"/>
            <w:vAlign w:val="center"/>
          </w:tcPr>
          <w:p w:rsidR="005C6308" w:rsidRPr="00187570" w:rsidRDefault="005C6308" w:rsidP="00AC1C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Název</w:t>
            </w:r>
          </w:p>
        </w:tc>
        <w:tc>
          <w:tcPr>
            <w:tcW w:w="7472" w:type="dxa"/>
            <w:gridSpan w:val="5"/>
            <w:vAlign w:val="center"/>
          </w:tcPr>
          <w:p w:rsidR="00764473" w:rsidRDefault="00764473" w:rsidP="00764473">
            <w:pPr>
              <w:pStyle w:val="Default"/>
              <w:spacing w:line="280" w:lineRule="atLeast"/>
              <w:jc w:val="center"/>
              <w:rPr>
                <w:rFonts w:ascii="Palatino Linotype" w:hAnsi="Palatino Linotype"/>
                <w:b/>
                <w:bCs/>
              </w:rPr>
            </w:pPr>
            <w:r w:rsidRPr="00E25210">
              <w:rPr>
                <w:rFonts w:ascii="Palatino Linotype" w:hAnsi="Palatino Linotype"/>
                <w:b/>
                <w:bCs/>
              </w:rPr>
              <w:t>Realizace PC sítě pro budovu Evropského domu, Švendova 1282, Hradec Králové</w:t>
            </w:r>
          </w:p>
          <w:p w:rsidR="005C6308" w:rsidRPr="00EF4106" w:rsidRDefault="005C6308" w:rsidP="00EF4106">
            <w:pPr>
              <w:pStyle w:val="Bezmezer"/>
              <w:rPr>
                <w:rFonts w:cs="Arial"/>
                <w:bCs/>
                <w:iCs/>
                <w:caps/>
                <w:noProof/>
                <w:sz w:val="20"/>
                <w:szCs w:val="20"/>
                <w:lang w:eastAsia="en-US"/>
              </w:rPr>
            </w:pPr>
          </w:p>
        </w:tc>
      </w:tr>
      <w:tr w:rsidR="005C6308" w:rsidRPr="00C078B3" w:rsidTr="00187570">
        <w:trPr>
          <w:trHeight w:val="420"/>
          <w:jc w:val="center"/>
        </w:trPr>
        <w:tc>
          <w:tcPr>
            <w:tcW w:w="9194" w:type="dxa"/>
            <w:gridSpan w:val="6"/>
            <w:shd w:val="clear" w:color="auto" w:fill="8DB3E2"/>
            <w:vAlign w:val="center"/>
          </w:tcPr>
          <w:p w:rsidR="005C6308" w:rsidRPr="00187570" w:rsidRDefault="005C6308" w:rsidP="00954C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Základní identifikační údaje</w:t>
            </w:r>
          </w:p>
        </w:tc>
      </w:tr>
      <w:tr w:rsidR="005C6308" w:rsidRPr="00C078B3" w:rsidTr="00C90E78">
        <w:trPr>
          <w:trHeight w:val="351"/>
          <w:jc w:val="center"/>
        </w:trPr>
        <w:tc>
          <w:tcPr>
            <w:tcW w:w="9194" w:type="dxa"/>
            <w:gridSpan w:val="6"/>
            <w:shd w:val="clear" w:color="auto" w:fill="B8CCE4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Zadavatel:</w:t>
            </w:r>
          </w:p>
        </w:tc>
      </w:tr>
      <w:tr w:rsidR="005C6308" w:rsidRPr="00C078B3" w:rsidTr="00C90E78">
        <w:trPr>
          <w:trHeight w:val="335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Název: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  <w:r w:rsidRPr="00187570">
              <w:rPr>
                <w:rFonts w:ascii="Arial" w:hAnsi="Arial" w:cs="Arial"/>
                <w:sz w:val="18"/>
                <w:szCs w:val="18"/>
              </w:rPr>
              <w:t>Královéhradecký kraj</w:t>
            </w:r>
          </w:p>
        </w:tc>
      </w:tr>
      <w:tr w:rsidR="005C6308" w:rsidRPr="00C078B3" w:rsidTr="00C90E78">
        <w:trPr>
          <w:trHeight w:val="335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Sídlo: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  <w:r w:rsidRPr="00187570">
              <w:rPr>
                <w:rFonts w:ascii="Arial" w:hAnsi="Arial" w:cs="Arial"/>
                <w:sz w:val="18"/>
                <w:szCs w:val="18"/>
              </w:rPr>
              <w:t>Pivovarské náměstí 1245, Hradec Králové 500 03</w:t>
            </w:r>
          </w:p>
        </w:tc>
      </w:tr>
      <w:tr w:rsidR="005C6308" w:rsidRPr="00C078B3" w:rsidTr="00C90E78">
        <w:trPr>
          <w:trHeight w:val="351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IČ: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  <w:r w:rsidRPr="00187570">
              <w:rPr>
                <w:rFonts w:ascii="Arial" w:hAnsi="Arial" w:cs="Arial"/>
                <w:sz w:val="18"/>
                <w:szCs w:val="18"/>
              </w:rPr>
              <w:t>70 88 95 46</w:t>
            </w:r>
          </w:p>
        </w:tc>
      </w:tr>
      <w:tr w:rsidR="005C6308" w:rsidRPr="00C078B3" w:rsidTr="00C90E78">
        <w:trPr>
          <w:trHeight w:val="383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bCs/>
                <w:sz w:val="18"/>
                <w:szCs w:val="18"/>
              </w:rPr>
              <w:t>Osoba oprávněná jednat jménem zadavatele: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764473" w:rsidP="00764473">
            <w:pPr>
              <w:rPr>
                <w:rFonts w:ascii="Arial" w:hAnsi="Arial" w:cs="Arial"/>
                <w:sz w:val="18"/>
                <w:szCs w:val="18"/>
              </w:rPr>
            </w:pPr>
            <w:r w:rsidRPr="00764473">
              <w:rPr>
                <w:rFonts w:ascii="Arial" w:hAnsi="Arial" w:cs="Arial"/>
                <w:sz w:val="18"/>
                <w:szCs w:val="18"/>
              </w:rPr>
              <w:t>PhDr. Jiří Štěpán, Ph.D. – hejtman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64473">
              <w:rPr>
                <w:rFonts w:ascii="Arial" w:hAnsi="Arial" w:cs="Arial"/>
                <w:sz w:val="18"/>
                <w:szCs w:val="18"/>
              </w:rPr>
              <w:t>Královéhradeckého kraje</w:t>
            </w:r>
          </w:p>
        </w:tc>
      </w:tr>
      <w:tr w:rsidR="005C6308" w:rsidRPr="00C078B3" w:rsidTr="00187570">
        <w:trPr>
          <w:trHeight w:val="268"/>
          <w:jc w:val="center"/>
        </w:trPr>
        <w:tc>
          <w:tcPr>
            <w:tcW w:w="2799" w:type="dxa"/>
            <w:gridSpan w:val="3"/>
            <w:tcBorders>
              <w:right w:val="nil"/>
            </w:tcBorders>
            <w:shd w:val="clear" w:color="auto" w:fill="B8CCE4"/>
            <w:vAlign w:val="center"/>
          </w:tcPr>
          <w:p w:rsidR="005C6308" w:rsidRPr="00187570" w:rsidRDefault="00764473" w:rsidP="007644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Účastník</w:t>
            </w:r>
            <w:r w:rsidR="005C6308" w:rsidRPr="0018757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395" w:type="dxa"/>
            <w:gridSpan w:val="3"/>
            <w:tcBorders>
              <w:left w:val="nil"/>
            </w:tcBorders>
            <w:shd w:val="clear" w:color="auto" w:fill="B8CCE4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6308" w:rsidRPr="00C078B3" w:rsidTr="00C90E78">
        <w:trPr>
          <w:trHeight w:val="361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Název: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C078B3" w:rsidTr="00C90E78">
        <w:trPr>
          <w:trHeight w:val="410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Sídlo podnikání: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C078B3" w:rsidTr="00C90E78">
        <w:trPr>
          <w:trHeight w:val="351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Tel/Fax.: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C078B3" w:rsidTr="00C90E78">
        <w:trPr>
          <w:trHeight w:val="357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IČ: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C078B3" w:rsidTr="00C90E78">
        <w:trPr>
          <w:trHeight w:val="335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DIČ: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C078B3" w:rsidTr="00C90E78">
        <w:trPr>
          <w:trHeight w:val="359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Osoba oprávněná jednat: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187570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7E0DFE" w:rsidTr="00C90E78">
        <w:trPr>
          <w:trHeight w:val="422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7E0DFE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570">
              <w:rPr>
                <w:rFonts w:ascii="Arial" w:hAnsi="Arial" w:cs="Arial"/>
                <w:b/>
                <w:sz w:val="18"/>
                <w:szCs w:val="18"/>
              </w:rPr>
              <w:t>Telefon</w:t>
            </w:r>
            <w:r w:rsidR="00C078B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7E0DFE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7E0DFE" w:rsidTr="00C90E78">
        <w:trPr>
          <w:trHeight w:val="414"/>
          <w:jc w:val="center"/>
        </w:trPr>
        <w:tc>
          <w:tcPr>
            <w:tcW w:w="2799" w:type="dxa"/>
            <w:gridSpan w:val="3"/>
            <w:shd w:val="clear" w:color="auto" w:fill="DAEEF3"/>
            <w:vAlign w:val="center"/>
          </w:tcPr>
          <w:p w:rsidR="005C6308" w:rsidRPr="007E0DFE" w:rsidRDefault="005C6308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sz w:val="18"/>
                <w:szCs w:val="18"/>
              </w:rPr>
              <w:t xml:space="preserve">Email: </w:t>
            </w:r>
          </w:p>
        </w:tc>
        <w:tc>
          <w:tcPr>
            <w:tcW w:w="6395" w:type="dxa"/>
            <w:gridSpan w:val="3"/>
            <w:vAlign w:val="center"/>
          </w:tcPr>
          <w:p w:rsidR="005C6308" w:rsidRPr="007E0DFE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308" w:rsidRPr="007E0DFE" w:rsidTr="00C90E78">
        <w:trPr>
          <w:trHeight w:val="319"/>
          <w:jc w:val="center"/>
        </w:trPr>
        <w:tc>
          <w:tcPr>
            <w:tcW w:w="9194" w:type="dxa"/>
            <w:gridSpan w:val="6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5C6308" w:rsidRPr="007E0DFE" w:rsidRDefault="005C6308" w:rsidP="00954C5C">
            <w:pPr>
              <w:rPr>
                <w:rFonts w:ascii="Arial" w:hAnsi="Arial" w:cs="Arial"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sz w:val="18"/>
                <w:szCs w:val="18"/>
              </w:rPr>
              <w:t>Nabídková cena předmět</w:t>
            </w:r>
            <w:r w:rsidR="00C90E78" w:rsidRPr="007E0DFE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7E0DFE">
              <w:rPr>
                <w:rFonts w:ascii="Arial" w:hAnsi="Arial" w:cs="Arial"/>
                <w:b/>
                <w:sz w:val="18"/>
                <w:szCs w:val="18"/>
              </w:rPr>
              <w:t xml:space="preserve"> veřejné zakázky</w:t>
            </w:r>
            <w:r w:rsidR="005C6742">
              <w:rPr>
                <w:rFonts w:ascii="Arial" w:hAnsi="Arial" w:cs="Arial"/>
                <w:b/>
                <w:sz w:val="18"/>
                <w:szCs w:val="18"/>
              </w:rPr>
              <w:t xml:space="preserve"> v Kč</w:t>
            </w:r>
          </w:p>
        </w:tc>
      </w:tr>
      <w:tr w:rsidR="005C3104" w:rsidRPr="007E0DFE" w:rsidTr="006F4242">
        <w:trPr>
          <w:trHeight w:val="271"/>
          <w:jc w:val="center"/>
        </w:trPr>
        <w:tc>
          <w:tcPr>
            <w:tcW w:w="4597" w:type="dxa"/>
            <w:gridSpan w:val="4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415EA8" w:rsidRDefault="005C3104" w:rsidP="005C674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Nabídková cena</w:t>
            </w:r>
            <w:r w:rsidR="00415EA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415EA8">
              <w:rPr>
                <w:rFonts w:ascii="Arial" w:hAnsi="Arial" w:cs="Arial"/>
                <w:b/>
                <w:sz w:val="18"/>
                <w:szCs w:val="18"/>
              </w:rPr>
              <w:t xml:space="preserve"> bez DPH</w:t>
            </w:r>
          </w:p>
          <w:p w:rsidR="005C3104" w:rsidRPr="006F4242" w:rsidRDefault="00483349" w:rsidP="0048334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83349">
              <w:rPr>
                <w:rFonts w:ascii="Arial" w:hAnsi="Arial" w:cs="Arial"/>
                <w:sz w:val="16"/>
                <w:szCs w:val="16"/>
              </w:rPr>
              <w:t xml:space="preserve">cena za </w:t>
            </w:r>
            <w:r w:rsidR="005A747C" w:rsidRPr="005A747C">
              <w:rPr>
                <w:rFonts w:ascii="Arial" w:hAnsi="Arial" w:cs="Arial"/>
                <w:sz w:val="16"/>
                <w:szCs w:val="16"/>
              </w:rPr>
              <w:t>komplexní realizaci zakázky</w:t>
            </w:r>
            <w:r w:rsidRPr="006F42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15EA8" w:rsidRPr="006F4242">
              <w:rPr>
                <w:rFonts w:ascii="Arial" w:hAnsi="Arial" w:cs="Arial"/>
                <w:sz w:val="16"/>
                <w:szCs w:val="16"/>
              </w:rPr>
              <w:t>bez DPH</w:t>
            </w:r>
          </w:p>
        </w:tc>
        <w:tc>
          <w:tcPr>
            <w:tcW w:w="4597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415EA8" w:rsidRDefault="00415EA8" w:rsidP="00415EA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Nabídková cena A </w:t>
            </w:r>
            <w:r w:rsidR="00A31575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DPH</w:t>
            </w:r>
          </w:p>
          <w:p w:rsidR="005C3104" w:rsidRPr="006F4242" w:rsidRDefault="005A747C" w:rsidP="00415EA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83349">
              <w:rPr>
                <w:rFonts w:ascii="Arial" w:hAnsi="Arial" w:cs="Arial"/>
                <w:sz w:val="16"/>
                <w:szCs w:val="16"/>
              </w:rPr>
              <w:t xml:space="preserve">cena za </w:t>
            </w:r>
            <w:r w:rsidRPr="005A747C">
              <w:rPr>
                <w:rFonts w:ascii="Arial" w:hAnsi="Arial" w:cs="Arial"/>
                <w:sz w:val="16"/>
                <w:szCs w:val="16"/>
              </w:rPr>
              <w:t>komplexní realizaci zakázky</w:t>
            </w:r>
            <w:r w:rsidRPr="006F42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15EA8" w:rsidRPr="006F4242">
              <w:rPr>
                <w:rFonts w:ascii="Arial" w:hAnsi="Arial" w:cs="Arial"/>
                <w:sz w:val="16"/>
                <w:szCs w:val="16"/>
              </w:rPr>
              <w:t>s DPH</w:t>
            </w:r>
          </w:p>
        </w:tc>
      </w:tr>
      <w:tr w:rsidR="00415EA8" w:rsidRPr="00415EA8" w:rsidTr="006F4242">
        <w:trPr>
          <w:trHeight w:val="271"/>
          <w:jc w:val="center"/>
        </w:trPr>
        <w:tc>
          <w:tcPr>
            <w:tcW w:w="4597" w:type="dxa"/>
            <w:gridSpan w:val="4"/>
            <w:shd w:val="clear" w:color="auto" w:fill="auto"/>
            <w:vAlign w:val="center"/>
          </w:tcPr>
          <w:p w:rsidR="00415EA8" w:rsidRPr="00FD0B8E" w:rsidRDefault="00415EA8" w:rsidP="005C674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97" w:type="dxa"/>
            <w:gridSpan w:val="2"/>
            <w:shd w:val="clear" w:color="auto" w:fill="auto"/>
            <w:vAlign w:val="center"/>
          </w:tcPr>
          <w:p w:rsidR="00415EA8" w:rsidRPr="00FD0B8E" w:rsidRDefault="00415EA8" w:rsidP="005C674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6742" w:rsidRPr="007E0DFE" w:rsidTr="006F4242">
        <w:trPr>
          <w:trHeight w:val="271"/>
          <w:jc w:val="center"/>
        </w:trPr>
        <w:tc>
          <w:tcPr>
            <w:tcW w:w="4597" w:type="dxa"/>
            <w:gridSpan w:val="4"/>
            <w:shd w:val="clear" w:color="auto" w:fill="DAEEF3" w:themeFill="accent5" w:themeFillTint="33"/>
            <w:vAlign w:val="center"/>
          </w:tcPr>
          <w:p w:rsidR="00415EA8" w:rsidRDefault="00415EA8" w:rsidP="00415EA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Nabídková cena B bez DPH</w:t>
            </w:r>
          </w:p>
          <w:p w:rsidR="005C6742" w:rsidRPr="006F4242" w:rsidRDefault="00764473" w:rsidP="00A31575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</w:t>
            </w:r>
            <w:r w:rsidRPr="00764473">
              <w:rPr>
                <w:rFonts w:ascii="Arial" w:hAnsi="Arial" w:cs="Arial"/>
                <w:sz w:val="16"/>
                <w:szCs w:val="16"/>
              </w:rPr>
              <w:t>za outsourcing servisních a konfiguračních služeb správy sítě v budově v rozsahu 50 hodin služeb/1 rok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A34F8">
              <w:rPr>
                <w:rFonts w:ascii="Arial" w:hAnsi="Arial" w:cs="Arial"/>
                <w:sz w:val="16"/>
                <w:szCs w:val="16"/>
              </w:rPr>
              <w:t xml:space="preserve">uvedená jako součet cen za roky 1 až </w:t>
            </w:r>
            <w:r w:rsidR="00A31575">
              <w:rPr>
                <w:rFonts w:ascii="Arial" w:hAnsi="Arial" w:cs="Arial"/>
                <w:sz w:val="16"/>
                <w:szCs w:val="16"/>
              </w:rPr>
              <w:t>5</w:t>
            </w:r>
            <w:r w:rsidR="00477621">
              <w:rPr>
                <w:rFonts w:ascii="Arial" w:hAnsi="Arial" w:cs="Arial"/>
                <w:sz w:val="16"/>
                <w:szCs w:val="16"/>
              </w:rPr>
              <w:t xml:space="preserve"> bez DPH</w:t>
            </w:r>
          </w:p>
        </w:tc>
        <w:tc>
          <w:tcPr>
            <w:tcW w:w="4597" w:type="dxa"/>
            <w:gridSpan w:val="2"/>
            <w:shd w:val="clear" w:color="auto" w:fill="DAEEF3" w:themeFill="accent5" w:themeFillTint="33"/>
            <w:vAlign w:val="center"/>
          </w:tcPr>
          <w:p w:rsidR="00415EA8" w:rsidRDefault="00415EA8" w:rsidP="00415EA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Nabídková cena B </w:t>
            </w:r>
            <w:r w:rsidR="00A31575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DPH</w:t>
            </w:r>
          </w:p>
          <w:p w:rsidR="005C6742" w:rsidRPr="00764473" w:rsidRDefault="00764473" w:rsidP="00A3157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64473">
              <w:rPr>
                <w:rFonts w:ascii="Arial" w:hAnsi="Arial" w:cs="Arial"/>
                <w:sz w:val="16"/>
                <w:szCs w:val="16"/>
              </w:rPr>
              <w:t xml:space="preserve">Cena za outsourcing servisních a konfiguračních služeb správy sítě v budově v rozsahu 50 hodin služeb/1 rok, uvedená jako součet cen za roky 1 až </w:t>
            </w:r>
            <w:r w:rsidR="00A31575">
              <w:rPr>
                <w:rFonts w:ascii="Arial" w:hAnsi="Arial" w:cs="Arial"/>
                <w:sz w:val="16"/>
                <w:szCs w:val="16"/>
              </w:rPr>
              <w:t>5</w:t>
            </w:r>
            <w:bookmarkStart w:id="1" w:name="_GoBack"/>
            <w:bookmarkEnd w:id="1"/>
            <w:r w:rsidR="00477621">
              <w:rPr>
                <w:rFonts w:ascii="Arial" w:hAnsi="Arial" w:cs="Arial"/>
                <w:sz w:val="16"/>
                <w:szCs w:val="16"/>
              </w:rPr>
              <w:t xml:space="preserve"> s DPH</w:t>
            </w:r>
          </w:p>
        </w:tc>
      </w:tr>
      <w:tr w:rsidR="005C6742" w:rsidRPr="00C078B3" w:rsidTr="006F4242">
        <w:trPr>
          <w:trHeight w:val="279"/>
          <w:jc w:val="center"/>
        </w:trPr>
        <w:tc>
          <w:tcPr>
            <w:tcW w:w="4597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6742" w:rsidRPr="00C078B3" w:rsidRDefault="005C6742" w:rsidP="007E529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9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6742" w:rsidRPr="00C078B3" w:rsidRDefault="005C6742" w:rsidP="007E52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742" w:rsidRPr="007E0DFE" w:rsidTr="006F4242">
        <w:trPr>
          <w:trHeight w:val="278"/>
          <w:jc w:val="center"/>
        </w:trPr>
        <w:tc>
          <w:tcPr>
            <w:tcW w:w="4597" w:type="dxa"/>
            <w:gridSpan w:val="4"/>
            <w:shd w:val="clear" w:color="auto" w:fill="DAEEF3" w:themeFill="accent5" w:themeFillTint="33"/>
            <w:vAlign w:val="center"/>
          </w:tcPr>
          <w:p w:rsidR="00415EA8" w:rsidRDefault="005C6742" w:rsidP="00415EA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Celková nabídková cena </w:t>
            </w:r>
            <w:r w:rsidRPr="007E0DFE">
              <w:rPr>
                <w:rFonts w:ascii="Arial" w:hAnsi="Arial" w:cs="Arial"/>
                <w:b/>
                <w:sz w:val="18"/>
                <w:szCs w:val="18"/>
              </w:rPr>
              <w:t>bez DPH</w:t>
            </w:r>
          </w:p>
          <w:p w:rsidR="005C6742" w:rsidRPr="006F4242" w:rsidRDefault="00415EA8" w:rsidP="00415EA8">
            <w:pPr>
              <w:rPr>
                <w:rFonts w:ascii="Arial" w:hAnsi="Arial" w:cs="Arial"/>
                <w:sz w:val="16"/>
                <w:szCs w:val="16"/>
              </w:rPr>
            </w:pPr>
            <w:r w:rsidRPr="006F4242">
              <w:rPr>
                <w:rFonts w:ascii="Arial" w:hAnsi="Arial" w:cs="Arial"/>
                <w:sz w:val="16"/>
                <w:szCs w:val="16"/>
              </w:rPr>
              <w:t>Nabídková cena A bez DPH + Nabídková cena B bez DPH</w:t>
            </w:r>
          </w:p>
        </w:tc>
        <w:tc>
          <w:tcPr>
            <w:tcW w:w="4597" w:type="dxa"/>
            <w:gridSpan w:val="2"/>
            <w:shd w:val="clear" w:color="auto" w:fill="DAEEF3" w:themeFill="accent5" w:themeFillTint="33"/>
            <w:vAlign w:val="center"/>
          </w:tcPr>
          <w:p w:rsidR="006F4242" w:rsidRDefault="006F4242" w:rsidP="006F424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Celková nabídková cena s</w:t>
            </w:r>
            <w:r w:rsidRPr="007E0DFE">
              <w:rPr>
                <w:rFonts w:ascii="Arial" w:hAnsi="Arial" w:cs="Arial"/>
                <w:b/>
                <w:sz w:val="18"/>
                <w:szCs w:val="18"/>
              </w:rPr>
              <w:t xml:space="preserve"> DPH</w:t>
            </w:r>
          </w:p>
          <w:p w:rsidR="005C6742" w:rsidRPr="006F4242" w:rsidRDefault="006F4242" w:rsidP="006F4242">
            <w:pPr>
              <w:rPr>
                <w:rFonts w:ascii="Arial" w:hAnsi="Arial" w:cs="Arial"/>
                <w:sz w:val="16"/>
                <w:szCs w:val="16"/>
              </w:rPr>
            </w:pPr>
            <w:r w:rsidRPr="006F4242">
              <w:rPr>
                <w:rFonts w:ascii="Arial" w:hAnsi="Arial" w:cs="Arial"/>
                <w:sz w:val="16"/>
                <w:szCs w:val="16"/>
              </w:rPr>
              <w:t>Nabídková cena A s DPH + Nabídková cena B s DPH</w:t>
            </w:r>
          </w:p>
        </w:tc>
      </w:tr>
      <w:tr w:rsidR="005C6742" w:rsidRPr="00C078B3" w:rsidTr="006F4242">
        <w:trPr>
          <w:trHeight w:val="278"/>
          <w:jc w:val="center"/>
        </w:trPr>
        <w:tc>
          <w:tcPr>
            <w:tcW w:w="4597" w:type="dxa"/>
            <w:gridSpan w:val="4"/>
            <w:shd w:val="clear" w:color="auto" w:fill="FFFFFF"/>
            <w:vAlign w:val="center"/>
          </w:tcPr>
          <w:p w:rsidR="005C6742" w:rsidRDefault="005C6742" w:rsidP="00B610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97" w:type="dxa"/>
            <w:gridSpan w:val="2"/>
            <w:shd w:val="clear" w:color="auto" w:fill="FFFFFF"/>
            <w:vAlign w:val="center"/>
          </w:tcPr>
          <w:p w:rsidR="005C6742" w:rsidRPr="00C078B3" w:rsidRDefault="005C6742" w:rsidP="00B610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742" w:rsidRPr="007E0DFE" w:rsidTr="00C90E78">
        <w:trPr>
          <w:trHeight w:val="319"/>
          <w:jc w:val="center"/>
        </w:trPr>
        <w:tc>
          <w:tcPr>
            <w:tcW w:w="9194" w:type="dxa"/>
            <w:gridSpan w:val="6"/>
            <w:shd w:val="clear" w:color="auto" w:fill="B8CCE4"/>
            <w:vAlign w:val="center"/>
          </w:tcPr>
          <w:p w:rsidR="005C6742" w:rsidRPr="007E0DFE" w:rsidRDefault="005C6742" w:rsidP="00057F4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sz w:val="18"/>
                <w:szCs w:val="18"/>
              </w:rPr>
              <w:t xml:space="preserve">Osoba oprávněná jednat za </w:t>
            </w:r>
            <w:r w:rsidR="00057F49">
              <w:rPr>
                <w:rFonts w:ascii="Arial" w:hAnsi="Arial" w:cs="Arial"/>
                <w:b/>
                <w:sz w:val="18"/>
                <w:szCs w:val="18"/>
              </w:rPr>
              <w:t>účastníka</w:t>
            </w:r>
            <w:r w:rsidRPr="007E0DFE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5C6742" w:rsidRPr="007E0DFE" w:rsidTr="00C90E78">
        <w:trPr>
          <w:trHeight w:val="400"/>
          <w:jc w:val="center"/>
        </w:trPr>
        <w:tc>
          <w:tcPr>
            <w:tcW w:w="2600" w:type="dxa"/>
            <w:gridSpan w:val="2"/>
            <w:shd w:val="clear" w:color="auto" w:fill="DAEEF3"/>
            <w:vAlign w:val="center"/>
          </w:tcPr>
          <w:p w:rsidR="005C6742" w:rsidRPr="007E0DFE" w:rsidRDefault="005C6742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sz w:val="18"/>
                <w:szCs w:val="18"/>
              </w:rPr>
              <w:t>Podpis oprávněné osoby:</w:t>
            </w:r>
          </w:p>
          <w:p w:rsidR="005C6742" w:rsidRPr="007E0DFE" w:rsidRDefault="005C6742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C6742" w:rsidRPr="007E0DFE" w:rsidRDefault="005C6742" w:rsidP="00954C5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80" w:type="dxa"/>
            <w:gridSpan w:val="3"/>
            <w:vAlign w:val="center"/>
          </w:tcPr>
          <w:p w:rsidR="005C6742" w:rsidRPr="007E0DFE" w:rsidRDefault="005C6742" w:rsidP="00954C5C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5C6742" w:rsidRPr="007E0DFE" w:rsidRDefault="005C6742" w:rsidP="00954C5C">
            <w:pPr>
              <w:rPr>
                <w:rFonts w:ascii="Arial" w:hAnsi="Arial" w:cs="Arial"/>
                <w:sz w:val="18"/>
                <w:szCs w:val="18"/>
              </w:rPr>
            </w:pPr>
            <w:r w:rsidRPr="007E0DFE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</w:p>
        </w:tc>
        <w:tc>
          <w:tcPr>
            <w:tcW w:w="2414" w:type="dxa"/>
            <w:vAlign w:val="center"/>
          </w:tcPr>
          <w:p w:rsidR="005C6742" w:rsidRPr="007E0DFE" w:rsidRDefault="005C6742" w:rsidP="00954C5C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5C6742" w:rsidRPr="007E0DFE" w:rsidRDefault="005C6742" w:rsidP="00954C5C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i/>
                <w:sz w:val="18"/>
                <w:szCs w:val="18"/>
              </w:rPr>
              <w:t>Razítko</w:t>
            </w:r>
          </w:p>
        </w:tc>
      </w:tr>
      <w:tr w:rsidR="005C6742" w:rsidRPr="007E0DFE" w:rsidTr="00C90E78">
        <w:trPr>
          <w:trHeight w:val="374"/>
          <w:jc w:val="center"/>
        </w:trPr>
        <w:tc>
          <w:tcPr>
            <w:tcW w:w="2600" w:type="dxa"/>
            <w:gridSpan w:val="2"/>
            <w:shd w:val="clear" w:color="auto" w:fill="DAEEF3"/>
            <w:vAlign w:val="center"/>
          </w:tcPr>
          <w:p w:rsidR="005C6742" w:rsidRPr="007E0DFE" w:rsidRDefault="005C6742" w:rsidP="00954C5C">
            <w:pPr>
              <w:ind w:left="-16"/>
              <w:rPr>
                <w:rFonts w:ascii="Arial" w:hAnsi="Arial" w:cs="Arial"/>
                <w:b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sz w:val="18"/>
                <w:szCs w:val="18"/>
              </w:rPr>
              <w:t>Titul, jméno, příjmení</w:t>
            </w:r>
          </w:p>
        </w:tc>
        <w:tc>
          <w:tcPr>
            <w:tcW w:w="6594" w:type="dxa"/>
            <w:gridSpan w:val="4"/>
            <w:vAlign w:val="center"/>
          </w:tcPr>
          <w:p w:rsidR="005C6742" w:rsidRPr="007E0DFE" w:rsidRDefault="005C6742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6742" w:rsidRPr="007E0DFE" w:rsidTr="00C90E78">
        <w:trPr>
          <w:trHeight w:val="385"/>
          <w:jc w:val="center"/>
        </w:trPr>
        <w:tc>
          <w:tcPr>
            <w:tcW w:w="2600" w:type="dxa"/>
            <w:gridSpan w:val="2"/>
            <w:shd w:val="clear" w:color="auto" w:fill="DAEEF3"/>
            <w:vAlign w:val="center"/>
          </w:tcPr>
          <w:p w:rsidR="005C6742" w:rsidRPr="007E0DFE" w:rsidRDefault="005C6742" w:rsidP="00954C5C">
            <w:pPr>
              <w:ind w:left="-16"/>
              <w:rPr>
                <w:rFonts w:ascii="Arial" w:hAnsi="Arial" w:cs="Arial"/>
                <w:b/>
                <w:sz w:val="18"/>
                <w:szCs w:val="18"/>
              </w:rPr>
            </w:pPr>
            <w:r w:rsidRPr="007E0DFE">
              <w:rPr>
                <w:rFonts w:ascii="Arial" w:hAnsi="Arial" w:cs="Arial"/>
                <w:b/>
                <w:sz w:val="18"/>
                <w:szCs w:val="18"/>
              </w:rPr>
              <w:t xml:space="preserve">Funkce </w:t>
            </w:r>
          </w:p>
        </w:tc>
        <w:tc>
          <w:tcPr>
            <w:tcW w:w="6594" w:type="dxa"/>
            <w:gridSpan w:val="4"/>
            <w:vAlign w:val="center"/>
          </w:tcPr>
          <w:p w:rsidR="005C6742" w:rsidRPr="007E0DFE" w:rsidRDefault="005C6742" w:rsidP="00954C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6308" w:rsidRDefault="005C6308" w:rsidP="006E18CE"/>
    <w:sectPr w:rsidR="005C6308" w:rsidSect="00EF4106">
      <w:headerReference w:type="default" r:id="rId6"/>
      <w:footerReference w:type="default" r:id="rId7"/>
      <w:pgSz w:w="11906" w:h="16838"/>
      <w:pgMar w:top="1134" w:right="1418" w:bottom="1134" w:left="1418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D70" w:rsidRDefault="001B5D70">
      <w:r>
        <w:separator/>
      </w:r>
    </w:p>
  </w:endnote>
  <w:endnote w:type="continuationSeparator" w:id="0">
    <w:p w:rsidR="001B5D70" w:rsidRDefault="001B5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104" w:rsidRPr="00EF4106" w:rsidRDefault="00EF4106" w:rsidP="00EF4106">
    <w:pPr>
      <w:pStyle w:val="Zpat"/>
      <w:spacing w:before="120"/>
      <w:ind w:right="357"/>
      <w:jc w:val="center"/>
      <w:rPr>
        <w:rFonts w:ascii="Arial" w:hAnsi="Arial" w:cs="Arial"/>
      </w:rPr>
    </w:pPr>
    <w:r>
      <w:rPr>
        <w:rFonts w:ascii="Arial" w:hAnsi="Arial" w:cs="Arial"/>
        <w:noProof/>
        <w:lang w:eastAsia="cs-CZ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8E790B" wp14:editId="19C6944F">
              <wp:simplePos x="0" y="0"/>
              <wp:positionH relativeFrom="page">
                <wp:posOffset>6644640</wp:posOffset>
              </wp:positionH>
              <wp:positionV relativeFrom="paragraph">
                <wp:posOffset>635</wp:posOffset>
              </wp:positionV>
              <wp:extent cx="13970" cy="145415"/>
              <wp:effectExtent l="0" t="0" r="0" b="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4106" w:rsidRDefault="00EF4106" w:rsidP="00EF4106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8E79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3.2pt;margin-top:.05pt;width:1.1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" stroked="f">
              <v:fill opacity="0"/>
              <v:textbox inset="0,0,0,0">
                <w:txbxContent>
                  <w:p w:rsidR="00EF4106" w:rsidRDefault="00EF4106" w:rsidP="00EF4106">
                    <w:pPr>
                      <w:pStyle w:val="Zpat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Pr="00844B0A">
      <w:rPr>
        <w:rFonts w:ascii="Arial" w:hAnsi="Arial" w:cs="Arial"/>
      </w:rPr>
      <w:t xml:space="preserve">Strana </w:t>
    </w:r>
    <w:r w:rsidRPr="00844B0A">
      <w:rPr>
        <w:rFonts w:ascii="Arial" w:hAnsi="Arial" w:cs="Arial"/>
      </w:rPr>
      <w:fldChar w:fldCharType="begin"/>
    </w:r>
    <w:r w:rsidRPr="00844B0A">
      <w:rPr>
        <w:rFonts w:ascii="Arial" w:hAnsi="Arial" w:cs="Arial"/>
      </w:rPr>
      <w:instrText xml:space="preserve"> PAGE </w:instrText>
    </w:r>
    <w:r w:rsidRPr="00844B0A">
      <w:rPr>
        <w:rFonts w:ascii="Arial" w:hAnsi="Arial" w:cs="Arial"/>
      </w:rPr>
      <w:fldChar w:fldCharType="separate"/>
    </w:r>
    <w:r w:rsidR="00A31575">
      <w:rPr>
        <w:rFonts w:ascii="Arial" w:hAnsi="Arial" w:cs="Arial"/>
        <w:noProof/>
      </w:rPr>
      <w:t>1</w:t>
    </w:r>
    <w:r w:rsidRPr="00844B0A">
      <w:rPr>
        <w:rFonts w:ascii="Arial" w:hAnsi="Arial" w:cs="Arial"/>
      </w:rPr>
      <w:fldChar w:fldCharType="end"/>
    </w:r>
    <w:r w:rsidRPr="00844B0A">
      <w:rPr>
        <w:rFonts w:ascii="Arial" w:hAnsi="Arial" w:cs="Arial"/>
      </w:rPr>
      <w:t xml:space="preserve"> (celkem </w:t>
    </w:r>
    <w:r w:rsidRPr="00844B0A">
      <w:rPr>
        <w:rFonts w:ascii="Arial" w:hAnsi="Arial" w:cs="Arial"/>
      </w:rPr>
      <w:fldChar w:fldCharType="begin"/>
    </w:r>
    <w:r w:rsidRPr="00844B0A">
      <w:rPr>
        <w:rFonts w:ascii="Arial" w:hAnsi="Arial" w:cs="Arial"/>
      </w:rPr>
      <w:instrText xml:space="preserve"> NUMPAGES \*Arabic </w:instrText>
    </w:r>
    <w:r w:rsidRPr="00844B0A">
      <w:rPr>
        <w:rFonts w:ascii="Arial" w:hAnsi="Arial" w:cs="Arial"/>
      </w:rPr>
      <w:fldChar w:fldCharType="separate"/>
    </w:r>
    <w:r w:rsidR="00A31575">
      <w:rPr>
        <w:rFonts w:ascii="Arial" w:hAnsi="Arial" w:cs="Arial"/>
        <w:noProof/>
      </w:rPr>
      <w:t>1</w:t>
    </w:r>
    <w:r w:rsidRPr="00844B0A">
      <w:rPr>
        <w:rFonts w:ascii="Arial" w:hAnsi="Arial" w:cs="Arial"/>
      </w:rPr>
      <w:fldChar w:fldCharType="end"/>
    </w:r>
    <w:r w:rsidRPr="00844B0A"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D70" w:rsidRDefault="001B5D70">
      <w:r>
        <w:separator/>
      </w:r>
    </w:p>
  </w:footnote>
  <w:footnote w:type="continuationSeparator" w:id="0">
    <w:p w:rsidR="001B5D70" w:rsidRDefault="001B5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104" w:rsidRPr="00EF4106" w:rsidRDefault="005C3104" w:rsidP="00EF4106">
    <w:pPr>
      <w:pStyle w:val="Bezmezer"/>
      <w:spacing w:after="60"/>
      <w:jc w:val="center"/>
      <w:rPr>
        <w:rFonts w:ascii="Calibri" w:hAnsi="Calibri" w:cs="Calibri"/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7B"/>
    <w:rsid w:val="00003E68"/>
    <w:rsid w:val="000242C5"/>
    <w:rsid w:val="00040A54"/>
    <w:rsid w:val="00054E0D"/>
    <w:rsid w:val="00057F49"/>
    <w:rsid w:val="00080C46"/>
    <w:rsid w:val="0009583B"/>
    <w:rsid w:val="00095F3D"/>
    <w:rsid w:val="000B23A2"/>
    <w:rsid w:val="000B4C3E"/>
    <w:rsid w:val="000C1DEE"/>
    <w:rsid w:val="00130184"/>
    <w:rsid w:val="001448A3"/>
    <w:rsid w:val="0015359B"/>
    <w:rsid w:val="00187570"/>
    <w:rsid w:val="00193F90"/>
    <w:rsid w:val="001978C1"/>
    <w:rsid w:val="001B5D70"/>
    <w:rsid w:val="001C1567"/>
    <w:rsid w:val="001C20CD"/>
    <w:rsid w:val="001D0524"/>
    <w:rsid w:val="00203D34"/>
    <w:rsid w:val="00205A0B"/>
    <w:rsid w:val="00207824"/>
    <w:rsid w:val="002360CA"/>
    <w:rsid w:val="002403B4"/>
    <w:rsid w:val="00261156"/>
    <w:rsid w:val="00273658"/>
    <w:rsid w:val="00296190"/>
    <w:rsid w:val="002A5DAD"/>
    <w:rsid w:val="002B3D45"/>
    <w:rsid w:val="002E484D"/>
    <w:rsid w:val="003179E4"/>
    <w:rsid w:val="00381350"/>
    <w:rsid w:val="00382499"/>
    <w:rsid w:val="003A335B"/>
    <w:rsid w:val="003B21CA"/>
    <w:rsid w:val="003C66E7"/>
    <w:rsid w:val="003F76C0"/>
    <w:rsid w:val="00412F80"/>
    <w:rsid w:val="00415EA8"/>
    <w:rsid w:val="00426A49"/>
    <w:rsid w:val="0043228E"/>
    <w:rsid w:val="00477621"/>
    <w:rsid w:val="00483349"/>
    <w:rsid w:val="004A4557"/>
    <w:rsid w:val="004B5C9A"/>
    <w:rsid w:val="004F734D"/>
    <w:rsid w:val="005062D9"/>
    <w:rsid w:val="00516660"/>
    <w:rsid w:val="0053176E"/>
    <w:rsid w:val="005321C1"/>
    <w:rsid w:val="00537AAE"/>
    <w:rsid w:val="00541670"/>
    <w:rsid w:val="00543F90"/>
    <w:rsid w:val="00570743"/>
    <w:rsid w:val="005940FF"/>
    <w:rsid w:val="005A747C"/>
    <w:rsid w:val="005B0CA5"/>
    <w:rsid w:val="005B574B"/>
    <w:rsid w:val="005C0F7B"/>
    <w:rsid w:val="005C3104"/>
    <w:rsid w:val="005C6308"/>
    <w:rsid w:val="005C6742"/>
    <w:rsid w:val="005E6DB7"/>
    <w:rsid w:val="00600F95"/>
    <w:rsid w:val="00604C5A"/>
    <w:rsid w:val="00612761"/>
    <w:rsid w:val="00620598"/>
    <w:rsid w:val="00625AFA"/>
    <w:rsid w:val="006A20B9"/>
    <w:rsid w:val="006A6185"/>
    <w:rsid w:val="006B6F74"/>
    <w:rsid w:val="006E18CE"/>
    <w:rsid w:val="006F4242"/>
    <w:rsid w:val="00741EFD"/>
    <w:rsid w:val="00764473"/>
    <w:rsid w:val="00773C23"/>
    <w:rsid w:val="00787AA6"/>
    <w:rsid w:val="007E0DFE"/>
    <w:rsid w:val="007E529B"/>
    <w:rsid w:val="007F3BBD"/>
    <w:rsid w:val="00806633"/>
    <w:rsid w:val="008269C6"/>
    <w:rsid w:val="00826F44"/>
    <w:rsid w:val="00890310"/>
    <w:rsid w:val="00891BCB"/>
    <w:rsid w:val="008A140F"/>
    <w:rsid w:val="008C1AA5"/>
    <w:rsid w:val="008C5379"/>
    <w:rsid w:val="008D522E"/>
    <w:rsid w:val="00925699"/>
    <w:rsid w:val="0092631C"/>
    <w:rsid w:val="00947113"/>
    <w:rsid w:val="00954C5C"/>
    <w:rsid w:val="00964B33"/>
    <w:rsid w:val="009A0126"/>
    <w:rsid w:val="009C7646"/>
    <w:rsid w:val="009E2078"/>
    <w:rsid w:val="00A31575"/>
    <w:rsid w:val="00A35ABC"/>
    <w:rsid w:val="00A41209"/>
    <w:rsid w:val="00A55E90"/>
    <w:rsid w:val="00A646B3"/>
    <w:rsid w:val="00AC1C97"/>
    <w:rsid w:val="00AD1FC7"/>
    <w:rsid w:val="00AD6C3F"/>
    <w:rsid w:val="00B01F93"/>
    <w:rsid w:val="00B15CBB"/>
    <w:rsid w:val="00B213AF"/>
    <w:rsid w:val="00B366A4"/>
    <w:rsid w:val="00B40E08"/>
    <w:rsid w:val="00B4562F"/>
    <w:rsid w:val="00B61072"/>
    <w:rsid w:val="00B621C7"/>
    <w:rsid w:val="00B631D8"/>
    <w:rsid w:val="00B845B2"/>
    <w:rsid w:val="00B8464C"/>
    <w:rsid w:val="00B91EAB"/>
    <w:rsid w:val="00B9227B"/>
    <w:rsid w:val="00BE45A2"/>
    <w:rsid w:val="00C078B3"/>
    <w:rsid w:val="00C11E7A"/>
    <w:rsid w:val="00C4005F"/>
    <w:rsid w:val="00C426CF"/>
    <w:rsid w:val="00C50577"/>
    <w:rsid w:val="00C50CC2"/>
    <w:rsid w:val="00C54F03"/>
    <w:rsid w:val="00C56476"/>
    <w:rsid w:val="00C81131"/>
    <w:rsid w:val="00C90E78"/>
    <w:rsid w:val="00CC0B1E"/>
    <w:rsid w:val="00CD1A6E"/>
    <w:rsid w:val="00CD7E8D"/>
    <w:rsid w:val="00D23A44"/>
    <w:rsid w:val="00D258D0"/>
    <w:rsid w:val="00D620B0"/>
    <w:rsid w:val="00DC55E9"/>
    <w:rsid w:val="00DE1BAB"/>
    <w:rsid w:val="00DF430C"/>
    <w:rsid w:val="00E0078F"/>
    <w:rsid w:val="00E36D37"/>
    <w:rsid w:val="00E72BDA"/>
    <w:rsid w:val="00E801E3"/>
    <w:rsid w:val="00EA16D9"/>
    <w:rsid w:val="00ED7D4E"/>
    <w:rsid w:val="00EF191C"/>
    <w:rsid w:val="00EF4106"/>
    <w:rsid w:val="00F0382E"/>
    <w:rsid w:val="00F050DC"/>
    <w:rsid w:val="00F27D2D"/>
    <w:rsid w:val="00F36049"/>
    <w:rsid w:val="00F8428B"/>
    <w:rsid w:val="00F91308"/>
    <w:rsid w:val="00FA34F8"/>
    <w:rsid w:val="00FA4E74"/>
    <w:rsid w:val="00FB3C55"/>
    <w:rsid w:val="00FD0615"/>
    <w:rsid w:val="00FD0B8E"/>
    <w:rsid w:val="00FD5FB4"/>
    <w:rsid w:val="00FE11E4"/>
    <w:rsid w:val="00FE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1377"/>
    <o:shapelayout v:ext="edit">
      <o:idmap v:ext="edit" data="1"/>
    </o:shapelayout>
  </w:shapeDefaults>
  <w:decimalSymbol w:val=","/>
  <w:listSeparator w:val=";"/>
  <w14:docId w14:val="6D0E6194"/>
  <w15:docId w15:val="{1E211C02-5CBB-4796-B404-480DE66C9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0F7B"/>
    <w:pPr>
      <w:suppressAutoHyphens/>
    </w:pPr>
    <w:rPr>
      <w:sz w:val="20"/>
      <w:szCs w:val="20"/>
      <w:lang w:eastAsia="ar-SA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2A5DAD"/>
    <w:pPr>
      <w:keepNext/>
      <w:keepLines/>
      <w:suppressAutoHyphens w:val="0"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5A747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2A5DAD"/>
    <w:rPr>
      <w:rFonts w:ascii="Cambria" w:hAnsi="Cambria" w:cs="Times New Roman"/>
      <w:b/>
      <w:bCs/>
      <w:color w:val="4F81BD"/>
      <w:sz w:val="26"/>
      <w:szCs w:val="26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rsid w:val="008269C6"/>
    <w:pPr>
      <w:suppressAutoHyphens w:val="0"/>
    </w:pPr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A6185"/>
    <w:rPr>
      <w:rFonts w:cs="Times New Roman"/>
      <w:sz w:val="2"/>
      <w:lang w:eastAsia="ar-SA" w:bidi="ar-SA"/>
    </w:rPr>
  </w:style>
  <w:style w:type="paragraph" w:styleId="Zkladntext">
    <w:name w:val="Body Text"/>
    <w:basedOn w:val="Normln"/>
    <w:link w:val="ZkladntextChar"/>
    <w:uiPriority w:val="99"/>
    <w:rsid w:val="005C0F7B"/>
    <w:pPr>
      <w:widowControl w:val="0"/>
    </w:pPr>
    <w:rPr>
      <w:rFonts w:ascii="Arial" w:hAnsi="Arial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C0F7B"/>
    <w:rPr>
      <w:rFonts w:ascii="Arial" w:hAnsi="Arial" w:cs="Times New Roman"/>
      <w:color w:val="000000"/>
      <w:sz w:val="24"/>
      <w:lang w:val="cs-CZ" w:eastAsia="ar-SA" w:bidi="ar-SA"/>
    </w:rPr>
  </w:style>
  <w:style w:type="paragraph" w:styleId="Nzev">
    <w:name w:val="Title"/>
    <w:basedOn w:val="Normln"/>
    <w:link w:val="NzevChar"/>
    <w:uiPriority w:val="99"/>
    <w:qFormat/>
    <w:rsid w:val="005C0F7B"/>
    <w:pPr>
      <w:suppressAutoHyphens w:val="0"/>
      <w:spacing w:before="240" w:after="60"/>
      <w:jc w:val="center"/>
    </w:pPr>
    <w:rPr>
      <w:rFonts w:ascii="Arial" w:hAnsi="Arial"/>
      <w:b/>
      <w:kern w:val="28"/>
      <w:sz w:val="3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5C0F7B"/>
    <w:rPr>
      <w:rFonts w:ascii="Arial" w:hAnsi="Arial" w:cs="Times New Roman"/>
      <w:b/>
      <w:kern w:val="28"/>
      <w:sz w:val="3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C0F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A6185"/>
    <w:rPr>
      <w:rFonts w:cs="Times New Roman"/>
      <w:sz w:val="20"/>
      <w:szCs w:val="20"/>
      <w:lang w:eastAsia="ar-SA" w:bidi="ar-SA"/>
    </w:rPr>
  </w:style>
  <w:style w:type="paragraph" w:styleId="Zpat">
    <w:name w:val="footer"/>
    <w:basedOn w:val="Normln"/>
    <w:link w:val="ZpatChar"/>
    <w:uiPriority w:val="99"/>
    <w:rsid w:val="005C0F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A6185"/>
    <w:rPr>
      <w:rFonts w:cs="Times New Roman"/>
      <w:sz w:val="20"/>
      <w:szCs w:val="20"/>
      <w:lang w:eastAsia="ar-SA" w:bidi="ar-SA"/>
    </w:rPr>
  </w:style>
  <w:style w:type="paragraph" w:styleId="Bezmezer">
    <w:name w:val="No Spacing"/>
    <w:uiPriority w:val="99"/>
    <w:qFormat/>
    <w:rsid w:val="002A5DA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2A5DA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6A6185"/>
    <w:rPr>
      <w:rFonts w:cs="Times New Roman"/>
      <w:sz w:val="20"/>
      <w:szCs w:val="20"/>
      <w:lang w:eastAsia="ar-SA"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B23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23A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23A2"/>
    <w:rPr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23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23A2"/>
    <w:rPr>
      <w:b/>
      <w:bCs/>
      <w:sz w:val="20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rsid w:val="005A747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customStyle="1" w:styleId="Default">
    <w:name w:val="Default"/>
    <w:rsid w:val="00764473"/>
    <w:pPr>
      <w:autoSpaceDE w:val="0"/>
      <w:autoSpaceDN w:val="0"/>
      <w:adjustRightInd w:val="0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CEP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jemelkova</dc:creator>
  <cp:lastModifiedBy>Bučková Jitka Mgr.</cp:lastModifiedBy>
  <cp:revision>6</cp:revision>
  <dcterms:created xsi:type="dcterms:W3CDTF">2015-03-14T11:09:00Z</dcterms:created>
  <dcterms:modified xsi:type="dcterms:W3CDTF">2019-01-21T13:59:00Z</dcterms:modified>
</cp:coreProperties>
</file>