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BD3480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Pr="00C86711">
        <w:rPr>
          <w:rFonts w:ascii="Arial" w:hAnsi="Arial" w:cs="Arial"/>
          <w:noProof w:val="0"/>
          <w:color w:val="auto"/>
          <w:sz w:val="20"/>
        </w:rPr>
        <w:t xml:space="preserve">v jednorázovém pokosení travního porostu na vymezených částech přírodní památky Rybník </w:t>
      </w:r>
      <w:proofErr w:type="spellStart"/>
      <w:r w:rsidRPr="00C86711">
        <w:rPr>
          <w:rFonts w:ascii="Arial" w:hAnsi="Arial" w:cs="Arial"/>
          <w:noProof w:val="0"/>
          <w:color w:val="auto"/>
          <w:sz w:val="20"/>
        </w:rPr>
        <w:t>Smrkovák</w:t>
      </w:r>
      <w:proofErr w:type="spellEnd"/>
      <w:r w:rsidRPr="00C86711">
        <w:rPr>
          <w:rFonts w:ascii="Arial" w:hAnsi="Arial" w:cs="Arial"/>
          <w:noProof w:val="0"/>
          <w:color w:val="auto"/>
          <w:sz w:val="20"/>
        </w:rPr>
        <w:t xml:space="preserve"> na p. p. č. 433/1 v k. </w:t>
      </w:r>
      <w:proofErr w:type="spellStart"/>
      <w:r w:rsidRPr="00C86711">
        <w:rPr>
          <w:rFonts w:ascii="Arial" w:hAnsi="Arial" w:cs="Arial"/>
          <w:noProof w:val="0"/>
          <w:color w:val="auto"/>
          <w:sz w:val="20"/>
        </w:rPr>
        <w:t>ú.</w:t>
      </w:r>
      <w:proofErr w:type="spellEnd"/>
      <w:r w:rsidRPr="00C86711">
        <w:rPr>
          <w:rFonts w:ascii="Arial" w:hAnsi="Arial" w:cs="Arial"/>
          <w:noProof w:val="0"/>
          <w:color w:val="auto"/>
          <w:sz w:val="20"/>
        </w:rPr>
        <w:t xml:space="preserve"> Staré Smrkovice a p. p. č. 553/3 v k. </w:t>
      </w:r>
      <w:proofErr w:type="spellStart"/>
      <w:r w:rsidRPr="00C86711">
        <w:rPr>
          <w:rFonts w:ascii="Arial" w:hAnsi="Arial" w:cs="Arial"/>
          <w:noProof w:val="0"/>
          <w:color w:val="auto"/>
          <w:sz w:val="20"/>
        </w:rPr>
        <w:t>ú.</w:t>
      </w:r>
      <w:proofErr w:type="spellEnd"/>
      <w:r w:rsidRPr="00C86711">
        <w:rPr>
          <w:rFonts w:ascii="Arial" w:hAnsi="Arial" w:cs="Arial"/>
          <w:noProof w:val="0"/>
          <w:color w:val="auto"/>
          <w:sz w:val="20"/>
        </w:rPr>
        <w:t xml:space="preserve"> Vysoké Veselí. Sečení travních porostů bude realizováno na ploše 2 ha včetně likvidace vzniklé biomasy</w:t>
      </w:r>
      <w:r w:rsidR="002B3603" w:rsidRPr="00C86711">
        <w:rPr>
          <w:rFonts w:ascii="Arial" w:hAnsi="Arial" w:cs="Arial"/>
          <w:noProof w:val="0"/>
          <w:color w:val="auto"/>
          <w:sz w:val="20"/>
          <w:lang w:val="cs-CZ"/>
        </w:rPr>
        <w:t xml:space="preserve"> -</w:t>
      </w:r>
      <w:r w:rsidRPr="00C86711">
        <w:rPr>
          <w:rFonts w:ascii="Arial" w:hAnsi="Arial" w:cs="Arial"/>
          <w:noProof w:val="0"/>
          <w:color w:val="auto"/>
          <w:sz w:val="20"/>
        </w:rPr>
        <w:t xml:space="preserve"> odvoz mimo území </w:t>
      </w:r>
      <w:r w:rsidR="002B3603" w:rsidRPr="00C86711">
        <w:rPr>
          <w:rFonts w:ascii="Arial" w:hAnsi="Arial" w:cs="Arial"/>
          <w:noProof w:val="0"/>
          <w:color w:val="auto"/>
          <w:sz w:val="20"/>
          <w:lang w:val="cs-CZ"/>
        </w:rPr>
        <w:t>přírodní památky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 (dále jen „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C8671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>Zhotovitel provede dílo nejpozději v </w:t>
      </w:r>
      <w:r w:rsidRPr="00C86711">
        <w:rPr>
          <w:rFonts w:ascii="Arial" w:hAnsi="Arial" w:cs="Arial"/>
          <w:noProof w:val="0"/>
          <w:color w:val="auto"/>
          <w:sz w:val="20"/>
        </w:rPr>
        <w:t xml:space="preserve">období </w:t>
      </w:r>
      <w:r w:rsidRPr="00C86711">
        <w:rPr>
          <w:rFonts w:ascii="Arial" w:hAnsi="Arial" w:cs="Arial"/>
          <w:b/>
          <w:noProof w:val="0"/>
          <w:color w:val="auto"/>
          <w:sz w:val="20"/>
        </w:rPr>
        <w:t>od 15. 6. 2018 do 15. 9.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</w:t>
      </w:r>
      <w:r w:rsidR="00BC1ED2">
        <w:rPr>
          <w:rFonts w:ascii="Arial" w:hAnsi="Arial" w:cs="Arial"/>
          <w:noProof w:val="0"/>
          <w:color w:val="auto"/>
          <w:sz w:val="20"/>
          <w:lang w:val="cs-CZ"/>
        </w:rPr>
        <w:t>2</w:t>
      </w:r>
      <w:bookmarkStart w:id="0" w:name="_GoBack"/>
      <w:bookmarkEnd w:id="0"/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lastRenderedPageBreak/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P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51"/>
    <w:rsid w:val="00045E4C"/>
    <w:rsid w:val="000E69CC"/>
    <w:rsid w:val="002B3603"/>
    <w:rsid w:val="00355FC3"/>
    <w:rsid w:val="00495729"/>
    <w:rsid w:val="006B6E3F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31EAC"/>
    <w:rsid w:val="00BC1ED2"/>
    <w:rsid w:val="00BD3480"/>
    <w:rsid w:val="00BE0A51"/>
    <w:rsid w:val="00C63CD6"/>
    <w:rsid w:val="00C86711"/>
    <w:rsid w:val="00CF6D3C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0617"/>
  <w15:docId w15:val="{2DF3CC19-CB48-4C6A-9380-4012EA93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Radka Zajíčková</cp:lastModifiedBy>
  <cp:revision>6</cp:revision>
  <dcterms:created xsi:type="dcterms:W3CDTF">2018-02-05T12:05:00Z</dcterms:created>
  <dcterms:modified xsi:type="dcterms:W3CDTF">2018-03-05T13:44:00Z</dcterms:modified>
</cp:coreProperties>
</file>