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93" w:rsidRPr="00AC7756" w:rsidRDefault="00016593" w:rsidP="00016593">
      <w:pPr>
        <w:jc w:val="right"/>
        <w:rPr>
          <w:b/>
          <w:sz w:val="28"/>
          <w:szCs w:val="28"/>
        </w:rPr>
      </w:pPr>
      <w:r w:rsidRPr="00AC7756">
        <w:rPr>
          <w:b/>
          <w:sz w:val="28"/>
          <w:szCs w:val="28"/>
        </w:rPr>
        <w:t>Příloha č. 4 - Čestné prohlášení</w:t>
      </w:r>
    </w:p>
    <w:p w:rsidR="00016593" w:rsidRDefault="00016593" w:rsidP="00B03BED">
      <w:pPr>
        <w:jc w:val="center"/>
        <w:rPr>
          <w:b/>
          <w:sz w:val="28"/>
          <w:szCs w:val="28"/>
        </w:rPr>
      </w:pPr>
    </w:p>
    <w:p w:rsidR="00B03BED" w:rsidRPr="0058504F" w:rsidRDefault="00435EC1" w:rsidP="00B03BED">
      <w:pPr>
        <w:jc w:val="center"/>
        <w:rPr>
          <w:b/>
          <w:sz w:val="36"/>
          <w:szCs w:val="36"/>
        </w:rPr>
      </w:pPr>
      <w:r w:rsidRPr="0058504F">
        <w:rPr>
          <w:b/>
          <w:sz w:val="36"/>
          <w:szCs w:val="36"/>
        </w:rPr>
        <w:t xml:space="preserve">Čestné prohlášení </w:t>
      </w:r>
      <w:r w:rsidR="00F70B27" w:rsidRPr="0058504F">
        <w:rPr>
          <w:b/>
          <w:sz w:val="36"/>
          <w:szCs w:val="36"/>
        </w:rPr>
        <w:t>účastníka</w:t>
      </w:r>
    </w:p>
    <w:p w:rsidR="00B03BED" w:rsidRPr="00016593" w:rsidRDefault="00435EC1" w:rsidP="00B03BED">
      <w:pPr>
        <w:jc w:val="center"/>
        <w:rPr>
          <w:b/>
          <w:sz w:val="22"/>
          <w:szCs w:val="22"/>
        </w:rPr>
      </w:pPr>
      <w:r w:rsidRPr="00016593">
        <w:rPr>
          <w:b/>
          <w:sz w:val="22"/>
          <w:szCs w:val="22"/>
        </w:rPr>
        <w:t>k veřejné zakázce</w:t>
      </w:r>
      <w:r w:rsidR="00B03BED" w:rsidRPr="00016593">
        <w:rPr>
          <w:b/>
          <w:sz w:val="22"/>
          <w:szCs w:val="22"/>
        </w:rPr>
        <w:t xml:space="preserve"> s názvem:</w:t>
      </w:r>
    </w:p>
    <w:p w:rsidR="00435EC1" w:rsidRPr="00016593" w:rsidRDefault="00435EC1" w:rsidP="00B03BED">
      <w:pPr>
        <w:jc w:val="center"/>
        <w:rPr>
          <w:b/>
          <w:sz w:val="32"/>
          <w:szCs w:val="32"/>
        </w:rPr>
      </w:pPr>
    </w:p>
    <w:p w:rsidR="007C3184" w:rsidRPr="009E439A" w:rsidRDefault="008B3110" w:rsidP="007C3184">
      <w:pPr>
        <w:spacing w:line="360" w:lineRule="auto"/>
        <w:jc w:val="center"/>
        <w:rPr>
          <w:b/>
        </w:rPr>
      </w:pPr>
      <w:r w:rsidRPr="00E60D8A">
        <w:rPr>
          <w:b/>
          <w:sz w:val="28"/>
          <w:szCs w:val="28"/>
        </w:rPr>
        <w:t>„</w:t>
      </w:r>
      <w:r w:rsidRPr="00E60D8A">
        <w:rPr>
          <w:b/>
          <w:bCs/>
          <w:iCs/>
          <w:sz w:val="28"/>
          <w:szCs w:val="28"/>
        </w:rPr>
        <w:t>Zimní expozice žiraf síťovaných ZOO Dvůr Králové a.s.</w:t>
      </w:r>
      <w:r w:rsidR="00D62D67">
        <w:rPr>
          <w:b/>
          <w:bCs/>
          <w:iCs/>
          <w:sz w:val="28"/>
          <w:szCs w:val="28"/>
        </w:rPr>
        <w:t xml:space="preserve"> II</w:t>
      </w:r>
      <w:r w:rsidRPr="00E60D8A">
        <w:rPr>
          <w:rStyle w:val="Siln"/>
          <w:sz w:val="28"/>
          <w:szCs w:val="28"/>
          <w:lang w:val="en-US"/>
        </w:rPr>
        <w:t>”</w:t>
      </w:r>
    </w:p>
    <w:p w:rsidR="00B03BED" w:rsidRPr="00016593" w:rsidRDefault="00B03BED" w:rsidP="00496498">
      <w:pPr>
        <w:tabs>
          <w:tab w:val="left" w:pos="4111"/>
        </w:tabs>
        <w:rPr>
          <w:sz w:val="20"/>
          <w:szCs w:val="20"/>
        </w:rPr>
      </w:pPr>
    </w:p>
    <w:p w:rsidR="00B03BED" w:rsidRPr="00EA5835" w:rsidRDefault="00B03BED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 xml:space="preserve">Obchodní název </w:t>
      </w:r>
      <w:r w:rsidR="00F70B27" w:rsidRPr="00EA5835">
        <w:rPr>
          <w:sz w:val="20"/>
          <w:szCs w:val="20"/>
          <w:highlight w:val="yellow"/>
        </w:rPr>
        <w:t>účastníka</w:t>
      </w:r>
      <w:r w:rsidRPr="00EA5835">
        <w:rPr>
          <w:sz w:val="20"/>
          <w:szCs w:val="20"/>
          <w:highlight w:val="yellow"/>
        </w:rPr>
        <w:t xml:space="preserve">:      </w:t>
      </w:r>
      <w:r w:rsidRPr="00EA5835">
        <w:rPr>
          <w:sz w:val="20"/>
          <w:szCs w:val="20"/>
          <w:highlight w:val="yellow"/>
        </w:rPr>
        <w:tab/>
        <w:t>…………………………………………………………</w:t>
      </w:r>
      <w:proofErr w:type="gramStart"/>
      <w:r w:rsidRPr="00EA5835">
        <w:rPr>
          <w:sz w:val="20"/>
          <w:szCs w:val="20"/>
          <w:highlight w:val="yellow"/>
        </w:rPr>
        <w:t>…...</w:t>
      </w:r>
      <w:proofErr w:type="gramEnd"/>
    </w:p>
    <w:p w:rsidR="00496498" w:rsidRPr="00EA5835" w:rsidRDefault="00496498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="00B03BED" w:rsidRPr="00EA5835" w:rsidRDefault="00F70B27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Sídlo / Místo podnikání</w:t>
      </w:r>
      <w:r w:rsidR="00973050" w:rsidRPr="00EA5835">
        <w:rPr>
          <w:sz w:val="20"/>
          <w:szCs w:val="20"/>
          <w:highlight w:val="yellow"/>
        </w:rPr>
        <w:t>:</w:t>
      </w:r>
      <w:r w:rsidR="00973050" w:rsidRPr="00EA5835">
        <w:rPr>
          <w:sz w:val="20"/>
          <w:szCs w:val="20"/>
          <w:highlight w:val="yellow"/>
        </w:rPr>
        <w:tab/>
        <w:t>………………………………………………………………</w:t>
      </w:r>
    </w:p>
    <w:p w:rsidR="00496498" w:rsidRPr="00EA5835" w:rsidRDefault="00496498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="00B03BED" w:rsidRPr="00EA5835" w:rsidRDefault="00B03BED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IČ</w:t>
      </w:r>
      <w:r w:rsidR="00F70B27" w:rsidRPr="00EA5835">
        <w:rPr>
          <w:sz w:val="20"/>
          <w:szCs w:val="20"/>
          <w:highlight w:val="yellow"/>
        </w:rPr>
        <w:t xml:space="preserve"> / DIČ</w:t>
      </w:r>
      <w:r w:rsidRPr="00EA5835">
        <w:rPr>
          <w:sz w:val="20"/>
          <w:szCs w:val="20"/>
          <w:highlight w:val="yellow"/>
        </w:rPr>
        <w:t>:</w:t>
      </w:r>
      <w:r w:rsidRPr="00EA5835">
        <w:rPr>
          <w:sz w:val="20"/>
          <w:szCs w:val="20"/>
          <w:highlight w:val="yellow"/>
        </w:rPr>
        <w:tab/>
        <w:t>…………………………………………………………</w:t>
      </w:r>
      <w:proofErr w:type="gramStart"/>
      <w:r w:rsidRPr="00EA5835">
        <w:rPr>
          <w:sz w:val="20"/>
          <w:szCs w:val="20"/>
          <w:highlight w:val="yellow"/>
        </w:rPr>
        <w:t>…...</w:t>
      </w:r>
      <w:proofErr w:type="gramEnd"/>
    </w:p>
    <w:p w:rsidR="00496498" w:rsidRPr="00EA5835" w:rsidRDefault="00496498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="00B03BED" w:rsidRPr="00016593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EA5835">
        <w:rPr>
          <w:sz w:val="20"/>
          <w:szCs w:val="20"/>
          <w:highlight w:val="yellow"/>
        </w:rPr>
        <w:t xml:space="preserve">Osoba oprávněná jednat </w:t>
      </w:r>
      <w:r w:rsidRPr="00EA5835">
        <w:rPr>
          <w:sz w:val="20"/>
          <w:szCs w:val="20"/>
          <w:highlight w:val="yellow"/>
        </w:rPr>
        <w:br/>
        <w:t xml:space="preserve">jménem či za </w:t>
      </w:r>
      <w:r w:rsidR="00F70B27" w:rsidRPr="00EA5835">
        <w:rPr>
          <w:sz w:val="20"/>
          <w:szCs w:val="20"/>
          <w:highlight w:val="yellow"/>
        </w:rPr>
        <w:t>účastníka</w:t>
      </w:r>
      <w:r w:rsidR="00AF1CFB" w:rsidRPr="00EA5835">
        <w:rPr>
          <w:sz w:val="20"/>
          <w:szCs w:val="20"/>
          <w:highlight w:val="yellow"/>
        </w:rPr>
        <w:t xml:space="preserve"> a její funkce</w:t>
      </w:r>
      <w:r w:rsidRPr="00EA5835">
        <w:rPr>
          <w:sz w:val="20"/>
          <w:szCs w:val="20"/>
          <w:highlight w:val="yellow"/>
        </w:rPr>
        <w:t>:</w:t>
      </w:r>
      <w:r w:rsidRPr="00016593">
        <w:rPr>
          <w:sz w:val="20"/>
          <w:szCs w:val="20"/>
        </w:rPr>
        <w:tab/>
      </w:r>
      <w:r w:rsidRPr="00EA5835">
        <w:rPr>
          <w:sz w:val="20"/>
          <w:szCs w:val="20"/>
          <w:highlight w:val="yellow"/>
        </w:rPr>
        <w:t>…………………………………………………………</w:t>
      </w:r>
      <w:proofErr w:type="gramStart"/>
      <w:r w:rsidRPr="00EA5835">
        <w:rPr>
          <w:sz w:val="20"/>
          <w:szCs w:val="20"/>
          <w:highlight w:val="yellow"/>
        </w:rPr>
        <w:t>…...</w:t>
      </w:r>
      <w:proofErr w:type="gramEnd"/>
    </w:p>
    <w:p w:rsidR="00B03BED" w:rsidRPr="00016593" w:rsidRDefault="00B03BED" w:rsidP="00496498">
      <w:pPr>
        <w:rPr>
          <w:sz w:val="20"/>
          <w:szCs w:val="20"/>
        </w:rPr>
      </w:pPr>
    </w:p>
    <w:p w:rsidR="00B03BED" w:rsidRDefault="00B03BED" w:rsidP="00496498">
      <w:pPr>
        <w:rPr>
          <w:sz w:val="20"/>
          <w:szCs w:val="20"/>
        </w:rPr>
      </w:pPr>
    </w:p>
    <w:p w:rsidR="00D62279" w:rsidRPr="00B9576C" w:rsidRDefault="00B9576C" w:rsidP="00B9576C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D62279" w:rsidRPr="00B9576C">
        <w:rPr>
          <w:b/>
        </w:rPr>
        <w:t xml:space="preserve">Základní způsobilost dle ustanovení § 74 zákona č. 134/2016 Sb., o zadávání veřejných zakázek (dále jen „ZZVZ“): </w:t>
      </w:r>
    </w:p>
    <w:p w:rsidR="00B03BED" w:rsidRPr="007C3184" w:rsidRDefault="00B03BED" w:rsidP="00AF1CFB">
      <w:pPr>
        <w:spacing w:line="360" w:lineRule="auto"/>
        <w:jc w:val="both"/>
        <w:rPr>
          <w:sz w:val="20"/>
          <w:szCs w:val="20"/>
        </w:rPr>
      </w:pPr>
      <w:r w:rsidRPr="007C3184">
        <w:rPr>
          <w:sz w:val="20"/>
          <w:szCs w:val="20"/>
        </w:rPr>
        <w:t xml:space="preserve">V souladu s vyhlášenými podmínkami zadavatele ke shora uvedenému zadávacímu řízení </w:t>
      </w:r>
      <w:r w:rsidR="00F70B27" w:rsidRPr="007C3184">
        <w:rPr>
          <w:sz w:val="20"/>
          <w:szCs w:val="20"/>
        </w:rPr>
        <w:t>čestně prohlašuji</w:t>
      </w:r>
      <w:r w:rsidR="008C6D79">
        <w:rPr>
          <w:sz w:val="20"/>
          <w:szCs w:val="20"/>
        </w:rPr>
        <w:t>,</w:t>
      </w:r>
      <w:r w:rsidR="00F70B27" w:rsidRPr="007C3184">
        <w:rPr>
          <w:sz w:val="20"/>
          <w:szCs w:val="20"/>
        </w:rPr>
        <w:t xml:space="preserve"> že: </w:t>
      </w:r>
    </w:p>
    <w:p w:rsidR="007C3184" w:rsidRPr="007C3184" w:rsidRDefault="007C3184" w:rsidP="007C3184">
      <w:pPr>
        <w:spacing w:after="120" w:line="360" w:lineRule="auto"/>
        <w:jc w:val="both"/>
        <w:rPr>
          <w:sz w:val="20"/>
          <w:szCs w:val="20"/>
        </w:rPr>
      </w:pPr>
      <w:r w:rsidRPr="007C3184">
        <w:rPr>
          <w:color w:val="000000"/>
          <w:sz w:val="20"/>
          <w:szCs w:val="20"/>
        </w:rPr>
        <w:t xml:space="preserve">a) </w:t>
      </w:r>
      <w:r>
        <w:rPr>
          <w:color w:val="000000"/>
          <w:sz w:val="20"/>
          <w:szCs w:val="20"/>
        </w:rPr>
        <w:t xml:space="preserve">jsem </w:t>
      </w:r>
      <w:r w:rsidRPr="007C3184">
        <w:rPr>
          <w:color w:val="000000"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7C3184">
        <w:rPr>
          <w:sz w:val="20"/>
          <w:szCs w:val="20"/>
          <w:u w:val="single"/>
        </w:rPr>
        <w:t>j</w:t>
      </w:r>
      <w:r w:rsidR="00C036FE">
        <w:rPr>
          <w:sz w:val="20"/>
          <w:szCs w:val="20"/>
          <w:u w:val="single"/>
        </w:rPr>
        <w:t>sem</w:t>
      </w:r>
      <w:r w:rsidRPr="007C3184">
        <w:rPr>
          <w:sz w:val="20"/>
          <w:szCs w:val="20"/>
          <w:u w:val="single"/>
        </w:rPr>
        <w:t>-li právnick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  <w:u w:val="single"/>
        </w:rPr>
        <w:t xml:space="preserve"> osob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>čestně prohlašuji, že tent</w:t>
      </w:r>
      <w:r w:rsidRPr="007C3184">
        <w:rPr>
          <w:sz w:val="20"/>
          <w:szCs w:val="20"/>
        </w:rPr>
        <w:t>o předpoklad splň</w:t>
      </w:r>
      <w:r w:rsidR="00C036FE">
        <w:rPr>
          <w:sz w:val="20"/>
          <w:szCs w:val="20"/>
        </w:rPr>
        <w:t>uje</w:t>
      </w:r>
      <w:r w:rsidRPr="007C3184">
        <w:rPr>
          <w:sz w:val="20"/>
          <w:szCs w:val="20"/>
        </w:rPr>
        <w:t xml:space="preserve"> jak právnická osoba, tak zároveň každý člen jejího statutárního orgánu, a </w:t>
      </w:r>
      <w:proofErr w:type="gramStart"/>
      <w:r w:rsidRPr="007C3184">
        <w:rPr>
          <w:sz w:val="20"/>
          <w:szCs w:val="20"/>
        </w:rPr>
        <w:t>je-li</w:t>
      </w:r>
      <w:proofErr w:type="gramEnd"/>
      <w:r w:rsidRPr="007C3184">
        <w:rPr>
          <w:sz w:val="20"/>
          <w:szCs w:val="20"/>
        </w:rPr>
        <w:t xml:space="preserve"> členem statutárního orgánu dodavatele právnická osoba </w:t>
      </w:r>
      <w:proofErr w:type="gramStart"/>
      <w:r w:rsidR="00C036FE">
        <w:rPr>
          <w:sz w:val="20"/>
          <w:szCs w:val="20"/>
        </w:rPr>
        <w:t>splňuje</w:t>
      </w:r>
      <w:proofErr w:type="gramEnd"/>
      <w:r w:rsidR="00C036FE">
        <w:rPr>
          <w:sz w:val="20"/>
          <w:szCs w:val="20"/>
        </w:rPr>
        <w:t xml:space="preserve"> </w:t>
      </w:r>
      <w:r w:rsidRPr="007C3184">
        <w:rPr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zahraniční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>uje jak</w:t>
      </w:r>
      <w:r w:rsidRPr="007C3184">
        <w:rPr>
          <w:sz w:val="20"/>
          <w:szCs w:val="20"/>
        </w:rPr>
        <w:t xml:space="preserve"> tato právnická osoba</w:t>
      </w:r>
      <w:r w:rsidR="00C036FE">
        <w:rPr>
          <w:sz w:val="20"/>
          <w:szCs w:val="20"/>
        </w:rPr>
        <w:t>, tak</w:t>
      </w:r>
      <w:r w:rsidRPr="007C3184">
        <w:rPr>
          <w:sz w:val="20"/>
          <w:szCs w:val="20"/>
        </w:rPr>
        <w:t xml:space="preserve"> </w:t>
      </w:r>
      <w:r w:rsidR="00D3372C">
        <w:rPr>
          <w:sz w:val="20"/>
          <w:szCs w:val="20"/>
        </w:rPr>
        <w:t>i</w:t>
      </w:r>
      <w:r w:rsidRPr="007C3184">
        <w:rPr>
          <w:sz w:val="20"/>
          <w:szCs w:val="20"/>
        </w:rPr>
        <w:t xml:space="preserve"> vedoucí pobočk</w:t>
      </w:r>
      <w:r w:rsidR="00F23F5B">
        <w:rPr>
          <w:sz w:val="20"/>
          <w:szCs w:val="20"/>
        </w:rPr>
        <w:t>y</w:t>
      </w:r>
      <w:r w:rsidRPr="007C3184">
        <w:rPr>
          <w:sz w:val="20"/>
          <w:szCs w:val="20"/>
        </w:rPr>
        <w:t xml:space="preserve"> závodu;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české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</w:t>
      </w:r>
      <w:proofErr w:type="gramStart"/>
      <w:r w:rsidR="00C036FE">
        <w:rPr>
          <w:sz w:val="20"/>
          <w:szCs w:val="20"/>
        </w:rPr>
        <w:t>že  tuto</w:t>
      </w:r>
      <w:proofErr w:type="gramEnd"/>
      <w:r w:rsidR="00C036FE">
        <w:rPr>
          <w:sz w:val="20"/>
          <w:szCs w:val="20"/>
        </w:rPr>
        <w:t xml:space="preserve">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 xml:space="preserve">uje </w:t>
      </w:r>
      <w:r w:rsidRPr="007C3184">
        <w:rPr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b)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v evidenci daní zachycen splatný daňový nedoplatek,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c)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veřejné zdravotní pojištění,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d)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F70B27" w:rsidRPr="007C3184" w:rsidRDefault="007C3184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C3184">
        <w:rPr>
          <w:rFonts w:ascii="Arial" w:hAnsi="Arial" w:cs="Arial"/>
          <w:color w:val="000000"/>
          <w:sz w:val="20"/>
          <w:szCs w:val="20"/>
        </w:rPr>
        <w:t>e) ne</w:t>
      </w:r>
      <w:r>
        <w:rPr>
          <w:rFonts w:ascii="Arial" w:hAnsi="Arial" w:cs="Arial"/>
          <w:color w:val="000000"/>
          <w:sz w:val="20"/>
          <w:szCs w:val="20"/>
        </w:rPr>
        <w:t xml:space="preserve">jsem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 likvidaci, </w:t>
      </w:r>
      <w:r>
        <w:rPr>
          <w:rFonts w:ascii="Arial" w:hAnsi="Arial" w:cs="Arial"/>
          <w:color w:val="000000"/>
          <w:sz w:val="20"/>
          <w:szCs w:val="20"/>
        </w:rPr>
        <w:t xml:space="preserve">nebylo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proti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vydáno rozhodnutí o úpadku</w:t>
      </w:r>
      <w:r w:rsidR="00C84745">
        <w:rPr>
          <w:rFonts w:ascii="Arial" w:hAnsi="Arial" w:cs="Arial"/>
          <w:color w:val="000000"/>
          <w:sz w:val="20"/>
          <w:szCs w:val="20"/>
        </w:rPr>
        <w:t xml:space="preserve"> a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nebyla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vůči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nařízena nucená správa podle jiného právního předpisu nebo v obdobné situaci podle právního řádu země sídla dodavatele.</w:t>
      </w:r>
    </w:p>
    <w:p w:rsidR="00F70B27" w:rsidRPr="00E018F7" w:rsidRDefault="00E018F7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 případě, že se stanu vybraným dodavatelem</w:t>
      </w:r>
      <w:r>
        <w:rPr>
          <w:rFonts w:ascii="Arial" w:hAnsi="Arial" w:cs="Arial"/>
          <w:sz w:val="20"/>
          <w:szCs w:val="20"/>
        </w:rPr>
        <w:t xml:space="preserve"> prokážu splnění základní způsobilosti předložením dokladů dle ustanovení § 75 ZZVZ. </w:t>
      </w:r>
    </w:p>
    <w:p w:rsidR="00AF1CFB" w:rsidRPr="00016593" w:rsidRDefault="00AF1CFB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C6D79" w:rsidRPr="00B9576C" w:rsidRDefault="00B9576C" w:rsidP="00B9576C">
      <w:pPr>
        <w:jc w:val="both"/>
        <w:rPr>
          <w:b/>
        </w:rPr>
      </w:pPr>
      <w:r>
        <w:rPr>
          <w:b/>
        </w:rPr>
        <w:lastRenderedPageBreak/>
        <w:t xml:space="preserve">2. </w:t>
      </w:r>
      <w:r w:rsidR="008C6D79" w:rsidRPr="00B9576C">
        <w:rPr>
          <w:b/>
        </w:rPr>
        <w:t>Profesní způsobilost dle ustanovení § 77 ZZVZ:</w:t>
      </w:r>
    </w:p>
    <w:p w:rsidR="008C6D79" w:rsidRDefault="008C6D79" w:rsidP="008C6D79">
      <w:pPr>
        <w:pStyle w:val="Odstavecseseznamem"/>
        <w:ind w:left="360"/>
        <w:jc w:val="both"/>
        <w:rPr>
          <w:b/>
        </w:rPr>
      </w:pPr>
    </w:p>
    <w:p w:rsidR="008C6D79" w:rsidRPr="00AC7756" w:rsidRDefault="008C6D79" w:rsidP="00AC7756">
      <w:pPr>
        <w:spacing w:after="120" w:line="360" w:lineRule="auto"/>
        <w:jc w:val="both"/>
        <w:rPr>
          <w:sz w:val="20"/>
          <w:szCs w:val="20"/>
        </w:rPr>
      </w:pPr>
      <w:r w:rsidRPr="00AC7756">
        <w:rPr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profesní způsobilost, což </w:t>
      </w:r>
      <w:r w:rsidRPr="00AC7756">
        <w:rPr>
          <w:sz w:val="20"/>
          <w:szCs w:val="20"/>
          <w:u w:val="single"/>
        </w:rPr>
        <w:t>v případě, že se stanu vybraným dodavatelem prokážu předložením</w:t>
      </w:r>
      <w:r w:rsidRPr="00AC7756">
        <w:rPr>
          <w:sz w:val="20"/>
          <w:szCs w:val="20"/>
        </w:rPr>
        <w:t xml:space="preserve">: </w:t>
      </w:r>
    </w:p>
    <w:p w:rsidR="004B244D" w:rsidRPr="00116F43" w:rsidRDefault="007912F5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sz w:val="20"/>
          <w:szCs w:val="20"/>
        </w:rPr>
      </w:pPr>
      <w:r w:rsidRPr="00116F43">
        <w:rPr>
          <w:sz w:val="20"/>
          <w:szCs w:val="20"/>
        </w:rPr>
        <w:t xml:space="preserve">prosté kopie </w:t>
      </w:r>
      <w:r w:rsidRPr="00116F43">
        <w:rPr>
          <w:b/>
          <w:sz w:val="20"/>
          <w:szCs w:val="20"/>
        </w:rPr>
        <w:t>výpisu z obchodního rejstříku</w:t>
      </w:r>
      <w:r w:rsidRPr="00116F43">
        <w:rPr>
          <w:sz w:val="20"/>
          <w:szCs w:val="20"/>
        </w:rPr>
        <w:t>, nebo jiné obdobné evidence, pokud jiný právní předpis zápis do takové evidence vyžaduje</w:t>
      </w:r>
      <w:r w:rsidR="00671073" w:rsidRPr="00116F43">
        <w:rPr>
          <w:sz w:val="20"/>
          <w:szCs w:val="20"/>
        </w:rPr>
        <w:t>,</w:t>
      </w:r>
    </w:p>
    <w:p w:rsidR="00142F7C" w:rsidRPr="00116F43" w:rsidRDefault="007912F5" w:rsidP="00AC7756">
      <w:pPr>
        <w:pStyle w:val="Odstavecseseznamem1"/>
        <w:numPr>
          <w:ilvl w:val="0"/>
          <w:numId w:val="18"/>
        </w:numPr>
        <w:tabs>
          <w:tab w:val="num" w:pos="3320"/>
        </w:tabs>
        <w:spacing w:line="360" w:lineRule="auto"/>
        <w:jc w:val="both"/>
        <w:rPr>
          <w:rFonts w:ascii="Arial" w:hAnsi="Arial" w:cs="Arial"/>
          <w:bCs/>
        </w:rPr>
      </w:pPr>
      <w:r w:rsidRPr="00116F43">
        <w:rPr>
          <w:rFonts w:ascii="Arial" w:hAnsi="Arial" w:cs="Arial"/>
        </w:rPr>
        <w:t>prosté kopie</w:t>
      </w:r>
      <w:r w:rsidRPr="00116F43">
        <w:rPr>
          <w:rFonts w:ascii="Arial" w:hAnsi="Arial" w:cs="Arial"/>
          <w:bCs/>
        </w:rPr>
        <w:t xml:space="preserve"> </w:t>
      </w:r>
      <w:r w:rsidRPr="00116F43">
        <w:rPr>
          <w:rFonts w:ascii="Arial" w:hAnsi="Arial" w:cs="Arial"/>
          <w:b/>
          <w:bCs/>
        </w:rPr>
        <w:t>živnostenského oprávnění pro provádění staveb, jejich změn a odstraňování</w:t>
      </w:r>
      <w:r w:rsidRPr="00116F43">
        <w:rPr>
          <w:rFonts w:ascii="Arial" w:hAnsi="Arial" w:cs="Arial"/>
          <w:bCs/>
        </w:rPr>
        <w:t>,</w:t>
      </w:r>
    </w:p>
    <w:p w:rsidR="004B244D" w:rsidRPr="00116F43" w:rsidRDefault="00142F7C">
      <w:pPr>
        <w:pStyle w:val="Odstavecseseznamem1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116F43">
        <w:rPr>
          <w:rFonts w:ascii="Arial" w:hAnsi="Arial" w:cs="Arial"/>
        </w:rPr>
        <w:t>prosté kopie</w:t>
      </w:r>
      <w:r w:rsidRPr="00116F43">
        <w:rPr>
          <w:rFonts w:ascii="Arial" w:hAnsi="Arial" w:cs="Arial"/>
          <w:bCs/>
        </w:rPr>
        <w:t xml:space="preserve"> </w:t>
      </w:r>
      <w:r w:rsidR="00AC7756" w:rsidRPr="00116F43">
        <w:rPr>
          <w:rFonts w:ascii="Arial" w:hAnsi="Arial" w:cs="Arial"/>
          <w:b/>
          <w:bCs/>
        </w:rPr>
        <w:t xml:space="preserve">osvědčení </w:t>
      </w:r>
      <w:r w:rsidR="00AC7756" w:rsidRPr="00116F43">
        <w:rPr>
          <w:rFonts w:ascii="Arial" w:hAnsi="Arial" w:cs="Arial"/>
        </w:rPr>
        <w:t>v oboru</w:t>
      </w:r>
      <w:r w:rsidR="00AC7756" w:rsidRPr="00116F43">
        <w:rPr>
          <w:rFonts w:ascii="Arial" w:hAnsi="Arial" w:cs="Arial"/>
          <w:b/>
        </w:rPr>
        <w:t xml:space="preserve"> pozemní stavby, </w:t>
      </w:r>
      <w:r w:rsidR="00AC7756" w:rsidRPr="00116F43">
        <w:rPr>
          <w:rFonts w:ascii="Arial" w:hAnsi="Arial" w:cs="Arial"/>
        </w:rPr>
        <w:t>které vydává Česká komora autorizovaných inženýrů a techniků činných ve výstavbě</w:t>
      </w:r>
      <w:r w:rsidR="00AC7756" w:rsidRPr="00116F43">
        <w:rPr>
          <w:rFonts w:ascii="Arial" w:hAnsi="Arial" w:cs="Arial"/>
          <w:bCs/>
        </w:rPr>
        <w:t xml:space="preserve"> podle </w:t>
      </w:r>
      <w:r w:rsidR="00AC7756" w:rsidRPr="00116F43">
        <w:rPr>
          <w:rFonts w:ascii="Arial" w:hAnsi="Arial" w:cs="Arial"/>
          <w:b/>
          <w:bCs/>
        </w:rPr>
        <w:t>zákona č. 360/1992 Sb.</w:t>
      </w:r>
      <w:r w:rsidR="00AC7756" w:rsidRPr="00116F43">
        <w:rPr>
          <w:rFonts w:ascii="Arial" w:hAnsi="Arial" w:cs="Arial"/>
          <w:b/>
        </w:rPr>
        <w:t xml:space="preserve">, </w:t>
      </w:r>
      <w:r w:rsidR="00AC7756" w:rsidRPr="00116F43">
        <w:rPr>
          <w:rFonts w:ascii="Arial" w:hAnsi="Arial" w:cs="Arial"/>
        </w:rPr>
        <w:t>o výkonu povolání autorizovaných architektů a o výkonu povolání autorizovaných inženýrů a techniků činných ve výstavbě, ve znění pozdějších předpisů</w:t>
      </w:r>
      <w:r w:rsidR="00671073" w:rsidRPr="00116F43">
        <w:rPr>
          <w:rFonts w:ascii="Arial" w:hAnsi="Arial" w:cs="Arial"/>
        </w:rPr>
        <w:t>,</w:t>
      </w:r>
    </w:p>
    <w:p w:rsidR="00AC7756" w:rsidRPr="00AC7756" w:rsidRDefault="00AC7756" w:rsidP="00AC7756">
      <w:pPr>
        <w:spacing w:after="120" w:line="360" w:lineRule="auto"/>
        <w:jc w:val="both"/>
        <w:rPr>
          <w:sz w:val="20"/>
          <w:szCs w:val="20"/>
        </w:rPr>
      </w:pPr>
    </w:p>
    <w:p w:rsidR="00AC7756" w:rsidRPr="00AC7756" w:rsidRDefault="00AC7756" w:rsidP="00E018F7">
      <w:pPr>
        <w:pStyle w:val="Odstavecseseznamem"/>
        <w:ind w:left="0"/>
        <w:jc w:val="both"/>
        <w:rPr>
          <w:sz w:val="20"/>
          <w:szCs w:val="20"/>
        </w:rPr>
      </w:pPr>
    </w:p>
    <w:p w:rsidR="00AF1CFB" w:rsidRPr="00B9576C" w:rsidRDefault="00B9576C" w:rsidP="00B9576C">
      <w:pPr>
        <w:jc w:val="both"/>
        <w:rPr>
          <w:b/>
        </w:rPr>
      </w:pPr>
      <w:r>
        <w:rPr>
          <w:b/>
          <w:bCs/>
        </w:rPr>
        <w:t xml:space="preserve">3. </w:t>
      </w:r>
      <w:r w:rsidR="00AF1CFB" w:rsidRPr="00B9576C">
        <w:rPr>
          <w:b/>
          <w:bCs/>
        </w:rPr>
        <w:t>Technická kvalifikace dle ustanovení § 79</w:t>
      </w:r>
      <w:r w:rsidR="008C0AF0" w:rsidRPr="00B9576C">
        <w:rPr>
          <w:b/>
          <w:bCs/>
        </w:rPr>
        <w:t xml:space="preserve"> odst. 2</w:t>
      </w:r>
      <w:r w:rsidR="00AF1CFB" w:rsidRPr="00B9576C">
        <w:rPr>
          <w:b/>
          <w:bCs/>
        </w:rPr>
        <w:t xml:space="preserve"> ZZVZ:</w:t>
      </w:r>
    </w:p>
    <w:p w:rsidR="00AF1CFB" w:rsidRPr="00AF1CFB" w:rsidRDefault="00AF1CFB" w:rsidP="00AF1CFB">
      <w:pPr>
        <w:pStyle w:val="Odstavecseseznamem"/>
        <w:ind w:left="360"/>
        <w:jc w:val="both"/>
        <w:rPr>
          <w:b/>
        </w:rPr>
      </w:pPr>
    </w:p>
    <w:p w:rsidR="008C6D79" w:rsidRPr="008C6D79" w:rsidRDefault="008C6D79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6D79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</w:t>
      </w:r>
      <w:r>
        <w:rPr>
          <w:rFonts w:ascii="Arial" w:hAnsi="Arial" w:cs="Arial"/>
          <w:sz w:val="20"/>
          <w:szCs w:val="20"/>
        </w:rPr>
        <w:t>technickou kvalifikaci</w:t>
      </w:r>
      <w:r w:rsidRPr="008C6D79">
        <w:rPr>
          <w:rFonts w:ascii="Arial" w:hAnsi="Arial" w:cs="Arial"/>
          <w:sz w:val="20"/>
          <w:szCs w:val="20"/>
        </w:rPr>
        <w:t xml:space="preserve">, což </w:t>
      </w:r>
      <w:r w:rsidRPr="008C6D79">
        <w:rPr>
          <w:rFonts w:ascii="Arial" w:hAnsi="Arial" w:cs="Arial"/>
          <w:sz w:val="20"/>
          <w:szCs w:val="20"/>
          <w:u w:val="single"/>
        </w:rPr>
        <w:t>v případě, že se stanu vybraným dodavatelem prokážu předložením</w:t>
      </w:r>
      <w:r>
        <w:rPr>
          <w:rFonts w:ascii="Arial" w:hAnsi="Arial" w:cs="Arial"/>
          <w:sz w:val="20"/>
          <w:szCs w:val="20"/>
        </w:rPr>
        <w:t>:</w:t>
      </w:r>
    </w:p>
    <w:p w:rsidR="00F96EE2" w:rsidRPr="00F96EE2" w:rsidRDefault="00F96EE2" w:rsidP="00F96EE2">
      <w:pPr>
        <w:spacing w:after="120" w:line="360" w:lineRule="auto"/>
        <w:ind w:firstLine="680"/>
        <w:rPr>
          <w:sz w:val="20"/>
          <w:szCs w:val="20"/>
        </w:rPr>
      </w:pPr>
    </w:p>
    <w:p w:rsidR="00F96EE2" w:rsidRPr="00F96EE2" w:rsidRDefault="00F96EE2" w:rsidP="00F96EE2">
      <w:pPr>
        <w:spacing w:after="120" w:line="360" w:lineRule="auto"/>
        <w:jc w:val="both"/>
        <w:rPr>
          <w:b/>
          <w:sz w:val="20"/>
          <w:szCs w:val="20"/>
        </w:rPr>
      </w:pPr>
      <w:r w:rsidRPr="00F96EE2">
        <w:rPr>
          <w:b/>
          <w:sz w:val="20"/>
          <w:szCs w:val="20"/>
          <w:u w:val="single"/>
        </w:rPr>
        <w:t>Seznam stavebních prací + Osvědčení</w:t>
      </w:r>
    </w:p>
    <w:p w:rsidR="00F96EE2" w:rsidRPr="00F96EE2" w:rsidRDefault="00F96EE2" w:rsidP="00F96EE2">
      <w:pPr>
        <w:spacing w:after="120" w:line="360" w:lineRule="auto"/>
        <w:jc w:val="both"/>
        <w:rPr>
          <w:sz w:val="20"/>
          <w:szCs w:val="20"/>
        </w:rPr>
      </w:pPr>
      <w:r w:rsidRPr="00F96EE2">
        <w:rPr>
          <w:b/>
          <w:sz w:val="20"/>
          <w:szCs w:val="20"/>
        </w:rPr>
        <w:t>Seznamu stavebních prací</w:t>
      </w:r>
      <w:r w:rsidRPr="00F96EE2">
        <w:rPr>
          <w:sz w:val="20"/>
          <w:szCs w:val="20"/>
        </w:rPr>
        <w:t xml:space="preserve"> poskytnutých v posledních 5 letech před zahájením zadávacího řízení s uvedením jejich ceny, doby jejich poskytnutí a identifikace objednatele, </w:t>
      </w:r>
      <w:r w:rsidRPr="00F96EE2">
        <w:rPr>
          <w:b/>
          <w:sz w:val="20"/>
          <w:szCs w:val="20"/>
        </w:rPr>
        <w:t>včetně osvědčení objednatele</w:t>
      </w:r>
      <w:r w:rsidRPr="00F96EE2">
        <w:rPr>
          <w:sz w:val="20"/>
          <w:szCs w:val="20"/>
        </w:rPr>
        <w:t xml:space="preserve"> o řádném poskytnutí a dokončení nejvýznamnějších z těchto prací,</w:t>
      </w:r>
      <w:r w:rsidRPr="00F96EE2">
        <w:rPr>
          <w:b/>
          <w:sz w:val="20"/>
          <w:szCs w:val="20"/>
        </w:rPr>
        <w:t xml:space="preserve"> </w:t>
      </w:r>
      <w:r w:rsidRPr="00F96EE2">
        <w:rPr>
          <w:sz w:val="20"/>
          <w:szCs w:val="20"/>
        </w:rPr>
        <w:t xml:space="preserve">dle ustanovení § 79 odst. 2 písm. a) ZZVZ. </w:t>
      </w:r>
    </w:p>
    <w:p w:rsidR="00F96EE2" w:rsidRPr="00F96EE2" w:rsidRDefault="00F96EE2" w:rsidP="00F96EE2">
      <w:pPr>
        <w:spacing w:after="120" w:line="360" w:lineRule="auto"/>
        <w:jc w:val="both"/>
        <w:rPr>
          <w:sz w:val="20"/>
          <w:szCs w:val="20"/>
        </w:rPr>
      </w:pPr>
      <w:r w:rsidRPr="00F96EE2">
        <w:rPr>
          <w:sz w:val="20"/>
          <w:szCs w:val="20"/>
        </w:rPr>
        <w:t>Seznam stavebních prací předlož</w:t>
      </w:r>
      <w:r w:rsidR="00671073">
        <w:rPr>
          <w:sz w:val="20"/>
          <w:szCs w:val="20"/>
        </w:rPr>
        <w:t>ím</w:t>
      </w:r>
      <w:r w:rsidRPr="00F96EE2">
        <w:rPr>
          <w:sz w:val="20"/>
          <w:szCs w:val="20"/>
        </w:rPr>
        <w:t xml:space="preserve"> ve formě čestného prohlášení podepsaného osobou oprávněnou jednat jménem či za </w:t>
      </w:r>
      <w:r w:rsidR="00671073">
        <w:rPr>
          <w:sz w:val="20"/>
          <w:szCs w:val="20"/>
        </w:rPr>
        <w:t>naši společnost</w:t>
      </w:r>
      <w:r w:rsidRPr="00F96EE2">
        <w:rPr>
          <w:sz w:val="20"/>
          <w:szCs w:val="20"/>
        </w:rPr>
        <w:t xml:space="preserve">. </w:t>
      </w:r>
    </w:p>
    <w:p w:rsidR="00F02D86" w:rsidRDefault="00F02D86" w:rsidP="00F02D86">
      <w:pPr>
        <w:spacing w:line="276" w:lineRule="auto"/>
        <w:jc w:val="both"/>
        <w:rPr>
          <w:rFonts w:eastAsia="MS Mincho"/>
          <w:b/>
          <w:sz w:val="20"/>
          <w:szCs w:val="20"/>
        </w:rPr>
      </w:pPr>
      <w:r w:rsidRPr="002828B4">
        <w:rPr>
          <w:b/>
          <w:sz w:val="20"/>
          <w:szCs w:val="20"/>
        </w:rPr>
        <w:t xml:space="preserve">V seznamu uvedeme minimálně dvě (2) stavební práce spočívajících v provedené </w:t>
      </w:r>
      <w:r w:rsidRPr="002828B4">
        <w:rPr>
          <w:rFonts w:eastAsia="Calibri"/>
          <w:b/>
          <w:sz w:val="20"/>
          <w:szCs w:val="20"/>
        </w:rPr>
        <w:t>stavbě nebo rekonstrukci budovy (haly, budovy nebytového charakteru -</w:t>
      </w:r>
      <w:r>
        <w:rPr>
          <w:rFonts w:eastAsia="Calibri"/>
          <w:b/>
          <w:sz w:val="20"/>
          <w:szCs w:val="20"/>
        </w:rPr>
        <w:t xml:space="preserve"> </w:t>
      </w:r>
      <w:r w:rsidRPr="002828B4">
        <w:rPr>
          <w:rFonts w:eastAsia="Calibri"/>
          <w:b/>
          <w:sz w:val="20"/>
          <w:szCs w:val="20"/>
        </w:rPr>
        <w:t>občanské vybavenosti, obytné budovy), přičemž</w:t>
      </w:r>
      <w:r>
        <w:rPr>
          <w:rFonts w:eastAsia="Calibri"/>
          <w:b/>
          <w:sz w:val="20"/>
          <w:szCs w:val="20"/>
        </w:rPr>
        <w:t xml:space="preserve"> </w:t>
      </w:r>
      <w:r w:rsidRPr="002828B4">
        <w:rPr>
          <w:rFonts w:eastAsia="MS Mincho"/>
          <w:b/>
          <w:sz w:val="20"/>
          <w:szCs w:val="20"/>
        </w:rPr>
        <w:t xml:space="preserve">objem každé referenční zakázky bude činit minimálně </w:t>
      </w:r>
      <w:r>
        <w:rPr>
          <w:rFonts w:eastAsia="MS Mincho"/>
          <w:b/>
          <w:sz w:val="20"/>
          <w:szCs w:val="20"/>
        </w:rPr>
        <w:t>8</w:t>
      </w:r>
      <w:r w:rsidRPr="002828B4">
        <w:rPr>
          <w:rFonts w:eastAsia="MS Mincho"/>
          <w:b/>
          <w:sz w:val="20"/>
          <w:szCs w:val="20"/>
        </w:rPr>
        <w:t>.</w:t>
      </w:r>
      <w:r>
        <w:rPr>
          <w:rFonts w:eastAsia="MS Mincho"/>
          <w:b/>
          <w:sz w:val="20"/>
          <w:szCs w:val="20"/>
        </w:rPr>
        <w:t>000.000 Kč bez DPH</w:t>
      </w:r>
      <w:r w:rsidRPr="002828B4">
        <w:rPr>
          <w:rFonts w:eastAsia="MS Mincho"/>
          <w:b/>
          <w:sz w:val="20"/>
          <w:szCs w:val="20"/>
        </w:rPr>
        <w:t>.</w:t>
      </w:r>
    </w:p>
    <w:p w:rsidR="00F02D86" w:rsidRPr="002828B4" w:rsidRDefault="00F02D86" w:rsidP="00F02D86">
      <w:pPr>
        <w:spacing w:line="276" w:lineRule="auto"/>
        <w:jc w:val="both"/>
        <w:rPr>
          <w:b/>
          <w:sz w:val="20"/>
          <w:szCs w:val="20"/>
        </w:rPr>
      </w:pPr>
    </w:p>
    <w:p w:rsidR="00F96EE2" w:rsidRPr="00F96EE2" w:rsidRDefault="00F96EE2" w:rsidP="00F96EE2">
      <w:pPr>
        <w:spacing w:after="120" w:line="360" w:lineRule="auto"/>
        <w:jc w:val="both"/>
        <w:rPr>
          <w:sz w:val="20"/>
          <w:szCs w:val="20"/>
        </w:rPr>
      </w:pPr>
      <w:r w:rsidRPr="00F96EE2">
        <w:rPr>
          <w:sz w:val="20"/>
          <w:szCs w:val="20"/>
        </w:rPr>
        <w:t>Přílohou tohoto seznamu budou osvědčení objednatele o řádném poskytnutí a dokončení nejvýznamnějších z těchto prací</w:t>
      </w:r>
      <w:r w:rsidR="00671073">
        <w:rPr>
          <w:sz w:val="20"/>
          <w:szCs w:val="20"/>
        </w:rPr>
        <w:t xml:space="preserve"> nebo jiný r</w:t>
      </w:r>
      <w:r w:rsidRPr="00F96EE2">
        <w:rPr>
          <w:sz w:val="20"/>
          <w:szCs w:val="20"/>
        </w:rPr>
        <w:t>ovnocenný doklad namísto osvědčení</w:t>
      </w:r>
      <w:r w:rsidR="00671073">
        <w:rPr>
          <w:sz w:val="20"/>
          <w:szCs w:val="20"/>
        </w:rPr>
        <w:t>,</w:t>
      </w:r>
      <w:r w:rsidRPr="00F96EE2">
        <w:rPr>
          <w:sz w:val="20"/>
          <w:szCs w:val="20"/>
        </w:rPr>
        <w:t xml:space="preserve"> </w:t>
      </w:r>
      <w:r w:rsidR="00671073">
        <w:rPr>
          <w:sz w:val="20"/>
          <w:szCs w:val="20"/>
        </w:rPr>
        <w:t>tj.</w:t>
      </w:r>
      <w:r w:rsidRPr="00F96EE2">
        <w:rPr>
          <w:sz w:val="20"/>
          <w:szCs w:val="20"/>
        </w:rPr>
        <w:t xml:space="preserve"> smlouv</w:t>
      </w:r>
      <w:r w:rsidR="00671073">
        <w:rPr>
          <w:sz w:val="20"/>
          <w:szCs w:val="20"/>
        </w:rPr>
        <w:t>u</w:t>
      </w:r>
      <w:r w:rsidRPr="00F96EE2">
        <w:rPr>
          <w:sz w:val="20"/>
          <w:szCs w:val="20"/>
        </w:rPr>
        <w:t xml:space="preserve"> s objednatelem </w:t>
      </w:r>
      <w:r w:rsidR="00671073">
        <w:rPr>
          <w:sz w:val="20"/>
          <w:szCs w:val="20"/>
        </w:rPr>
        <w:t xml:space="preserve">a </w:t>
      </w:r>
      <w:r w:rsidRPr="00F96EE2">
        <w:rPr>
          <w:sz w:val="20"/>
          <w:szCs w:val="20"/>
        </w:rPr>
        <w:t>doklad o uskutečnění plnění dodavatele.</w:t>
      </w:r>
      <w:bookmarkStart w:id="0" w:name="_GoBack"/>
      <w:bookmarkEnd w:id="0"/>
    </w:p>
    <w:p w:rsidR="00E018F7" w:rsidRDefault="00E018F7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03BED" w:rsidRPr="00EA5835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EA5835">
        <w:rPr>
          <w:rFonts w:ascii="Arial" w:hAnsi="Arial" w:cs="Arial"/>
          <w:bCs/>
          <w:sz w:val="20"/>
          <w:szCs w:val="20"/>
          <w:highlight w:val="yellow"/>
        </w:rPr>
        <w:t>V …………………… dne: ……………………</w:t>
      </w:r>
    </w:p>
    <w:p w:rsidR="00E018F7" w:rsidRPr="00EA5835" w:rsidRDefault="00E018F7" w:rsidP="00B03BED">
      <w:pPr>
        <w:ind w:left="2824" w:firstLine="706"/>
        <w:jc w:val="both"/>
        <w:rPr>
          <w:sz w:val="20"/>
          <w:szCs w:val="20"/>
          <w:highlight w:val="yellow"/>
        </w:rPr>
      </w:pPr>
    </w:p>
    <w:p w:rsidR="0058504F" w:rsidRPr="00EA5835" w:rsidRDefault="0058504F" w:rsidP="00B03BED">
      <w:pPr>
        <w:ind w:left="2824" w:firstLine="706"/>
        <w:jc w:val="both"/>
        <w:rPr>
          <w:sz w:val="20"/>
          <w:szCs w:val="20"/>
          <w:highlight w:val="yellow"/>
        </w:rPr>
      </w:pPr>
    </w:p>
    <w:p w:rsidR="00E018F7" w:rsidRPr="00EA5835" w:rsidRDefault="00E018F7" w:rsidP="00B03BED">
      <w:pPr>
        <w:ind w:left="2824" w:firstLine="706"/>
        <w:jc w:val="both"/>
        <w:rPr>
          <w:sz w:val="20"/>
          <w:szCs w:val="20"/>
          <w:highlight w:val="yellow"/>
        </w:rPr>
      </w:pPr>
    </w:p>
    <w:p w:rsidR="00B03BED" w:rsidRPr="00EA5835" w:rsidRDefault="00B03BED" w:rsidP="00B03BED">
      <w:pPr>
        <w:ind w:left="2824" w:firstLine="706"/>
        <w:jc w:val="both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……………………………………………………………………..</w:t>
      </w:r>
    </w:p>
    <w:p w:rsidR="00016593" w:rsidRPr="00016593" w:rsidRDefault="00B03BED" w:rsidP="00B03BED">
      <w:pPr>
        <w:ind w:left="3540" w:firstLine="708"/>
        <w:jc w:val="both"/>
        <w:rPr>
          <w:sz w:val="20"/>
          <w:szCs w:val="20"/>
        </w:rPr>
      </w:pPr>
      <w:r w:rsidRPr="00EA5835">
        <w:rPr>
          <w:sz w:val="20"/>
          <w:szCs w:val="20"/>
          <w:highlight w:val="yellow"/>
        </w:rPr>
        <w:t>jméno a podpis oprávněné osoby</w:t>
      </w:r>
      <w:r w:rsidR="00D62279" w:rsidRPr="00EA5835">
        <w:rPr>
          <w:rStyle w:val="Znakapoznpodarou"/>
          <w:sz w:val="20"/>
          <w:szCs w:val="20"/>
          <w:highlight w:val="yellow"/>
        </w:rPr>
        <w:footnoteReference w:id="1"/>
      </w:r>
    </w:p>
    <w:p w:rsidR="00264626" w:rsidRDefault="00264626" w:rsidP="00B03BED">
      <w:pPr>
        <w:jc w:val="both"/>
        <w:rPr>
          <w:sz w:val="20"/>
          <w:szCs w:val="20"/>
        </w:rPr>
      </w:pPr>
    </w:p>
    <w:sectPr w:rsidR="00264626" w:rsidSect="00E018F7">
      <w:footerReference w:type="default" r:id="rId8"/>
      <w:pgSz w:w="11906" w:h="16838"/>
      <w:pgMar w:top="-851" w:right="1133" w:bottom="142" w:left="1134" w:header="426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E5" w:rsidRDefault="00053BE5">
      <w:r>
        <w:separator/>
      </w:r>
    </w:p>
  </w:endnote>
  <w:endnote w:type="continuationSeparator" w:id="0">
    <w:p w:rsidR="00053BE5" w:rsidRDefault="00053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422"/>
      <w:docPartObj>
        <w:docPartGallery w:val="Page Numbers (Bottom of Page)"/>
        <w:docPartUnique/>
      </w:docPartObj>
    </w:sdtPr>
    <w:sdtContent>
      <w:p w:rsidR="00E018F7" w:rsidRDefault="00744741">
        <w:pPr>
          <w:pStyle w:val="Zpat"/>
          <w:jc w:val="right"/>
        </w:pPr>
        <w:r>
          <w:fldChar w:fldCharType="begin"/>
        </w:r>
        <w:r w:rsidR="00B52A1B">
          <w:instrText xml:space="preserve"> PAGE   \* MERGEFORMAT </w:instrText>
        </w:r>
        <w:r>
          <w:fldChar w:fldCharType="separate"/>
        </w:r>
        <w:r w:rsidR="00D62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8F7" w:rsidRDefault="00E018F7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E5" w:rsidRDefault="00053BE5">
      <w:r>
        <w:separator/>
      </w:r>
    </w:p>
  </w:footnote>
  <w:footnote w:type="continuationSeparator" w:id="0">
    <w:p w:rsidR="00053BE5" w:rsidRDefault="00053BE5">
      <w:r>
        <w:continuationSeparator/>
      </w:r>
    </w:p>
  </w:footnote>
  <w:footnote w:id="1">
    <w:p w:rsidR="00E018F7" w:rsidRDefault="00E018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6593">
        <w:t>např. dle zápisu v obchodním rejstříku nebo např. na základě udělené plné moci či z jiných vnitřních předpisů dodavatele nebo vyplývající z vnitřní organizační struktury dodavatele</w:t>
      </w:r>
      <w:r w:rsidR="00A05006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1B2"/>
    <w:multiLevelType w:val="hybridMultilevel"/>
    <w:tmpl w:val="896696C2"/>
    <w:lvl w:ilvl="0" w:tplc="0405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645AF"/>
    <w:multiLevelType w:val="hybridMultilevel"/>
    <w:tmpl w:val="728E24E8"/>
    <w:lvl w:ilvl="0" w:tplc="FB384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803095"/>
    <w:multiLevelType w:val="hybridMultilevel"/>
    <w:tmpl w:val="E5684CC2"/>
    <w:lvl w:ilvl="0" w:tplc="0405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7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34CD5D40"/>
    <w:multiLevelType w:val="multilevel"/>
    <w:tmpl w:val="4D6CB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147921"/>
    <w:multiLevelType w:val="hybridMultilevel"/>
    <w:tmpl w:val="3D3696A4"/>
    <w:lvl w:ilvl="0" w:tplc="1554B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11957D8"/>
    <w:multiLevelType w:val="hybridMultilevel"/>
    <w:tmpl w:val="8550E01E"/>
    <w:lvl w:ilvl="0" w:tplc="0405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8">
    <w:nsid w:val="66A750E7"/>
    <w:multiLevelType w:val="hybridMultilevel"/>
    <w:tmpl w:val="8F4E0A90"/>
    <w:lvl w:ilvl="0" w:tplc="0405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20"/>
        </w:tabs>
        <w:ind w:left="6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40"/>
        </w:tabs>
        <w:ind w:left="7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60"/>
        </w:tabs>
        <w:ind w:left="8360" w:hanging="360"/>
      </w:pPr>
      <w:rPr>
        <w:rFonts w:ascii="Wingdings" w:hAnsi="Wingdings" w:hint="default"/>
      </w:rPr>
    </w:lvl>
  </w:abstractNum>
  <w:abstractNum w:abstractNumId="19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3B6F9A"/>
    <w:multiLevelType w:val="hybridMultilevel"/>
    <w:tmpl w:val="8D5C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5"/>
  </w:num>
  <w:num w:numId="5">
    <w:abstractNumId w:val="5"/>
  </w:num>
  <w:num w:numId="6">
    <w:abstractNumId w:val="1"/>
  </w:num>
  <w:num w:numId="7">
    <w:abstractNumId w:val="12"/>
  </w:num>
  <w:num w:numId="8">
    <w:abstractNumId w:val="20"/>
  </w:num>
  <w:num w:numId="9">
    <w:abstractNumId w:val="7"/>
  </w:num>
  <w:num w:numId="10">
    <w:abstractNumId w:val="3"/>
  </w:num>
  <w:num w:numId="11">
    <w:abstractNumId w:val="14"/>
  </w:num>
  <w:num w:numId="12">
    <w:abstractNumId w:val="10"/>
  </w:num>
  <w:num w:numId="13">
    <w:abstractNumId w:val="22"/>
  </w:num>
  <w:num w:numId="14">
    <w:abstractNumId w:val="4"/>
  </w:num>
  <w:num w:numId="15">
    <w:abstractNumId w:val="8"/>
  </w:num>
  <w:num w:numId="16">
    <w:abstractNumId w:val="9"/>
  </w:num>
  <w:num w:numId="17">
    <w:abstractNumId w:val="18"/>
  </w:num>
  <w:num w:numId="18">
    <w:abstractNumId w:val="13"/>
  </w:num>
  <w:num w:numId="19">
    <w:abstractNumId w:val="17"/>
  </w:num>
  <w:num w:numId="20">
    <w:abstractNumId w:val="6"/>
  </w:num>
  <w:num w:numId="21">
    <w:abstractNumId w:val="0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79F0"/>
    <w:rsid w:val="0000525B"/>
    <w:rsid w:val="00016593"/>
    <w:rsid w:val="00035B71"/>
    <w:rsid w:val="00053BE5"/>
    <w:rsid w:val="000641F3"/>
    <w:rsid w:val="00087342"/>
    <w:rsid w:val="000931AA"/>
    <w:rsid w:val="000932AA"/>
    <w:rsid w:val="000A7916"/>
    <w:rsid w:val="000B0F1F"/>
    <w:rsid w:val="000B162F"/>
    <w:rsid w:val="00111EBB"/>
    <w:rsid w:val="00113535"/>
    <w:rsid w:val="00116F43"/>
    <w:rsid w:val="00131918"/>
    <w:rsid w:val="00134A52"/>
    <w:rsid w:val="00142F7C"/>
    <w:rsid w:val="00143A7C"/>
    <w:rsid w:val="0016241B"/>
    <w:rsid w:val="001656B3"/>
    <w:rsid w:val="00173B9D"/>
    <w:rsid w:val="0019488C"/>
    <w:rsid w:val="00196E7C"/>
    <w:rsid w:val="001B347D"/>
    <w:rsid w:val="001B489A"/>
    <w:rsid w:val="001B7CF8"/>
    <w:rsid w:val="001C403A"/>
    <w:rsid w:val="001D4C7B"/>
    <w:rsid w:val="001F383F"/>
    <w:rsid w:val="002404E4"/>
    <w:rsid w:val="00264626"/>
    <w:rsid w:val="00292B7C"/>
    <w:rsid w:val="002B79F7"/>
    <w:rsid w:val="00307615"/>
    <w:rsid w:val="00332824"/>
    <w:rsid w:val="00337053"/>
    <w:rsid w:val="003A740D"/>
    <w:rsid w:val="003B1C33"/>
    <w:rsid w:val="003B35D3"/>
    <w:rsid w:val="003C1239"/>
    <w:rsid w:val="003C1DD9"/>
    <w:rsid w:val="00435EC1"/>
    <w:rsid w:val="00477179"/>
    <w:rsid w:val="00496498"/>
    <w:rsid w:val="00496A76"/>
    <w:rsid w:val="004B244D"/>
    <w:rsid w:val="004C1BD2"/>
    <w:rsid w:val="00501F5D"/>
    <w:rsid w:val="00507FEA"/>
    <w:rsid w:val="00520AD4"/>
    <w:rsid w:val="005327A9"/>
    <w:rsid w:val="00535AED"/>
    <w:rsid w:val="00542AFD"/>
    <w:rsid w:val="00546DAD"/>
    <w:rsid w:val="00560C10"/>
    <w:rsid w:val="00563CE9"/>
    <w:rsid w:val="0058504F"/>
    <w:rsid w:val="0059123F"/>
    <w:rsid w:val="005A5613"/>
    <w:rsid w:val="005B0DF0"/>
    <w:rsid w:val="005B1846"/>
    <w:rsid w:val="005E75AC"/>
    <w:rsid w:val="005F22D1"/>
    <w:rsid w:val="00604F77"/>
    <w:rsid w:val="00616838"/>
    <w:rsid w:val="00634698"/>
    <w:rsid w:val="006563B9"/>
    <w:rsid w:val="00660095"/>
    <w:rsid w:val="00671073"/>
    <w:rsid w:val="00695B15"/>
    <w:rsid w:val="006B73FD"/>
    <w:rsid w:val="007019A0"/>
    <w:rsid w:val="00716979"/>
    <w:rsid w:val="00732C2D"/>
    <w:rsid w:val="00744741"/>
    <w:rsid w:val="00751ACA"/>
    <w:rsid w:val="00774611"/>
    <w:rsid w:val="00784E96"/>
    <w:rsid w:val="00787AE0"/>
    <w:rsid w:val="007912F5"/>
    <w:rsid w:val="0079185D"/>
    <w:rsid w:val="0079604C"/>
    <w:rsid w:val="007B1F70"/>
    <w:rsid w:val="007B30E6"/>
    <w:rsid w:val="007C3184"/>
    <w:rsid w:val="007E012A"/>
    <w:rsid w:val="007F272A"/>
    <w:rsid w:val="00825F45"/>
    <w:rsid w:val="00842293"/>
    <w:rsid w:val="00853AC5"/>
    <w:rsid w:val="008704A6"/>
    <w:rsid w:val="00890835"/>
    <w:rsid w:val="008A48D0"/>
    <w:rsid w:val="008B3110"/>
    <w:rsid w:val="008C0AF0"/>
    <w:rsid w:val="008C6D79"/>
    <w:rsid w:val="008E2079"/>
    <w:rsid w:val="008E22F5"/>
    <w:rsid w:val="008E5481"/>
    <w:rsid w:val="008F5A27"/>
    <w:rsid w:val="009345B0"/>
    <w:rsid w:val="00940AED"/>
    <w:rsid w:val="00966A4A"/>
    <w:rsid w:val="00973050"/>
    <w:rsid w:val="00983EF5"/>
    <w:rsid w:val="009A1239"/>
    <w:rsid w:val="009D09B6"/>
    <w:rsid w:val="009E439A"/>
    <w:rsid w:val="009E5470"/>
    <w:rsid w:val="009F603B"/>
    <w:rsid w:val="00A05006"/>
    <w:rsid w:val="00A40F3C"/>
    <w:rsid w:val="00A42B5E"/>
    <w:rsid w:val="00A579F0"/>
    <w:rsid w:val="00A61B39"/>
    <w:rsid w:val="00A736C6"/>
    <w:rsid w:val="00A85EF2"/>
    <w:rsid w:val="00AC7756"/>
    <w:rsid w:val="00AF1CFB"/>
    <w:rsid w:val="00AF36C5"/>
    <w:rsid w:val="00AF702A"/>
    <w:rsid w:val="00B01962"/>
    <w:rsid w:val="00B03BED"/>
    <w:rsid w:val="00B26623"/>
    <w:rsid w:val="00B3263E"/>
    <w:rsid w:val="00B52A1B"/>
    <w:rsid w:val="00B57112"/>
    <w:rsid w:val="00B64D24"/>
    <w:rsid w:val="00B67DAC"/>
    <w:rsid w:val="00B871A4"/>
    <w:rsid w:val="00B9576C"/>
    <w:rsid w:val="00BB2F70"/>
    <w:rsid w:val="00BB70B8"/>
    <w:rsid w:val="00BD1C6C"/>
    <w:rsid w:val="00BF2B87"/>
    <w:rsid w:val="00C036FE"/>
    <w:rsid w:val="00C171C1"/>
    <w:rsid w:val="00C40D36"/>
    <w:rsid w:val="00C84745"/>
    <w:rsid w:val="00C90AEB"/>
    <w:rsid w:val="00CA4CFD"/>
    <w:rsid w:val="00CB6616"/>
    <w:rsid w:val="00CC3483"/>
    <w:rsid w:val="00CF3B5B"/>
    <w:rsid w:val="00D036E4"/>
    <w:rsid w:val="00D12BDA"/>
    <w:rsid w:val="00D2414A"/>
    <w:rsid w:val="00D3162D"/>
    <w:rsid w:val="00D3372C"/>
    <w:rsid w:val="00D62279"/>
    <w:rsid w:val="00D62D67"/>
    <w:rsid w:val="00D65B75"/>
    <w:rsid w:val="00D66565"/>
    <w:rsid w:val="00D7752D"/>
    <w:rsid w:val="00D83AFD"/>
    <w:rsid w:val="00DB2FAD"/>
    <w:rsid w:val="00DC68F4"/>
    <w:rsid w:val="00DE5D4F"/>
    <w:rsid w:val="00DF4163"/>
    <w:rsid w:val="00E018F7"/>
    <w:rsid w:val="00E17718"/>
    <w:rsid w:val="00E2012F"/>
    <w:rsid w:val="00E404C2"/>
    <w:rsid w:val="00E57AAC"/>
    <w:rsid w:val="00E63088"/>
    <w:rsid w:val="00E91FC0"/>
    <w:rsid w:val="00EA44D2"/>
    <w:rsid w:val="00EA5835"/>
    <w:rsid w:val="00EB6D78"/>
    <w:rsid w:val="00EF031A"/>
    <w:rsid w:val="00F02D86"/>
    <w:rsid w:val="00F118F1"/>
    <w:rsid w:val="00F16F46"/>
    <w:rsid w:val="00F23F5B"/>
    <w:rsid w:val="00F25A62"/>
    <w:rsid w:val="00F55027"/>
    <w:rsid w:val="00F645DA"/>
    <w:rsid w:val="00F70B27"/>
    <w:rsid w:val="00F71AA4"/>
    <w:rsid w:val="00F87FB9"/>
    <w:rsid w:val="00F927E4"/>
    <w:rsid w:val="00F96EE2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customStyle="1" w:styleId="Odstavecseseznamem1">
    <w:name w:val="Odstavec se seznamem1"/>
    <w:basedOn w:val="Normln"/>
    <w:rsid w:val="00AC7756"/>
    <w:pPr>
      <w:ind w:left="708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04749-545F-4BEE-963F-D31DF3DC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Jiří Včeliš</cp:lastModifiedBy>
  <cp:revision>11</cp:revision>
  <cp:lastPrinted>2007-02-27T09:53:00Z</cp:lastPrinted>
  <dcterms:created xsi:type="dcterms:W3CDTF">2017-02-16T07:01:00Z</dcterms:created>
  <dcterms:modified xsi:type="dcterms:W3CDTF">2017-07-11T13:43:00Z</dcterms:modified>
</cp:coreProperties>
</file>