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3474A2" w:rsidP="00E730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471">
              <w:rPr>
                <w:rFonts w:ascii="Arial" w:hAnsi="Arial" w:cs="Arial"/>
                <w:b/>
                <w:sz w:val="20"/>
                <w:szCs w:val="20"/>
              </w:rPr>
              <w:t>„Modernizace cvičné stáje pro skot, GYM, SOŠ, SOU a VOŠ Hořice - stavební práce vč. zeleně</w:t>
            </w:r>
            <w:bookmarkStart w:id="0" w:name="_GoBack"/>
            <w:bookmarkEnd w:id="0"/>
            <w:r w:rsidRPr="00EF2471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69" w:rsidRDefault="00DC2A69" w:rsidP="002002D1">
      <w:pPr>
        <w:spacing w:after="0" w:line="240" w:lineRule="auto"/>
      </w:pPr>
      <w:r>
        <w:separator/>
      </w:r>
    </w:p>
  </w:endnote>
  <w:endnote w:type="continuationSeparator" w:id="0">
    <w:p w:rsidR="00DC2A69" w:rsidRDefault="00DC2A6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C61E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69" w:rsidRDefault="00DC2A69" w:rsidP="002002D1">
      <w:pPr>
        <w:spacing w:after="0" w:line="240" w:lineRule="auto"/>
      </w:pPr>
      <w:r>
        <w:separator/>
      </w:r>
    </w:p>
  </w:footnote>
  <w:footnote w:type="continuationSeparator" w:id="0">
    <w:p w:rsidR="00DC2A69" w:rsidRDefault="00DC2A6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1E3704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474A2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C61E6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B5AC5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C2A69"/>
    <w:rsid w:val="00DD2A32"/>
    <w:rsid w:val="00DE61A8"/>
    <w:rsid w:val="00DF1278"/>
    <w:rsid w:val="00DF7A87"/>
    <w:rsid w:val="00E1066F"/>
    <w:rsid w:val="00E730EA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46A2-43F2-401B-AD4F-9C0F3BF2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B1DF0-C5E3-4EE3-8B2D-E4471014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Kománek Jakub Mgr.</cp:lastModifiedBy>
  <cp:revision>2</cp:revision>
  <dcterms:created xsi:type="dcterms:W3CDTF">2017-06-19T08:10:00Z</dcterms:created>
  <dcterms:modified xsi:type="dcterms:W3CDTF">2017-06-19T08:10:00Z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