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A16430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2206CFD0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3607778B" w:rsidR="00B0377B" w:rsidRDefault="00B0377B" w:rsidP="00304A9E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5623E7" w:rsidRPr="005623E7">
        <w:rPr>
          <w:rFonts w:ascii="Arial" w:hAnsi="Arial" w:cs="Arial"/>
          <w:b/>
          <w:bCs/>
          <w:lang w:eastAsia="ar-SA"/>
        </w:rPr>
        <w:t xml:space="preserve">Střední škola technická a řemeslná - Centrum odborného vzdělávání Chlumec nad Cidlinou - VZ </w:t>
      </w:r>
      <w:r w:rsidR="00E81D84">
        <w:rPr>
          <w:rFonts w:ascii="Arial" w:hAnsi="Arial" w:cs="Arial"/>
          <w:b/>
          <w:bCs/>
          <w:lang w:eastAsia="ar-SA"/>
        </w:rPr>
        <w:t xml:space="preserve">technické </w:t>
      </w:r>
      <w:r w:rsidR="005623E7" w:rsidRPr="005623E7">
        <w:rPr>
          <w:rFonts w:ascii="Arial" w:hAnsi="Arial" w:cs="Arial"/>
          <w:b/>
          <w:bCs/>
          <w:lang w:eastAsia="ar-SA"/>
        </w:rPr>
        <w:t>vybavení</w:t>
      </w:r>
      <w:r w:rsidR="00E81D84">
        <w:rPr>
          <w:rFonts w:ascii="Arial" w:hAnsi="Arial" w:cs="Arial"/>
          <w:b/>
          <w:bCs/>
          <w:lang w:eastAsia="ar-SA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2347CB" w:rsidRPr="002347CB">
        <w:rPr>
          <w:rFonts w:ascii="Arial" w:hAnsi="Arial" w:cs="Arial"/>
          <w:color w:val="000000"/>
          <w:highlight w:val="cyan"/>
        </w:rPr>
        <w:t>………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016B16ED" w:rsidR="00663650" w:rsidRDefault="00663650" w:rsidP="00304A9E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5623E7" w:rsidRPr="005623E7">
        <w:rPr>
          <w:rFonts w:ascii="Arial" w:hAnsi="Arial" w:cs="Arial"/>
          <w:b/>
          <w:bCs/>
          <w:color w:val="000000"/>
        </w:rPr>
        <w:t>Střední škola technická a řemeslná - Centrum odborného vzdělávání Chlumec na</w:t>
      </w:r>
      <w:r w:rsidR="005623E7">
        <w:rPr>
          <w:rFonts w:ascii="Arial" w:hAnsi="Arial" w:cs="Arial"/>
          <w:b/>
          <w:bCs/>
          <w:color w:val="000000"/>
        </w:rPr>
        <w:t>d Cidlinou</w:t>
      </w:r>
      <w:r w:rsidRPr="00214418">
        <w:rPr>
          <w:rFonts w:ascii="Arial" w:hAnsi="Arial" w:cs="Arial"/>
          <w:b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>, výzva č. ITI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3A9EADB1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 xml:space="preserve">smlouva účinnosti dle odst. </w:t>
      </w:r>
      <w:r w:rsidRPr="00BC5D31">
        <w:rPr>
          <w:rFonts w:ascii="Arial" w:hAnsi="Arial" w:cs="Arial"/>
          <w:iCs/>
        </w:rPr>
        <w:t>2 do</w:t>
      </w:r>
      <w:r w:rsidR="009115CB" w:rsidRPr="00BC5D31">
        <w:rPr>
          <w:rFonts w:ascii="Arial" w:hAnsi="Arial" w:cs="Arial"/>
          <w:iCs/>
        </w:rPr>
        <w:t xml:space="preserve"> </w:t>
      </w:r>
      <w:r w:rsidR="00BC5D31" w:rsidRPr="00A16430">
        <w:rPr>
          <w:rFonts w:ascii="Arial" w:hAnsi="Arial" w:cs="Arial"/>
          <w:b/>
          <w:iCs/>
        </w:rPr>
        <w:t>30. 4. 2020</w:t>
      </w:r>
      <w:r w:rsidRPr="00BC5D31">
        <w:rPr>
          <w:rFonts w:ascii="Arial" w:hAnsi="Arial" w:cs="Arial"/>
          <w:iCs/>
        </w:rPr>
        <w:t>, bez</w:t>
      </w:r>
      <w:r w:rsidRPr="000C4AF3">
        <w:rPr>
          <w:rFonts w:ascii="Arial" w:hAnsi="Arial" w:cs="Arial"/>
          <w:iCs/>
        </w:rPr>
        <w:t xml:space="preserve">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FCB14EE" w14:textId="77777777"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469C7006" w:rsidR="002347CB" w:rsidRPr="009115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A16430">
        <w:rPr>
          <w:rFonts w:ascii="Arial" w:hAnsi="Arial" w:cs="Arial"/>
          <w:color w:val="000000"/>
        </w:rPr>
        <w:t>PhDr. Jiří Štěpán, Ph.D., hejtman</w:t>
      </w:r>
    </w:p>
    <w:p w14:paraId="122C5247" w14:textId="36143EE1" w:rsidR="00B0377B" w:rsidRPr="007214D7" w:rsidRDefault="00B0377B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7214D7">
        <w:rPr>
          <w:rFonts w:ascii="Arial" w:hAnsi="Arial" w:cs="Arial"/>
          <w:color w:val="000000"/>
        </w:rPr>
        <w:t xml:space="preserve">zástupce </w:t>
      </w:r>
      <w:r w:rsidR="00886DB4" w:rsidRPr="007214D7">
        <w:rPr>
          <w:rFonts w:ascii="Arial" w:hAnsi="Arial" w:cs="Arial"/>
          <w:color w:val="000000"/>
        </w:rPr>
        <w:t>kupujícího</w:t>
      </w:r>
      <w:r w:rsidRPr="007214D7">
        <w:rPr>
          <w:rFonts w:ascii="Arial" w:hAnsi="Arial" w:cs="Arial"/>
          <w:color w:val="000000"/>
        </w:rPr>
        <w:t xml:space="preserve"> ve věcech technických</w:t>
      </w:r>
      <w:r w:rsidR="002347CB" w:rsidRPr="007214D7">
        <w:rPr>
          <w:rFonts w:ascii="Arial" w:hAnsi="Arial" w:cs="Arial"/>
          <w:color w:val="000000"/>
        </w:rPr>
        <w:tab/>
      </w:r>
      <w:r w:rsidR="00A16430">
        <w:rPr>
          <w:rFonts w:ascii="Arial" w:hAnsi="Arial" w:cs="Arial"/>
          <w:color w:val="000000"/>
        </w:rPr>
        <w:t>Veronika Janderová</w:t>
      </w:r>
    </w:p>
    <w:p w14:paraId="5A5E93E3" w14:textId="59FF4543" w:rsidR="00762D09" w:rsidRPr="00BC5D31" w:rsidRDefault="00762D09" w:rsidP="00035BEA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C5D31">
        <w:rPr>
          <w:rFonts w:ascii="Arial" w:hAnsi="Arial" w:cs="Arial"/>
          <w:color w:val="000000"/>
        </w:rPr>
        <w:t>zástupce uživatele objektu</w:t>
      </w:r>
      <w:r w:rsidRPr="00BC5D31">
        <w:rPr>
          <w:rFonts w:ascii="Arial" w:hAnsi="Arial" w:cs="Arial"/>
          <w:color w:val="000000"/>
        </w:rPr>
        <w:tab/>
      </w:r>
      <w:r w:rsidRPr="00BC5D31">
        <w:rPr>
          <w:rFonts w:ascii="Arial" w:hAnsi="Arial" w:cs="Arial"/>
          <w:color w:val="000000"/>
        </w:rPr>
        <w:tab/>
      </w:r>
      <w:r w:rsidRPr="00BC5D31">
        <w:rPr>
          <w:rFonts w:ascii="Arial" w:hAnsi="Arial" w:cs="Arial"/>
          <w:color w:val="000000"/>
        </w:rPr>
        <w:tab/>
      </w:r>
      <w:r w:rsidR="00651F9B">
        <w:rPr>
          <w:rFonts w:ascii="Arial" w:hAnsi="Arial" w:cs="Arial"/>
          <w:color w:val="000000"/>
        </w:rPr>
        <w:t>Ing. Karel Průcha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[dopln</w:t>
      </w:r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20C1D37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DA75F1">
        <w:rPr>
          <w:rFonts w:ascii="Arial" w:hAnsi="Arial" w:cs="Arial"/>
          <w:color w:val="000000"/>
          <w:highlight w:val="yellow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5062B26F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14:paraId="07B7EB1E" w14:textId="0892EBC1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14:paraId="1FE34EBA" w14:textId="340F6439" w:rsidR="00261C40" w:rsidRPr="00A16430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 w:rsidRPr="00A16430">
        <w:rPr>
          <w:rFonts w:ascii="Arial" w:hAnsi="Arial" w:cs="Arial"/>
          <w:color w:val="000000"/>
        </w:rPr>
        <w:t xml:space="preserve">Příloha č. </w:t>
      </w:r>
      <w:r w:rsidR="00886DB4" w:rsidRPr="00A16430">
        <w:rPr>
          <w:rFonts w:ascii="Arial" w:hAnsi="Arial" w:cs="Arial"/>
          <w:color w:val="000000"/>
        </w:rPr>
        <w:t>2</w:t>
      </w:r>
      <w:r w:rsidRPr="00A16430">
        <w:rPr>
          <w:rFonts w:ascii="Arial" w:hAnsi="Arial" w:cs="Arial"/>
          <w:color w:val="000000"/>
        </w:rPr>
        <w:tab/>
        <w:t xml:space="preserve">Vybraná vysvětlení zadávací dokumentace (bude doplněno </w:t>
      </w:r>
      <w:r w:rsidR="00886DB4" w:rsidRPr="00A16430">
        <w:rPr>
          <w:rFonts w:ascii="Arial" w:hAnsi="Arial" w:cs="Arial"/>
          <w:color w:val="000000"/>
        </w:rPr>
        <w:t>kupující</w:t>
      </w:r>
      <w:r w:rsidRPr="00A16430">
        <w:rPr>
          <w:rFonts w:ascii="Arial" w:hAnsi="Arial" w:cs="Arial"/>
          <w:color w:val="000000"/>
        </w:rPr>
        <w:t xml:space="preserve">m </w:t>
      </w:r>
    </w:p>
    <w:p w14:paraId="75641C32" w14:textId="7B9C930B"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A16430">
        <w:rPr>
          <w:rFonts w:ascii="Arial" w:hAnsi="Arial" w:cs="Arial"/>
          <w:color w:val="000000"/>
        </w:rPr>
        <w:t>před podpisem</w:t>
      </w:r>
      <w:r w:rsidRPr="00A16430">
        <w:rPr>
          <w:rFonts w:ascii="Arial" w:hAnsi="Arial" w:cs="Arial"/>
          <w:color w:val="000000"/>
        </w:rPr>
        <w:tab/>
        <w:t>smlouvy)</w:t>
      </w:r>
      <w:bookmarkStart w:id="0" w:name="_GoBack"/>
      <w:bookmarkEnd w:id="0"/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41515020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díla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5AD7CC14" w:rsidR="00E676C5" w:rsidRPr="00E676C5" w:rsidRDefault="00E676C5" w:rsidP="00E81D84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BC5D31">
        <w:rPr>
          <w:rFonts w:ascii="Arial" w:hAnsi="Arial" w:cs="Arial"/>
          <w:color w:val="000000"/>
        </w:rPr>
        <w:t>Prodávající se zavazuje dodat kupujícímu</w:t>
      </w:r>
      <w:r w:rsidR="005623E7" w:rsidRPr="00BC5D31">
        <w:rPr>
          <w:rFonts w:eastAsia="MS Gothic"/>
          <w:lang w:eastAsia="ar-SA"/>
        </w:rPr>
        <w:t xml:space="preserve"> </w:t>
      </w:r>
      <w:r w:rsidR="005623E7" w:rsidRPr="00BC5D31">
        <w:rPr>
          <w:rFonts w:ascii="Arial" w:hAnsi="Arial" w:cs="Arial"/>
          <w:color w:val="000000"/>
        </w:rPr>
        <w:t>dodávku</w:t>
      </w:r>
      <w:r w:rsidR="00E81D84" w:rsidRPr="00BC5D31">
        <w:t xml:space="preserve"> </w:t>
      </w:r>
      <w:r w:rsidR="00E81D84" w:rsidRPr="00BC5D31">
        <w:rPr>
          <w:rFonts w:ascii="Arial" w:hAnsi="Arial" w:cs="Arial"/>
          <w:color w:val="000000"/>
        </w:rPr>
        <w:t>IT vybavení - dodávku 2 ks kamer pro snímání pracovního výkonu včetně stojanu s dálkovým ovládáním, 2 ks monitorů ke sledování záznamu a 5 ks notebooku včetně projektorů a projekčních pláten</w:t>
      </w:r>
      <w:r w:rsidR="005623E7" w:rsidRPr="00BC5D31">
        <w:rPr>
          <w:rFonts w:ascii="Arial" w:hAnsi="Arial" w:cs="Arial"/>
          <w:color w:val="000000"/>
        </w:rPr>
        <w:t>,</w:t>
      </w:r>
      <w:r w:rsidR="00BC5D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7FB7EC39" w:rsidR="00E676C5" w:rsidRPr="00E676C5" w:rsidRDefault="00E676C5" w:rsidP="00BC5D31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>Místem plnění je</w:t>
      </w:r>
      <w:r w:rsidR="00BC5D31">
        <w:rPr>
          <w:rFonts w:ascii="Arial" w:hAnsi="Arial" w:cs="Arial"/>
          <w:color w:val="000000"/>
        </w:rPr>
        <w:t xml:space="preserve"> </w:t>
      </w:r>
      <w:r w:rsidR="00BC5D31" w:rsidRPr="00BC5D31">
        <w:rPr>
          <w:rFonts w:ascii="Arial" w:hAnsi="Arial" w:cs="Arial"/>
          <w:color w:val="000000"/>
        </w:rPr>
        <w:t>areál střediska odborného výcviku Střední školy technické a řemeslné, Nový Bydžov, Dr. M. Tyrše 112, se sídlem Dr. M. Tyrše 112, 504 01 Nový Bydžov na adrese Nádražní č. p. 194, Chlumec nad Cidlinou IV 503 51.</w:t>
      </w:r>
      <w:r w:rsidR="00BC5D31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 xml:space="preserve">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BC5D31">
        <w:rPr>
          <w:rFonts w:ascii="Arial" w:hAnsi="Arial" w:cs="Arial"/>
          <w:color w:val="000000"/>
        </w:rPr>
        <w:t xml:space="preserve"> </w:t>
      </w:r>
      <w:r w:rsidR="00BC5D31" w:rsidRPr="00BC5D31">
        <w:rPr>
          <w:rFonts w:ascii="Arial" w:hAnsi="Arial" w:cs="Arial"/>
          <w:color w:val="000000"/>
        </w:rPr>
        <w:t>Nádražní č. p. 194, Chlumec nad Cidlinou IV 503 51.</w:t>
      </w:r>
    </w:p>
    <w:p w14:paraId="3CCAAE25" w14:textId="5682E658" w:rsidR="00E676C5" w:rsidRPr="00E676C5" w:rsidRDefault="00E676C5" w:rsidP="00AF2E4E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</w:t>
      </w:r>
      <w:r w:rsidRPr="009115CB">
        <w:rPr>
          <w:rFonts w:ascii="Arial" w:hAnsi="Arial" w:cs="Arial"/>
          <w:b/>
          <w:color w:val="000000"/>
        </w:rPr>
        <w:t xml:space="preserve">do </w:t>
      </w:r>
      <w:r w:rsidR="00151C30">
        <w:rPr>
          <w:rFonts w:ascii="Arial" w:hAnsi="Arial" w:cs="Arial"/>
          <w:b/>
          <w:color w:val="000000"/>
        </w:rPr>
        <w:t>šesti</w:t>
      </w:r>
      <w:r w:rsidR="00F01107" w:rsidRPr="009115CB">
        <w:rPr>
          <w:rFonts w:ascii="Arial" w:hAnsi="Arial" w:cs="Arial"/>
          <w:b/>
          <w:color w:val="000000"/>
        </w:rPr>
        <w:t xml:space="preserve"> (</w:t>
      </w:r>
      <w:r w:rsidR="00151C30">
        <w:rPr>
          <w:rFonts w:ascii="Arial" w:hAnsi="Arial" w:cs="Arial"/>
          <w:b/>
          <w:color w:val="000000"/>
        </w:rPr>
        <w:t>6</w:t>
      </w:r>
      <w:r w:rsidR="00F01107" w:rsidRPr="009115CB">
        <w:rPr>
          <w:rFonts w:ascii="Arial" w:hAnsi="Arial" w:cs="Arial"/>
          <w:b/>
          <w:color w:val="000000"/>
        </w:rPr>
        <w:t>) 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</w:t>
      </w:r>
      <w:r w:rsidR="00151C30">
        <w:rPr>
          <w:rFonts w:ascii="Arial" w:hAnsi="Arial" w:cs="Arial"/>
          <w:color w:val="000000"/>
        </w:rPr>
        <w:t>.</w:t>
      </w:r>
      <w:r w:rsidR="00FD4CF5">
        <w:rPr>
          <w:rFonts w:ascii="Arial" w:hAnsi="Arial" w:cs="Arial"/>
          <w:b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>V případě nesplnění požadovaného termínu je kupující oprávněn odstoupit od smlouvy.</w:t>
      </w:r>
      <w:r w:rsidR="00AF2E4E">
        <w:rPr>
          <w:rFonts w:ascii="Arial" w:hAnsi="Arial" w:cs="Arial"/>
          <w:color w:val="000000"/>
        </w:rPr>
        <w:t xml:space="preserve"> </w:t>
      </w:r>
      <w:r w:rsidR="00AF2E4E" w:rsidRPr="00AF2E4E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14:paraId="7C88F9D2" w14:textId="25F90198" w:rsidR="00220ACC" w:rsidRPr="00CE306A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</w:t>
      </w:r>
      <w:r w:rsidRPr="00071BAF">
        <w:rPr>
          <w:rFonts w:ascii="Arial" w:hAnsi="Arial" w:cs="Arial"/>
          <w:color w:val="000000"/>
        </w:rPr>
        <w:t xml:space="preserve">nejméně </w:t>
      </w:r>
      <w:r w:rsidR="00AF2E4E" w:rsidRPr="00071BAF">
        <w:rPr>
          <w:rFonts w:ascii="Arial" w:hAnsi="Arial" w:cs="Arial"/>
          <w:color w:val="000000"/>
        </w:rPr>
        <w:t>7</w:t>
      </w:r>
      <w:r w:rsidRPr="00071BAF">
        <w:rPr>
          <w:rFonts w:ascii="Arial" w:hAnsi="Arial" w:cs="Arial"/>
          <w:color w:val="000000"/>
        </w:rPr>
        <w:t xml:space="preserve"> pracovní</w:t>
      </w:r>
      <w:r w:rsidR="00AF2E4E" w:rsidRPr="00071BAF">
        <w:rPr>
          <w:rFonts w:ascii="Arial" w:hAnsi="Arial" w:cs="Arial"/>
          <w:color w:val="000000"/>
        </w:rPr>
        <w:t>ch</w:t>
      </w:r>
      <w:r w:rsidRPr="00071BAF">
        <w:rPr>
          <w:rFonts w:ascii="Arial" w:hAnsi="Arial" w:cs="Arial"/>
          <w:color w:val="000000"/>
        </w:rPr>
        <w:t xml:space="preserve"> dn</w:t>
      </w:r>
      <w:r w:rsidR="00AF2E4E" w:rsidRPr="00071BAF">
        <w:rPr>
          <w:rFonts w:ascii="Arial" w:hAnsi="Arial" w:cs="Arial"/>
          <w:color w:val="000000"/>
        </w:rPr>
        <w:t>ů</w:t>
      </w:r>
      <w:r w:rsidRPr="00071BAF">
        <w:rPr>
          <w:rFonts w:ascii="Arial" w:hAnsi="Arial" w:cs="Arial"/>
          <w:color w:val="000000"/>
        </w:rPr>
        <w:t xml:space="preserve"> předem</w:t>
      </w:r>
      <w:r w:rsidRPr="00E676C5">
        <w:rPr>
          <w:rFonts w:ascii="Arial" w:hAnsi="Arial" w:cs="Arial"/>
          <w:color w:val="000000"/>
        </w:rPr>
        <w:t xml:space="preserve">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03A2D701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5CBEF72A"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</w:t>
      </w:r>
      <w:r w:rsidRPr="00071BAF">
        <w:rPr>
          <w:rFonts w:ascii="Arial" w:hAnsi="Arial" w:cs="Arial"/>
          <w:color w:val="000000"/>
        </w:rPr>
        <w:t xml:space="preserve">provozu v délce </w:t>
      </w:r>
      <w:r w:rsidR="00AF2E4E" w:rsidRPr="00071BAF">
        <w:rPr>
          <w:rFonts w:ascii="Arial" w:hAnsi="Arial" w:cs="Arial"/>
          <w:b/>
          <w:color w:val="000000"/>
        </w:rPr>
        <w:t>2</w:t>
      </w:r>
      <w:r w:rsidRPr="00071BAF">
        <w:rPr>
          <w:rFonts w:ascii="Arial" w:hAnsi="Arial" w:cs="Arial"/>
          <w:b/>
          <w:color w:val="000000"/>
        </w:rPr>
        <w:t xml:space="preserve"> týdnů</w:t>
      </w:r>
      <w:r w:rsidRPr="00071BAF">
        <w:rPr>
          <w:rFonts w:ascii="Arial" w:hAnsi="Arial" w:cs="Arial"/>
          <w:color w:val="000000"/>
        </w:rPr>
        <w:t xml:space="preserve"> </w:t>
      </w:r>
      <w:r w:rsidR="005C1F42" w:rsidRPr="00071BAF">
        <w:rPr>
          <w:rFonts w:ascii="Arial" w:hAnsi="Arial" w:cs="Arial"/>
          <w:color w:val="000000"/>
        </w:rPr>
        <w:t>proběhne</w:t>
      </w:r>
      <w:r w:rsidR="005C1F42">
        <w:rPr>
          <w:rFonts w:ascii="Arial" w:hAnsi="Arial" w:cs="Arial"/>
          <w:color w:val="000000"/>
        </w:rPr>
        <w:t xml:space="preserve"> akceptační řízení.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3B3CDBFB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</w:t>
      </w:r>
      <w:r>
        <w:rPr>
          <w:rFonts w:ascii="Arial" w:hAnsi="Arial" w:cs="Arial"/>
          <w:color w:val="000000"/>
        </w:rPr>
        <w:lastRenderedPageBreak/>
        <w:t xml:space="preserve">kontroly, do které prodávající zajistí realizaci předmětu smlouvy v podobě, která budoucímu užití předmětu koupě bránit nebude. Do protokolu se uvede, že plnění akceptováno nebylo. Po přepracování díla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000C5C00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>. Akceptační protokol bude obsahovat kontaktní údaje prodávajícího a kupujícího</w:t>
      </w:r>
      <w:r w:rsidR="008A481E" w:rsidRPr="007E6D6D">
        <w:rPr>
          <w:rFonts w:ascii="Arial" w:hAnsi="Arial" w:cs="Arial"/>
          <w:color w:val="000000"/>
        </w:rPr>
        <w:t xml:space="preserve">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5AC3D4FA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1F3BF981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F60F83">
        <w:rPr>
          <w:rFonts w:ascii="Arial" w:hAnsi="Arial" w:cs="Arial"/>
          <w:color w:val="000000"/>
        </w:rPr>
        <w:t xml:space="preserve">jednorázově </w:t>
      </w:r>
      <w:r w:rsidRPr="008750B6">
        <w:rPr>
          <w:rFonts w:ascii="Arial" w:hAnsi="Arial" w:cs="Arial"/>
          <w:color w:val="000000"/>
        </w:rPr>
        <w:t>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</w:t>
      </w:r>
      <w:r w:rsidRPr="009C1D7B">
        <w:rPr>
          <w:rFonts w:ascii="Arial" w:hAnsi="Arial" w:cs="Arial"/>
          <w:color w:val="000000"/>
        </w:rPr>
        <w:lastRenderedPageBreak/>
        <w:t>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3A695103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4ECFEB62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142008E" w14:textId="1A4D9843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14:paraId="1C1C22B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10984C9A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28D2A5A4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14:paraId="15FDF848" w14:textId="77777777"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AB0C240" w14:textId="316CBFE1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56CEDC3A" w14:textId="3409F03C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74AB43CA" w14:textId="7C51EAEF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389677DA" w14:textId="6DAEDB6B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7D5C3E1B" w14:textId="682476CE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7E1CE9E8" w14:textId="59EE9C12"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24A837EF" w14:textId="36466E6E" w:rsidR="00350197" w:rsidRPr="00CD1233" w:rsidRDefault="009C1D7B" w:rsidP="009C1D7B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3551F067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3ADD40C5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díla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0CD68FD7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</w:t>
      </w:r>
      <w:r>
        <w:rPr>
          <w:rFonts w:ascii="Arial" w:hAnsi="Arial" w:cs="Arial"/>
          <w:color w:val="000000"/>
        </w:rPr>
        <w:lastRenderedPageBreak/>
        <w:t xml:space="preserve">dle dalších právních předpisu upravujících povinnost uveřejnění dokumentů vztahujících se k plnění díla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4C546DAD" w14:textId="246E7AB3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77777777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4A684BA5" w14:textId="09A77DF8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1C768042" w:rsidR="007455D1" w:rsidRPr="0000760C" w:rsidRDefault="00F60F83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21D773DC" w:rsidR="007455D1" w:rsidRPr="0000760C" w:rsidRDefault="00F60F83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3EA36" w14:textId="77777777" w:rsidR="000D054C" w:rsidRDefault="000D054C">
      <w:r>
        <w:separator/>
      </w:r>
    </w:p>
  </w:endnote>
  <w:endnote w:type="continuationSeparator" w:id="0">
    <w:p w14:paraId="4CC927D8" w14:textId="77777777" w:rsidR="000D054C" w:rsidRDefault="000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38DCF496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A16430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A16430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79FF" w14:textId="77777777" w:rsidR="000D054C" w:rsidRDefault="000D054C">
      <w:r>
        <w:separator/>
      </w:r>
    </w:p>
  </w:footnote>
  <w:footnote w:type="continuationSeparator" w:id="0">
    <w:p w14:paraId="63FAD323" w14:textId="77777777" w:rsidR="000D054C" w:rsidRDefault="000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1BAF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54C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1C30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418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3A82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1E2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4A9E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A2A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3E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10EF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1F9B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05F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14D7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15CB"/>
    <w:rsid w:val="00912467"/>
    <w:rsid w:val="009140A5"/>
    <w:rsid w:val="00921511"/>
    <w:rsid w:val="0092210C"/>
    <w:rsid w:val="009230CF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149A5"/>
    <w:rsid w:val="00A16430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E773D"/>
    <w:rsid w:val="00AF2E4E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5D31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0F3A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1D84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438"/>
    <w:rsid w:val="00EF559D"/>
    <w:rsid w:val="00EF6194"/>
    <w:rsid w:val="00EF7250"/>
    <w:rsid w:val="00EF7B0B"/>
    <w:rsid w:val="00EF7C94"/>
    <w:rsid w:val="00F001DB"/>
    <w:rsid w:val="00F00C11"/>
    <w:rsid w:val="00F01107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0F83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4CF5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2C5228"/>
  <w15:docId w15:val="{9D86DDE7-DF89-449B-AAF0-50F3BA5D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2A11D-C753-43A5-9A2D-F520729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3365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23179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Bučková Jitka Mgr.</cp:lastModifiedBy>
  <cp:revision>26</cp:revision>
  <cp:lastPrinted>2016-03-15T12:30:00Z</cp:lastPrinted>
  <dcterms:created xsi:type="dcterms:W3CDTF">2017-02-07T09:52:00Z</dcterms:created>
  <dcterms:modified xsi:type="dcterms:W3CDTF">2017-03-29T07:19:00Z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