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925459" w:rsidP="00925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459">
              <w:rPr>
                <w:rFonts w:ascii="Arial" w:hAnsi="Arial" w:cs="Arial"/>
                <w:b/>
                <w:bCs/>
                <w:sz w:val="20"/>
                <w:szCs w:val="20"/>
              </w:rPr>
              <w:t>Střední škola technická a řemeslná - Centrum odborného vzdělávání Chlumec nad Cidlinou - VZ TDS a BOZP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25459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25459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B61AA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AD45-D4D5-4ACC-AA2D-26D93C9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5</cp:revision>
  <dcterms:created xsi:type="dcterms:W3CDTF">2016-10-02T18:12:00Z</dcterms:created>
  <dcterms:modified xsi:type="dcterms:W3CDTF">2017-03-15T15:35:00Z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