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F5" w:rsidRDefault="006A5CF5" w:rsidP="006842BC">
      <w:pPr>
        <w:tabs>
          <w:tab w:val="left" w:pos="1800"/>
        </w:tabs>
        <w:jc w:val="right"/>
        <w:rPr>
          <w:rFonts w:ascii="Arial" w:hAnsi="Arial" w:cs="Arial"/>
          <w:b/>
          <w:i/>
        </w:rPr>
      </w:pPr>
    </w:p>
    <w:p w:rsidR="006A5CF5" w:rsidRDefault="006A5CF5" w:rsidP="006842BC">
      <w:pPr>
        <w:tabs>
          <w:tab w:val="left" w:pos="1800"/>
        </w:tabs>
        <w:jc w:val="right"/>
        <w:rPr>
          <w:rFonts w:ascii="Arial" w:hAnsi="Arial" w:cs="Arial"/>
          <w:b/>
          <w:i/>
        </w:rPr>
      </w:pPr>
    </w:p>
    <w:p w:rsidR="006842BC" w:rsidRPr="00D02857" w:rsidRDefault="006842BC" w:rsidP="006842BC">
      <w:pPr>
        <w:tabs>
          <w:tab w:val="left" w:pos="1800"/>
        </w:tabs>
        <w:jc w:val="right"/>
        <w:rPr>
          <w:rFonts w:ascii="Arial" w:hAnsi="Arial" w:cs="Arial"/>
          <w:b/>
          <w:bCs/>
        </w:rPr>
      </w:pPr>
      <w:r w:rsidRPr="00D02857">
        <w:rPr>
          <w:rFonts w:ascii="Arial" w:hAnsi="Arial" w:cs="Arial"/>
          <w:b/>
          <w:i/>
        </w:rPr>
        <w:t>Příloha č. 3 – Smlouva o dílo – závazný vzor</w:t>
      </w:r>
    </w:p>
    <w:p w:rsidR="006842BC" w:rsidRPr="00D02857" w:rsidRDefault="006842BC" w:rsidP="00CD1070">
      <w:pPr>
        <w:tabs>
          <w:tab w:val="left" w:pos="1800"/>
        </w:tabs>
        <w:jc w:val="center"/>
        <w:rPr>
          <w:rFonts w:ascii="Arial" w:hAnsi="Arial" w:cs="Arial"/>
          <w:b/>
          <w:bCs/>
          <w:sz w:val="44"/>
          <w:szCs w:val="44"/>
        </w:rPr>
      </w:pPr>
    </w:p>
    <w:p w:rsidR="00490AD2" w:rsidRPr="00D02857" w:rsidRDefault="00490AD2" w:rsidP="00CD1070">
      <w:pPr>
        <w:tabs>
          <w:tab w:val="left" w:pos="1800"/>
        </w:tabs>
        <w:jc w:val="center"/>
        <w:rPr>
          <w:rFonts w:ascii="Arial" w:hAnsi="Arial" w:cs="Arial"/>
          <w:b/>
          <w:bCs/>
          <w:sz w:val="44"/>
          <w:szCs w:val="44"/>
        </w:rPr>
      </w:pPr>
      <w:r w:rsidRPr="00D02857">
        <w:rPr>
          <w:rFonts w:ascii="Arial" w:hAnsi="Arial" w:cs="Arial"/>
          <w:b/>
          <w:bCs/>
          <w:sz w:val="44"/>
          <w:szCs w:val="44"/>
        </w:rPr>
        <w:t>Smlouva o dílo</w:t>
      </w:r>
    </w:p>
    <w:p w:rsidR="00490AD2" w:rsidRPr="00D02857" w:rsidRDefault="00490AD2" w:rsidP="00CD1070">
      <w:pPr>
        <w:rPr>
          <w:rFonts w:ascii="Arial" w:hAnsi="Arial" w:cs="Arial"/>
        </w:rPr>
      </w:pPr>
    </w:p>
    <w:p w:rsidR="00AA0129" w:rsidRPr="00D02857" w:rsidRDefault="00AA0129" w:rsidP="00AA0129">
      <w:pPr>
        <w:rPr>
          <w:rFonts w:ascii="Arial" w:hAnsi="Arial" w:cs="Arial"/>
          <w:sz w:val="22"/>
          <w:szCs w:val="22"/>
        </w:rPr>
      </w:pPr>
      <w:r w:rsidRPr="00D02857">
        <w:rPr>
          <w:rFonts w:ascii="Arial" w:hAnsi="Arial" w:cs="Arial"/>
          <w:sz w:val="22"/>
          <w:szCs w:val="22"/>
        </w:rPr>
        <w:t>Smluvní strany:</w:t>
      </w:r>
    </w:p>
    <w:p w:rsidR="00AA0129" w:rsidRPr="00D02857" w:rsidRDefault="00AA0129" w:rsidP="00AA0129">
      <w:pPr>
        <w:rPr>
          <w:rFonts w:ascii="Arial" w:hAnsi="Arial" w:cs="Arial"/>
          <w:sz w:val="22"/>
          <w:szCs w:val="22"/>
        </w:rPr>
      </w:pPr>
    </w:p>
    <w:p w:rsidR="00AA0129" w:rsidRPr="00D02857" w:rsidRDefault="00AA0129" w:rsidP="00AA0129">
      <w:pPr>
        <w:pStyle w:val="Zkladntext"/>
        <w:spacing w:after="60"/>
        <w:ind w:left="1418" w:hanging="1418"/>
        <w:jc w:val="both"/>
        <w:rPr>
          <w:rFonts w:ascii="Arial" w:hAnsi="Arial" w:cs="Arial"/>
          <w:b/>
          <w:bCs/>
          <w:i/>
          <w:sz w:val="22"/>
          <w:szCs w:val="22"/>
        </w:rPr>
      </w:pPr>
      <w:r w:rsidRPr="00D02857">
        <w:rPr>
          <w:rFonts w:ascii="Arial" w:hAnsi="Arial" w:cs="Arial"/>
          <w:sz w:val="22"/>
          <w:szCs w:val="22"/>
        </w:rPr>
        <w:t>Objednatel:</w:t>
      </w:r>
      <w:r w:rsidRPr="00D02857">
        <w:rPr>
          <w:rFonts w:ascii="Arial" w:hAnsi="Arial" w:cs="Arial"/>
          <w:sz w:val="22"/>
          <w:szCs w:val="22"/>
        </w:rPr>
        <w:tab/>
      </w:r>
      <w:r w:rsidRPr="00D02857">
        <w:rPr>
          <w:rFonts w:ascii="Arial" w:hAnsi="Arial" w:cs="Arial"/>
          <w:b/>
          <w:sz w:val="22"/>
          <w:szCs w:val="22"/>
        </w:rPr>
        <w:t xml:space="preserve"> </w:t>
      </w:r>
    </w:p>
    <w:p w:rsidR="00AA0129" w:rsidRPr="00D02857" w:rsidRDefault="00AA0129" w:rsidP="00AA0129">
      <w:pPr>
        <w:pStyle w:val="Zkladntext"/>
        <w:spacing w:after="60"/>
        <w:jc w:val="both"/>
        <w:rPr>
          <w:rFonts w:ascii="Arial" w:hAnsi="Arial" w:cs="Arial"/>
          <w:b/>
          <w:iCs/>
          <w:sz w:val="22"/>
          <w:szCs w:val="22"/>
        </w:rPr>
      </w:pPr>
    </w:p>
    <w:p w:rsidR="005B48EF" w:rsidRPr="006842BC" w:rsidRDefault="005B48EF" w:rsidP="005B48EF">
      <w:pPr>
        <w:pStyle w:val="Zkladntext"/>
        <w:tabs>
          <w:tab w:val="left" w:pos="645"/>
          <w:tab w:val="center" w:pos="4819"/>
        </w:tabs>
        <w:ind w:left="4248" w:hanging="4248"/>
        <w:rPr>
          <w:rFonts w:ascii="Arial" w:hAnsi="Arial" w:cs="Arial"/>
          <w:b/>
          <w:bCs/>
          <w:i/>
          <w:sz w:val="24"/>
          <w:szCs w:val="24"/>
        </w:rPr>
      </w:pPr>
      <w:r>
        <w:rPr>
          <w:rFonts w:ascii="Arial" w:hAnsi="Arial" w:cs="Arial"/>
          <w:b/>
          <w:sz w:val="24"/>
          <w:szCs w:val="24"/>
        </w:rPr>
        <w:tab/>
      </w:r>
      <w:r w:rsidRPr="006842BC">
        <w:rPr>
          <w:rFonts w:ascii="Arial" w:hAnsi="Arial" w:cs="Arial"/>
          <w:b/>
          <w:sz w:val="24"/>
          <w:szCs w:val="24"/>
        </w:rPr>
        <w:t>Česká lesnická akademie Trutnov – střední škola a vyšší odborná škola</w:t>
      </w:r>
    </w:p>
    <w:p w:rsidR="005B48EF" w:rsidRPr="000E5039" w:rsidRDefault="005B48EF" w:rsidP="005B48EF">
      <w:pPr>
        <w:pStyle w:val="Zkladntext"/>
        <w:jc w:val="both"/>
        <w:rPr>
          <w:rFonts w:ascii="Arial" w:hAnsi="Arial" w:cs="Arial"/>
          <w:i/>
          <w:iCs/>
        </w:rPr>
      </w:pPr>
      <w:r>
        <w:rPr>
          <w:rFonts w:ascii="Arial" w:hAnsi="Arial" w:cs="Arial"/>
          <w:iCs/>
        </w:rPr>
        <w:t>Sídlo</w:t>
      </w:r>
      <w:r w:rsidRPr="000E5039">
        <w:rPr>
          <w:rFonts w:ascii="Arial" w:hAnsi="Arial" w:cs="Arial"/>
          <w:iCs/>
        </w:rPr>
        <w: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Trutnov, Horní Předměstí, Lesnická 9, PSČ 541 01</w:t>
      </w:r>
    </w:p>
    <w:p w:rsidR="005B48EF" w:rsidRDefault="005B48EF" w:rsidP="005B48EF">
      <w:pPr>
        <w:pStyle w:val="Zkladntext"/>
        <w:jc w:val="both"/>
        <w:rPr>
          <w:rFonts w:ascii="Arial" w:hAnsi="Arial" w:cs="Arial"/>
          <w:i/>
          <w:color w:val="000000"/>
        </w:rPr>
      </w:pPr>
      <w:r w:rsidRPr="000E5039">
        <w:rPr>
          <w:rFonts w:ascii="Arial" w:hAnsi="Arial" w:cs="Arial"/>
          <w:iCs/>
        </w:rPr>
        <w:t>IČ:</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60153296</w:t>
      </w:r>
    </w:p>
    <w:p w:rsidR="005B48EF" w:rsidRPr="000E5039" w:rsidRDefault="005B48EF" w:rsidP="005B48EF">
      <w:pPr>
        <w:pStyle w:val="Zkladntext"/>
        <w:jc w:val="both"/>
        <w:rPr>
          <w:rFonts w:ascii="Arial" w:hAnsi="Arial" w:cs="Arial"/>
          <w:i/>
        </w:rPr>
      </w:pPr>
      <w:r>
        <w:rPr>
          <w:rFonts w:ascii="Arial" w:hAnsi="Arial" w:cs="Arial"/>
          <w:color w:val="000000"/>
        </w:rPr>
        <w:t>DIČ:</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CZ</w:t>
      </w:r>
      <w:r>
        <w:rPr>
          <w:rFonts w:ascii="Arial" w:hAnsi="Arial" w:cs="Arial"/>
          <w:iCs/>
        </w:rPr>
        <w:t>60153296</w:t>
      </w:r>
    </w:p>
    <w:p w:rsidR="005B48EF" w:rsidRDefault="005B48EF" w:rsidP="005B48EF">
      <w:pPr>
        <w:pStyle w:val="Zkladntext"/>
        <w:spacing w:after="60"/>
        <w:jc w:val="both"/>
        <w:rPr>
          <w:rFonts w:ascii="Arial Narrow" w:hAnsi="Arial Narrow" w:cs="Arial"/>
          <w:b/>
          <w:iCs/>
          <w:sz w:val="22"/>
          <w:szCs w:val="22"/>
        </w:rPr>
      </w:pPr>
      <w:r>
        <w:rPr>
          <w:rFonts w:ascii="Arial" w:hAnsi="Arial" w:cs="Arial"/>
          <w:color w:val="000000"/>
        </w:rPr>
        <w:t>J</w:t>
      </w:r>
      <w:r w:rsidRPr="008251BC">
        <w:rPr>
          <w:rFonts w:ascii="Arial" w:hAnsi="Arial" w:cs="Arial"/>
          <w:color w:val="000000"/>
        </w:rPr>
        <w:t>ednající</w:t>
      </w:r>
      <w:r>
        <w:rPr>
          <w:rFonts w:ascii="Arial" w:hAnsi="Arial" w:cs="Arial"/>
          <w:color w:val="000000"/>
        </w:rPr>
        <w:t>/k</w:t>
      </w:r>
      <w:r w:rsidRPr="00CD6CF9">
        <w:rPr>
          <w:rFonts w:ascii="Arial" w:hAnsi="Arial" w:cs="Arial"/>
          <w:color w:val="000000"/>
        </w:rPr>
        <w:t>ontaktní osoba</w:t>
      </w:r>
      <w:r>
        <w:rPr>
          <w:rFonts w:ascii="Arial" w:hAnsi="Arial" w:cs="Arial"/>
          <w:color w:val="000000"/>
        </w:rPr>
        <w:t>:</w:t>
      </w:r>
      <w:r>
        <w:rPr>
          <w:rFonts w:ascii="Arial" w:hAnsi="Arial" w:cs="Arial"/>
          <w:color w:val="000000"/>
        </w:rPr>
        <w:tab/>
      </w:r>
      <w:r>
        <w:rPr>
          <w:rFonts w:ascii="Arial" w:hAnsi="Arial" w:cs="Arial"/>
          <w:color w:val="000000"/>
        </w:rPr>
        <w:tab/>
      </w:r>
      <w:r w:rsidRPr="008251BC">
        <w:rPr>
          <w:rFonts w:ascii="Arial" w:hAnsi="Arial" w:cs="Arial"/>
          <w:color w:val="000000"/>
        </w:rPr>
        <w:t>Mgr. Jan Korbelář, ředitel</w:t>
      </w:r>
    </w:p>
    <w:p w:rsidR="005B48EF" w:rsidRPr="002E15F0" w:rsidRDefault="005B48EF" w:rsidP="005B48EF">
      <w:pPr>
        <w:spacing w:after="60"/>
        <w:rPr>
          <w:rFonts w:ascii="Arial Narrow" w:hAnsi="Arial Narrow" w:cs="Arial"/>
          <w:sz w:val="22"/>
          <w:szCs w:val="22"/>
        </w:rPr>
      </w:pPr>
      <w:r w:rsidRPr="002E15F0">
        <w:rPr>
          <w:rFonts w:ascii="Arial Narrow" w:hAnsi="Arial Narrow" w:cs="Arial"/>
          <w:sz w:val="22"/>
          <w:szCs w:val="22"/>
        </w:rPr>
        <w:t>na straně jedné</w:t>
      </w:r>
    </w:p>
    <w:p w:rsidR="005B48EF" w:rsidRDefault="005B48EF" w:rsidP="00AA0129">
      <w:pPr>
        <w:spacing w:after="60"/>
        <w:rPr>
          <w:rFonts w:ascii="Arial" w:hAnsi="Arial" w:cs="Arial"/>
          <w:sz w:val="22"/>
          <w:szCs w:val="22"/>
        </w:rPr>
      </w:pPr>
    </w:p>
    <w:p w:rsidR="005B48EF" w:rsidRDefault="005B48EF" w:rsidP="00AA0129">
      <w:pPr>
        <w:spacing w:after="60"/>
        <w:rPr>
          <w:rFonts w:ascii="Arial" w:hAnsi="Arial" w:cs="Arial"/>
          <w:sz w:val="22"/>
          <w:szCs w:val="22"/>
        </w:rPr>
      </w:pPr>
    </w:p>
    <w:p w:rsidR="00490AD2" w:rsidRPr="00D02857" w:rsidRDefault="00AA0129" w:rsidP="00AA0129">
      <w:pPr>
        <w:spacing w:after="60"/>
        <w:rPr>
          <w:rFonts w:ascii="Arial" w:hAnsi="Arial" w:cs="Arial"/>
          <w:sz w:val="22"/>
          <w:szCs w:val="22"/>
        </w:rPr>
      </w:pPr>
      <w:r w:rsidRPr="00D02857">
        <w:rPr>
          <w:rFonts w:ascii="Arial" w:hAnsi="Arial" w:cs="Arial"/>
          <w:sz w:val="22"/>
          <w:szCs w:val="22"/>
        </w:rPr>
        <w:t>(dále jen „</w:t>
      </w:r>
      <w:r w:rsidRPr="00D02857">
        <w:rPr>
          <w:rFonts w:ascii="Arial" w:hAnsi="Arial" w:cs="Arial"/>
          <w:b/>
          <w:bCs/>
          <w:sz w:val="22"/>
          <w:szCs w:val="22"/>
        </w:rPr>
        <w:t>objednatel</w:t>
      </w:r>
      <w:r w:rsidRPr="00D02857">
        <w:rPr>
          <w:rFonts w:ascii="Arial" w:hAnsi="Arial" w:cs="Arial"/>
          <w:sz w:val="22"/>
          <w:szCs w:val="22"/>
        </w:rPr>
        <w:t>“)</w:t>
      </w:r>
    </w:p>
    <w:p w:rsidR="009E6FA5" w:rsidRPr="00D02857" w:rsidRDefault="009E6FA5" w:rsidP="00BC2F0A">
      <w:pPr>
        <w:spacing w:after="60"/>
        <w:rPr>
          <w:rFonts w:ascii="Arial" w:hAnsi="Arial" w:cs="Arial"/>
          <w:sz w:val="22"/>
          <w:szCs w:val="22"/>
        </w:rPr>
      </w:pPr>
    </w:p>
    <w:p w:rsidR="00490AD2" w:rsidRPr="006665E1" w:rsidRDefault="00490AD2" w:rsidP="00CD1070">
      <w:pPr>
        <w:rPr>
          <w:rFonts w:ascii="Arial" w:hAnsi="Arial" w:cs="Arial"/>
          <w:sz w:val="22"/>
          <w:szCs w:val="22"/>
        </w:rPr>
      </w:pPr>
      <w:r w:rsidRPr="006665E1">
        <w:rPr>
          <w:rFonts w:ascii="Arial" w:hAnsi="Arial" w:cs="Arial"/>
          <w:sz w:val="22"/>
          <w:szCs w:val="22"/>
        </w:rPr>
        <w:t>a</w:t>
      </w:r>
    </w:p>
    <w:p w:rsidR="00490AD2" w:rsidRPr="006665E1" w:rsidRDefault="00490AD2" w:rsidP="00CD1070">
      <w:pPr>
        <w:rPr>
          <w:rFonts w:ascii="Arial" w:hAnsi="Arial" w:cs="Arial"/>
          <w:sz w:val="22"/>
          <w:szCs w:val="22"/>
        </w:rPr>
      </w:pPr>
    </w:p>
    <w:p w:rsidR="00490AD2" w:rsidRPr="00D44042" w:rsidRDefault="003E4363" w:rsidP="00CD1070">
      <w:pPr>
        <w:rPr>
          <w:rFonts w:ascii="Arial" w:hAnsi="Arial" w:cs="Arial"/>
          <w:sz w:val="22"/>
          <w:szCs w:val="22"/>
          <w:highlight w:val="yellow"/>
        </w:rPr>
      </w:pPr>
      <w:r w:rsidRPr="00D44042">
        <w:rPr>
          <w:rFonts w:ascii="Arial" w:hAnsi="Arial" w:cs="Arial"/>
          <w:sz w:val="22"/>
          <w:szCs w:val="22"/>
          <w:highlight w:val="yellow"/>
        </w:rPr>
        <w:t>Zhotovitel:</w:t>
      </w:r>
      <w:r w:rsidRPr="00D44042">
        <w:rPr>
          <w:rFonts w:ascii="Arial" w:hAnsi="Arial" w:cs="Arial"/>
          <w:sz w:val="22"/>
          <w:szCs w:val="22"/>
          <w:highlight w:val="yellow"/>
        </w:rPr>
        <w:tab/>
        <w:t xml:space="preserve">Obchodní firma/jméno a příjmení: </w:t>
      </w:r>
      <w:r w:rsidRPr="00D44042">
        <w:rPr>
          <w:rFonts w:ascii="Arial" w:hAnsi="Arial" w:cs="Arial"/>
          <w:sz w:val="22"/>
          <w:szCs w:val="22"/>
          <w:highlight w:val="yellow"/>
        </w:rPr>
        <w:tab/>
      </w:r>
      <w:permStart w:id="0" w:edGrp="everyone"/>
      <w:r w:rsidRPr="00D44042">
        <w:rPr>
          <w:rFonts w:ascii="Arial" w:hAnsi="Arial" w:cs="Arial"/>
          <w:b/>
          <w:bCs/>
          <w:sz w:val="22"/>
          <w:szCs w:val="22"/>
          <w:highlight w:val="yellow"/>
        </w:rPr>
        <w:t>............................</w:t>
      </w:r>
      <w:permEnd w:id="0"/>
    </w:p>
    <w:p w:rsidR="00490AD2" w:rsidRPr="00D44042" w:rsidRDefault="003E4363" w:rsidP="00CD1070">
      <w:pPr>
        <w:rPr>
          <w:rFonts w:ascii="Arial" w:hAnsi="Arial" w:cs="Arial"/>
          <w:sz w:val="22"/>
          <w:szCs w:val="22"/>
          <w:highlight w:val="yellow"/>
        </w:rPr>
      </w:pPr>
      <w:r w:rsidRPr="00D44042">
        <w:rPr>
          <w:rFonts w:ascii="Arial" w:hAnsi="Arial" w:cs="Arial"/>
          <w:sz w:val="22"/>
          <w:szCs w:val="22"/>
          <w:highlight w:val="yellow"/>
        </w:rPr>
        <w:tab/>
      </w:r>
      <w:r w:rsidRPr="00D44042">
        <w:rPr>
          <w:rFonts w:ascii="Arial" w:hAnsi="Arial" w:cs="Arial"/>
          <w:sz w:val="22"/>
          <w:szCs w:val="22"/>
          <w:highlight w:val="yellow"/>
        </w:rPr>
        <w:tab/>
        <w:t xml:space="preserve">Sídlo/Místo podnikání: </w:t>
      </w:r>
      <w:r w:rsidRPr="00D44042">
        <w:rPr>
          <w:rFonts w:ascii="Arial" w:hAnsi="Arial" w:cs="Arial"/>
          <w:sz w:val="22"/>
          <w:szCs w:val="22"/>
          <w:highlight w:val="yellow"/>
        </w:rPr>
        <w:tab/>
      </w:r>
      <w:r w:rsidRPr="00D44042">
        <w:rPr>
          <w:rFonts w:ascii="Arial" w:hAnsi="Arial" w:cs="Arial"/>
          <w:sz w:val="22"/>
          <w:szCs w:val="22"/>
          <w:highlight w:val="yellow"/>
        </w:rPr>
        <w:tab/>
      </w:r>
      <w:permStart w:id="1" w:edGrp="everyone"/>
      <w:r w:rsidRPr="00D44042">
        <w:rPr>
          <w:rFonts w:ascii="Arial" w:hAnsi="Arial" w:cs="Arial"/>
          <w:sz w:val="22"/>
          <w:szCs w:val="22"/>
          <w:highlight w:val="yellow"/>
        </w:rPr>
        <w:t>............................</w:t>
      </w:r>
      <w:permEnd w:id="1"/>
    </w:p>
    <w:p w:rsidR="00490AD2" w:rsidRPr="00D44042" w:rsidRDefault="003E4363" w:rsidP="00CD1070">
      <w:pPr>
        <w:rPr>
          <w:rFonts w:ascii="Arial" w:hAnsi="Arial" w:cs="Arial"/>
          <w:sz w:val="22"/>
          <w:szCs w:val="22"/>
          <w:highlight w:val="yellow"/>
        </w:rPr>
      </w:pPr>
      <w:r w:rsidRPr="00D44042">
        <w:rPr>
          <w:rFonts w:ascii="Arial" w:hAnsi="Arial" w:cs="Arial"/>
          <w:sz w:val="22"/>
          <w:szCs w:val="22"/>
          <w:highlight w:val="yellow"/>
        </w:rPr>
        <w:tab/>
      </w:r>
      <w:r w:rsidRPr="00D44042">
        <w:rPr>
          <w:rFonts w:ascii="Arial" w:hAnsi="Arial" w:cs="Arial"/>
          <w:sz w:val="22"/>
          <w:szCs w:val="22"/>
          <w:highlight w:val="yellow"/>
        </w:rPr>
        <w:tab/>
      </w:r>
      <w:proofErr w:type="gramStart"/>
      <w:r w:rsidRPr="00D44042">
        <w:rPr>
          <w:rFonts w:ascii="Arial" w:hAnsi="Arial" w:cs="Arial"/>
          <w:sz w:val="22"/>
          <w:szCs w:val="22"/>
          <w:highlight w:val="yellow"/>
        </w:rPr>
        <w:t xml:space="preserve">IČ: </w:t>
      </w:r>
      <w:r w:rsidRPr="00D44042">
        <w:rPr>
          <w:rFonts w:ascii="Arial" w:hAnsi="Arial" w:cs="Arial"/>
          <w:sz w:val="22"/>
          <w:szCs w:val="22"/>
          <w:highlight w:val="yellow"/>
        </w:rPr>
        <w:tab/>
      </w:r>
      <w:r w:rsidRPr="00D44042">
        <w:rPr>
          <w:rFonts w:ascii="Arial" w:hAnsi="Arial" w:cs="Arial"/>
          <w:sz w:val="22"/>
          <w:szCs w:val="22"/>
          <w:highlight w:val="yellow"/>
        </w:rPr>
        <w:tab/>
      </w:r>
      <w:r w:rsidRPr="00D44042">
        <w:rPr>
          <w:rFonts w:ascii="Arial" w:hAnsi="Arial" w:cs="Arial"/>
          <w:sz w:val="22"/>
          <w:szCs w:val="22"/>
          <w:highlight w:val="yellow"/>
        </w:rPr>
        <w:tab/>
      </w:r>
      <w:r w:rsidR="00AB50C5" w:rsidRPr="00D44042">
        <w:rPr>
          <w:rFonts w:ascii="Arial" w:hAnsi="Arial" w:cs="Arial"/>
          <w:sz w:val="22"/>
          <w:szCs w:val="22"/>
          <w:highlight w:val="yellow"/>
        </w:rPr>
        <w:tab/>
      </w:r>
      <w:r w:rsidRPr="00D44042">
        <w:rPr>
          <w:rFonts w:ascii="Arial" w:hAnsi="Arial" w:cs="Arial"/>
          <w:sz w:val="22"/>
          <w:szCs w:val="22"/>
          <w:highlight w:val="yellow"/>
        </w:rPr>
        <w:tab/>
      </w:r>
      <w:permStart w:id="2" w:edGrp="everyone"/>
      <w:r w:rsidRPr="00D44042">
        <w:rPr>
          <w:rFonts w:ascii="Arial" w:hAnsi="Arial" w:cs="Arial"/>
          <w:sz w:val="22"/>
          <w:szCs w:val="22"/>
          <w:highlight w:val="yellow"/>
        </w:rPr>
        <w:t>............................</w:t>
      </w:r>
      <w:permEnd w:id="2"/>
      <w:proofErr w:type="gramEnd"/>
    </w:p>
    <w:p w:rsidR="00490AD2" w:rsidRPr="00D44042" w:rsidRDefault="003E4363" w:rsidP="00CD1070">
      <w:pPr>
        <w:rPr>
          <w:rFonts w:ascii="Arial" w:hAnsi="Arial" w:cs="Arial"/>
          <w:sz w:val="22"/>
          <w:szCs w:val="22"/>
          <w:highlight w:val="yellow"/>
        </w:rPr>
      </w:pPr>
      <w:r w:rsidRPr="00D44042">
        <w:rPr>
          <w:rFonts w:ascii="Arial" w:hAnsi="Arial" w:cs="Arial"/>
          <w:sz w:val="22"/>
          <w:szCs w:val="22"/>
          <w:highlight w:val="yellow"/>
        </w:rPr>
        <w:tab/>
      </w:r>
      <w:r w:rsidRPr="00D44042">
        <w:rPr>
          <w:rFonts w:ascii="Arial" w:hAnsi="Arial" w:cs="Arial"/>
          <w:sz w:val="22"/>
          <w:szCs w:val="22"/>
          <w:highlight w:val="yellow"/>
        </w:rPr>
        <w:tab/>
      </w:r>
      <w:proofErr w:type="gramStart"/>
      <w:r w:rsidRPr="00D44042">
        <w:rPr>
          <w:rFonts w:ascii="Arial" w:hAnsi="Arial" w:cs="Arial"/>
          <w:sz w:val="22"/>
          <w:szCs w:val="22"/>
          <w:highlight w:val="yellow"/>
        </w:rPr>
        <w:t>DIČ: .</w:t>
      </w:r>
      <w:r w:rsidRPr="00D44042">
        <w:rPr>
          <w:rFonts w:ascii="Arial" w:hAnsi="Arial" w:cs="Arial"/>
          <w:sz w:val="22"/>
          <w:szCs w:val="22"/>
          <w:highlight w:val="yellow"/>
        </w:rPr>
        <w:tab/>
      </w:r>
      <w:r w:rsidRPr="00D44042">
        <w:rPr>
          <w:rFonts w:ascii="Arial" w:hAnsi="Arial" w:cs="Arial"/>
          <w:sz w:val="22"/>
          <w:szCs w:val="22"/>
          <w:highlight w:val="yellow"/>
        </w:rPr>
        <w:tab/>
      </w:r>
      <w:r w:rsidRPr="00D44042">
        <w:rPr>
          <w:rFonts w:ascii="Arial" w:hAnsi="Arial" w:cs="Arial"/>
          <w:sz w:val="22"/>
          <w:szCs w:val="22"/>
          <w:highlight w:val="yellow"/>
        </w:rPr>
        <w:tab/>
      </w:r>
      <w:r w:rsidR="00AB50C5" w:rsidRPr="00D44042">
        <w:rPr>
          <w:rFonts w:ascii="Arial" w:hAnsi="Arial" w:cs="Arial"/>
          <w:sz w:val="22"/>
          <w:szCs w:val="22"/>
          <w:highlight w:val="yellow"/>
        </w:rPr>
        <w:tab/>
      </w:r>
      <w:r w:rsidRPr="00D44042">
        <w:rPr>
          <w:rFonts w:ascii="Arial" w:hAnsi="Arial" w:cs="Arial"/>
          <w:sz w:val="22"/>
          <w:szCs w:val="22"/>
          <w:highlight w:val="yellow"/>
        </w:rPr>
        <w:tab/>
      </w:r>
      <w:permStart w:id="3" w:edGrp="everyone"/>
      <w:r w:rsidRPr="00D44042">
        <w:rPr>
          <w:rFonts w:ascii="Arial" w:hAnsi="Arial" w:cs="Arial"/>
          <w:sz w:val="22"/>
          <w:szCs w:val="22"/>
          <w:highlight w:val="yellow"/>
        </w:rPr>
        <w:t>...........................</w:t>
      </w:r>
      <w:permEnd w:id="3"/>
      <w:proofErr w:type="gramEnd"/>
    </w:p>
    <w:p w:rsidR="00490AD2" w:rsidRPr="00D44042" w:rsidRDefault="003E4363" w:rsidP="00CD1070">
      <w:pPr>
        <w:rPr>
          <w:rFonts w:ascii="Arial" w:hAnsi="Arial" w:cs="Arial"/>
          <w:sz w:val="22"/>
          <w:szCs w:val="22"/>
          <w:highlight w:val="yellow"/>
        </w:rPr>
      </w:pPr>
      <w:r w:rsidRPr="00D44042">
        <w:rPr>
          <w:rFonts w:ascii="Arial" w:hAnsi="Arial" w:cs="Arial"/>
          <w:sz w:val="22"/>
          <w:szCs w:val="22"/>
          <w:highlight w:val="yellow"/>
        </w:rPr>
        <w:tab/>
      </w:r>
      <w:r w:rsidRPr="00D44042">
        <w:rPr>
          <w:rFonts w:ascii="Arial" w:hAnsi="Arial" w:cs="Arial"/>
          <w:sz w:val="22"/>
          <w:szCs w:val="22"/>
          <w:highlight w:val="yellow"/>
        </w:rPr>
        <w:tab/>
      </w:r>
      <w:proofErr w:type="gramStart"/>
      <w:r w:rsidR="0012005D" w:rsidRPr="00D44042">
        <w:rPr>
          <w:rFonts w:ascii="Arial" w:hAnsi="Arial" w:cs="Arial"/>
          <w:sz w:val="22"/>
          <w:szCs w:val="22"/>
          <w:highlight w:val="yellow"/>
        </w:rPr>
        <w:t>zastoupen</w:t>
      </w:r>
      <w:r w:rsidRPr="00D44042">
        <w:rPr>
          <w:rFonts w:ascii="Arial" w:hAnsi="Arial" w:cs="Arial"/>
          <w:sz w:val="22"/>
          <w:szCs w:val="22"/>
          <w:highlight w:val="yellow"/>
        </w:rPr>
        <w:t xml:space="preserve">: </w:t>
      </w:r>
      <w:r w:rsidRPr="00D44042">
        <w:rPr>
          <w:rFonts w:ascii="Arial" w:hAnsi="Arial" w:cs="Arial"/>
          <w:sz w:val="22"/>
          <w:szCs w:val="22"/>
          <w:highlight w:val="yellow"/>
        </w:rPr>
        <w:tab/>
      </w:r>
      <w:r w:rsidRPr="00D44042">
        <w:rPr>
          <w:rFonts w:ascii="Arial" w:hAnsi="Arial" w:cs="Arial"/>
          <w:sz w:val="22"/>
          <w:szCs w:val="22"/>
          <w:highlight w:val="yellow"/>
        </w:rPr>
        <w:tab/>
      </w:r>
      <w:r w:rsidR="00AB50C5" w:rsidRPr="00D44042">
        <w:rPr>
          <w:rFonts w:ascii="Arial" w:hAnsi="Arial" w:cs="Arial"/>
          <w:sz w:val="22"/>
          <w:szCs w:val="22"/>
          <w:highlight w:val="yellow"/>
        </w:rPr>
        <w:tab/>
      </w:r>
      <w:r w:rsidRPr="00D44042">
        <w:rPr>
          <w:rFonts w:ascii="Arial" w:hAnsi="Arial" w:cs="Arial"/>
          <w:sz w:val="22"/>
          <w:szCs w:val="22"/>
          <w:highlight w:val="yellow"/>
        </w:rPr>
        <w:tab/>
      </w:r>
      <w:permStart w:id="4" w:edGrp="everyone"/>
      <w:r w:rsidRPr="00D44042">
        <w:rPr>
          <w:rFonts w:ascii="Arial" w:hAnsi="Arial" w:cs="Arial"/>
          <w:sz w:val="22"/>
          <w:szCs w:val="22"/>
          <w:highlight w:val="yellow"/>
        </w:rPr>
        <w:t>............................</w:t>
      </w:r>
      <w:permEnd w:id="4"/>
      <w:proofErr w:type="gramEnd"/>
    </w:p>
    <w:p w:rsidR="00490AD2" w:rsidRPr="00D44042" w:rsidRDefault="003E4363" w:rsidP="00CD1070">
      <w:pPr>
        <w:rPr>
          <w:rFonts w:ascii="Arial" w:hAnsi="Arial" w:cs="Arial"/>
          <w:sz w:val="22"/>
          <w:szCs w:val="22"/>
          <w:highlight w:val="yellow"/>
        </w:rPr>
      </w:pPr>
      <w:r w:rsidRPr="00D44042">
        <w:rPr>
          <w:rFonts w:ascii="Arial" w:hAnsi="Arial" w:cs="Arial"/>
          <w:sz w:val="22"/>
          <w:szCs w:val="22"/>
          <w:highlight w:val="yellow"/>
        </w:rPr>
        <w:tab/>
      </w:r>
      <w:r w:rsidRPr="00D44042">
        <w:rPr>
          <w:rFonts w:ascii="Arial" w:hAnsi="Arial" w:cs="Arial"/>
          <w:sz w:val="22"/>
          <w:szCs w:val="22"/>
          <w:highlight w:val="yellow"/>
        </w:rPr>
        <w:tab/>
        <w:t xml:space="preserve">zapsaný v obchodním rejstříku vedeném </w:t>
      </w:r>
      <w:permStart w:id="5" w:edGrp="everyone"/>
      <w:r w:rsidRPr="00D44042">
        <w:rPr>
          <w:rFonts w:ascii="Arial" w:hAnsi="Arial" w:cs="Arial"/>
          <w:sz w:val="22"/>
          <w:szCs w:val="22"/>
          <w:highlight w:val="yellow"/>
        </w:rPr>
        <w:t>..............................</w:t>
      </w:r>
      <w:permEnd w:id="5"/>
      <w:r w:rsidRPr="00D44042">
        <w:rPr>
          <w:rFonts w:ascii="Arial" w:hAnsi="Arial" w:cs="Arial"/>
          <w:sz w:val="22"/>
          <w:szCs w:val="22"/>
          <w:highlight w:val="yellow"/>
        </w:rPr>
        <w:t xml:space="preserve">, sp.zn. </w:t>
      </w:r>
      <w:permStart w:id="6" w:edGrp="everyone"/>
      <w:r w:rsidRPr="00D44042">
        <w:rPr>
          <w:rFonts w:ascii="Arial" w:hAnsi="Arial" w:cs="Arial"/>
          <w:sz w:val="22"/>
          <w:szCs w:val="22"/>
          <w:highlight w:val="yellow"/>
        </w:rPr>
        <w:t>............</w:t>
      </w:r>
      <w:permEnd w:id="6"/>
    </w:p>
    <w:p w:rsidR="002E15F0" w:rsidRPr="00D02857" w:rsidRDefault="003E4363" w:rsidP="00CD1070">
      <w:pPr>
        <w:rPr>
          <w:rFonts w:ascii="Arial" w:hAnsi="Arial" w:cs="Arial"/>
          <w:sz w:val="22"/>
          <w:szCs w:val="22"/>
        </w:rPr>
      </w:pPr>
      <w:r w:rsidRPr="00D44042">
        <w:rPr>
          <w:rFonts w:ascii="Arial" w:hAnsi="Arial" w:cs="Arial"/>
          <w:sz w:val="22"/>
          <w:szCs w:val="22"/>
          <w:highlight w:val="yellow"/>
        </w:rPr>
        <w:tab/>
      </w:r>
      <w:r w:rsidRPr="00D44042">
        <w:rPr>
          <w:rFonts w:ascii="Arial" w:hAnsi="Arial" w:cs="Arial"/>
          <w:sz w:val="22"/>
          <w:szCs w:val="22"/>
          <w:highlight w:val="yellow"/>
        </w:rPr>
        <w:tab/>
        <w:t xml:space="preserve">bankovní spojení, vč. čísla účtu: </w:t>
      </w:r>
      <w:r w:rsidRPr="00D44042">
        <w:rPr>
          <w:rFonts w:ascii="Arial" w:hAnsi="Arial" w:cs="Arial"/>
          <w:sz w:val="22"/>
          <w:szCs w:val="22"/>
          <w:highlight w:val="yellow"/>
        </w:rPr>
        <w:tab/>
      </w:r>
      <w:permStart w:id="7" w:edGrp="everyone"/>
      <w:r w:rsidRPr="00D44042">
        <w:rPr>
          <w:rFonts w:ascii="Arial" w:hAnsi="Arial" w:cs="Arial"/>
          <w:sz w:val="22"/>
          <w:szCs w:val="22"/>
          <w:highlight w:val="yellow"/>
        </w:rPr>
        <w:t>...........................</w:t>
      </w:r>
      <w:permEnd w:id="7"/>
    </w:p>
    <w:p w:rsidR="00490AD2" w:rsidRPr="00D02857" w:rsidRDefault="00490AD2" w:rsidP="00CD1070">
      <w:pPr>
        <w:rPr>
          <w:rFonts w:ascii="Arial" w:hAnsi="Arial" w:cs="Arial"/>
          <w:sz w:val="22"/>
          <w:szCs w:val="22"/>
        </w:rPr>
      </w:pPr>
      <w:r w:rsidRPr="00D02857">
        <w:rPr>
          <w:rFonts w:ascii="Arial" w:hAnsi="Arial" w:cs="Arial"/>
          <w:sz w:val="22"/>
          <w:szCs w:val="22"/>
        </w:rPr>
        <w:t>na straně druhé</w:t>
      </w:r>
    </w:p>
    <w:p w:rsidR="00490AD2" w:rsidRPr="00D02857" w:rsidRDefault="00490AD2" w:rsidP="00CD1070">
      <w:pPr>
        <w:rPr>
          <w:rFonts w:ascii="Arial" w:hAnsi="Arial" w:cs="Arial"/>
          <w:sz w:val="22"/>
          <w:szCs w:val="22"/>
        </w:rPr>
      </w:pPr>
      <w:r w:rsidRPr="00D02857">
        <w:rPr>
          <w:rFonts w:ascii="Arial" w:hAnsi="Arial" w:cs="Arial"/>
          <w:sz w:val="22"/>
          <w:szCs w:val="22"/>
        </w:rPr>
        <w:t>(dále jen „</w:t>
      </w:r>
      <w:r w:rsidRPr="00D02857">
        <w:rPr>
          <w:rFonts w:ascii="Arial" w:hAnsi="Arial" w:cs="Arial"/>
          <w:b/>
          <w:bCs/>
          <w:sz w:val="22"/>
          <w:szCs w:val="22"/>
        </w:rPr>
        <w:t>zhotovitel</w:t>
      </w:r>
      <w:r w:rsidRPr="00D02857">
        <w:rPr>
          <w:rFonts w:ascii="Arial" w:hAnsi="Arial" w:cs="Arial"/>
          <w:sz w:val="22"/>
          <w:szCs w:val="22"/>
        </w:rPr>
        <w:t>“)</w:t>
      </w:r>
    </w:p>
    <w:p w:rsidR="00490AD2" w:rsidRPr="00D02857" w:rsidRDefault="00490AD2" w:rsidP="00CD1070">
      <w:pPr>
        <w:rPr>
          <w:rFonts w:ascii="Arial" w:hAnsi="Arial" w:cs="Arial"/>
          <w:sz w:val="22"/>
          <w:szCs w:val="22"/>
        </w:rPr>
      </w:pPr>
    </w:p>
    <w:p w:rsidR="00490AD2" w:rsidRPr="006D3671" w:rsidRDefault="00490AD2" w:rsidP="00CD1070">
      <w:pPr>
        <w:jc w:val="both"/>
        <w:rPr>
          <w:rFonts w:ascii="Arial" w:hAnsi="Arial" w:cs="Arial"/>
          <w:b/>
          <w:bCs/>
          <w:sz w:val="20"/>
          <w:szCs w:val="20"/>
        </w:rPr>
      </w:pPr>
      <w:r w:rsidRPr="006D3671">
        <w:rPr>
          <w:rFonts w:ascii="Arial" w:hAnsi="Arial" w:cs="Arial"/>
          <w:sz w:val="20"/>
          <w:szCs w:val="20"/>
        </w:rPr>
        <w:t xml:space="preserve">uzavírají níže uvedeného dne, měsíce a roku dle ust. § 2586 a násl. zák. č. 89/2012 Sb., občanského zákoníku, ve znění pozdějších předpisů, tuto </w:t>
      </w:r>
      <w:r w:rsidRPr="006D3671">
        <w:rPr>
          <w:rFonts w:ascii="Arial" w:hAnsi="Arial" w:cs="Arial"/>
          <w:b/>
          <w:bCs/>
          <w:sz w:val="20"/>
          <w:szCs w:val="20"/>
        </w:rPr>
        <w:t>smlouvu o dílo:</w:t>
      </w:r>
    </w:p>
    <w:p w:rsidR="00490AD2" w:rsidRPr="006D3671" w:rsidRDefault="00490AD2" w:rsidP="00CD1070">
      <w:pPr>
        <w:jc w:val="both"/>
        <w:rPr>
          <w:rFonts w:ascii="Arial" w:hAnsi="Arial" w:cs="Arial"/>
          <w:b/>
          <w:bCs/>
          <w:sz w:val="20"/>
          <w:szCs w:val="20"/>
        </w:rPr>
      </w:pPr>
      <w:r w:rsidRPr="006D3671">
        <w:rPr>
          <w:rFonts w:ascii="Arial" w:hAnsi="Arial" w:cs="Arial"/>
          <w:b/>
          <w:bCs/>
          <w:sz w:val="20"/>
          <w:szCs w:val="20"/>
        </w:rPr>
        <w:t xml:space="preserve"> </w:t>
      </w:r>
    </w:p>
    <w:p w:rsidR="00490AD2" w:rsidRPr="006D3671" w:rsidRDefault="00490AD2" w:rsidP="00CD1070">
      <w:pPr>
        <w:jc w:val="both"/>
        <w:rPr>
          <w:rFonts w:ascii="Arial" w:hAnsi="Arial" w:cs="Arial"/>
          <w:b/>
          <w:bCs/>
          <w:sz w:val="20"/>
          <w:szCs w:val="20"/>
        </w:rPr>
      </w:pPr>
    </w:p>
    <w:p w:rsidR="00490AD2" w:rsidRPr="006D3671" w:rsidRDefault="00490AD2" w:rsidP="009E6FA5">
      <w:pPr>
        <w:tabs>
          <w:tab w:val="left" w:pos="4140"/>
        </w:tabs>
        <w:spacing w:after="60"/>
        <w:ind w:left="2832" w:firstLine="708"/>
        <w:jc w:val="both"/>
        <w:rPr>
          <w:rFonts w:ascii="Arial" w:hAnsi="Arial" w:cs="Arial"/>
          <w:b/>
          <w:bCs/>
          <w:sz w:val="20"/>
          <w:szCs w:val="20"/>
        </w:rPr>
      </w:pPr>
      <w:r w:rsidRPr="006D3671">
        <w:rPr>
          <w:rFonts w:ascii="Arial" w:hAnsi="Arial" w:cs="Arial"/>
          <w:b/>
          <w:bCs/>
          <w:sz w:val="20"/>
          <w:szCs w:val="20"/>
        </w:rPr>
        <w:t xml:space="preserve">       Preambule </w:t>
      </w:r>
    </w:p>
    <w:p w:rsidR="005B48EF" w:rsidRPr="00873947" w:rsidRDefault="00AA0129" w:rsidP="005B48EF">
      <w:pPr>
        <w:jc w:val="both"/>
        <w:rPr>
          <w:rFonts w:ascii="Arial" w:hAnsi="Arial" w:cs="Arial"/>
          <w:sz w:val="20"/>
          <w:szCs w:val="20"/>
        </w:rPr>
      </w:pPr>
      <w:r w:rsidRPr="006D3671">
        <w:rPr>
          <w:rFonts w:ascii="Arial" w:hAnsi="Arial" w:cs="Arial"/>
          <w:sz w:val="20"/>
          <w:szCs w:val="20"/>
        </w:rPr>
        <w:t xml:space="preserve">1. </w:t>
      </w:r>
      <w:r w:rsidR="005B48EF" w:rsidRPr="00873947">
        <w:rPr>
          <w:rFonts w:ascii="Arial" w:hAnsi="Arial" w:cs="Arial"/>
          <w:sz w:val="20"/>
          <w:szCs w:val="20"/>
        </w:rPr>
        <w:t xml:space="preserve">Tato smlouva se uzavírá za účelem realizace veřejné zakázky na stavební práce s názvem </w:t>
      </w:r>
      <w:r w:rsidR="005B48EF" w:rsidRPr="00873947">
        <w:rPr>
          <w:rFonts w:ascii="Arial" w:hAnsi="Arial" w:cs="Arial"/>
          <w:b/>
          <w:sz w:val="20"/>
          <w:szCs w:val="20"/>
        </w:rPr>
        <w:t>“REKONSTRUKCE LESNÍ CESTY NAD BĚLIDLEM II“</w:t>
      </w:r>
      <w:r w:rsidR="005B48EF" w:rsidRPr="00873947">
        <w:rPr>
          <w:rFonts w:ascii="Arial" w:hAnsi="Arial" w:cs="Arial"/>
          <w:sz w:val="20"/>
          <w:szCs w:val="20"/>
        </w:rPr>
        <w:t xml:space="preserve"> (dále jen „veřejná zakázka“) zadávané objednatelem jako veřejným zadavatelem v rámci zjednodušeného podlimitního řízení podle zákona č. 134/2016 Sb., o zadávání veřejných zakázek, pro niž byla jako nejvhodnější nabídka objednatelem vybrána nabídka zhotovitele.</w:t>
      </w:r>
    </w:p>
    <w:p w:rsidR="005B48EF" w:rsidRPr="00873947" w:rsidRDefault="005B48EF" w:rsidP="0093140B">
      <w:pPr>
        <w:rPr>
          <w:rFonts w:ascii="Arial" w:hAnsi="Arial" w:cs="Arial"/>
          <w:sz w:val="20"/>
          <w:szCs w:val="20"/>
        </w:rPr>
      </w:pPr>
      <w:r w:rsidRPr="00873947">
        <w:rPr>
          <w:rFonts w:ascii="Arial" w:hAnsi="Arial" w:cs="Arial"/>
          <w:sz w:val="20"/>
          <w:szCs w:val="20"/>
        </w:rPr>
        <w:t>Předmětné stavební práce jsou spolufinancovány Ministerstvem zemědělství ČR, z Programu rozvoje venkova.</w:t>
      </w:r>
      <w:r w:rsidR="0093140B">
        <w:rPr>
          <w:rFonts w:ascii="Arial" w:hAnsi="Arial" w:cs="Arial"/>
          <w:sz w:val="20"/>
          <w:szCs w:val="20"/>
        </w:rPr>
        <w:t xml:space="preserve"> </w:t>
      </w:r>
      <w:r w:rsidRPr="00873947">
        <w:rPr>
          <w:rFonts w:ascii="Arial" w:hAnsi="Arial" w:cs="Arial"/>
          <w:sz w:val="20"/>
          <w:szCs w:val="20"/>
        </w:rPr>
        <w:t>Název projektu:</w:t>
      </w:r>
      <w:r w:rsidRPr="00873947">
        <w:rPr>
          <w:rFonts w:ascii="Arial" w:hAnsi="Arial" w:cs="Arial"/>
          <w:sz w:val="20"/>
          <w:szCs w:val="20"/>
        </w:rPr>
        <w:tab/>
        <w:t>“REKONSTRUKCE LESNÍ CESTY NAD BĚLIDLEM“.</w:t>
      </w:r>
    </w:p>
    <w:p w:rsidR="005B48EF" w:rsidRPr="00873947" w:rsidRDefault="005B48EF" w:rsidP="005B48EF">
      <w:pPr>
        <w:jc w:val="both"/>
        <w:rPr>
          <w:rFonts w:ascii="Arial" w:hAnsi="Arial" w:cs="Arial"/>
          <w:sz w:val="20"/>
          <w:szCs w:val="20"/>
        </w:rPr>
      </w:pPr>
    </w:p>
    <w:p w:rsidR="005B48EF" w:rsidRPr="00873947" w:rsidRDefault="005B48EF" w:rsidP="005B48EF">
      <w:pPr>
        <w:autoSpaceDE w:val="0"/>
        <w:autoSpaceDN w:val="0"/>
        <w:adjustRightInd w:val="0"/>
        <w:jc w:val="both"/>
        <w:rPr>
          <w:rFonts w:ascii="Arial" w:hAnsi="Arial" w:cs="Arial"/>
          <w:color w:val="000000"/>
          <w:sz w:val="20"/>
          <w:szCs w:val="20"/>
        </w:rPr>
      </w:pPr>
      <w:r w:rsidRPr="00873947">
        <w:rPr>
          <w:rFonts w:ascii="Arial" w:hAnsi="Arial" w:cs="Arial"/>
          <w:sz w:val="20"/>
          <w:szCs w:val="20"/>
        </w:rPr>
        <w:t xml:space="preserve">2. Zhotovitel prohlašuje, že </w:t>
      </w:r>
      <w:r w:rsidRPr="00873947">
        <w:rPr>
          <w:rFonts w:ascii="Arial" w:hAnsi="Arial" w:cs="Arial"/>
          <w:color w:val="000000"/>
          <w:sz w:val="20"/>
          <w:szCs w:val="20"/>
        </w:rPr>
        <w:t xml:space="preserve">je přímo či prostřednictvím svých poddodavatelů držitelem všech potřebných oprávnění k provedení díla a že disponuje vybavením, zkušenostmi a schopnostmi potřebnými k včasnému a řádnému provedení díla dle této smlouvy. </w:t>
      </w:r>
    </w:p>
    <w:p w:rsidR="005B48EF" w:rsidRPr="00873947" w:rsidRDefault="005B48EF" w:rsidP="005B48EF">
      <w:pPr>
        <w:autoSpaceDE w:val="0"/>
        <w:autoSpaceDN w:val="0"/>
        <w:adjustRightInd w:val="0"/>
        <w:jc w:val="both"/>
        <w:rPr>
          <w:rFonts w:ascii="Arial" w:hAnsi="Arial" w:cs="Arial"/>
          <w:color w:val="000000"/>
          <w:sz w:val="20"/>
          <w:szCs w:val="20"/>
        </w:rPr>
      </w:pPr>
    </w:p>
    <w:p w:rsidR="005B48EF" w:rsidRPr="00873947" w:rsidRDefault="005B48EF" w:rsidP="005B48EF">
      <w:pPr>
        <w:jc w:val="both"/>
        <w:rPr>
          <w:rFonts w:ascii="Arial" w:hAnsi="Arial" w:cs="Arial"/>
          <w:sz w:val="20"/>
          <w:szCs w:val="20"/>
        </w:rPr>
      </w:pPr>
      <w:r w:rsidRPr="00873947">
        <w:rPr>
          <w:rFonts w:ascii="Arial" w:hAnsi="Arial" w:cs="Arial"/>
          <w:color w:val="000000"/>
          <w:sz w:val="20"/>
          <w:szCs w:val="20"/>
        </w:rPr>
        <w:lastRenderedPageBreak/>
        <w:t xml:space="preserve">3. V případě rozporu požadavků na stavbu, jejíž realizace je předmětem této veřejné zakázky, stanovených prováděcí </w:t>
      </w:r>
      <w:r w:rsidRPr="00873947">
        <w:rPr>
          <w:rFonts w:ascii="Arial" w:hAnsi="Arial" w:cs="Arial"/>
          <w:sz w:val="20"/>
          <w:szCs w:val="20"/>
        </w:rPr>
        <w:t xml:space="preserve">projektovou dokumentací uvedenou v odst. 1. 1. této smlouvy a touto smlouvou o dílo má přednost prováděcí projektová dokumentace. </w:t>
      </w:r>
    </w:p>
    <w:p w:rsidR="00AA0129" w:rsidRPr="00DD5A50" w:rsidRDefault="00AA0129" w:rsidP="00AA0129">
      <w:pPr>
        <w:autoSpaceDE w:val="0"/>
        <w:autoSpaceDN w:val="0"/>
        <w:adjustRightInd w:val="0"/>
        <w:jc w:val="both"/>
        <w:rPr>
          <w:rFonts w:ascii="Arial" w:hAnsi="Arial" w:cs="Arial"/>
          <w:sz w:val="20"/>
          <w:szCs w:val="20"/>
        </w:rPr>
      </w:pPr>
    </w:p>
    <w:p w:rsidR="00AA0129" w:rsidRDefault="0093140B" w:rsidP="00AA0129">
      <w:pPr>
        <w:autoSpaceDE w:val="0"/>
        <w:autoSpaceDN w:val="0"/>
        <w:adjustRightInd w:val="0"/>
        <w:jc w:val="both"/>
        <w:rPr>
          <w:rFonts w:ascii="Arial" w:hAnsi="Arial" w:cs="Arial"/>
          <w:sz w:val="20"/>
          <w:szCs w:val="20"/>
        </w:rPr>
      </w:pPr>
      <w:r>
        <w:rPr>
          <w:rFonts w:ascii="Arial" w:hAnsi="Arial" w:cs="Arial"/>
          <w:sz w:val="20"/>
          <w:szCs w:val="20"/>
        </w:rPr>
        <w:t>4</w:t>
      </w:r>
      <w:r w:rsidR="00AA0129" w:rsidRPr="00DD5A50">
        <w:rPr>
          <w:rFonts w:ascii="Arial" w:hAnsi="Arial" w:cs="Arial"/>
          <w:sz w:val="20"/>
          <w:szCs w:val="20"/>
        </w:rPr>
        <w:t xml:space="preserve">. Podmínky čerpání Dotace upravují zejména </w:t>
      </w:r>
      <w:r w:rsidR="005B48EF">
        <w:rPr>
          <w:rFonts w:ascii="Arial" w:hAnsi="Arial" w:cs="Arial"/>
          <w:sz w:val="20"/>
          <w:szCs w:val="20"/>
        </w:rPr>
        <w:t xml:space="preserve">Příručka pro zadávání veřejných zakázek Programu rozvoje venkova na období 2014 </w:t>
      </w:r>
      <w:r>
        <w:rPr>
          <w:rFonts w:ascii="Arial" w:hAnsi="Arial" w:cs="Arial"/>
          <w:sz w:val="20"/>
          <w:szCs w:val="20"/>
        </w:rPr>
        <w:t>–</w:t>
      </w:r>
      <w:r w:rsidR="005B48EF">
        <w:rPr>
          <w:rFonts w:ascii="Arial" w:hAnsi="Arial" w:cs="Arial"/>
          <w:sz w:val="20"/>
          <w:szCs w:val="20"/>
        </w:rPr>
        <w:t xml:space="preserve"> 2020</w:t>
      </w:r>
      <w:r>
        <w:rPr>
          <w:rFonts w:ascii="Arial" w:hAnsi="Arial" w:cs="Arial"/>
          <w:sz w:val="20"/>
          <w:szCs w:val="20"/>
        </w:rPr>
        <w:t xml:space="preserve">, zveřejněná na webových stránkách Státního zemědělského intervenčního fondu </w:t>
      </w:r>
      <w:r w:rsidR="00AA0129">
        <w:rPr>
          <w:rFonts w:ascii="Arial" w:hAnsi="Arial" w:cs="Arial"/>
          <w:sz w:val="20"/>
          <w:szCs w:val="20"/>
        </w:rPr>
        <w:t>(dále jen „</w:t>
      </w:r>
      <w:r w:rsidR="00AA0129" w:rsidRPr="00240DC6">
        <w:rPr>
          <w:rFonts w:ascii="Arial" w:hAnsi="Arial" w:cs="Arial"/>
          <w:b/>
          <w:sz w:val="20"/>
          <w:szCs w:val="20"/>
        </w:rPr>
        <w:t>Dotační pravidla</w:t>
      </w:r>
      <w:r w:rsidR="00AA0129">
        <w:rPr>
          <w:rFonts w:ascii="Arial" w:hAnsi="Arial" w:cs="Arial"/>
          <w:sz w:val="20"/>
          <w:szCs w:val="20"/>
        </w:rPr>
        <w:t>“)</w:t>
      </w:r>
      <w:r w:rsidR="00AA0129" w:rsidRPr="00DD5A50">
        <w:rPr>
          <w:rFonts w:ascii="Arial" w:hAnsi="Arial" w:cs="Arial"/>
          <w:sz w:val="20"/>
          <w:szCs w:val="20"/>
        </w:rPr>
        <w:t xml:space="preserve">. </w:t>
      </w:r>
      <w:hyperlink w:history="1"/>
      <w:r w:rsidR="00AA0129" w:rsidRPr="00DD5A50">
        <w:rPr>
          <w:rFonts w:ascii="Arial" w:hAnsi="Arial" w:cs="Arial"/>
          <w:sz w:val="20"/>
          <w:szCs w:val="20"/>
        </w:rPr>
        <w:t xml:space="preserve"> </w:t>
      </w:r>
    </w:p>
    <w:p w:rsidR="00AA0129" w:rsidRDefault="00AA0129" w:rsidP="00AA0129">
      <w:pPr>
        <w:autoSpaceDE w:val="0"/>
        <w:autoSpaceDN w:val="0"/>
        <w:adjustRightInd w:val="0"/>
        <w:jc w:val="both"/>
        <w:rPr>
          <w:rFonts w:ascii="Arial" w:hAnsi="Arial" w:cs="Arial"/>
          <w:sz w:val="20"/>
          <w:szCs w:val="20"/>
        </w:rPr>
      </w:pPr>
    </w:p>
    <w:p w:rsidR="00AA0129" w:rsidRPr="00DD5A50" w:rsidRDefault="0093140B" w:rsidP="00AA0129">
      <w:pPr>
        <w:autoSpaceDE w:val="0"/>
        <w:autoSpaceDN w:val="0"/>
        <w:adjustRightInd w:val="0"/>
        <w:jc w:val="both"/>
        <w:rPr>
          <w:rFonts w:ascii="Arial" w:hAnsi="Arial" w:cs="Arial"/>
          <w:color w:val="000000"/>
          <w:sz w:val="20"/>
          <w:szCs w:val="20"/>
        </w:rPr>
      </w:pPr>
      <w:r>
        <w:rPr>
          <w:rFonts w:ascii="Arial" w:hAnsi="Arial" w:cs="Arial"/>
          <w:sz w:val="20"/>
          <w:szCs w:val="20"/>
        </w:rPr>
        <w:t>5</w:t>
      </w:r>
      <w:r w:rsidR="00AA0129">
        <w:rPr>
          <w:rFonts w:ascii="Arial" w:hAnsi="Arial" w:cs="Arial"/>
          <w:sz w:val="20"/>
          <w:szCs w:val="20"/>
        </w:rPr>
        <w:t xml:space="preserve">. </w:t>
      </w:r>
      <w:r w:rsidR="00AA0129" w:rsidRPr="00DD5A50">
        <w:rPr>
          <w:rFonts w:ascii="Arial" w:hAnsi="Arial" w:cs="Arial"/>
          <w:sz w:val="20"/>
          <w:szCs w:val="20"/>
        </w:rPr>
        <w:t xml:space="preserve">Zhotovitel byl objednatelem výslovně upozorněn na to, že pro čerpání Dotace objednatelem k úhradě části ceny za dílo dle této smlouvy je nutné splnit zejména následující povinnosti: </w:t>
      </w:r>
    </w:p>
    <w:p w:rsidR="00AA0129" w:rsidRPr="00DD5A50" w:rsidRDefault="00AA0129" w:rsidP="00AA0129">
      <w:pPr>
        <w:pStyle w:val="Odstavecseseznamem"/>
        <w:numPr>
          <w:ilvl w:val="0"/>
          <w:numId w:val="22"/>
        </w:numPr>
        <w:tabs>
          <w:tab w:val="left" w:pos="0"/>
        </w:tabs>
        <w:jc w:val="both"/>
        <w:rPr>
          <w:rFonts w:ascii="Arial" w:hAnsi="Arial" w:cs="Arial"/>
          <w:sz w:val="20"/>
          <w:szCs w:val="20"/>
        </w:rPr>
      </w:pPr>
      <w:r w:rsidRPr="00DD5A50">
        <w:rPr>
          <w:rFonts w:ascii="Arial" w:hAnsi="Arial" w:cs="Arial"/>
          <w:sz w:val="20"/>
          <w:szCs w:val="20"/>
        </w:rPr>
        <w:t>dodržet způsob fakturace sjednaný touto smlouvou,</w:t>
      </w:r>
    </w:p>
    <w:p w:rsidR="00AA0129" w:rsidRPr="00DD5A50" w:rsidRDefault="00AA0129" w:rsidP="00AA0129">
      <w:pPr>
        <w:pStyle w:val="Odstavecseseznamem"/>
        <w:numPr>
          <w:ilvl w:val="0"/>
          <w:numId w:val="22"/>
        </w:numPr>
        <w:tabs>
          <w:tab w:val="left" w:pos="0"/>
        </w:tabs>
        <w:ind w:left="1219" w:hanging="357"/>
        <w:jc w:val="both"/>
        <w:rPr>
          <w:rFonts w:ascii="Arial" w:hAnsi="Arial" w:cs="Arial"/>
          <w:sz w:val="20"/>
          <w:szCs w:val="20"/>
        </w:rPr>
      </w:pPr>
      <w:r w:rsidRPr="00DD5A50">
        <w:rPr>
          <w:rFonts w:ascii="Arial" w:hAnsi="Arial" w:cs="Arial"/>
          <w:bCs/>
          <w:sz w:val="20"/>
          <w:szCs w:val="20"/>
        </w:rPr>
        <w:t>dodržet sjednaný termín předání a převzetí díla,</w:t>
      </w:r>
    </w:p>
    <w:p w:rsidR="00AA0129" w:rsidRPr="00DD5A50" w:rsidRDefault="00AA0129" w:rsidP="00AA0129">
      <w:pPr>
        <w:pStyle w:val="Odstavecseseznamem"/>
        <w:numPr>
          <w:ilvl w:val="0"/>
          <w:numId w:val="22"/>
        </w:numPr>
        <w:tabs>
          <w:tab w:val="left" w:pos="0"/>
        </w:tabs>
        <w:ind w:left="1219" w:hanging="357"/>
        <w:jc w:val="both"/>
        <w:rPr>
          <w:rFonts w:ascii="Arial" w:hAnsi="Arial" w:cs="Arial"/>
          <w:kern w:val="32"/>
          <w:sz w:val="20"/>
          <w:szCs w:val="20"/>
        </w:rPr>
      </w:pPr>
      <w:r w:rsidRPr="00DD5A50">
        <w:rPr>
          <w:rFonts w:ascii="Arial" w:hAnsi="Arial" w:cs="Arial"/>
          <w:kern w:val="32"/>
          <w:sz w:val="20"/>
          <w:szCs w:val="20"/>
        </w:rPr>
        <w:t xml:space="preserve">jakož i další povinnosti v Dotačních pravidlech uvedené.  </w:t>
      </w:r>
    </w:p>
    <w:p w:rsidR="00AA0129" w:rsidRPr="00DD5A50" w:rsidRDefault="00AA0129" w:rsidP="00AA0129">
      <w:pPr>
        <w:tabs>
          <w:tab w:val="left" w:pos="0"/>
        </w:tabs>
        <w:jc w:val="both"/>
        <w:rPr>
          <w:rFonts w:ascii="Arial" w:hAnsi="Arial" w:cs="Arial"/>
          <w:kern w:val="32"/>
          <w:sz w:val="20"/>
          <w:szCs w:val="20"/>
        </w:rPr>
      </w:pPr>
      <w:r w:rsidRPr="00DD5A50">
        <w:rPr>
          <w:rFonts w:ascii="Arial" w:hAnsi="Arial" w:cs="Arial"/>
          <w:kern w:val="32"/>
          <w:sz w:val="20"/>
          <w:szCs w:val="20"/>
        </w:rPr>
        <w:t xml:space="preserve">Zhotovitel prohlašuje, že byl s Dotačními pravidly před podpisem této smlouvy seznámen. Zhotovitel se zavazuje dílo provádět </w:t>
      </w:r>
      <w:r w:rsidR="0021397F">
        <w:rPr>
          <w:rFonts w:ascii="Arial" w:hAnsi="Arial" w:cs="Arial"/>
          <w:kern w:val="32"/>
          <w:sz w:val="20"/>
          <w:szCs w:val="20"/>
        </w:rPr>
        <w:t xml:space="preserve">a postupovat při plnění této smlouvy </w:t>
      </w:r>
      <w:r w:rsidRPr="00DD5A50">
        <w:rPr>
          <w:rFonts w:ascii="Arial" w:hAnsi="Arial" w:cs="Arial"/>
          <w:kern w:val="32"/>
          <w:sz w:val="20"/>
          <w:szCs w:val="20"/>
        </w:rPr>
        <w:t xml:space="preserve">tak, aby objednatel Dotační podmínky mohl dodržet. Zhotovitel bere na vědomí, že nedodržení jakékoli z výše uvedených povinností může ohrozit a/nebo znemožnit čerpání Dotace objednateli a/nebo může mít za následek poskytnutí Dotace v nižší výši a/nebo objednatel bude povinen již poskytnutou Dotaci či její část vrátit a dále zaplatit sankce v podobě úroku z prodlení, a to i nad rámec části ceny za dílo dle této smlouvy hrazené z Dotace. </w:t>
      </w:r>
    </w:p>
    <w:p w:rsidR="00AA0129" w:rsidRPr="00DD5A50" w:rsidRDefault="00AA0129" w:rsidP="00AA0129">
      <w:pPr>
        <w:tabs>
          <w:tab w:val="left" w:pos="0"/>
        </w:tabs>
        <w:jc w:val="both"/>
        <w:rPr>
          <w:rFonts w:ascii="Arial" w:hAnsi="Arial" w:cs="Arial"/>
          <w:kern w:val="32"/>
          <w:sz w:val="20"/>
          <w:szCs w:val="20"/>
        </w:rPr>
      </w:pPr>
      <w:r w:rsidRPr="00DD5A50">
        <w:rPr>
          <w:rFonts w:ascii="Arial" w:hAnsi="Arial" w:cs="Arial"/>
          <w:kern w:val="32"/>
          <w:sz w:val="20"/>
          <w:szCs w:val="20"/>
        </w:rPr>
        <w:t>Pokud dojde pro porušení jakékoli z povinností zhotovitele sjednaných touto smlouvou z důvodu přičitatelného zhotoviteli k některému z důsledků popsaných v předchozí větě, zavazuje se zhotovitel uhradit objednateli veškeré újmy, zejména zaplatit neposkytnutou Dotaci, její část či vrácenou Dotaci či její část a náklady vynaložené na projektového manažera, které objednateli v důsledku porušení povinností zhotovitele vzniknou.</w:t>
      </w:r>
    </w:p>
    <w:p w:rsidR="00AA0129" w:rsidRPr="00240DC6" w:rsidRDefault="00AA0129" w:rsidP="00AA0129">
      <w:pPr>
        <w:tabs>
          <w:tab w:val="left" w:pos="0"/>
        </w:tabs>
        <w:jc w:val="both"/>
        <w:rPr>
          <w:rFonts w:ascii="Arial" w:hAnsi="Arial" w:cs="Arial"/>
          <w:kern w:val="32"/>
          <w:sz w:val="20"/>
          <w:szCs w:val="20"/>
        </w:rPr>
      </w:pPr>
      <w:r w:rsidRPr="00DD5A50">
        <w:rPr>
          <w:rFonts w:ascii="Arial" w:hAnsi="Arial" w:cs="Arial"/>
          <w:kern w:val="32"/>
          <w:sz w:val="20"/>
          <w:szCs w:val="20"/>
        </w:rPr>
        <w:t>Zhotovitel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w:t>
      </w:r>
      <w:r>
        <w:rPr>
          <w:rFonts w:ascii="Arial" w:hAnsi="Arial" w:cs="Arial"/>
          <w:kern w:val="32"/>
          <w:sz w:val="20"/>
          <w:szCs w:val="20"/>
        </w:rPr>
        <w:t>II</w:t>
      </w:r>
      <w:r w:rsidRPr="00DD5A50">
        <w:rPr>
          <w:rFonts w:ascii="Arial" w:hAnsi="Arial" w:cs="Arial"/>
          <w:kern w:val="32"/>
          <w:sz w:val="20"/>
          <w:szCs w:val="20"/>
        </w:rPr>
        <w:t>. této smlouvy</w:t>
      </w:r>
    </w:p>
    <w:p w:rsidR="006665E1" w:rsidRPr="00240DC6" w:rsidRDefault="006665E1" w:rsidP="00D776B7">
      <w:pPr>
        <w:tabs>
          <w:tab w:val="left" w:pos="0"/>
        </w:tabs>
        <w:jc w:val="both"/>
        <w:rPr>
          <w:rFonts w:ascii="Arial" w:hAnsi="Arial" w:cs="Arial"/>
          <w:kern w:val="32"/>
          <w:sz w:val="20"/>
          <w:szCs w:val="20"/>
        </w:rPr>
      </w:pPr>
    </w:p>
    <w:p w:rsidR="00D240ED" w:rsidRPr="00240DC6" w:rsidRDefault="0093140B" w:rsidP="00D776B7">
      <w:pPr>
        <w:tabs>
          <w:tab w:val="left" w:pos="0"/>
        </w:tabs>
        <w:jc w:val="both"/>
        <w:rPr>
          <w:rFonts w:ascii="Arial" w:hAnsi="Arial" w:cs="Arial"/>
          <w:kern w:val="32"/>
          <w:sz w:val="20"/>
          <w:szCs w:val="20"/>
        </w:rPr>
      </w:pPr>
      <w:r>
        <w:rPr>
          <w:rFonts w:ascii="Arial" w:hAnsi="Arial" w:cs="Arial"/>
          <w:kern w:val="32"/>
          <w:sz w:val="20"/>
          <w:szCs w:val="20"/>
        </w:rPr>
        <w:t>6</w:t>
      </w:r>
      <w:r w:rsidR="00D240ED" w:rsidRPr="00240DC6">
        <w:rPr>
          <w:rFonts w:ascii="Arial" w:hAnsi="Arial" w:cs="Arial"/>
          <w:kern w:val="32"/>
          <w:sz w:val="20"/>
          <w:szCs w:val="20"/>
        </w:rPr>
        <w:t xml:space="preserve">. Pro účely této smlouvy se definují následující pojmy: </w:t>
      </w:r>
    </w:p>
    <w:p w:rsidR="00D240ED" w:rsidRPr="00240DC6" w:rsidRDefault="00D240ED" w:rsidP="00D776B7">
      <w:pPr>
        <w:pStyle w:val="Odstavecseseznamem"/>
        <w:numPr>
          <w:ilvl w:val="1"/>
          <w:numId w:val="23"/>
        </w:numPr>
        <w:ind w:left="851" w:hanging="425"/>
        <w:rPr>
          <w:rFonts w:ascii="Arial" w:hAnsi="Arial" w:cs="Arial"/>
          <w:kern w:val="32"/>
          <w:sz w:val="20"/>
          <w:szCs w:val="20"/>
        </w:rPr>
      </w:pPr>
      <w:r w:rsidRPr="00240DC6">
        <w:rPr>
          <w:rFonts w:ascii="Arial" w:hAnsi="Arial" w:cs="Arial"/>
          <w:kern w:val="32"/>
          <w:sz w:val="20"/>
          <w:szCs w:val="20"/>
        </w:rPr>
        <w:t xml:space="preserve">Objednatelem je zadavatel po uzavření smlouvy na plnění veřejné zakázky nebo zakázky; </w:t>
      </w:r>
    </w:p>
    <w:p w:rsidR="00D240ED" w:rsidRPr="00240DC6" w:rsidRDefault="00D240ED"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Zhotovitelem je dodavatel po uzavření smlouvy na plnění veřejné zakázky nebo zakázky;</w:t>
      </w:r>
    </w:p>
    <w:p w:rsidR="00D240ED" w:rsidRPr="00240DC6" w:rsidRDefault="009C2678"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Poddodavat</w:t>
      </w:r>
      <w:r w:rsidR="00D240ED" w:rsidRPr="00240DC6">
        <w:rPr>
          <w:rFonts w:ascii="Arial" w:hAnsi="Arial" w:cs="Arial"/>
          <w:kern w:val="32"/>
          <w:sz w:val="20"/>
          <w:szCs w:val="20"/>
        </w:rPr>
        <w:t>elem je subdodavatel po uzavření smlouvy na plnění veřejné zakázky nebo zakázky;</w:t>
      </w:r>
    </w:p>
    <w:p w:rsidR="00D240ED" w:rsidRPr="00240DC6" w:rsidRDefault="00D240ED"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 xml:space="preserve">Příslušnou dokumentací je dokumentace zpracovaná v rozsahu stanoveném jiným právním </w:t>
      </w:r>
      <w:r w:rsidR="00024E5B" w:rsidRPr="00240DC6">
        <w:rPr>
          <w:rFonts w:ascii="Arial" w:hAnsi="Arial" w:cs="Arial"/>
          <w:kern w:val="32"/>
          <w:sz w:val="20"/>
          <w:szCs w:val="20"/>
        </w:rPr>
        <w:t>předpisem (vyhláškou č. 169/2016</w:t>
      </w:r>
      <w:r w:rsidRPr="00240DC6">
        <w:rPr>
          <w:rFonts w:ascii="Arial" w:hAnsi="Arial" w:cs="Arial"/>
          <w:kern w:val="32"/>
          <w:sz w:val="20"/>
          <w:szCs w:val="20"/>
        </w:rPr>
        <w:t xml:space="preserve"> Sb.);</w:t>
      </w:r>
    </w:p>
    <w:p w:rsidR="00D776B7" w:rsidRDefault="00D240ED"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Položkovým rozpočtem je zhotovitelem oceněný soupis stavebních prací s výkazem výměr, dodávek a služeb, v němž jsou zhotovitelem uvedeny jednotkové ceny u všech položek stavebních prací, dodávek a služeb a jejich celkové ceny pro zadavatelem vymezené množství</w:t>
      </w:r>
      <w:r w:rsidR="00D776B7">
        <w:rPr>
          <w:rFonts w:ascii="Arial" w:hAnsi="Arial" w:cs="Arial"/>
          <w:kern w:val="32"/>
          <w:sz w:val="20"/>
          <w:szCs w:val="20"/>
        </w:rPr>
        <w:t>;</w:t>
      </w:r>
    </w:p>
    <w:p w:rsidR="00D240ED" w:rsidRPr="00240DC6" w:rsidRDefault="00D776B7" w:rsidP="00D776B7">
      <w:pPr>
        <w:pStyle w:val="Odstavecseseznamem"/>
        <w:numPr>
          <w:ilvl w:val="0"/>
          <w:numId w:val="23"/>
        </w:numPr>
        <w:tabs>
          <w:tab w:val="left" w:pos="0"/>
        </w:tabs>
        <w:ind w:left="851" w:hanging="425"/>
        <w:jc w:val="both"/>
        <w:rPr>
          <w:rFonts w:ascii="Arial" w:hAnsi="Arial" w:cs="Arial"/>
          <w:kern w:val="32"/>
          <w:sz w:val="20"/>
          <w:szCs w:val="20"/>
        </w:rPr>
      </w:pPr>
      <w:r>
        <w:rPr>
          <w:rFonts w:ascii="Arial" w:hAnsi="Arial" w:cs="Arial"/>
          <w:kern w:val="32"/>
          <w:sz w:val="20"/>
          <w:szCs w:val="20"/>
        </w:rPr>
        <w:t>Stavební prací je dílo vymezené v článku I této smlouvy</w:t>
      </w:r>
      <w:r w:rsidR="00D240ED" w:rsidRPr="00240DC6">
        <w:rPr>
          <w:rFonts w:ascii="Arial" w:hAnsi="Arial" w:cs="Arial"/>
          <w:kern w:val="32"/>
          <w:sz w:val="20"/>
          <w:szCs w:val="20"/>
        </w:rPr>
        <w:t>.</w:t>
      </w:r>
    </w:p>
    <w:p w:rsidR="001C0A1F" w:rsidRPr="006D3671" w:rsidRDefault="001C0A1F" w:rsidP="00985517">
      <w:pPr>
        <w:autoSpaceDE w:val="0"/>
        <w:autoSpaceDN w:val="0"/>
        <w:adjustRightInd w:val="0"/>
        <w:jc w:val="both"/>
        <w:rPr>
          <w:rFonts w:ascii="Arial" w:hAnsi="Arial" w:cs="Arial"/>
          <w:color w:val="000000"/>
          <w:sz w:val="20"/>
          <w:szCs w:val="20"/>
        </w:rPr>
      </w:pPr>
    </w:p>
    <w:p w:rsidR="00490AD2" w:rsidRPr="006D3671" w:rsidRDefault="00490AD2" w:rsidP="00CD1070">
      <w:pPr>
        <w:autoSpaceDE w:val="0"/>
        <w:autoSpaceDN w:val="0"/>
        <w:adjustRightInd w:val="0"/>
        <w:jc w:val="both"/>
        <w:rPr>
          <w:rFonts w:ascii="Arial" w:hAnsi="Arial" w:cs="Arial"/>
          <w:color w:val="000000"/>
          <w:sz w:val="20"/>
          <w:szCs w:val="20"/>
        </w:rPr>
      </w:pPr>
    </w:p>
    <w:p w:rsidR="00490AD2" w:rsidRPr="006D3671" w:rsidRDefault="00490AD2" w:rsidP="009E6FA5">
      <w:pPr>
        <w:pStyle w:val="Nadpis1"/>
        <w:spacing w:before="0"/>
        <w:jc w:val="left"/>
        <w:rPr>
          <w:rFonts w:ascii="Arial" w:hAnsi="Arial" w:cs="Arial"/>
          <w:sz w:val="20"/>
          <w:szCs w:val="20"/>
        </w:rPr>
      </w:pPr>
      <w:r w:rsidRPr="006D3671">
        <w:rPr>
          <w:rFonts w:ascii="Arial" w:hAnsi="Arial" w:cs="Arial"/>
          <w:sz w:val="20"/>
          <w:szCs w:val="20"/>
        </w:rPr>
        <w:t>Předmět smlouvy</w:t>
      </w:r>
    </w:p>
    <w:p w:rsidR="00AA0129" w:rsidRPr="005B48EF" w:rsidRDefault="00AA0129" w:rsidP="0093140B">
      <w:pPr>
        <w:pStyle w:val="Nadpis2"/>
        <w:spacing w:before="0" w:after="60"/>
        <w:rPr>
          <w:rFonts w:ascii="Arial" w:hAnsi="Arial" w:cs="Arial"/>
          <w:b w:val="0"/>
          <w:bCs w:val="0"/>
          <w:sz w:val="20"/>
          <w:szCs w:val="20"/>
        </w:rPr>
      </w:pPr>
      <w:r w:rsidRPr="00CF7105">
        <w:rPr>
          <w:rFonts w:ascii="Arial" w:hAnsi="Arial" w:cs="Arial"/>
          <w:b w:val="0"/>
          <w:bCs w:val="0"/>
          <w:sz w:val="20"/>
          <w:szCs w:val="20"/>
        </w:rPr>
        <w:t xml:space="preserve">1.1. </w:t>
      </w:r>
      <w:r w:rsidRPr="005B48EF">
        <w:rPr>
          <w:rFonts w:ascii="Arial" w:hAnsi="Arial" w:cs="Arial"/>
          <w:b w:val="0"/>
          <w:bCs w:val="0"/>
          <w:sz w:val="20"/>
          <w:szCs w:val="20"/>
        </w:rPr>
        <w:t>Zhotovitel se touto smlouvou zavazuje provést řádně a včas, na svůj náklad a nebezpečí pro objednatele dílo s názvem:</w:t>
      </w:r>
      <w:r w:rsidR="0093140B">
        <w:rPr>
          <w:rFonts w:ascii="Arial" w:hAnsi="Arial" w:cs="Arial"/>
          <w:b w:val="0"/>
          <w:bCs w:val="0"/>
          <w:sz w:val="20"/>
          <w:szCs w:val="20"/>
        </w:rPr>
        <w:t xml:space="preserve"> </w:t>
      </w:r>
      <w:r w:rsidR="005B48EF" w:rsidRPr="005B48EF">
        <w:rPr>
          <w:rFonts w:ascii="Arial" w:hAnsi="Arial" w:cs="Arial"/>
          <w:sz w:val="20"/>
          <w:szCs w:val="20"/>
        </w:rPr>
        <w:t>“REKONSTRUKCE LESNÍ CESTY NAD BĚLIDLEM“</w:t>
      </w:r>
      <w:r w:rsidRPr="005B48EF">
        <w:rPr>
          <w:rFonts w:ascii="Arial" w:hAnsi="Arial" w:cs="Arial"/>
          <w:sz w:val="20"/>
          <w:szCs w:val="20"/>
        </w:rPr>
        <w:t xml:space="preserve"> a objednatel se zavazuje řádně provedené dílo převzít a zaplatit za něj zhotoviteli sjednanou cenu.</w:t>
      </w:r>
    </w:p>
    <w:p w:rsidR="00AA0129" w:rsidRPr="005B48EF" w:rsidRDefault="00AA0129" w:rsidP="00AA0129">
      <w:pPr>
        <w:jc w:val="both"/>
        <w:rPr>
          <w:rFonts w:ascii="Arial" w:hAnsi="Arial" w:cs="Arial"/>
          <w:sz w:val="20"/>
          <w:szCs w:val="20"/>
        </w:rPr>
      </w:pPr>
    </w:p>
    <w:p w:rsidR="00AA0129" w:rsidRPr="005B48EF" w:rsidRDefault="00AA0129" w:rsidP="00AA0129">
      <w:pPr>
        <w:jc w:val="both"/>
        <w:rPr>
          <w:rFonts w:ascii="Arial" w:hAnsi="Arial" w:cs="Arial"/>
          <w:sz w:val="20"/>
          <w:szCs w:val="20"/>
        </w:rPr>
      </w:pPr>
      <w:r w:rsidRPr="005B48EF">
        <w:rPr>
          <w:rFonts w:ascii="Arial" w:hAnsi="Arial" w:cs="Arial"/>
          <w:sz w:val="20"/>
          <w:szCs w:val="20"/>
        </w:rPr>
        <w:t>Dílo dle této smlouvy zahrnuje tuto kompletní dodávku stavby, jejímž předmětem je:</w:t>
      </w:r>
    </w:p>
    <w:p w:rsidR="00AA0129" w:rsidRPr="005B48EF" w:rsidRDefault="005B48EF" w:rsidP="00AA0129">
      <w:pPr>
        <w:jc w:val="both"/>
        <w:rPr>
          <w:rFonts w:ascii="Arial" w:hAnsi="Arial" w:cs="Arial"/>
          <w:sz w:val="20"/>
          <w:szCs w:val="20"/>
        </w:rPr>
      </w:pPr>
      <w:r w:rsidRPr="005B48EF">
        <w:rPr>
          <w:rFonts w:ascii="Arial" w:hAnsi="Arial" w:cs="Arial"/>
          <w:sz w:val="20"/>
          <w:szCs w:val="20"/>
        </w:rPr>
        <w:t>REKON</w:t>
      </w:r>
      <w:r w:rsidR="0093140B">
        <w:rPr>
          <w:rFonts w:ascii="Arial" w:hAnsi="Arial" w:cs="Arial"/>
          <w:sz w:val="20"/>
          <w:szCs w:val="20"/>
        </w:rPr>
        <w:t>STRUKCE LESNÍ CESTY NAD BĚLIDLE</w:t>
      </w:r>
      <w:r w:rsidR="00240269">
        <w:rPr>
          <w:rFonts w:ascii="Arial" w:hAnsi="Arial" w:cs="Arial"/>
          <w:sz w:val="20"/>
          <w:szCs w:val="20"/>
        </w:rPr>
        <w:t>M</w:t>
      </w:r>
      <w:r w:rsidRPr="005B48EF">
        <w:rPr>
          <w:rFonts w:ascii="Arial" w:hAnsi="Arial" w:cs="Arial"/>
          <w:sz w:val="20"/>
          <w:szCs w:val="20"/>
        </w:rPr>
        <w:t xml:space="preserve"> na pozemcích pozemky </w:t>
      </w:r>
      <w:r w:rsidRPr="005B48EF">
        <w:rPr>
          <w:rFonts w:ascii="Arial" w:hAnsi="Arial" w:cs="Arial"/>
          <w:b/>
          <w:sz w:val="20"/>
          <w:szCs w:val="20"/>
        </w:rPr>
        <w:t>v katastrálním území Horní Staré Město a v katastrálním území Babí, vše okres Trutnov</w:t>
      </w:r>
      <w:r w:rsidRPr="005B48EF">
        <w:rPr>
          <w:rFonts w:ascii="Arial" w:hAnsi="Arial" w:cs="Arial"/>
          <w:sz w:val="20"/>
          <w:szCs w:val="20"/>
        </w:rPr>
        <w:t>.</w:t>
      </w:r>
      <w:r w:rsidR="00AA0129" w:rsidRPr="005B48EF">
        <w:rPr>
          <w:rFonts w:ascii="Arial" w:hAnsi="Arial" w:cs="Arial"/>
          <w:b/>
          <w:sz w:val="20"/>
          <w:szCs w:val="20"/>
        </w:rPr>
        <w:t xml:space="preserve">, </w:t>
      </w:r>
      <w:r w:rsidR="00AA0129" w:rsidRPr="005B48EF">
        <w:rPr>
          <w:rFonts w:ascii="Arial" w:hAnsi="Arial" w:cs="Arial"/>
          <w:sz w:val="20"/>
          <w:szCs w:val="20"/>
        </w:rPr>
        <w:t>dle projektové dokumentace pro provedení stavby s názvem:</w:t>
      </w:r>
    </w:p>
    <w:p w:rsidR="00AA0129" w:rsidRPr="00815A1B" w:rsidRDefault="000E7F9D" w:rsidP="00AA0129">
      <w:pPr>
        <w:jc w:val="both"/>
        <w:rPr>
          <w:rFonts w:ascii="Arial" w:hAnsi="Arial" w:cs="Arial"/>
          <w:sz w:val="20"/>
          <w:szCs w:val="20"/>
        </w:rPr>
      </w:pPr>
      <w:r w:rsidRPr="00D71311">
        <w:rPr>
          <w:rFonts w:ascii="Arial Narrow" w:hAnsi="Arial Narrow" w:cs="Arial"/>
          <w:sz w:val="22"/>
          <w:szCs w:val="22"/>
        </w:rPr>
        <w:t xml:space="preserve">“REKONSTRUKCE LESNÍ CESTY NAD BĚLIDLEM“, vypracované </w:t>
      </w:r>
      <w:r>
        <w:rPr>
          <w:rFonts w:ascii="Arial Narrow" w:hAnsi="Arial Narrow" w:cs="Arial"/>
          <w:sz w:val="22"/>
          <w:szCs w:val="22"/>
        </w:rPr>
        <w:t xml:space="preserve">dne </w:t>
      </w:r>
      <w:proofErr w:type="gramStart"/>
      <w:r>
        <w:rPr>
          <w:rFonts w:ascii="Arial Narrow" w:hAnsi="Arial Narrow" w:cs="Arial"/>
          <w:sz w:val="22"/>
          <w:szCs w:val="22"/>
        </w:rPr>
        <w:t>17.7.2016</w:t>
      </w:r>
      <w:proofErr w:type="gramEnd"/>
      <w:r>
        <w:rPr>
          <w:rFonts w:ascii="Arial Narrow" w:hAnsi="Arial Narrow" w:cs="Arial"/>
          <w:sz w:val="22"/>
          <w:szCs w:val="22"/>
        </w:rPr>
        <w:t xml:space="preserve"> projektantem Ing. Jiřím Ježkem, autorizovaným inženýrem pro stavby pro plnění funkce lesa ČKAIT-0602296, IČ: 86992261, se sídlem: </w:t>
      </w:r>
      <w:proofErr w:type="spellStart"/>
      <w:r>
        <w:rPr>
          <w:rFonts w:ascii="Arial Narrow" w:hAnsi="Arial Narrow" w:cs="Arial"/>
          <w:sz w:val="22"/>
          <w:szCs w:val="22"/>
        </w:rPr>
        <w:t>Riegrova</w:t>
      </w:r>
      <w:proofErr w:type="spellEnd"/>
      <w:r>
        <w:rPr>
          <w:rFonts w:ascii="Arial Narrow" w:hAnsi="Arial Narrow" w:cs="Arial"/>
          <w:sz w:val="22"/>
          <w:szCs w:val="22"/>
        </w:rPr>
        <w:t xml:space="preserve"> 1049, 508 01 HOŘICE</w:t>
      </w:r>
      <w:r w:rsidR="00AA0129" w:rsidRPr="00815A1B">
        <w:rPr>
          <w:rFonts w:ascii="Arial" w:hAnsi="Arial" w:cs="Arial"/>
          <w:sz w:val="20"/>
          <w:szCs w:val="20"/>
        </w:rPr>
        <w:t xml:space="preserve"> (dále jen „prováděcí projektová dokumentace“), </w:t>
      </w:r>
    </w:p>
    <w:p w:rsidR="00AA0129" w:rsidRPr="006D3671" w:rsidRDefault="00AA0129" w:rsidP="00AA0129">
      <w:pPr>
        <w:jc w:val="both"/>
        <w:rPr>
          <w:rFonts w:ascii="Arial" w:hAnsi="Arial" w:cs="Arial"/>
          <w:sz w:val="20"/>
          <w:szCs w:val="20"/>
        </w:rPr>
      </w:pPr>
      <w:r>
        <w:rPr>
          <w:rFonts w:ascii="Arial" w:hAnsi="Arial" w:cs="Arial"/>
          <w:sz w:val="20"/>
          <w:szCs w:val="20"/>
        </w:rPr>
        <w:t>která byla</w:t>
      </w:r>
      <w:r w:rsidRPr="006D3671">
        <w:rPr>
          <w:rFonts w:ascii="Arial" w:hAnsi="Arial" w:cs="Arial"/>
          <w:sz w:val="20"/>
          <w:szCs w:val="20"/>
        </w:rPr>
        <w:t xml:space="preserve"> součástí zadávací dokumentace k veřejné zakázce a dle Položkového rozpočtu zhotovitele na realizaci veřejné zakázky, který v rámci veřejné zakázky </w:t>
      </w:r>
      <w:r>
        <w:rPr>
          <w:rFonts w:ascii="Arial" w:hAnsi="Arial" w:cs="Arial"/>
          <w:sz w:val="20"/>
          <w:szCs w:val="20"/>
        </w:rPr>
        <w:t xml:space="preserve">zhotovitel </w:t>
      </w:r>
      <w:r w:rsidRPr="006D3671">
        <w:rPr>
          <w:rFonts w:ascii="Arial" w:hAnsi="Arial" w:cs="Arial"/>
          <w:sz w:val="20"/>
          <w:szCs w:val="20"/>
        </w:rPr>
        <w:t xml:space="preserve">vložil do své nabídky a který tvoří Přílohu č. 1 této smlouvy a je její nedílnou součástí. </w:t>
      </w:r>
    </w:p>
    <w:p w:rsidR="00AA0129" w:rsidRDefault="00AA0129" w:rsidP="00AA0129">
      <w:pPr>
        <w:jc w:val="both"/>
        <w:rPr>
          <w:rFonts w:ascii="Arial" w:hAnsi="Arial" w:cs="Arial"/>
          <w:b/>
          <w:bCs/>
          <w:sz w:val="20"/>
          <w:szCs w:val="20"/>
        </w:rPr>
      </w:pPr>
    </w:p>
    <w:p w:rsidR="00AA0129" w:rsidRPr="006D3671" w:rsidRDefault="00AA0129" w:rsidP="00104F0A">
      <w:pPr>
        <w:pStyle w:val="Nadpis2"/>
        <w:rPr>
          <w:rFonts w:ascii="Arial" w:hAnsi="Arial" w:cs="Arial"/>
          <w:b w:val="0"/>
          <w:bCs w:val="0"/>
          <w:sz w:val="20"/>
          <w:szCs w:val="20"/>
        </w:rPr>
      </w:pPr>
      <w:r w:rsidRPr="00962D33">
        <w:rPr>
          <w:rFonts w:ascii="Arial" w:hAnsi="Arial" w:cs="Arial"/>
          <w:b w:val="0"/>
          <w:bCs w:val="0"/>
          <w:sz w:val="20"/>
          <w:szCs w:val="20"/>
        </w:rPr>
        <w:t>Účelem stavebních prací je</w:t>
      </w:r>
      <w:r w:rsidR="0093140B">
        <w:rPr>
          <w:rFonts w:ascii="Arial" w:hAnsi="Arial" w:cs="Arial"/>
          <w:b w:val="0"/>
          <w:bCs w:val="0"/>
          <w:sz w:val="20"/>
          <w:szCs w:val="20"/>
        </w:rPr>
        <w:t xml:space="preserve"> </w:t>
      </w:r>
      <w:r w:rsidR="00104F0A" w:rsidRPr="00104F0A">
        <w:rPr>
          <w:rFonts w:ascii="Arial" w:hAnsi="Arial" w:cs="Arial"/>
          <w:b w:val="0"/>
          <w:bCs w:val="0"/>
          <w:sz w:val="20"/>
          <w:szCs w:val="20"/>
        </w:rPr>
        <w:t>vybudovat kvalitní lesní komunikaci k odvozu dřeva.</w:t>
      </w:r>
    </w:p>
    <w:p w:rsidR="00AA0129" w:rsidRPr="006D3671" w:rsidRDefault="00AA0129" w:rsidP="00AA0129">
      <w:pPr>
        <w:jc w:val="both"/>
        <w:rPr>
          <w:rFonts w:ascii="Arial" w:hAnsi="Arial" w:cs="Arial"/>
          <w:sz w:val="20"/>
          <w:szCs w:val="20"/>
        </w:rPr>
      </w:pPr>
      <w:r w:rsidRPr="006D3671">
        <w:rPr>
          <w:rFonts w:ascii="Arial" w:hAnsi="Arial" w:cs="Arial"/>
          <w:sz w:val="20"/>
          <w:szCs w:val="20"/>
        </w:rPr>
        <w:lastRenderedPageBreak/>
        <w:t>Kompletní dodávka shora uvedeného díla zahrnuje provedení veškerých stavebních a montážních prací, včetně dodávky všech materiálů a zařízení potřebných pro provedení díla, a dále provedení všech činností souvisejících s dodávkou stavebních a montážních prací, kterých je k řádnému provedení díla třeba, zejména:</w:t>
      </w:r>
    </w:p>
    <w:p w:rsidR="00AA0129" w:rsidRPr="006D3671" w:rsidRDefault="00AA0129" w:rsidP="00AA0129">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zajištění všech nezbytných průzkumů nutných pro řádné provádění a dokončení díla,  </w:t>
      </w:r>
    </w:p>
    <w:p w:rsidR="00AA0129" w:rsidRPr="006D3671" w:rsidRDefault="00AA0129" w:rsidP="00AA0129">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zajištění a provedení všech opatření </w:t>
      </w:r>
      <w:r>
        <w:rPr>
          <w:rFonts w:ascii="Arial" w:hAnsi="Arial" w:cs="Arial"/>
          <w:sz w:val="20"/>
          <w:szCs w:val="20"/>
        </w:rPr>
        <w:t xml:space="preserve">a </w:t>
      </w:r>
      <w:r w:rsidRPr="006D3671">
        <w:rPr>
          <w:rFonts w:ascii="Arial" w:hAnsi="Arial" w:cs="Arial"/>
          <w:sz w:val="20"/>
          <w:szCs w:val="20"/>
        </w:rPr>
        <w:t>organizačního a stavebně technologického charakteru k řádnému provedení díla,</w:t>
      </w:r>
    </w:p>
    <w:p w:rsidR="00AA0129" w:rsidRPr="006D3671" w:rsidRDefault="00AA0129" w:rsidP="00AA0129">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zajištění veškerých prací, dodávek a služeb souvisejících s bezpečnostními opatřeními na ochranu třetích osob a majetku třetích osob,</w:t>
      </w:r>
    </w:p>
    <w:p w:rsidR="00AA0129" w:rsidRPr="006D3671" w:rsidRDefault="00AA0129" w:rsidP="00AA0129">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provedení opatření k dočasné ochraně konstrukcí a staveb, opatření k ochraně a zabezpečení strojů a materiálu na staveništi,</w:t>
      </w:r>
    </w:p>
    <w:p w:rsidR="00AA0129" w:rsidRPr="006D3671" w:rsidRDefault="00AA0129" w:rsidP="00AA0129">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zajištění bezpečnosti práce a ochrany životního prostředí,</w:t>
      </w:r>
    </w:p>
    <w:p w:rsidR="00AA0129" w:rsidRPr="006D3671" w:rsidRDefault="00AA0129" w:rsidP="00AA0129">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zajištění a provedení všech předepsaných a sjednaných zkoušek a revizí vztahujících se k prováděnému dílu, </w:t>
      </w:r>
    </w:p>
    <w:p w:rsidR="00AA0129" w:rsidRPr="006D3671" w:rsidRDefault="00AA0129" w:rsidP="00AA0129">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zajištění atestů a dokladů o požadovaných vlastnostech zabudovaných materiálů a výrobků (prohlášení o shodě),</w:t>
      </w:r>
    </w:p>
    <w:p w:rsidR="00AA0129" w:rsidRPr="006D3671" w:rsidRDefault="00AA0129" w:rsidP="00AA0129">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zřízení, provoz a odstranění zařízení staveniště,</w:t>
      </w:r>
    </w:p>
    <w:p w:rsidR="00AA0129" w:rsidRPr="006D3671" w:rsidRDefault="00AA0129" w:rsidP="00AA0129">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odvoz, uložení a likvidace odpadů v souladu s příslušnými právními předpisy,</w:t>
      </w:r>
    </w:p>
    <w:p w:rsidR="00AA0129" w:rsidRPr="006D3671" w:rsidRDefault="00AA0129" w:rsidP="00AA0129">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koordinační a kompletační činnost celé stavby,</w:t>
      </w:r>
    </w:p>
    <w:p w:rsidR="00AA0129" w:rsidRPr="006D3671" w:rsidRDefault="00AA0129" w:rsidP="00AA0129">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provádění denního úklidu staveniště, průběžné odstraňování znečištění přístupových komunikací či škod na nich, </w:t>
      </w:r>
    </w:p>
    <w:p w:rsidR="00AA0129" w:rsidRPr="006D3671" w:rsidRDefault="00AA0129" w:rsidP="00AA0129">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zajištění a splnění podmínek vyplývajících ze stavebního povolení a dalších případných správních rozhodnutí,</w:t>
      </w:r>
    </w:p>
    <w:p w:rsidR="00AA0129" w:rsidRPr="006D3671" w:rsidRDefault="00AA0129" w:rsidP="00AA0129">
      <w:pPr>
        <w:numPr>
          <w:ilvl w:val="0"/>
          <w:numId w:val="2"/>
        </w:numPr>
        <w:tabs>
          <w:tab w:val="clear" w:pos="720"/>
          <w:tab w:val="num" w:pos="360"/>
        </w:tabs>
        <w:ind w:left="360"/>
        <w:jc w:val="both"/>
        <w:rPr>
          <w:rFonts w:ascii="Arial" w:hAnsi="Arial" w:cs="Arial"/>
          <w:color w:val="000000"/>
          <w:sz w:val="20"/>
          <w:szCs w:val="20"/>
        </w:rPr>
      </w:pPr>
      <w:r w:rsidRPr="006D3671">
        <w:rPr>
          <w:rFonts w:ascii="Arial" w:hAnsi="Arial" w:cs="Arial"/>
          <w:color w:val="000000"/>
          <w:sz w:val="20"/>
          <w:szCs w:val="20"/>
        </w:rPr>
        <w:t>provedení všech geodetických prací potřebných k řádnému provedení stavby,</w:t>
      </w:r>
    </w:p>
    <w:p w:rsidR="00AA0129" w:rsidRPr="005C5E8E" w:rsidRDefault="00AA0129" w:rsidP="00AA0129">
      <w:pPr>
        <w:numPr>
          <w:ilvl w:val="0"/>
          <w:numId w:val="2"/>
        </w:numPr>
        <w:tabs>
          <w:tab w:val="clear" w:pos="720"/>
          <w:tab w:val="num" w:pos="360"/>
        </w:tabs>
        <w:ind w:left="360"/>
        <w:jc w:val="both"/>
        <w:rPr>
          <w:rFonts w:ascii="Arial" w:hAnsi="Arial" w:cs="Arial"/>
          <w:color w:val="000000"/>
          <w:sz w:val="20"/>
          <w:szCs w:val="20"/>
        </w:rPr>
      </w:pPr>
      <w:r w:rsidRPr="005C5E8E">
        <w:rPr>
          <w:rFonts w:ascii="Arial" w:hAnsi="Arial" w:cs="Arial"/>
          <w:sz w:val="20"/>
          <w:szCs w:val="20"/>
        </w:rPr>
        <w:t>uvedení všech povrchů dotčených stavbou (komunikace, chodníky, zeleň, apod.) do původního stavu, není-li prováděcí projektovou dokumentací předepsáno jinak</w:t>
      </w:r>
      <w:r w:rsidRPr="005C5E8E">
        <w:rPr>
          <w:rFonts w:ascii="Arial" w:hAnsi="Arial" w:cs="Arial"/>
          <w:color w:val="000000"/>
          <w:sz w:val="20"/>
          <w:szCs w:val="20"/>
        </w:rPr>
        <w:t xml:space="preserve">. </w:t>
      </w:r>
    </w:p>
    <w:p w:rsidR="00AA0129" w:rsidRPr="00240269" w:rsidRDefault="00AA0129" w:rsidP="00AA0129">
      <w:pPr>
        <w:numPr>
          <w:ilvl w:val="0"/>
          <w:numId w:val="2"/>
        </w:numPr>
        <w:tabs>
          <w:tab w:val="clear" w:pos="720"/>
          <w:tab w:val="num" w:pos="360"/>
        </w:tabs>
        <w:ind w:left="360"/>
        <w:jc w:val="both"/>
        <w:rPr>
          <w:rFonts w:ascii="Arial" w:hAnsi="Arial" w:cs="Arial"/>
          <w:sz w:val="20"/>
          <w:szCs w:val="20"/>
        </w:rPr>
      </w:pPr>
      <w:r w:rsidRPr="00240269">
        <w:rPr>
          <w:rFonts w:ascii="Arial" w:hAnsi="Arial" w:cs="Arial"/>
          <w:sz w:val="20"/>
          <w:szCs w:val="20"/>
        </w:rPr>
        <w:t xml:space="preserve">zpracování dokumentace skutečného provedení stavby </w:t>
      </w:r>
      <w:r w:rsidR="0021397F" w:rsidRPr="00240269">
        <w:rPr>
          <w:rFonts w:ascii="Arial" w:hAnsi="Arial" w:cs="Arial"/>
          <w:sz w:val="20"/>
          <w:szCs w:val="20"/>
        </w:rPr>
        <w:t xml:space="preserve">(díla) </w:t>
      </w:r>
      <w:r w:rsidRPr="00240269">
        <w:rPr>
          <w:rFonts w:ascii="Arial" w:hAnsi="Arial" w:cs="Arial"/>
          <w:sz w:val="20"/>
          <w:szCs w:val="20"/>
        </w:rPr>
        <w:t xml:space="preserve">pro shora uvedenou stavbu v rozsahu stanoveném vyhláškou č. 499/2006 sb., o dokumentaci staveb včetně geodetického zaměření při respektování těchto zásad: </w:t>
      </w:r>
    </w:p>
    <w:p w:rsidR="00AA0129" w:rsidRPr="00240269" w:rsidRDefault="00AA0129" w:rsidP="00AA0129">
      <w:pPr>
        <w:ind w:left="360"/>
        <w:jc w:val="both"/>
        <w:rPr>
          <w:rFonts w:ascii="Arial" w:hAnsi="Arial" w:cs="Arial"/>
          <w:sz w:val="20"/>
          <w:szCs w:val="20"/>
        </w:rPr>
      </w:pPr>
      <w:r w:rsidRPr="00240269">
        <w:rPr>
          <w:rFonts w:ascii="Arial" w:hAnsi="Arial" w:cs="Arial"/>
          <w:sz w:val="20"/>
          <w:szCs w:val="20"/>
        </w:rPr>
        <w:t xml:space="preserve">Do kopie projektové dokumentace uvedené v tomto článku smlouvy budou zřetelně vyznačeny všechny změny, k nimž došlo v průběhu zhotovení díla. Ty části projektové dokumentace, u kterých nedošlo k žádným změnám, budou označeny nápisem „beze změn“. Každý výkres (v tištěné podobě) dokumentace skutečného provedení stavby bude opatřen jménem a příjmením zpracovatele dokumentace skutečného provedení stavby, jeho podpisem, datem a razítkem zhotovitele. </w:t>
      </w:r>
    </w:p>
    <w:p w:rsidR="00AA0129" w:rsidRPr="006D3671" w:rsidRDefault="00AA0129" w:rsidP="00AA0129">
      <w:pPr>
        <w:ind w:left="360"/>
        <w:jc w:val="both"/>
        <w:rPr>
          <w:rFonts w:ascii="Arial" w:hAnsi="Arial" w:cs="Arial"/>
          <w:color w:val="000000"/>
          <w:sz w:val="20"/>
          <w:szCs w:val="20"/>
        </w:rPr>
      </w:pPr>
      <w:r w:rsidRPr="00240269">
        <w:rPr>
          <w:rFonts w:ascii="Arial" w:hAnsi="Arial" w:cs="Arial"/>
          <w:sz w:val="20"/>
          <w:szCs w:val="20"/>
        </w:rPr>
        <w:t xml:space="preserve">Dokumentaci skutečného provedení stavby zhotovitel předá objednateli 3x v tištěné podobě a v jednom digitálním vyhotovení ve </w:t>
      </w:r>
      <w:proofErr w:type="gramStart"/>
      <w:r w:rsidRPr="00240269">
        <w:rPr>
          <w:rFonts w:ascii="Arial" w:hAnsi="Arial" w:cs="Arial"/>
          <w:sz w:val="20"/>
          <w:szCs w:val="20"/>
        </w:rPr>
        <w:t>formátu .</w:t>
      </w:r>
      <w:proofErr w:type="spellStart"/>
      <w:r w:rsidRPr="00240269">
        <w:rPr>
          <w:rFonts w:ascii="Arial" w:hAnsi="Arial" w:cs="Arial"/>
          <w:sz w:val="20"/>
          <w:szCs w:val="20"/>
        </w:rPr>
        <w:t>pdf</w:t>
      </w:r>
      <w:proofErr w:type="spellEnd"/>
      <w:proofErr w:type="gramEnd"/>
      <w:r w:rsidRPr="00240269">
        <w:rPr>
          <w:rFonts w:ascii="Arial" w:hAnsi="Arial" w:cs="Arial"/>
          <w:sz w:val="20"/>
          <w:szCs w:val="20"/>
        </w:rPr>
        <w:t xml:space="preserve"> na DVD-R.</w:t>
      </w:r>
      <w:r>
        <w:rPr>
          <w:rFonts w:ascii="Arial" w:hAnsi="Arial" w:cs="Arial"/>
          <w:sz w:val="20"/>
          <w:szCs w:val="20"/>
        </w:rPr>
        <w:t xml:space="preserve"> </w:t>
      </w:r>
    </w:p>
    <w:p w:rsidR="00AA0129" w:rsidRPr="006D3671" w:rsidRDefault="00AA0129" w:rsidP="00AA0129">
      <w:pPr>
        <w:jc w:val="both"/>
        <w:rPr>
          <w:rFonts w:ascii="Arial" w:hAnsi="Arial" w:cs="Arial"/>
          <w:color w:val="000000"/>
          <w:sz w:val="20"/>
          <w:szCs w:val="20"/>
        </w:rPr>
      </w:pPr>
    </w:p>
    <w:p w:rsidR="00AA0129" w:rsidRPr="006D3671" w:rsidRDefault="00AA0129" w:rsidP="00AA0129">
      <w:pPr>
        <w:tabs>
          <w:tab w:val="left" w:pos="0"/>
        </w:tabs>
        <w:jc w:val="both"/>
        <w:rPr>
          <w:rFonts w:ascii="Arial" w:hAnsi="Arial" w:cs="Arial"/>
          <w:sz w:val="20"/>
          <w:szCs w:val="20"/>
        </w:rPr>
      </w:pPr>
      <w:r w:rsidRPr="006D3671">
        <w:rPr>
          <w:rFonts w:ascii="Arial" w:hAnsi="Arial" w:cs="Arial"/>
          <w:sz w:val="20"/>
          <w:szCs w:val="20"/>
        </w:rPr>
        <w:t xml:space="preserve">1.2. Zhotovitel je povinen dílo provést </w:t>
      </w:r>
      <w:r w:rsidR="0021397F">
        <w:rPr>
          <w:rFonts w:ascii="Arial" w:hAnsi="Arial" w:cs="Arial"/>
          <w:sz w:val="20"/>
          <w:szCs w:val="20"/>
        </w:rPr>
        <w:t>tak, aby bylo vyhověno všem požadavkům vyplývajícím z této smlouvy a</w:t>
      </w:r>
      <w:r w:rsidR="0021397F" w:rsidRPr="006D3671">
        <w:rPr>
          <w:rFonts w:ascii="Arial" w:hAnsi="Arial" w:cs="Arial"/>
          <w:sz w:val="20"/>
          <w:szCs w:val="20"/>
        </w:rPr>
        <w:t xml:space="preserve"> </w:t>
      </w:r>
      <w:r w:rsidRPr="006D3671">
        <w:rPr>
          <w:rFonts w:ascii="Arial" w:hAnsi="Arial" w:cs="Arial"/>
          <w:sz w:val="20"/>
          <w:szCs w:val="20"/>
        </w:rPr>
        <w:t xml:space="preserve">v souladu s: </w:t>
      </w:r>
    </w:p>
    <w:p w:rsidR="00AA0129" w:rsidRPr="006D3671" w:rsidRDefault="00AA0129" w:rsidP="00AA0129">
      <w:pPr>
        <w:pStyle w:val="Odstavecseseznamem"/>
        <w:numPr>
          <w:ilvl w:val="0"/>
          <w:numId w:val="13"/>
        </w:numPr>
        <w:tabs>
          <w:tab w:val="left" w:pos="426"/>
        </w:tabs>
        <w:ind w:left="426" w:hanging="426"/>
        <w:jc w:val="both"/>
        <w:rPr>
          <w:rFonts w:ascii="Arial" w:hAnsi="Arial" w:cs="Arial"/>
          <w:sz w:val="20"/>
          <w:szCs w:val="20"/>
        </w:rPr>
      </w:pPr>
      <w:r w:rsidRPr="006D3671">
        <w:rPr>
          <w:rFonts w:ascii="Arial" w:hAnsi="Arial" w:cs="Arial"/>
          <w:sz w:val="20"/>
          <w:szCs w:val="20"/>
        </w:rPr>
        <w:t>detailním Položkovým rozpočtem;</w:t>
      </w:r>
    </w:p>
    <w:p w:rsidR="00AA0129" w:rsidRPr="006D3671" w:rsidRDefault="00AA0129" w:rsidP="00AA0129">
      <w:pPr>
        <w:pStyle w:val="Odstavecseseznamem"/>
        <w:numPr>
          <w:ilvl w:val="0"/>
          <w:numId w:val="13"/>
        </w:numPr>
        <w:tabs>
          <w:tab w:val="left" w:pos="426"/>
        </w:tabs>
        <w:ind w:left="426" w:hanging="426"/>
        <w:jc w:val="both"/>
        <w:rPr>
          <w:rFonts w:ascii="Arial" w:hAnsi="Arial" w:cs="Arial"/>
          <w:sz w:val="20"/>
          <w:szCs w:val="20"/>
        </w:rPr>
      </w:pPr>
      <w:r w:rsidRPr="006D3671">
        <w:rPr>
          <w:rFonts w:ascii="Arial" w:hAnsi="Arial" w:cs="Arial"/>
          <w:sz w:val="20"/>
          <w:szCs w:val="20"/>
        </w:rPr>
        <w:t xml:space="preserve">prováděcí projektovou dokumentací; </w:t>
      </w:r>
    </w:p>
    <w:p w:rsidR="00AA0129" w:rsidRPr="00E1669B" w:rsidRDefault="00E1669B" w:rsidP="00AA0129">
      <w:pPr>
        <w:pStyle w:val="Odstavecseseznamem"/>
        <w:numPr>
          <w:ilvl w:val="0"/>
          <w:numId w:val="13"/>
        </w:numPr>
        <w:tabs>
          <w:tab w:val="left" w:pos="426"/>
        </w:tabs>
        <w:ind w:left="426" w:hanging="426"/>
        <w:jc w:val="both"/>
        <w:rPr>
          <w:rFonts w:ascii="Arial" w:hAnsi="Arial" w:cs="Arial"/>
          <w:sz w:val="20"/>
          <w:szCs w:val="20"/>
        </w:rPr>
      </w:pPr>
      <w:r w:rsidRPr="00E1669B">
        <w:rPr>
          <w:rFonts w:ascii="Arial Narrow" w:hAnsi="Arial Narrow" w:cs="Arial"/>
          <w:sz w:val="22"/>
          <w:szCs w:val="22"/>
        </w:rPr>
        <w:t xml:space="preserve">„SOUHLASEM S PROVEDENÍM OHLÁŠENÉHO STAVEBNÍHO ZÁMĚRU, spis. značka: 2016/7354/V/KRI ze dne </w:t>
      </w:r>
      <w:proofErr w:type="gramStart"/>
      <w:r w:rsidRPr="00E1669B">
        <w:rPr>
          <w:rFonts w:ascii="Arial Narrow" w:hAnsi="Arial Narrow" w:cs="Arial"/>
          <w:sz w:val="22"/>
          <w:szCs w:val="22"/>
        </w:rPr>
        <w:t>18.10.2016</w:t>
      </w:r>
      <w:proofErr w:type="gramEnd"/>
      <w:r w:rsidRPr="00E1669B">
        <w:rPr>
          <w:rFonts w:ascii="Arial Narrow" w:hAnsi="Arial Narrow" w:cs="Arial"/>
          <w:sz w:val="22"/>
          <w:szCs w:val="22"/>
        </w:rPr>
        <w:t>, vydaným Odborem výstavby Městského úřadu v Trutnově, který byl součástí zadávací dokumentace veřejné zakázky</w:t>
      </w:r>
      <w:r w:rsidR="00AA0129" w:rsidRPr="00E1669B">
        <w:rPr>
          <w:rFonts w:ascii="Arial" w:hAnsi="Arial" w:cs="Arial"/>
          <w:sz w:val="20"/>
          <w:szCs w:val="20"/>
        </w:rPr>
        <w:t xml:space="preserve"> včetně příloh - závaznými stanovisky a vyjádřeními dotčených orgánů a dalšími dokumenty, které objednatel zhotoviteli předá;</w:t>
      </w:r>
    </w:p>
    <w:p w:rsidR="00AA0129" w:rsidRPr="006D3671" w:rsidRDefault="00AA0129" w:rsidP="00AA0129">
      <w:pPr>
        <w:pStyle w:val="Odstavecseseznamem"/>
        <w:numPr>
          <w:ilvl w:val="0"/>
          <w:numId w:val="13"/>
        </w:numPr>
        <w:tabs>
          <w:tab w:val="left" w:pos="426"/>
        </w:tabs>
        <w:ind w:left="426" w:hanging="426"/>
        <w:jc w:val="both"/>
        <w:rPr>
          <w:rFonts w:ascii="Arial" w:hAnsi="Arial" w:cs="Arial"/>
          <w:sz w:val="20"/>
          <w:szCs w:val="20"/>
        </w:rPr>
      </w:pPr>
      <w:r w:rsidRPr="006D3671">
        <w:rPr>
          <w:rFonts w:ascii="Arial" w:hAnsi="Arial" w:cs="Arial"/>
          <w:sz w:val="20"/>
          <w:szCs w:val="20"/>
        </w:rPr>
        <w:t>obecně závaznými právními předpisy, technickými normami a technickými předpisy vztahujícími se k dílu a jeho realizaci a touto smlouvou.</w:t>
      </w:r>
      <w:r w:rsidR="00DB55F8">
        <w:rPr>
          <w:rFonts w:ascii="Arial" w:hAnsi="Arial" w:cs="Arial"/>
          <w:sz w:val="20"/>
          <w:szCs w:val="20"/>
        </w:rPr>
        <w:t xml:space="preserve"> </w:t>
      </w:r>
      <w:r w:rsidR="00DB55F8" w:rsidRPr="00E562EA">
        <w:rPr>
          <w:rFonts w:ascii="Arial" w:hAnsi="Arial" w:cs="Arial"/>
          <w:sz w:val="20"/>
          <w:szCs w:val="20"/>
        </w:rPr>
        <w:t xml:space="preserve">Smluvní strany prohlašují, že příslušné ČSN a ČSN EN budou považovat za závazné </w:t>
      </w:r>
      <w:r w:rsidR="00DB55F8">
        <w:rPr>
          <w:rFonts w:ascii="Arial" w:hAnsi="Arial" w:cs="Arial"/>
          <w:sz w:val="20"/>
          <w:szCs w:val="20"/>
        </w:rPr>
        <w:t>a zhotovitel se je zavazuje dodržovat</w:t>
      </w:r>
      <w:r w:rsidR="00DB55F8" w:rsidRPr="00E562EA">
        <w:rPr>
          <w:rFonts w:ascii="Arial" w:hAnsi="Arial" w:cs="Arial"/>
          <w:sz w:val="20"/>
          <w:szCs w:val="20"/>
        </w:rPr>
        <w:t>.</w:t>
      </w:r>
    </w:p>
    <w:p w:rsidR="00AA0129" w:rsidRPr="006D3671" w:rsidRDefault="00AA0129" w:rsidP="00AA0129">
      <w:pPr>
        <w:tabs>
          <w:tab w:val="left" w:pos="0"/>
        </w:tabs>
        <w:jc w:val="both"/>
        <w:rPr>
          <w:rFonts w:ascii="Arial" w:hAnsi="Arial" w:cs="Arial"/>
          <w:sz w:val="20"/>
          <w:szCs w:val="20"/>
        </w:rPr>
      </w:pPr>
    </w:p>
    <w:p w:rsidR="00DB55F8" w:rsidRPr="00D776B7" w:rsidRDefault="00DB55F8" w:rsidP="00DB55F8">
      <w:pPr>
        <w:jc w:val="both"/>
        <w:rPr>
          <w:rFonts w:ascii="Arial" w:hAnsi="Arial" w:cs="Arial"/>
          <w:kern w:val="32"/>
          <w:sz w:val="20"/>
          <w:szCs w:val="20"/>
        </w:rPr>
      </w:pPr>
      <w:r w:rsidRPr="00D776B7">
        <w:rPr>
          <w:rFonts w:ascii="Arial" w:hAnsi="Arial" w:cs="Arial"/>
          <w:kern w:val="32"/>
          <w:sz w:val="20"/>
          <w:szCs w:val="20"/>
        </w:rPr>
        <w:t xml:space="preserve">V případě nesrovnalostí mezi dokumenty vymezujícími dílo uvedenými v bodě </w:t>
      </w:r>
      <w:proofErr w:type="gramStart"/>
      <w:r w:rsidRPr="00D776B7">
        <w:rPr>
          <w:rFonts w:ascii="Arial" w:hAnsi="Arial" w:cs="Arial"/>
          <w:kern w:val="32"/>
          <w:sz w:val="20"/>
          <w:szCs w:val="20"/>
        </w:rPr>
        <w:t>1.</w:t>
      </w:r>
      <w:r>
        <w:rPr>
          <w:rFonts w:ascii="Arial" w:hAnsi="Arial" w:cs="Arial"/>
          <w:kern w:val="32"/>
          <w:sz w:val="20"/>
          <w:szCs w:val="20"/>
        </w:rPr>
        <w:t>1</w:t>
      </w:r>
      <w:proofErr w:type="gramEnd"/>
      <w:r w:rsidRPr="00D776B7">
        <w:rPr>
          <w:rFonts w:ascii="Arial" w:hAnsi="Arial" w:cs="Arial"/>
          <w:kern w:val="32"/>
          <w:sz w:val="20"/>
          <w:szCs w:val="20"/>
        </w:rPr>
        <w:t>. a 1.</w:t>
      </w:r>
      <w:r>
        <w:rPr>
          <w:rFonts w:ascii="Arial" w:hAnsi="Arial" w:cs="Arial"/>
          <w:kern w:val="32"/>
          <w:sz w:val="20"/>
          <w:szCs w:val="20"/>
        </w:rPr>
        <w:t>2</w:t>
      </w:r>
      <w:r w:rsidRPr="00D776B7">
        <w:rPr>
          <w:rFonts w:ascii="Arial" w:hAnsi="Arial" w:cs="Arial"/>
          <w:kern w:val="32"/>
          <w:sz w:val="20"/>
          <w:szCs w:val="20"/>
        </w:rPr>
        <w:t>. této smlouvy</w:t>
      </w:r>
      <w:r>
        <w:rPr>
          <w:rFonts w:ascii="Arial" w:hAnsi="Arial" w:cs="Arial"/>
          <w:kern w:val="32"/>
          <w:sz w:val="20"/>
          <w:szCs w:val="20"/>
        </w:rPr>
        <w:t>,</w:t>
      </w:r>
      <w:r w:rsidRPr="00D776B7">
        <w:rPr>
          <w:rFonts w:ascii="Arial" w:hAnsi="Arial" w:cs="Arial"/>
          <w:kern w:val="32"/>
          <w:sz w:val="20"/>
          <w:szCs w:val="20"/>
        </w:rPr>
        <w:t xml:space="preserve"> je zhotovitel povinen na tuto nesrovnalost objednatele písemně upozornit. Nesrovnalostí přitom není skutečnost, že požadavek je uveden pouze v některém z dokumentů, pokud tento požadavek není v rozporu s požadavky jiných dokumentů. V případě nesrovnalostí je objednatel oprávněn určit, který z dokumentů má přednost. Pokud jej takto neurčí do 5 dnů ode dne doručení výzvy zhotovitele, pak platí pořadí přednosti dokumentů od nejdůležitějšího po nejméně důležitý, když nejdůležitějším je tato smlouva a dále následují jednotlivé dokumenty v tomto pořadí: </w:t>
      </w:r>
      <w:r>
        <w:rPr>
          <w:rFonts w:ascii="Arial" w:hAnsi="Arial" w:cs="Arial"/>
          <w:kern w:val="32"/>
          <w:sz w:val="20"/>
          <w:szCs w:val="20"/>
        </w:rPr>
        <w:t>prováděcí projektová dokumentace, stavební povolení, detailní P</w:t>
      </w:r>
      <w:r w:rsidRPr="00D776B7">
        <w:rPr>
          <w:rFonts w:ascii="Arial" w:hAnsi="Arial" w:cs="Arial"/>
          <w:kern w:val="32"/>
          <w:sz w:val="20"/>
          <w:szCs w:val="20"/>
        </w:rPr>
        <w:t>oložkový rozpočet a výkaz výměr, ostatní dokumentace předaná zhotoviteli ze strany objednatele. Z titulu případného nesouladu mezi dokumenty zhotoviteli nevzniká nárok na změnu ceny díla.</w:t>
      </w:r>
    </w:p>
    <w:p w:rsidR="00AA0129" w:rsidRDefault="00AA0129" w:rsidP="00AA0129">
      <w:pPr>
        <w:tabs>
          <w:tab w:val="left" w:pos="0"/>
        </w:tabs>
        <w:jc w:val="both"/>
        <w:rPr>
          <w:rFonts w:ascii="Arial" w:hAnsi="Arial" w:cs="Arial"/>
          <w:sz w:val="20"/>
          <w:szCs w:val="20"/>
        </w:rPr>
      </w:pPr>
    </w:p>
    <w:p w:rsidR="00DB55F8" w:rsidRPr="006D3671" w:rsidRDefault="00DB55F8" w:rsidP="00AA0129">
      <w:pPr>
        <w:tabs>
          <w:tab w:val="left" w:pos="0"/>
        </w:tabs>
        <w:jc w:val="both"/>
        <w:rPr>
          <w:rFonts w:ascii="Arial" w:hAnsi="Arial" w:cs="Arial"/>
          <w:sz w:val="20"/>
          <w:szCs w:val="20"/>
        </w:rPr>
      </w:pPr>
    </w:p>
    <w:p w:rsidR="00AA0129" w:rsidRPr="006D3671" w:rsidRDefault="00AA0129" w:rsidP="00AA0129">
      <w:pPr>
        <w:pStyle w:val="Nadpis2"/>
        <w:spacing w:before="0"/>
        <w:rPr>
          <w:rFonts w:ascii="Arial" w:hAnsi="Arial" w:cs="Arial"/>
          <w:b w:val="0"/>
          <w:bCs w:val="0"/>
          <w:sz w:val="20"/>
          <w:szCs w:val="20"/>
        </w:rPr>
      </w:pPr>
      <w:r w:rsidRPr="006D3671">
        <w:rPr>
          <w:rFonts w:ascii="Arial" w:hAnsi="Arial" w:cs="Arial"/>
          <w:b w:val="0"/>
          <w:bCs w:val="0"/>
          <w:sz w:val="20"/>
          <w:szCs w:val="20"/>
        </w:rPr>
        <w:lastRenderedPageBreak/>
        <w:t>1.3. Zhotovitel je povinen při provádění díla postupovat s odbornou péčí, v souladu s platnými právními předpisy souvisejícími s výstavbou, podle schválených technologických postupů stanovenýc</w:t>
      </w:r>
      <w:r>
        <w:rPr>
          <w:rFonts w:ascii="Arial" w:hAnsi="Arial" w:cs="Arial"/>
          <w:b w:val="0"/>
          <w:bCs w:val="0"/>
          <w:sz w:val="20"/>
          <w:szCs w:val="20"/>
        </w:rPr>
        <w:t>h platnými technickými normami a</w:t>
      </w:r>
      <w:r w:rsidRPr="006D3671">
        <w:rPr>
          <w:rFonts w:ascii="Arial" w:hAnsi="Arial" w:cs="Arial"/>
          <w:b w:val="0"/>
          <w:bCs w:val="0"/>
          <w:sz w:val="20"/>
          <w:szCs w:val="20"/>
        </w:rPr>
        <w:t xml:space="preserve"> v souladu se současným standardem u používaných technologií a postupů pro tento typ stavby tak, aby dodržel smluvenou kvalitu díla</w:t>
      </w:r>
      <w:r w:rsidR="00DB55F8">
        <w:rPr>
          <w:rFonts w:ascii="Arial" w:hAnsi="Arial" w:cs="Arial"/>
          <w:b w:val="0"/>
          <w:bCs w:val="0"/>
          <w:sz w:val="20"/>
          <w:szCs w:val="20"/>
        </w:rPr>
        <w:t xml:space="preserve"> </w:t>
      </w:r>
      <w:r w:rsidR="00DB55F8" w:rsidRPr="002942CF">
        <w:rPr>
          <w:rFonts w:ascii="Arial" w:hAnsi="Arial" w:cs="Arial"/>
          <w:b w:val="0"/>
          <w:sz w:val="20"/>
          <w:szCs w:val="20"/>
        </w:rPr>
        <w:t>a dále v souladu s pokyny a zájmy objednatele</w:t>
      </w:r>
      <w:r w:rsidR="00DB55F8">
        <w:rPr>
          <w:rFonts w:ascii="Arial" w:hAnsi="Arial" w:cs="Arial"/>
          <w:b w:val="0"/>
          <w:sz w:val="20"/>
          <w:szCs w:val="20"/>
        </w:rPr>
        <w:t xml:space="preserve"> či pokyny jím určených osob</w:t>
      </w:r>
      <w:r w:rsidR="00DB55F8" w:rsidRPr="002942CF">
        <w:rPr>
          <w:rFonts w:ascii="Arial" w:hAnsi="Arial" w:cs="Arial"/>
          <w:b w:val="0"/>
          <w:sz w:val="20"/>
          <w:szCs w:val="20"/>
        </w:rPr>
        <w:t>. V případě rozporů mezi zněním předpisů uvedených v tomto odstavci a zněním této smlouvy je zhotovitel povinen objednatele na rozpor upozornit a je povinen postupovat podle znění smlouvy, pokud mu k tomu dá i přes upozornění na rozpor objednatel pokyn</w:t>
      </w:r>
      <w:r w:rsidR="00DB55F8" w:rsidRPr="002942CF">
        <w:rPr>
          <w:rFonts w:ascii="Arial" w:hAnsi="Arial" w:cs="Arial"/>
          <w:b w:val="0"/>
          <w:bCs w:val="0"/>
          <w:sz w:val="20"/>
          <w:szCs w:val="20"/>
        </w:rPr>
        <w:t xml:space="preserve">. </w:t>
      </w:r>
      <w:r w:rsidRPr="006D3671">
        <w:rPr>
          <w:rFonts w:ascii="Arial" w:hAnsi="Arial" w:cs="Arial"/>
          <w:b w:val="0"/>
          <w:bCs w:val="0"/>
          <w:sz w:val="20"/>
          <w:szCs w:val="20"/>
        </w:rPr>
        <w:t xml:space="preserve"> Dodávky, práce a služby, které jsou předmětem této smlouvy, zhotovitel dodá nebo provede v takovém rozsahu a jakosti, aby výsledkem bylo kompletní, plynule, bezpečně a spolehlivě využitelné dílo, odpovídající podmínkám stanoveným touto smlouvou a sjednanému, resp. obvyklému účelu použití.</w:t>
      </w:r>
    </w:p>
    <w:p w:rsidR="00AA0129" w:rsidRPr="006D3671" w:rsidRDefault="00AA0129" w:rsidP="00AA0129">
      <w:pPr>
        <w:rPr>
          <w:rFonts w:ascii="Arial" w:hAnsi="Arial" w:cs="Arial"/>
          <w:sz w:val="20"/>
          <w:szCs w:val="20"/>
        </w:rPr>
      </w:pPr>
    </w:p>
    <w:p w:rsidR="00AA0129" w:rsidRPr="006D3671" w:rsidRDefault="00AA0129" w:rsidP="00AA0129">
      <w:pPr>
        <w:jc w:val="both"/>
        <w:rPr>
          <w:rFonts w:ascii="Arial" w:hAnsi="Arial" w:cs="Arial"/>
          <w:sz w:val="20"/>
          <w:szCs w:val="20"/>
        </w:rPr>
      </w:pPr>
      <w:r w:rsidRPr="006D3671">
        <w:rPr>
          <w:rFonts w:ascii="Arial" w:hAnsi="Arial" w:cs="Arial"/>
          <w:sz w:val="20"/>
          <w:szCs w:val="20"/>
        </w:rPr>
        <w:t xml:space="preserve">1.4. Smluvní strany se dohodly na </w:t>
      </w:r>
      <w:r w:rsidR="00DB55F8">
        <w:rPr>
          <w:rFonts w:ascii="Arial" w:hAnsi="Arial" w:cs="Arial"/>
          <w:sz w:val="20"/>
          <w:szCs w:val="20"/>
        </w:rPr>
        <w:t>tom, že zhotovitel je povinen dílo provést v</w:t>
      </w:r>
      <w:r w:rsidR="00DB55F8" w:rsidRPr="006D3671">
        <w:rPr>
          <w:rFonts w:ascii="Arial" w:hAnsi="Arial" w:cs="Arial"/>
          <w:sz w:val="20"/>
          <w:szCs w:val="20"/>
        </w:rPr>
        <w:t xml:space="preserve"> </w:t>
      </w:r>
      <w:r w:rsidRPr="006D3671">
        <w:rPr>
          <w:rFonts w:ascii="Arial" w:hAnsi="Arial" w:cs="Arial"/>
          <w:sz w:val="20"/>
          <w:szCs w:val="20"/>
        </w:rPr>
        <w:t>I. jakosti díla, použité materiály a výrobky budou nové a budou odpovídat této jakostní třídě. Objednatel nepřipouští použití jakýchkoliv použitých či repasovaných výrobků, materiálů či technologií, s výjimkou použitých či repasovaných výrobků, materiálů či technologií, jejichž použití vyplývá z prováděcí projektové dokumenta</w:t>
      </w:r>
      <w:r w:rsidR="00DB55F8">
        <w:rPr>
          <w:rFonts w:ascii="Arial" w:hAnsi="Arial" w:cs="Arial"/>
          <w:sz w:val="20"/>
          <w:szCs w:val="20"/>
        </w:rPr>
        <w:t>ce, nebude-li dohodnuto jinak.</w:t>
      </w:r>
      <w:r w:rsidRPr="006D3671">
        <w:rPr>
          <w:rFonts w:ascii="Arial" w:hAnsi="Arial" w:cs="Arial"/>
          <w:sz w:val="20"/>
          <w:szCs w:val="20"/>
        </w:rPr>
        <w:t xml:space="preserve"> </w:t>
      </w:r>
    </w:p>
    <w:p w:rsidR="00AA0129" w:rsidRPr="006D3671" w:rsidRDefault="00AA0129" w:rsidP="00AA0129">
      <w:pPr>
        <w:jc w:val="both"/>
        <w:rPr>
          <w:rFonts w:ascii="Arial" w:hAnsi="Arial" w:cs="Arial"/>
          <w:sz w:val="20"/>
          <w:szCs w:val="20"/>
        </w:rPr>
      </w:pPr>
    </w:p>
    <w:p w:rsidR="00AA0129" w:rsidRPr="006D3671" w:rsidRDefault="00AA0129" w:rsidP="00AA0129">
      <w:pPr>
        <w:pStyle w:val="Nadpis2"/>
        <w:spacing w:before="0"/>
        <w:rPr>
          <w:rFonts w:ascii="Arial" w:hAnsi="Arial" w:cs="Arial"/>
          <w:b w:val="0"/>
          <w:bCs w:val="0"/>
          <w:sz w:val="20"/>
          <w:szCs w:val="20"/>
        </w:rPr>
      </w:pPr>
      <w:r w:rsidRPr="006D3671">
        <w:rPr>
          <w:rFonts w:ascii="Arial" w:hAnsi="Arial" w:cs="Arial"/>
          <w:b w:val="0"/>
          <w:bCs w:val="0"/>
          <w:sz w:val="20"/>
          <w:szCs w:val="20"/>
        </w:rPr>
        <w:t>1.5. Zhotovitel se zavazuje použít výhradně materiály a konstrukce vyhovující požadavkům kladeným na jakost a mající prohlášení o shodě dle zákona č. 22/1997 Sb., o technických požadavcích na výrobky a o změně a doplnění některých zákonů, ve znění pozdějších předpis</w:t>
      </w:r>
      <w:r w:rsidR="00DB55F8">
        <w:rPr>
          <w:rFonts w:ascii="Arial" w:hAnsi="Arial" w:cs="Arial"/>
          <w:b w:val="0"/>
          <w:bCs w:val="0"/>
          <w:sz w:val="20"/>
          <w:szCs w:val="20"/>
        </w:rPr>
        <w:t>ů. Zhotovitel se zavazuje a odpovíd</w:t>
      </w:r>
      <w:r w:rsidR="00D44042">
        <w:rPr>
          <w:rFonts w:ascii="Arial" w:hAnsi="Arial" w:cs="Arial"/>
          <w:b w:val="0"/>
          <w:bCs w:val="0"/>
          <w:sz w:val="20"/>
          <w:szCs w:val="20"/>
        </w:rPr>
        <w:t>at</w:t>
      </w:r>
      <w:r w:rsidRPr="006D3671">
        <w:rPr>
          <w:rFonts w:ascii="Arial" w:hAnsi="Arial" w:cs="Arial"/>
          <w:b w:val="0"/>
          <w:bCs w:val="0"/>
          <w:sz w:val="20"/>
          <w:szCs w:val="20"/>
        </w:rPr>
        <w:t xml:space="preserve"> za to, že při realizaci díla nepoužije žádný materiál, o kterém je v době jeho užití známo, že je škodlivý. </w:t>
      </w:r>
    </w:p>
    <w:p w:rsidR="00AA0129" w:rsidRPr="006D3671" w:rsidRDefault="00AA0129" w:rsidP="00AA0129">
      <w:pPr>
        <w:rPr>
          <w:rFonts w:ascii="Arial" w:hAnsi="Arial" w:cs="Arial"/>
          <w:sz w:val="20"/>
          <w:szCs w:val="20"/>
        </w:rPr>
      </w:pPr>
    </w:p>
    <w:p w:rsidR="00AA0129" w:rsidRPr="006D3671" w:rsidRDefault="00AA0129" w:rsidP="00AA0129">
      <w:pPr>
        <w:pStyle w:val="Nadpis2"/>
        <w:spacing w:before="0"/>
        <w:rPr>
          <w:rFonts w:ascii="Arial" w:hAnsi="Arial" w:cs="Arial"/>
          <w:b w:val="0"/>
          <w:bCs w:val="0"/>
          <w:sz w:val="20"/>
          <w:szCs w:val="20"/>
        </w:rPr>
      </w:pPr>
      <w:r w:rsidRPr="006D3671">
        <w:rPr>
          <w:rFonts w:ascii="Arial" w:hAnsi="Arial" w:cs="Arial"/>
          <w:b w:val="0"/>
          <w:bCs w:val="0"/>
          <w:sz w:val="20"/>
          <w:szCs w:val="20"/>
        </w:rPr>
        <w:t>1.6. Smluvní strany výslovně konstatují, že výše uvedenou specifikací je dílo dostatečně a určitě vymezeno, zejména co do umístění, rozsahu, způsobu provedení, použitých materiálů a kvalitativních podmínek. Zhotovitel potvrzuje, že se detailně seznámil s rozsahem a povahou díla, že jsou mu známy veškeré technické, kvalitativní a jiné podmínky nezbytné k realizaci díla a že disponuje takovými kapacitami, odbornými znalostmi a oprávněními, které jsou nezbytné pro realizaci díla.</w:t>
      </w:r>
    </w:p>
    <w:p w:rsidR="00AA0129" w:rsidRPr="006D3671" w:rsidRDefault="00AA0129" w:rsidP="00AA0129">
      <w:pPr>
        <w:rPr>
          <w:rFonts w:ascii="Arial" w:hAnsi="Arial" w:cs="Arial"/>
          <w:sz w:val="20"/>
          <w:szCs w:val="20"/>
        </w:rPr>
      </w:pPr>
    </w:p>
    <w:p w:rsidR="00AA0129" w:rsidRPr="006D3671" w:rsidRDefault="00AA0129" w:rsidP="00AA0129">
      <w:pPr>
        <w:pStyle w:val="Nadpis2"/>
        <w:spacing w:before="0"/>
        <w:rPr>
          <w:rFonts w:ascii="Arial" w:hAnsi="Arial" w:cs="Arial"/>
          <w:b w:val="0"/>
          <w:bCs w:val="0"/>
          <w:sz w:val="20"/>
          <w:szCs w:val="20"/>
        </w:rPr>
      </w:pPr>
      <w:r w:rsidRPr="006D3671">
        <w:rPr>
          <w:rFonts w:ascii="Arial" w:hAnsi="Arial" w:cs="Arial"/>
          <w:b w:val="0"/>
          <w:bCs w:val="0"/>
          <w:sz w:val="20"/>
          <w:szCs w:val="20"/>
        </w:rPr>
        <w:t>1.7. Zhotovitel prohlašuje, že před podáním nabídky na plnění veřejné zakázky realizované touto smlouvou prověřil, že podklady týkající se předmětu smlouvy nemají zjevné vady a nedostatky, neobsahují nevhodná řešení, materiály a technologie, a že dílo je tak možno realizovat za dohodnutou smluvní cenu uvedenou v článku III. této smlouvy.</w:t>
      </w:r>
    </w:p>
    <w:p w:rsidR="00AA0129" w:rsidRPr="006D3671" w:rsidRDefault="00AA0129" w:rsidP="00AA0129">
      <w:pPr>
        <w:rPr>
          <w:rFonts w:ascii="Arial" w:hAnsi="Arial" w:cs="Arial"/>
          <w:sz w:val="20"/>
          <w:szCs w:val="20"/>
        </w:rPr>
      </w:pPr>
    </w:p>
    <w:p w:rsidR="00AA0129" w:rsidRPr="006D3671" w:rsidRDefault="00AA0129" w:rsidP="00AA0129">
      <w:pPr>
        <w:pStyle w:val="Nadpis2"/>
        <w:spacing w:before="0"/>
        <w:rPr>
          <w:rFonts w:ascii="Arial" w:hAnsi="Arial" w:cs="Arial"/>
          <w:b w:val="0"/>
          <w:bCs w:val="0"/>
          <w:sz w:val="20"/>
          <w:szCs w:val="20"/>
        </w:rPr>
      </w:pPr>
      <w:r w:rsidRPr="006D3671">
        <w:rPr>
          <w:rFonts w:ascii="Arial" w:hAnsi="Arial" w:cs="Arial"/>
          <w:b w:val="0"/>
          <w:bCs w:val="0"/>
          <w:sz w:val="20"/>
          <w:szCs w:val="20"/>
        </w:rPr>
        <w:t xml:space="preserve">1.8. </w:t>
      </w:r>
      <w:r>
        <w:rPr>
          <w:rFonts w:ascii="Arial" w:hAnsi="Arial" w:cs="Arial"/>
          <w:b w:val="0"/>
          <w:bCs w:val="0"/>
          <w:sz w:val="20"/>
          <w:szCs w:val="20"/>
        </w:rPr>
        <w:t>Vlastníkem díla je od počátku objednatel.</w:t>
      </w:r>
      <w:r w:rsidRPr="006D3671">
        <w:rPr>
          <w:rFonts w:ascii="Arial" w:hAnsi="Arial" w:cs="Arial"/>
          <w:b w:val="0"/>
          <w:bCs w:val="0"/>
          <w:sz w:val="20"/>
          <w:szCs w:val="20"/>
        </w:rPr>
        <w:t xml:space="preserve"> Nebezpečí škody na díle nese do doby jeho předání objednateli zhotovitel. </w:t>
      </w:r>
    </w:p>
    <w:p w:rsidR="00AA0129" w:rsidRPr="006D3671" w:rsidRDefault="00AA0129" w:rsidP="00AA0129">
      <w:pPr>
        <w:rPr>
          <w:rFonts w:ascii="Arial" w:hAnsi="Arial" w:cs="Arial"/>
          <w:sz w:val="20"/>
          <w:szCs w:val="20"/>
        </w:rPr>
      </w:pPr>
    </w:p>
    <w:p w:rsidR="00D44042" w:rsidRPr="00D44042" w:rsidRDefault="00AA0129" w:rsidP="00D44042">
      <w:pPr>
        <w:tabs>
          <w:tab w:val="num" w:pos="0"/>
        </w:tabs>
        <w:jc w:val="both"/>
        <w:rPr>
          <w:rFonts w:ascii="Arial" w:eastAsia="Arial Unicode MS" w:hAnsi="Arial" w:cs="Arial"/>
          <w:sz w:val="20"/>
          <w:szCs w:val="20"/>
        </w:rPr>
      </w:pPr>
      <w:r w:rsidRPr="006D3671">
        <w:rPr>
          <w:rFonts w:ascii="Arial" w:hAnsi="Arial" w:cs="Arial"/>
          <w:sz w:val="20"/>
          <w:szCs w:val="20"/>
        </w:rPr>
        <w:t>1.9.</w:t>
      </w:r>
      <w:r w:rsidRPr="003920F0">
        <w:rPr>
          <w:rFonts w:ascii="Arial" w:hAnsi="Arial" w:cs="Arial"/>
          <w:b/>
        </w:rPr>
        <w:t xml:space="preserve"> </w:t>
      </w:r>
      <w:r w:rsidRPr="00D44042">
        <w:rPr>
          <w:rFonts w:ascii="Arial" w:hAnsi="Arial" w:cs="Arial"/>
          <w:sz w:val="20"/>
          <w:szCs w:val="20"/>
        </w:rPr>
        <w:t xml:space="preserve">Místem realizace předmětu veřejné zakázky </w:t>
      </w:r>
      <w:r w:rsidR="00D44042" w:rsidRPr="00D44042">
        <w:rPr>
          <w:rFonts w:ascii="Arial" w:hAnsi="Arial" w:cs="Arial"/>
          <w:sz w:val="20"/>
          <w:szCs w:val="20"/>
        </w:rPr>
        <w:t xml:space="preserve">jsou pozemky </w:t>
      </w:r>
      <w:r w:rsidR="00D44042" w:rsidRPr="00D44042">
        <w:rPr>
          <w:rFonts w:ascii="Arial" w:hAnsi="Arial" w:cs="Arial"/>
          <w:b/>
          <w:sz w:val="20"/>
          <w:szCs w:val="20"/>
        </w:rPr>
        <w:t>v katastrálním území Horní Staré Město a v katastrálním území Babí, vše okres Trutnov</w:t>
      </w:r>
      <w:r w:rsidR="00D44042" w:rsidRPr="00D44042">
        <w:rPr>
          <w:rFonts w:ascii="Arial" w:hAnsi="Arial" w:cs="Arial"/>
          <w:sz w:val="20"/>
          <w:szCs w:val="20"/>
        </w:rPr>
        <w:t>. Blíže je místo realizace specifikováno v prováděcí projektové dokumentaci. Realizaci díla na pozemcích ve vlastnictví třetích osob odlišných od objednatele je objednatel oprávněn provést na základě souhlasu těchto třetích osob uděleného v průběhu stavebního řízení</w:t>
      </w:r>
      <w:r w:rsidR="00D44042" w:rsidRPr="00D44042">
        <w:rPr>
          <w:rFonts w:ascii="Arial" w:eastAsia="Arial Unicode MS" w:hAnsi="Arial" w:cs="Arial"/>
          <w:sz w:val="20"/>
          <w:szCs w:val="20"/>
        </w:rPr>
        <w:t xml:space="preserve">. </w:t>
      </w:r>
    </w:p>
    <w:p w:rsidR="00AA0129" w:rsidRPr="006D3671" w:rsidRDefault="00AA0129" w:rsidP="00AA0129">
      <w:pPr>
        <w:tabs>
          <w:tab w:val="num" w:pos="0"/>
        </w:tabs>
        <w:jc w:val="both"/>
        <w:rPr>
          <w:rFonts w:ascii="Arial" w:eastAsia="Arial Unicode MS" w:hAnsi="Arial" w:cs="Arial"/>
          <w:sz w:val="20"/>
          <w:szCs w:val="20"/>
        </w:rPr>
      </w:pPr>
    </w:p>
    <w:p w:rsidR="00AA0129" w:rsidRPr="006D3671" w:rsidRDefault="00AA0129" w:rsidP="00AA0129">
      <w:pPr>
        <w:jc w:val="both"/>
        <w:rPr>
          <w:rFonts w:ascii="Arial" w:hAnsi="Arial" w:cs="Arial"/>
          <w:sz w:val="20"/>
          <w:szCs w:val="20"/>
        </w:rPr>
      </w:pPr>
      <w:r w:rsidRPr="006D3671">
        <w:rPr>
          <w:rFonts w:ascii="Arial" w:hAnsi="Arial" w:cs="Arial"/>
          <w:sz w:val="20"/>
          <w:szCs w:val="20"/>
        </w:rPr>
        <w:t xml:space="preserve">1.10. Zhotovitel podpisem této smlouvy potvrzuje, že má k dispozici jedno tištěné vyhotovení prováděcí projektové dokumentace uvedené v odst. 1.1. této smlouvy a dokumenty uvedené v odst. 1.2. této smlouvy, jenž </w:t>
      </w:r>
      <w:proofErr w:type="gramStart"/>
      <w:r w:rsidRPr="006D3671">
        <w:rPr>
          <w:rFonts w:ascii="Arial" w:hAnsi="Arial" w:cs="Arial"/>
          <w:sz w:val="20"/>
          <w:szCs w:val="20"/>
        </w:rPr>
        <w:t>byly</w:t>
      </w:r>
      <w:proofErr w:type="gramEnd"/>
      <w:r w:rsidRPr="006D3671">
        <w:rPr>
          <w:rFonts w:ascii="Arial" w:hAnsi="Arial" w:cs="Arial"/>
          <w:sz w:val="20"/>
          <w:szCs w:val="20"/>
        </w:rPr>
        <w:t xml:space="preserve"> přílohami zadávací dokumentace</w:t>
      </w:r>
      <w:r>
        <w:rPr>
          <w:rFonts w:ascii="Arial" w:hAnsi="Arial" w:cs="Arial"/>
          <w:sz w:val="20"/>
          <w:szCs w:val="20"/>
        </w:rPr>
        <w:t xml:space="preserve"> </w:t>
      </w:r>
      <w:r w:rsidRPr="006D3671">
        <w:rPr>
          <w:rFonts w:ascii="Arial" w:hAnsi="Arial" w:cs="Arial"/>
          <w:sz w:val="20"/>
          <w:szCs w:val="20"/>
        </w:rPr>
        <w:t>veřejn</w:t>
      </w:r>
      <w:r>
        <w:rPr>
          <w:rFonts w:ascii="Arial" w:hAnsi="Arial" w:cs="Arial"/>
          <w:sz w:val="20"/>
          <w:szCs w:val="20"/>
        </w:rPr>
        <w:t>é</w:t>
      </w:r>
      <w:r w:rsidRPr="006D3671">
        <w:rPr>
          <w:rFonts w:ascii="Arial" w:hAnsi="Arial" w:cs="Arial"/>
          <w:sz w:val="20"/>
          <w:szCs w:val="20"/>
        </w:rPr>
        <w:t xml:space="preserve"> zakázk</w:t>
      </w:r>
      <w:r>
        <w:rPr>
          <w:rFonts w:ascii="Arial" w:hAnsi="Arial" w:cs="Arial"/>
          <w:sz w:val="20"/>
          <w:szCs w:val="20"/>
        </w:rPr>
        <w:t>y.</w:t>
      </w:r>
      <w:r w:rsidRPr="006D3671">
        <w:rPr>
          <w:rFonts w:ascii="Arial" w:hAnsi="Arial" w:cs="Arial"/>
          <w:sz w:val="20"/>
          <w:szCs w:val="20"/>
        </w:rPr>
        <w:t xml:space="preserve"> Tato prováděcí projektová dokumentace je příslu</w:t>
      </w:r>
      <w:r w:rsidR="000E7F9D">
        <w:rPr>
          <w:rFonts w:ascii="Arial" w:hAnsi="Arial" w:cs="Arial"/>
          <w:sz w:val="20"/>
          <w:szCs w:val="20"/>
        </w:rPr>
        <w:t>šnou dokumentací ve smyslu vyhlášky</w:t>
      </w:r>
      <w:r w:rsidRPr="006D3671">
        <w:rPr>
          <w:rFonts w:ascii="Arial" w:hAnsi="Arial" w:cs="Arial"/>
          <w:sz w:val="20"/>
          <w:szCs w:val="20"/>
        </w:rPr>
        <w:t xml:space="preserve"> č. 169/2016 Sb.</w:t>
      </w:r>
    </w:p>
    <w:p w:rsidR="00AA0129" w:rsidRPr="006D3671" w:rsidRDefault="00AA0129" w:rsidP="00AA0129">
      <w:pPr>
        <w:jc w:val="both"/>
        <w:rPr>
          <w:rFonts w:ascii="Arial" w:hAnsi="Arial" w:cs="Arial"/>
          <w:sz w:val="20"/>
          <w:szCs w:val="20"/>
        </w:rPr>
      </w:pPr>
    </w:p>
    <w:p w:rsidR="00490AD2" w:rsidRPr="006D3671" w:rsidRDefault="00AA0129" w:rsidP="00AA0129">
      <w:pPr>
        <w:jc w:val="both"/>
        <w:rPr>
          <w:rFonts w:ascii="Arial" w:hAnsi="Arial" w:cs="Arial"/>
          <w:sz w:val="20"/>
          <w:szCs w:val="20"/>
        </w:rPr>
      </w:pPr>
      <w:r w:rsidRPr="006D3671">
        <w:rPr>
          <w:rFonts w:ascii="Arial" w:hAnsi="Arial" w:cs="Arial"/>
          <w:sz w:val="20"/>
          <w:szCs w:val="20"/>
        </w:rPr>
        <w:t xml:space="preserve">1.11. Objednatel odpovídá za správnost a úplnost prováděcí projektové dokumentace. Povinnost zhotovitele dle </w:t>
      </w:r>
      <w:proofErr w:type="spellStart"/>
      <w:r w:rsidRPr="006D3671">
        <w:rPr>
          <w:rFonts w:ascii="Arial" w:hAnsi="Arial" w:cs="Arial"/>
          <w:sz w:val="20"/>
          <w:szCs w:val="20"/>
        </w:rPr>
        <w:t>ust</w:t>
      </w:r>
      <w:proofErr w:type="spellEnd"/>
      <w:r w:rsidRPr="006D3671">
        <w:rPr>
          <w:rFonts w:ascii="Arial" w:hAnsi="Arial" w:cs="Arial"/>
          <w:sz w:val="20"/>
          <w:szCs w:val="20"/>
        </w:rPr>
        <w:t>. § 2594 odst. 1 zák. č. 89/2012 Sb., občanského zákoníku, a odpovědnost zhotovitele v případě jejího porušení tím však není dotčena.</w:t>
      </w:r>
      <w:r w:rsidR="00490AD2" w:rsidRPr="006D3671">
        <w:rPr>
          <w:rFonts w:ascii="Arial" w:hAnsi="Arial" w:cs="Arial"/>
          <w:sz w:val="20"/>
          <w:szCs w:val="20"/>
        </w:rPr>
        <w:t xml:space="preserve"> </w:t>
      </w:r>
    </w:p>
    <w:p w:rsidR="00490AD2" w:rsidRPr="006D3671" w:rsidRDefault="00490AD2" w:rsidP="006D4A8E">
      <w:pPr>
        <w:jc w:val="both"/>
        <w:rPr>
          <w:rFonts w:ascii="Arial" w:hAnsi="Arial" w:cs="Arial"/>
          <w:sz w:val="20"/>
          <w:szCs w:val="20"/>
        </w:rPr>
      </w:pPr>
    </w:p>
    <w:p w:rsidR="00490AD2" w:rsidRPr="006D3671" w:rsidRDefault="00DB5169" w:rsidP="00BA5EB5">
      <w:pPr>
        <w:pStyle w:val="Nadpis1"/>
        <w:tabs>
          <w:tab w:val="clear" w:pos="3960"/>
          <w:tab w:val="num" w:pos="720"/>
        </w:tabs>
        <w:ind w:left="720"/>
        <w:rPr>
          <w:rFonts w:ascii="Arial" w:hAnsi="Arial" w:cs="Arial"/>
          <w:sz w:val="20"/>
          <w:szCs w:val="20"/>
        </w:rPr>
      </w:pPr>
      <w:r w:rsidRPr="006D3671">
        <w:rPr>
          <w:rFonts w:ascii="Arial" w:hAnsi="Arial" w:cs="Arial"/>
          <w:sz w:val="20"/>
          <w:szCs w:val="20"/>
        </w:rPr>
        <w:t>Termín</w:t>
      </w:r>
      <w:r w:rsidR="00490AD2" w:rsidRPr="006D3671">
        <w:rPr>
          <w:rFonts w:ascii="Arial" w:hAnsi="Arial" w:cs="Arial"/>
          <w:sz w:val="20"/>
          <w:szCs w:val="20"/>
        </w:rPr>
        <w:t xml:space="preserve"> </w:t>
      </w:r>
      <w:r w:rsidRPr="006D3671">
        <w:rPr>
          <w:rFonts w:ascii="Arial" w:hAnsi="Arial" w:cs="Arial"/>
          <w:sz w:val="20"/>
          <w:szCs w:val="20"/>
        </w:rPr>
        <w:t>s</w:t>
      </w:r>
      <w:r w:rsidR="00490AD2" w:rsidRPr="006D3671">
        <w:rPr>
          <w:rFonts w:ascii="Arial" w:hAnsi="Arial" w:cs="Arial"/>
          <w:sz w:val="20"/>
          <w:szCs w:val="20"/>
        </w:rPr>
        <w:t>plnění</w:t>
      </w:r>
      <w:r w:rsidRPr="006D3671">
        <w:rPr>
          <w:rFonts w:ascii="Arial" w:hAnsi="Arial" w:cs="Arial"/>
          <w:sz w:val="20"/>
          <w:szCs w:val="20"/>
        </w:rPr>
        <w:t xml:space="preserve"> díla</w:t>
      </w:r>
    </w:p>
    <w:p w:rsidR="00AA0129" w:rsidRDefault="00AA0129" w:rsidP="00AA0129">
      <w:pPr>
        <w:pStyle w:val="Nadpis2"/>
        <w:spacing w:before="0"/>
        <w:rPr>
          <w:rFonts w:ascii="Arial" w:hAnsi="Arial" w:cs="Arial"/>
          <w:b w:val="0"/>
          <w:sz w:val="20"/>
          <w:szCs w:val="20"/>
        </w:rPr>
      </w:pPr>
      <w:r w:rsidRPr="006D3671">
        <w:rPr>
          <w:rFonts w:ascii="Arial" w:hAnsi="Arial" w:cs="Arial"/>
          <w:b w:val="0"/>
          <w:bCs w:val="0"/>
          <w:sz w:val="20"/>
          <w:szCs w:val="20"/>
        </w:rPr>
        <w:t xml:space="preserve">2.1. Zhotovitel je povinen provést dílo nejpozději </w:t>
      </w:r>
      <w:proofErr w:type="gramStart"/>
      <w:r w:rsidRPr="00625038">
        <w:rPr>
          <w:rFonts w:ascii="Arial" w:hAnsi="Arial" w:cs="Arial"/>
          <w:bCs w:val="0"/>
          <w:sz w:val="22"/>
          <w:szCs w:val="22"/>
        </w:rPr>
        <w:t xml:space="preserve">do   </w:t>
      </w:r>
      <w:r w:rsidR="000E7F9D" w:rsidRPr="00625038">
        <w:rPr>
          <w:rFonts w:ascii="Arial" w:hAnsi="Arial" w:cs="Arial"/>
          <w:bCs w:val="0"/>
          <w:sz w:val="22"/>
          <w:szCs w:val="22"/>
        </w:rPr>
        <w:t>8</w:t>
      </w:r>
      <w:r w:rsidRPr="00625038">
        <w:rPr>
          <w:rFonts w:ascii="Arial" w:hAnsi="Arial" w:cs="Arial"/>
          <w:bCs w:val="0"/>
          <w:sz w:val="22"/>
          <w:szCs w:val="22"/>
        </w:rPr>
        <w:t xml:space="preserve">   kalendářních</w:t>
      </w:r>
      <w:proofErr w:type="gramEnd"/>
      <w:r w:rsidRPr="00625038">
        <w:rPr>
          <w:rFonts w:ascii="Arial" w:hAnsi="Arial" w:cs="Arial"/>
          <w:bCs w:val="0"/>
          <w:sz w:val="22"/>
          <w:szCs w:val="22"/>
        </w:rPr>
        <w:t xml:space="preserve"> měsíců od podpisu této smlouvy oběma stranami</w:t>
      </w:r>
      <w:r w:rsidRPr="00625038">
        <w:rPr>
          <w:rFonts w:ascii="Arial" w:hAnsi="Arial" w:cs="Arial"/>
          <w:b w:val="0"/>
          <w:bCs w:val="0"/>
          <w:sz w:val="22"/>
          <w:szCs w:val="22"/>
        </w:rPr>
        <w:t>.</w:t>
      </w:r>
      <w:r w:rsidRPr="006D3671">
        <w:rPr>
          <w:rFonts w:ascii="Arial" w:hAnsi="Arial" w:cs="Arial"/>
          <w:b w:val="0"/>
          <w:bCs w:val="0"/>
          <w:sz w:val="20"/>
          <w:szCs w:val="20"/>
        </w:rPr>
        <w:t xml:space="preserve"> Zhotovitel je povinen zahájit práce </w:t>
      </w:r>
      <w:r w:rsidR="0032730C">
        <w:rPr>
          <w:rFonts w:ascii="Arial" w:hAnsi="Arial" w:cs="Arial"/>
          <w:b w:val="0"/>
          <w:sz w:val="20"/>
          <w:szCs w:val="20"/>
        </w:rPr>
        <w:t>bez zbytečného odkladu, nejpozději však do 3 dnů</w:t>
      </w:r>
      <w:r w:rsidR="0032730C" w:rsidRPr="006D3671">
        <w:rPr>
          <w:rFonts w:ascii="Arial" w:hAnsi="Arial" w:cs="Arial"/>
          <w:b w:val="0"/>
          <w:sz w:val="20"/>
          <w:szCs w:val="20"/>
        </w:rPr>
        <w:t xml:space="preserve"> </w:t>
      </w:r>
      <w:r w:rsidRPr="006D3671">
        <w:rPr>
          <w:rFonts w:ascii="Arial" w:hAnsi="Arial" w:cs="Arial"/>
          <w:b w:val="0"/>
          <w:sz w:val="20"/>
          <w:szCs w:val="20"/>
        </w:rPr>
        <w:t>po předání staveniště.</w:t>
      </w:r>
    </w:p>
    <w:p w:rsidR="0032730C" w:rsidRPr="0032730C" w:rsidRDefault="0032730C" w:rsidP="0032730C">
      <w:r w:rsidRPr="0060084C">
        <w:rPr>
          <w:rFonts w:ascii="Arial" w:hAnsi="Arial" w:cs="Arial"/>
          <w:sz w:val="20"/>
          <w:szCs w:val="20"/>
        </w:rPr>
        <w:t>Podrobný harmonogr</w:t>
      </w:r>
      <w:r>
        <w:rPr>
          <w:rFonts w:ascii="Arial" w:hAnsi="Arial" w:cs="Arial"/>
          <w:sz w:val="20"/>
          <w:szCs w:val="20"/>
        </w:rPr>
        <w:t xml:space="preserve">am realizace </w:t>
      </w:r>
      <w:r w:rsidRPr="0060084C">
        <w:rPr>
          <w:rFonts w:ascii="Arial" w:hAnsi="Arial" w:cs="Arial"/>
          <w:sz w:val="20"/>
          <w:szCs w:val="20"/>
        </w:rPr>
        <w:t>stavebních prací</w:t>
      </w:r>
      <w:r>
        <w:rPr>
          <w:rFonts w:ascii="Arial" w:hAnsi="Arial" w:cs="Arial"/>
          <w:sz w:val="20"/>
          <w:szCs w:val="20"/>
        </w:rPr>
        <w:t xml:space="preserve"> tvoří </w:t>
      </w:r>
      <w:r w:rsidRPr="0060084C">
        <w:rPr>
          <w:rFonts w:ascii="Arial" w:hAnsi="Arial" w:cs="Arial"/>
          <w:b/>
          <w:sz w:val="20"/>
          <w:szCs w:val="20"/>
        </w:rPr>
        <w:t>Přílohu č. 2</w:t>
      </w:r>
      <w:r w:rsidRPr="0060084C">
        <w:rPr>
          <w:rFonts w:ascii="Arial" w:hAnsi="Arial" w:cs="Arial"/>
          <w:sz w:val="20"/>
          <w:szCs w:val="20"/>
        </w:rPr>
        <w:t xml:space="preserve"> </w:t>
      </w:r>
      <w:r>
        <w:rPr>
          <w:rFonts w:ascii="Arial" w:hAnsi="Arial" w:cs="Arial"/>
          <w:b/>
          <w:sz w:val="20"/>
          <w:szCs w:val="20"/>
        </w:rPr>
        <w:t>- Harmonogram realizace stavebních prací</w:t>
      </w:r>
      <w:r w:rsidRPr="0060084C">
        <w:rPr>
          <w:rFonts w:ascii="Arial" w:hAnsi="Arial" w:cs="Arial"/>
          <w:sz w:val="20"/>
          <w:szCs w:val="20"/>
        </w:rPr>
        <w:t xml:space="preserve"> této smlouvy</w:t>
      </w:r>
      <w:r w:rsidR="00240269">
        <w:rPr>
          <w:rFonts w:ascii="Arial" w:hAnsi="Arial" w:cs="Arial"/>
          <w:sz w:val="20"/>
          <w:szCs w:val="20"/>
        </w:rPr>
        <w:t>.</w:t>
      </w:r>
    </w:p>
    <w:p w:rsidR="00AA0129" w:rsidRDefault="00AA0129" w:rsidP="00AA0129">
      <w:pPr>
        <w:rPr>
          <w:rFonts w:ascii="Arial" w:hAnsi="Arial" w:cs="Arial"/>
          <w:sz w:val="20"/>
          <w:szCs w:val="20"/>
        </w:rPr>
      </w:pPr>
    </w:p>
    <w:p w:rsidR="007E2F7D" w:rsidRPr="00977C3A" w:rsidRDefault="00AA0129" w:rsidP="00AA0129">
      <w:pPr>
        <w:jc w:val="both"/>
        <w:rPr>
          <w:rFonts w:ascii="Arial" w:hAnsi="Arial" w:cs="Arial"/>
          <w:sz w:val="20"/>
          <w:szCs w:val="20"/>
        </w:rPr>
      </w:pPr>
      <w:r w:rsidRPr="006D3671">
        <w:rPr>
          <w:rFonts w:ascii="Arial" w:hAnsi="Arial" w:cs="Arial"/>
          <w:sz w:val="20"/>
          <w:szCs w:val="20"/>
        </w:rPr>
        <w:lastRenderedPageBreak/>
        <w:t>2.2. Termín splnění díla dle odstavce 2. 1. této smlouvy se posouvá o počet dnů, o který celková doba případného provádění záchranného archeologického či jiného průzkumu dle odstavce 5. 10. této smlouvy na stavbě překročí 10 kalendářních dnů.</w:t>
      </w:r>
      <w:r w:rsidR="007E2F7D" w:rsidRPr="00977C3A">
        <w:rPr>
          <w:rFonts w:ascii="Arial" w:hAnsi="Arial" w:cs="Arial"/>
          <w:sz w:val="20"/>
          <w:szCs w:val="20"/>
        </w:rPr>
        <w:t xml:space="preserve"> </w:t>
      </w:r>
    </w:p>
    <w:p w:rsidR="00A94B3F" w:rsidRPr="00977C3A" w:rsidRDefault="00A94B3F" w:rsidP="00A94B3F">
      <w:pPr>
        <w:jc w:val="both"/>
        <w:rPr>
          <w:rFonts w:ascii="Arial" w:hAnsi="Arial" w:cs="Arial"/>
          <w:sz w:val="20"/>
          <w:szCs w:val="20"/>
        </w:rPr>
      </w:pPr>
    </w:p>
    <w:p w:rsidR="00490AD2" w:rsidRPr="00977C3A" w:rsidRDefault="007E2F7D" w:rsidP="00A94B3F">
      <w:pPr>
        <w:jc w:val="both"/>
        <w:rPr>
          <w:rFonts w:ascii="Arial" w:hAnsi="Arial" w:cs="Arial"/>
          <w:sz w:val="20"/>
          <w:szCs w:val="20"/>
        </w:rPr>
      </w:pPr>
      <w:r w:rsidRPr="00977C3A">
        <w:rPr>
          <w:rFonts w:ascii="Arial" w:hAnsi="Arial" w:cs="Arial"/>
          <w:sz w:val="20"/>
          <w:szCs w:val="20"/>
        </w:rPr>
        <w:t>2.</w:t>
      </w:r>
      <w:r w:rsidR="00AE278C" w:rsidRPr="00977C3A">
        <w:rPr>
          <w:rFonts w:ascii="Arial" w:hAnsi="Arial" w:cs="Arial"/>
          <w:sz w:val="20"/>
          <w:szCs w:val="20"/>
        </w:rPr>
        <w:t>3</w:t>
      </w:r>
      <w:r w:rsidRPr="00977C3A">
        <w:rPr>
          <w:rFonts w:ascii="Arial" w:hAnsi="Arial" w:cs="Arial"/>
          <w:sz w:val="20"/>
          <w:szCs w:val="20"/>
        </w:rPr>
        <w:t xml:space="preserve">. </w:t>
      </w:r>
      <w:r w:rsidRPr="00977C3A">
        <w:rPr>
          <w:rFonts w:ascii="Arial" w:hAnsi="Arial" w:cs="Arial"/>
          <w:bCs/>
          <w:sz w:val="20"/>
          <w:szCs w:val="20"/>
        </w:rPr>
        <w:t>Objednatel je oprávněn kdykoli nařídit zhotoviteli přerušení provádění díla</w:t>
      </w:r>
      <w:r w:rsidR="001812CC" w:rsidRPr="00977C3A">
        <w:rPr>
          <w:rFonts w:ascii="Arial" w:hAnsi="Arial" w:cs="Arial"/>
          <w:bCs/>
          <w:sz w:val="20"/>
          <w:szCs w:val="20"/>
        </w:rPr>
        <w:t>, a to i opakovaně, a zhotovitel je povinen na základě tohoto požadavku objednatele provádění díla pozastavit</w:t>
      </w:r>
      <w:r w:rsidRPr="00977C3A">
        <w:rPr>
          <w:rFonts w:ascii="Arial" w:hAnsi="Arial" w:cs="Arial"/>
          <w:bCs/>
          <w:sz w:val="20"/>
          <w:szCs w:val="20"/>
        </w:rPr>
        <w:t>. V případě, že provádění díla bude takto pozastaveno z důvodů na straně objednatele, má zhotovitel právo na prodloužení termínu pro dokončení a předání díla, a to o dobu pozastavení provádění díla. Během přerušení</w:t>
      </w:r>
      <w:r w:rsidR="001812CC" w:rsidRPr="00977C3A">
        <w:rPr>
          <w:rFonts w:ascii="Arial" w:hAnsi="Arial" w:cs="Arial"/>
          <w:bCs/>
          <w:sz w:val="20"/>
          <w:szCs w:val="20"/>
        </w:rPr>
        <w:t>/pozastavení</w:t>
      </w:r>
      <w:r w:rsidRPr="00977C3A">
        <w:rPr>
          <w:rFonts w:ascii="Arial" w:hAnsi="Arial" w:cs="Arial"/>
          <w:bCs/>
          <w:sz w:val="20"/>
          <w:szCs w:val="20"/>
        </w:rPr>
        <w:t xml:space="preserve"> provádění díla je zhotovitel povinen na své náklady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w:t>
      </w:r>
      <w:r w:rsidR="00490AD2" w:rsidRPr="00977C3A">
        <w:rPr>
          <w:rFonts w:ascii="Arial" w:hAnsi="Arial" w:cs="Arial"/>
          <w:sz w:val="20"/>
          <w:szCs w:val="20"/>
        </w:rPr>
        <w:t xml:space="preserve">. </w:t>
      </w:r>
      <w:r w:rsidR="001812CC" w:rsidRPr="00977C3A">
        <w:rPr>
          <w:rFonts w:ascii="Arial" w:hAnsi="Arial" w:cs="Arial"/>
          <w:noProof/>
          <w:sz w:val="20"/>
          <w:szCs w:val="20"/>
        </w:rPr>
        <w:t>Zhotovitel nemá vůči objednateli nárok na úhradu vzniklých vícenákladů ani újem v souvislosti s dočasným pozastavením provádění díla.</w:t>
      </w:r>
    </w:p>
    <w:p w:rsidR="000B36C6" w:rsidRPr="00977C3A" w:rsidRDefault="000B36C6" w:rsidP="00FC04BC">
      <w:pPr>
        <w:jc w:val="both"/>
        <w:rPr>
          <w:rFonts w:ascii="Arial" w:hAnsi="Arial" w:cs="Arial"/>
          <w:color w:val="000000"/>
          <w:sz w:val="20"/>
          <w:szCs w:val="20"/>
        </w:rPr>
      </w:pPr>
    </w:p>
    <w:p w:rsidR="00490AD2" w:rsidRPr="006D3671" w:rsidRDefault="00490AD2" w:rsidP="00EB6031">
      <w:pPr>
        <w:pStyle w:val="Nadpis1"/>
        <w:tabs>
          <w:tab w:val="clear" w:pos="3960"/>
          <w:tab w:val="num" w:pos="720"/>
        </w:tabs>
        <w:ind w:left="720"/>
        <w:rPr>
          <w:rFonts w:ascii="Arial" w:hAnsi="Arial" w:cs="Arial"/>
          <w:sz w:val="20"/>
          <w:szCs w:val="20"/>
        </w:rPr>
      </w:pPr>
      <w:r w:rsidRPr="006D3671">
        <w:rPr>
          <w:rFonts w:ascii="Arial" w:hAnsi="Arial" w:cs="Arial"/>
          <w:sz w:val="20"/>
          <w:szCs w:val="20"/>
        </w:rPr>
        <w:t>Cena za dílo</w:t>
      </w:r>
    </w:p>
    <w:p w:rsidR="00523659" w:rsidRPr="006D3671" w:rsidRDefault="00AE278C" w:rsidP="00AE278C">
      <w:pPr>
        <w:jc w:val="both"/>
        <w:rPr>
          <w:rFonts w:ascii="Arial" w:hAnsi="Arial" w:cs="Arial"/>
          <w:sz w:val="20"/>
          <w:szCs w:val="20"/>
        </w:rPr>
      </w:pPr>
      <w:r w:rsidRPr="006D3671">
        <w:rPr>
          <w:rFonts w:ascii="Arial" w:hAnsi="Arial" w:cs="Arial"/>
          <w:sz w:val="20"/>
          <w:szCs w:val="20"/>
        </w:rPr>
        <w:t xml:space="preserve">3.1. </w:t>
      </w:r>
      <w:r w:rsidR="00337A79">
        <w:rPr>
          <w:rFonts w:ascii="Arial" w:hAnsi="Arial" w:cs="Arial"/>
          <w:sz w:val="20"/>
          <w:szCs w:val="20"/>
        </w:rPr>
        <w:t>C</w:t>
      </w:r>
      <w:r w:rsidR="00523659" w:rsidRPr="006D3671">
        <w:rPr>
          <w:rFonts w:ascii="Arial" w:hAnsi="Arial" w:cs="Arial"/>
          <w:sz w:val="20"/>
          <w:szCs w:val="20"/>
        </w:rPr>
        <w:t>ena za dílo je stanovena pevnou částkou, v souladu s nabídkovou cenou zhotovitele takto:</w:t>
      </w:r>
    </w:p>
    <w:p w:rsidR="00523659" w:rsidRPr="00E1669B" w:rsidRDefault="00523659" w:rsidP="00523659">
      <w:pPr>
        <w:ind w:left="567" w:hanging="567"/>
        <w:rPr>
          <w:rFonts w:ascii="Arial" w:hAnsi="Arial" w:cs="Arial"/>
          <w:sz w:val="20"/>
          <w:szCs w:val="20"/>
          <w:highlight w:val="yellow"/>
        </w:rPr>
      </w:pPr>
      <w:r w:rsidRPr="006D3671">
        <w:rPr>
          <w:rFonts w:ascii="Arial" w:hAnsi="Arial" w:cs="Arial"/>
          <w:sz w:val="20"/>
          <w:szCs w:val="20"/>
        </w:rPr>
        <w:tab/>
      </w:r>
      <w:r w:rsidR="003E4363" w:rsidRPr="00E1669B">
        <w:rPr>
          <w:rFonts w:ascii="Arial" w:hAnsi="Arial" w:cs="Arial"/>
          <w:sz w:val="20"/>
          <w:szCs w:val="20"/>
          <w:highlight w:val="yellow"/>
        </w:rPr>
        <w:t>Cena bez DPH</w:t>
      </w:r>
      <w:r w:rsidR="003E4363" w:rsidRPr="00E1669B">
        <w:rPr>
          <w:rFonts w:ascii="Arial" w:hAnsi="Arial" w:cs="Arial"/>
          <w:sz w:val="20"/>
          <w:szCs w:val="20"/>
          <w:highlight w:val="yellow"/>
        </w:rPr>
        <w:tab/>
      </w:r>
      <w:r w:rsidR="003E4363" w:rsidRPr="00E1669B">
        <w:rPr>
          <w:rFonts w:ascii="Arial" w:hAnsi="Arial" w:cs="Arial"/>
          <w:sz w:val="20"/>
          <w:szCs w:val="20"/>
          <w:highlight w:val="yellow"/>
        </w:rPr>
        <w:tab/>
      </w:r>
      <w:r w:rsidR="003E4363" w:rsidRPr="00E1669B">
        <w:rPr>
          <w:rFonts w:ascii="Arial" w:hAnsi="Arial" w:cs="Arial"/>
          <w:sz w:val="20"/>
          <w:szCs w:val="20"/>
          <w:highlight w:val="yellow"/>
        </w:rPr>
        <w:tab/>
      </w:r>
      <w:r w:rsidR="003E4363" w:rsidRPr="00E1669B">
        <w:rPr>
          <w:rFonts w:ascii="Arial" w:hAnsi="Arial" w:cs="Arial"/>
          <w:sz w:val="20"/>
          <w:szCs w:val="20"/>
          <w:highlight w:val="yellow"/>
        </w:rPr>
        <w:tab/>
      </w:r>
      <w:r w:rsidR="003E4363" w:rsidRPr="00E1669B">
        <w:rPr>
          <w:rFonts w:ascii="Arial" w:hAnsi="Arial" w:cs="Arial"/>
          <w:sz w:val="20"/>
          <w:szCs w:val="20"/>
          <w:highlight w:val="yellow"/>
        </w:rPr>
        <w:tab/>
      </w:r>
      <w:permStart w:id="8" w:edGrp="everyone"/>
      <w:r w:rsidR="003E4363" w:rsidRPr="00E1669B">
        <w:rPr>
          <w:rFonts w:ascii="Arial" w:hAnsi="Arial" w:cs="Arial"/>
          <w:sz w:val="20"/>
          <w:szCs w:val="20"/>
          <w:highlight w:val="yellow"/>
        </w:rPr>
        <w:t>_______</w:t>
      </w:r>
      <w:r w:rsidR="00784A6A" w:rsidRPr="00E1669B">
        <w:rPr>
          <w:rFonts w:ascii="Arial" w:hAnsi="Arial" w:cs="Arial"/>
          <w:sz w:val="20"/>
          <w:szCs w:val="20"/>
          <w:highlight w:val="yellow"/>
        </w:rPr>
        <w:t>______</w:t>
      </w:r>
      <w:r w:rsidR="003E4363" w:rsidRPr="00E1669B">
        <w:rPr>
          <w:rFonts w:ascii="Arial" w:hAnsi="Arial" w:cs="Arial"/>
          <w:sz w:val="20"/>
          <w:szCs w:val="20"/>
          <w:highlight w:val="yellow"/>
        </w:rPr>
        <w:t xml:space="preserve">______ </w:t>
      </w:r>
      <w:permEnd w:id="8"/>
      <w:r w:rsidR="003E4363" w:rsidRPr="00E1669B">
        <w:rPr>
          <w:rFonts w:ascii="Arial" w:hAnsi="Arial" w:cs="Arial"/>
          <w:sz w:val="20"/>
          <w:szCs w:val="20"/>
          <w:highlight w:val="yellow"/>
        </w:rPr>
        <w:t>Kč,</w:t>
      </w:r>
    </w:p>
    <w:p w:rsidR="00523659" w:rsidRPr="00E1669B" w:rsidRDefault="003E4363" w:rsidP="00523659">
      <w:pPr>
        <w:ind w:left="567" w:hanging="709"/>
        <w:rPr>
          <w:rFonts w:ascii="Arial" w:hAnsi="Arial" w:cs="Arial"/>
          <w:sz w:val="20"/>
          <w:szCs w:val="20"/>
          <w:highlight w:val="yellow"/>
        </w:rPr>
      </w:pPr>
      <w:r w:rsidRPr="00E1669B">
        <w:rPr>
          <w:rFonts w:ascii="Arial" w:hAnsi="Arial" w:cs="Arial"/>
          <w:sz w:val="20"/>
          <w:szCs w:val="20"/>
          <w:highlight w:val="yellow"/>
        </w:rPr>
        <w:tab/>
        <w:t xml:space="preserve">DPH </w:t>
      </w:r>
      <w:permStart w:id="9" w:edGrp="everyone"/>
      <w:r w:rsidRPr="00E1669B">
        <w:rPr>
          <w:rFonts w:ascii="Arial" w:hAnsi="Arial" w:cs="Arial"/>
          <w:sz w:val="20"/>
          <w:szCs w:val="20"/>
          <w:highlight w:val="yellow"/>
        </w:rPr>
        <w:t xml:space="preserve">___ </w:t>
      </w:r>
      <w:permEnd w:id="9"/>
      <w:r w:rsidRPr="00E1669B">
        <w:rPr>
          <w:rFonts w:ascii="Arial" w:hAnsi="Arial" w:cs="Arial"/>
          <w:sz w:val="20"/>
          <w:szCs w:val="20"/>
          <w:highlight w:val="yellow"/>
        </w:rPr>
        <w:t>%</w:t>
      </w:r>
      <w:r w:rsidRPr="00E1669B">
        <w:rPr>
          <w:rFonts w:ascii="Arial" w:hAnsi="Arial" w:cs="Arial"/>
          <w:sz w:val="20"/>
          <w:szCs w:val="20"/>
          <w:highlight w:val="yellow"/>
        </w:rPr>
        <w:tab/>
      </w:r>
      <w:r w:rsidRPr="00E1669B">
        <w:rPr>
          <w:rFonts w:ascii="Arial" w:hAnsi="Arial" w:cs="Arial"/>
          <w:sz w:val="20"/>
          <w:szCs w:val="20"/>
          <w:highlight w:val="yellow"/>
        </w:rPr>
        <w:tab/>
      </w:r>
      <w:r w:rsidRPr="00E1669B">
        <w:rPr>
          <w:rFonts w:ascii="Arial" w:hAnsi="Arial" w:cs="Arial"/>
          <w:sz w:val="20"/>
          <w:szCs w:val="20"/>
          <w:highlight w:val="yellow"/>
        </w:rPr>
        <w:tab/>
      </w:r>
      <w:r w:rsidRPr="00E1669B">
        <w:rPr>
          <w:rFonts w:ascii="Arial" w:hAnsi="Arial" w:cs="Arial"/>
          <w:sz w:val="20"/>
          <w:szCs w:val="20"/>
          <w:highlight w:val="yellow"/>
        </w:rPr>
        <w:tab/>
      </w:r>
      <w:r w:rsidRPr="00E1669B">
        <w:rPr>
          <w:rFonts w:ascii="Arial" w:hAnsi="Arial" w:cs="Arial"/>
          <w:sz w:val="20"/>
          <w:szCs w:val="20"/>
          <w:highlight w:val="yellow"/>
        </w:rPr>
        <w:tab/>
      </w:r>
      <w:permStart w:id="10" w:edGrp="everyone"/>
      <w:r w:rsidRPr="00E1669B">
        <w:rPr>
          <w:rFonts w:ascii="Arial" w:hAnsi="Arial" w:cs="Arial"/>
          <w:sz w:val="20"/>
          <w:szCs w:val="20"/>
          <w:highlight w:val="yellow"/>
        </w:rPr>
        <w:t>______</w:t>
      </w:r>
      <w:r w:rsidR="00784A6A" w:rsidRPr="00E1669B">
        <w:rPr>
          <w:rFonts w:ascii="Arial" w:hAnsi="Arial" w:cs="Arial"/>
          <w:sz w:val="20"/>
          <w:szCs w:val="20"/>
          <w:highlight w:val="yellow"/>
        </w:rPr>
        <w:t>______</w:t>
      </w:r>
      <w:r w:rsidRPr="00E1669B">
        <w:rPr>
          <w:rFonts w:ascii="Arial" w:hAnsi="Arial" w:cs="Arial"/>
          <w:sz w:val="20"/>
          <w:szCs w:val="20"/>
          <w:highlight w:val="yellow"/>
        </w:rPr>
        <w:t xml:space="preserve">_______ </w:t>
      </w:r>
      <w:permEnd w:id="10"/>
      <w:r w:rsidRPr="00E1669B">
        <w:rPr>
          <w:rFonts w:ascii="Arial" w:hAnsi="Arial" w:cs="Arial"/>
          <w:sz w:val="20"/>
          <w:szCs w:val="20"/>
          <w:highlight w:val="yellow"/>
        </w:rPr>
        <w:t>Kč,</w:t>
      </w:r>
    </w:p>
    <w:p w:rsidR="00EB6031" w:rsidRPr="00E1669B" w:rsidRDefault="003E4363" w:rsidP="00523659">
      <w:pPr>
        <w:ind w:left="4962" w:hanging="4395"/>
        <w:rPr>
          <w:rFonts w:ascii="Arial" w:hAnsi="Arial" w:cs="Arial"/>
          <w:sz w:val="20"/>
          <w:szCs w:val="20"/>
          <w:highlight w:val="yellow"/>
        </w:rPr>
      </w:pPr>
      <w:r w:rsidRPr="00E1669B">
        <w:rPr>
          <w:rFonts w:ascii="Arial" w:hAnsi="Arial" w:cs="Arial"/>
          <w:b/>
          <w:bCs/>
          <w:sz w:val="20"/>
          <w:szCs w:val="20"/>
          <w:highlight w:val="yellow"/>
        </w:rPr>
        <w:t>Cena vč. DPH</w:t>
      </w:r>
      <w:r w:rsidRPr="00E1669B">
        <w:rPr>
          <w:rFonts w:ascii="Arial" w:hAnsi="Arial" w:cs="Arial"/>
          <w:b/>
          <w:bCs/>
          <w:sz w:val="20"/>
          <w:szCs w:val="20"/>
          <w:highlight w:val="yellow"/>
        </w:rPr>
        <w:tab/>
      </w:r>
      <w:permStart w:id="11" w:edGrp="everyone"/>
      <w:r w:rsidRPr="00E1669B">
        <w:rPr>
          <w:rFonts w:ascii="Arial" w:hAnsi="Arial" w:cs="Arial"/>
          <w:sz w:val="20"/>
          <w:szCs w:val="20"/>
          <w:highlight w:val="yellow"/>
        </w:rPr>
        <w:t>_______</w:t>
      </w:r>
      <w:r w:rsidR="00784A6A" w:rsidRPr="00E1669B">
        <w:rPr>
          <w:rFonts w:ascii="Arial" w:hAnsi="Arial" w:cs="Arial"/>
          <w:sz w:val="20"/>
          <w:szCs w:val="20"/>
          <w:highlight w:val="yellow"/>
        </w:rPr>
        <w:t>______</w:t>
      </w:r>
      <w:r w:rsidRPr="00E1669B">
        <w:rPr>
          <w:rFonts w:ascii="Arial" w:hAnsi="Arial" w:cs="Arial"/>
          <w:sz w:val="20"/>
          <w:szCs w:val="20"/>
          <w:highlight w:val="yellow"/>
        </w:rPr>
        <w:t>______</w:t>
      </w:r>
      <w:r w:rsidRPr="00E1669B">
        <w:rPr>
          <w:rFonts w:ascii="Arial" w:hAnsi="Arial" w:cs="Arial"/>
          <w:b/>
          <w:bCs/>
          <w:sz w:val="20"/>
          <w:szCs w:val="20"/>
          <w:highlight w:val="yellow"/>
        </w:rPr>
        <w:t xml:space="preserve"> </w:t>
      </w:r>
      <w:permEnd w:id="11"/>
      <w:r w:rsidRPr="00E1669B">
        <w:rPr>
          <w:rFonts w:ascii="Arial" w:hAnsi="Arial" w:cs="Arial"/>
          <w:b/>
          <w:bCs/>
          <w:sz w:val="20"/>
          <w:szCs w:val="20"/>
          <w:highlight w:val="yellow"/>
        </w:rPr>
        <w:t>Kč</w:t>
      </w:r>
      <w:r w:rsidRPr="00E1669B">
        <w:rPr>
          <w:rFonts w:ascii="Arial" w:hAnsi="Arial" w:cs="Arial"/>
          <w:sz w:val="20"/>
          <w:szCs w:val="20"/>
          <w:highlight w:val="yellow"/>
        </w:rPr>
        <w:t xml:space="preserve">, </w:t>
      </w:r>
    </w:p>
    <w:p w:rsidR="00523659" w:rsidRPr="006D3671" w:rsidRDefault="003E4363" w:rsidP="00523659">
      <w:pPr>
        <w:ind w:left="4962" w:hanging="4395"/>
        <w:rPr>
          <w:rFonts w:ascii="Arial" w:hAnsi="Arial" w:cs="Arial"/>
          <w:b/>
          <w:bCs/>
          <w:sz w:val="20"/>
          <w:szCs w:val="20"/>
        </w:rPr>
      </w:pPr>
      <w:r w:rsidRPr="00E1669B">
        <w:rPr>
          <w:rFonts w:ascii="Arial" w:hAnsi="Arial" w:cs="Arial"/>
          <w:sz w:val="20"/>
          <w:szCs w:val="20"/>
          <w:highlight w:val="yellow"/>
        </w:rPr>
        <w:t>(</w:t>
      </w:r>
      <w:r w:rsidRPr="00E1669B">
        <w:rPr>
          <w:rFonts w:ascii="Arial" w:hAnsi="Arial" w:cs="Arial"/>
          <w:b/>
          <w:bCs/>
          <w:sz w:val="20"/>
          <w:szCs w:val="20"/>
          <w:highlight w:val="yellow"/>
        </w:rPr>
        <w:t xml:space="preserve">slovy: </w:t>
      </w:r>
      <w:permStart w:id="12" w:edGrp="everyone"/>
      <w:r w:rsidRPr="00E1669B">
        <w:rPr>
          <w:rFonts w:ascii="Arial" w:hAnsi="Arial" w:cs="Arial"/>
          <w:sz w:val="20"/>
          <w:szCs w:val="20"/>
          <w:highlight w:val="yellow"/>
        </w:rPr>
        <w:t>___</w:t>
      </w:r>
      <w:r w:rsidR="00784A6A" w:rsidRPr="00E1669B">
        <w:rPr>
          <w:rFonts w:ascii="Arial" w:hAnsi="Arial" w:cs="Arial"/>
          <w:sz w:val="20"/>
          <w:szCs w:val="20"/>
          <w:highlight w:val="yellow"/>
        </w:rPr>
        <w:t>_______________________</w:t>
      </w:r>
      <w:r w:rsidRPr="00E1669B">
        <w:rPr>
          <w:rFonts w:ascii="Arial" w:hAnsi="Arial" w:cs="Arial"/>
          <w:sz w:val="20"/>
          <w:szCs w:val="20"/>
          <w:highlight w:val="yellow"/>
        </w:rPr>
        <w:t xml:space="preserve">_ </w:t>
      </w:r>
      <w:permEnd w:id="12"/>
      <w:r w:rsidRPr="00E1669B">
        <w:rPr>
          <w:rFonts w:ascii="Arial" w:hAnsi="Arial" w:cs="Arial"/>
          <w:b/>
          <w:bCs/>
          <w:sz w:val="20"/>
          <w:szCs w:val="20"/>
          <w:highlight w:val="yellow"/>
        </w:rPr>
        <w:t xml:space="preserve">korun českých </w:t>
      </w:r>
      <w:permStart w:id="13" w:edGrp="everyone"/>
      <w:r w:rsidRPr="00E1669B">
        <w:rPr>
          <w:rFonts w:ascii="Arial" w:hAnsi="Arial" w:cs="Arial"/>
          <w:sz w:val="20"/>
          <w:szCs w:val="20"/>
          <w:highlight w:val="yellow"/>
        </w:rPr>
        <w:t>___</w:t>
      </w:r>
      <w:r w:rsidR="00784A6A" w:rsidRPr="00E1669B">
        <w:rPr>
          <w:rFonts w:ascii="Arial" w:hAnsi="Arial" w:cs="Arial"/>
          <w:sz w:val="20"/>
          <w:szCs w:val="20"/>
          <w:highlight w:val="yellow"/>
        </w:rPr>
        <w:t>________</w:t>
      </w:r>
      <w:r w:rsidRPr="00E1669B">
        <w:rPr>
          <w:rFonts w:ascii="Arial" w:hAnsi="Arial" w:cs="Arial"/>
          <w:sz w:val="20"/>
          <w:szCs w:val="20"/>
          <w:highlight w:val="yellow"/>
        </w:rPr>
        <w:t xml:space="preserve">_ </w:t>
      </w:r>
      <w:permEnd w:id="13"/>
      <w:r w:rsidRPr="00E1669B">
        <w:rPr>
          <w:rFonts w:ascii="Arial" w:hAnsi="Arial" w:cs="Arial"/>
          <w:b/>
          <w:bCs/>
          <w:sz w:val="20"/>
          <w:szCs w:val="20"/>
          <w:highlight w:val="yellow"/>
        </w:rPr>
        <w:t>haléřů včetně DPH).</w:t>
      </w:r>
      <w:r w:rsidR="00523659" w:rsidRPr="006D3671">
        <w:rPr>
          <w:rFonts w:ascii="Arial" w:hAnsi="Arial" w:cs="Arial"/>
          <w:b/>
          <w:bCs/>
          <w:sz w:val="20"/>
          <w:szCs w:val="20"/>
        </w:rPr>
        <w:t xml:space="preserve"> </w:t>
      </w:r>
    </w:p>
    <w:p w:rsidR="00EB6031" w:rsidRPr="006D3671" w:rsidRDefault="00EB6031" w:rsidP="00523659">
      <w:pPr>
        <w:ind w:left="4962" w:hanging="4395"/>
        <w:rPr>
          <w:rFonts w:ascii="Arial" w:hAnsi="Arial" w:cs="Arial"/>
          <w:b/>
          <w:bCs/>
          <w:sz w:val="20"/>
          <w:szCs w:val="20"/>
        </w:rPr>
      </w:pPr>
    </w:p>
    <w:p w:rsidR="00523659" w:rsidRPr="006D3671" w:rsidRDefault="00337A79" w:rsidP="00523659">
      <w:pPr>
        <w:jc w:val="both"/>
        <w:rPr>
          <w:rFonts w:ascii="Arial" w:hAnsi="Arial" w:cs="Arial"/>
          <w:sz w:val="20"/>
          <w:szCs w:val="20"/>
        </w:rPr>
      </w:pPr>
      <w:r>
        <w:rPr>
          <w:rFonts w:ascii="Arial" w:hAnsi="Arial" w:cs="Arial"/>
          <w:snapToGrid w:val="0"/>
          <w:sz w:val="20"/>
          <w:szCs w:val="20"/>
        </w:rPr>
        <w:t>3.2. C</w:t>
      </w:r>
      <w:r w:rsidR="006F6A71" w:rsidRPr="006D3671">
        <w:rPr>
          <w:rFonts w:ascii="Arial" w:hAnsi="Arial" w:cs="Arial"/>
          <w:sz w:val="20"/>
          <w:szCs w:val="20"/>
        </w:rPr>
        <w:t xml:space="preserve">ena za dílo dle předchozího odstavce odpovídá </w:t>
      </w:r>
      <w:r w:rsidR="000B0205" w:rsidRPr="006D3671">
        <w:rPr>
          <w:rFonts w:ascii="Arial" w:hAnsi="Arial" w:cs="Arial"/>
          <w:sz w:val="20"/>
          <w:szCs w:val="20"/>
        </w:rPr>
        <w:t>P</w:t>
      </w:r>
      <w:r w:rsidR="000A1F75" w:rsidRPr="006D3671">
        <w:rPr>
          <w:rFonts w:ascii="Arial" w:hAnsi="Arial" w:cs="Arial"/>
          <w:sz w:val="20"/>
          <w:szCs w:val="20"/>
        </w:rPr>
        <w:t xml:space="preserve">oložkovému rozpočtu </w:t>
      </w:r>
      <w:r w:rsidR="00523659" w:rsidRPr="006D3671">
        <w:rPr>
          <w:rFonts w:ascii="Arial" w:hAnsi="Arial" w:cs="Arial"/>
          <w:sz w:val="20"/>
          <w:szCs w:val="20"/>
        </w:rPr>
        <w:t xml:space="preserve">zhotovitele na realizaci veřejné zakázky, který tvoří </w:t>
      </w:r>
      <w:r w:rsidR="000B0205" w:rsidRPr="006D3671">
        <w:rPr>
          <w:rFonts w:ascii="Arial" w:hAnsi="Arial" w:cs="Arial"/>
          <w:sz w:val="20"/>
          <w:szCs w:val="20"/>
        </w:rPr>
        <w:t>P</w:t>
      </w:r>
      <w:r w:rsidR="00523659" w:rsidRPr="006D3671">
        <w:rPr>
          <w:rFonts w:ascii="Arial" w:hAnsi="Arial" w:cs="Arial"/>
          <w:sz w:val="20"/>
          <w:szCs w:val="20"/>
        </w:rPr>
        <w:t xml:space="preserve">řílohu č. </w:t>
      </w:r>
      <w:r w:rsidR="00EB6031" w:rsidRPr="006D3671">
        <w:rPr>
          <w:rFonts w:ascii="Arial" w:hAnsi="Arial" w:cs="Arial"/>
          <w:sz w:val="20"/>
          <w:szCs w:val="20"/>
        </w:rPr>
        <w:t>1</w:t>
      </w:r>
      <w:r w:rsidR="00523659" w:rsidRPr="006D3671">
        <w:rPr>
          <w:rFonts w:ascii="Arial" w:hAnsi="Arial" w:cs="Arial"/>
          <w:sz w:val="20"/>
          <w:szCs w:val="20"/>
        </w:rPr>
        <w:t xml:space="preserve"> této smlouvy </w:t>
      </w:r>
      <w:r w:rsidR="00EE2780" w:rsidRPr="006D3671">
        <w:rPr>
          <w:rFonts w:ascii="Arial" w:hAnsi="Arial" w:cs="Arial"/>
          <w:sz w:val="20"/>
          <w:szCs w:val="20"/>
        </w:rPr>
        <w:t>(dále jen „</w:t>
      </w:r>
      <w:r w:rsidR="000B0205" w:rsidRPr="006D3671">
        <w:rPr>
          <w:rFonts w:ascii="Arial" w:hAnsi="Arial" w:cs="Arial"/>
          <w:sz w:val="20"/>
          <w:szCs w:val="20"/>
        </w:rPr>
        <w:t>P</w:t>
      </w:r>
      <w:r w:rsidR="000A1F75" w:rsidRPr="006D3671">
        <w:rPr>
          <w:rFonts w:ascii="Arial" w:hAnsi="Arial" w:cs="Arial"/>
          <w:sz w:val="20"/>
          <w:szCs w:val="20"/>
        </w:rPr>
        <w:t>oložkový rozpočet</w:t>
      </w:r>
      <w:r w:rsidR="00EE2780" w:rsidRPr="006D3671">
        <w:rPr>
          <w:rFonts w:ascii="Arial" w:hAnsi="Arial" w:cs="Arial"/>
          <w:sz w:val="20"/>
          <w:szCs w:val="20"/>
        </w:rPr>
        <w:t xml:space="preserve">“) </w:t>
      </w:r>
      <w:r w:rsidR="00523659" w:rsidRPr="006D3671">
        <w:rPr>
          <w:rFonts w:ascii="Arial" w:hAnsi="Arial" w:cs="Arial"/>
          <w:sz w:val="20"/>
          <w:szCs w:val="20"/>
        </w:rPr>
        <w:t xml:space="preserve">a je stanovena jako </w:t>
      </w:r>
      <w:r w:rsidR="00F76527">
        <w:rPr>
          <w:rFonts w:ascii="Arial" w:hAnsi="Arial" w:cs="Arial"/>
          <w:sz w:val="20"/>
          <w:szCs w:val="20"/>
        </w:rPr>
        <w:t xml:space="preserve">cena úplná, </w:t>
      </w:r>
      <w:r w:rsidR="00523659" w:rsidRPr="006D3671">
        <w:rPr>
          <w:rFonts w:ascii="Arial" w:hAnsi="Arial" w:cs="Arial"/>
          <w:sz w:val="20"/>
          <w:szCs w:val="20"/>
        </w:rPr>
        <w:t>nejvýše přípustná a nepřekročitelná</w:t>
      </w:r>
      <w:r w:rsidR="00523659" w:rsidRPr="005B3CCB">
        <w:rPr>
          <w:rFonts w:ascii="Arial" w:hAnsi="Arial" w:cs="Arial"/>
          <w:sz w:val="20"/>
          <w:szCs w:val="20"/>
        </w:rPr>
        <w:t>.</w:t>
      </w:r>
    </w:p>
    <w:p w:rsidR="00523659" w:rsidRPr="006D3671" w:rsidRDefault="00523659" w:rsidP="00523659">
      <w:pPr>
        <w:ind w:left="567" w:hanging="567"/>
        <w:rPr>
          <w:rFonts w:ascii="Arial" w:hAnsi="Arial" w:cs="Arial"/>
          <w:sz w:val="20"/>
          <w:szCs w:val="20"/>
        </w:rPr>
      </w:pPr>
    </w:p>
    <w:p w:rsidR="00523659" w:rsidRPr="006D3671" w:rsidRDefault="00523659" w:rsidP="00523659">
      <w:pPr>
        <w:jc w:val="both"/>
        <w:rPr>
          <w:rFonts w:ascii="Arial" w:hAnsi="Arial" w:cs="Arial"/>
          <w:sz w:val="20"/>
          <w:szCs w:val="20"/>
        </w:rPr>
      </w:pPr>
      <w:r w:rsidRPr="006D3671">
        <w:rPr>
          <w:rFonts w:ascii="Arial" w:hAnsi="Arial" w:cs="Arial"/>
          <w:sz w:val="20"/>
          <w:szCs w:val="20"/>
        </w:rPr>
        <w:t>3.3. Jednotkové ceny uvedené v </w:t>
      </w:r>
      <w:r w:rsidR="000B0205" w:rsidRPr="006D3671">
        <w:rPr>
          <w:rFonts w:ascii="Arial" w:hAnsi="Arial" w:cs="Arial"/>
          <w:sz w:val="20"/>
          <w:szCs w:val="20"/>
        </w:rPr>
        <w:t>P</w:t>
      </w:r>
      <w:r w:rsidR="000A1F75" w:rsidRPr="006D3671">
        <w:rPr>
          <w:rFonts w:ascii="Arial" w:hAnsi="Arial" w:cs="Arial"/>
          <w:sz w:val="20"/>
          <w:szCs w:val="20"/>
        </w:rPr>
        <w:t>oložkovém rozpočtu</w:t>
      </w:r>
      <w:r w:rsidRPr="006D3671">
        <w:rPr>
          <w:rFonts w:ascii="Arial" w:hAnsi="Arial" w:cs="Arial"/>
          <w:sz w:val="20"/>
          <w:szCs w:val="20"/>
        </w:rPr>
        <w:t xml:space="preserve"> zahrnují všechny práce nezbytné pro řádné dokončení, předání a provozování díla, a to i v případě, že zhotovitel jakoukoli práci cenově nezahrnul do jím oceněného </w:t>
      </w:r>
      <w:r w:rsidR="000B0205" w:rsidRPr="006D3671">
        <w:rPr>
          <w:rFonts w:ascii="Arial" w:hAnsi="Arial" w:cs="Arial"/>
          <w:sz w:val="20"/>
          <w:szCs w:val="20"/>
        </w:rPr>
        <w:t>P</w:t>
      </w:r>
      <w:r w:rsidR="000A1F75" w:rsidRPr="006D3671">
        <w:rPr>
          <w:rFonts w:ascii="Arial" w:hAnsi="Arial" w:cs="Arial"/>
          <w:sz w:val="20"/>
          <w:szCs w:val="20"/>
        </w:rPr>
        <w:t>oložkového rozpočtu</w:t>
      </w:r>
      <w:r w:rsidRPr="006D3671">
        <w:rPr>
          <w:rFonts w:ascii="Arial" w:hAnsi="Arial" w:cs="Arial"/>
          <w:sz w:val="20"/>
          <w:szCs w:val="20"/>
        </w:rPr>
        <w:t xml:space="preserve"> </w:t>
      </w:r>
      <w:r w:rsidRPr="006D3671">
        <w:rPr>
          <w:rFonts w:ascii="Arial" w:eastAsia="MS Mincho" w:hAnsi="Arial" w:cs="Arial"/>
          <w:sz w:val="20"/>
          <w:szCs w:val="20"/>
        </w:rPr>
        <w:t>a zhotovitel zaručuje jeho úplnost.</w:t>
      </w:r>
      <w:r w:rsidRPr="006D3671">
        <w:rPr>
          <w:rFonts w:ascii="Arial" w:hAnsi="Arial" w:cs="Arial"/>
          <w:sz w:val="20"/>
          <w:szCs w:val="20"/>
        </w:rPr>
        <w:t xml:space="preserve"> </w:t>
      </w:r>
      <w:r w:rsidRPr="006D3671">
        <w:rPr>
          <w:rFonts w:ascii="Arial" w:hAnsi="Arial" w:cs="Arial"/>
          <w:snapToGrid w:val="0"/>
          <w:sz w:val="20"/>
          <w:szCs w:val="20"/>
        </w:rPr>
        <w:t xml:space="preserve">Na základě tohoto </w:t>
      </w:r>
      <w:r w:rsidR="000B0205" w:rsidRPr="006D3671">
        <w:rPr>
          <w:rFonts w:ascii="Arial" w:hAnsi="Arial" w:cs="Arial"/>
          <w:sz w:val="20"/>
          <w:szCs w:val="20"/>
        </w:rPr>
        <w:t>P</w:t>
      </w:r>
      <w:r w:rsidR="000A1F75" w:rsidRPr="006D3671">
        <w:rPr>
          <w:rFonts w:ascii="Arial" w:hAnsi="Arial" w:cs="Arial"/>
          <w:sz w:val="20"/>
          <w:szCs w:val="20"/>
        </w:rPr>
        <w:t xml:space="preserve">oložkového rozpočtu </w:t>
      </w:r>
      <w:r w:rsidRPr="006D3671">
        <w:rPr>
          <w:rFonts w:ascii="Arial" w:hAnsi="Arial" w:cs="Arial"/>
          <w:snapToGrid w:val="0"/>
          <w:sz w:val="20"/>
          <w:szCs w:val="20"/>
        </w:rPr>
        <w:t>bude zhotovitel provádět a objednatel potvrzovat soupisy provedených prací a dodávek (zabudovaných).</w:t>
      </w:r>
    </w:p>
    <w:p w:rsidR="00523659" w:rsidRPr="006D3671" w:rsidRDefault="00523659" w:rsidP="00523659">
      <w:pPr>
        <w:rPr>
          <w:rFonts w:ascii="Arial" w:hAnsi="Arial" w:cs="Arial"/>
          <w:snapToGrid w:val="0"/>
          <w:sz w:val="20"/>
          <w:szCs w:val="20"/>
        </w:rPr>
      </w:pPr>
    </w:p>
    <w:p w:rsidR="00523659" w:rsidRPr="006D3671" w:rsidRDefault="00523659" w:rsidP="00523659">
      <w:pPr>
        <w:jc w:val="both"/>
        <w:rPr>
          <w:rFonts w:ascii="Arial" w:hAnsi="Arial" w:cs="Arial"/>
          <w:snapToGrid w:val="0"/>
          <w:sz w:val="20"/>
          <w:szCs w:val="20"/>
        </w:rPr>
      </w:pPr>
      <w:r w:rsidRPr="006D3671">
        <w:rPr>
          <w:rFonts w:ascii="Arial" w:hAnsi="Arial" w:cs="Arial"/>
          <w:snapToGrid w:val="0"/>
          <w:sz w:val="20"/>
          <w:szCs w:val="20"/>
        </w:rPr>
        <w:t xml:space="preserve">3.4. </w:t>
      </w:r>
      <w:r w:rsidR="00337A79">
        <w:rPr>
          <w:rFonts w:ascii="Arial" w:hAnsi="Arial" w:cs="Arial"/>
          <w:sz w:val="20"/>
          <w:szCs w:val="20"/>
        </w:rPr>
        <w:t>C</w:t>
      </w:r>
      <w:r w:rsidRPr="006D3671">
        <w:rPr>
          <w:rFonts w:ascii="Arial" w:hAnsi="Arial" w:cs="Arial"/>
          <w:sz w:val="20"/>
          <w:szCs w:val="20"/>
        </w:rPr>
        <w:t>ena za dílo zahrnuje veškeré náklady zhotovitele s úplným a řádným provedením díla dle této smlouvy včetně všech nákladů, jež zhotovitel vynaloží při provádění díla na plnění všech jeho povinností stanovených touto smlouvou, právními předpisy</w:t>
      </w:r>
      <w:r w:rsidR="00430A46" w:rsidRPr="006D3671">
        <w:rPr>
          <w:rFonts w:ascii="Arial" w:hAnsi="Arial" w:cs="Arial"/>
          <w:sz w:val="20"/>
          <w:szCs w:val="20"/>
        </w:rPr>
        <w:t>, a to zejména vedlejší náklady související s umístěním stavby, zařízením staveniště apod</w:t>
      </w:r>
      <w:r w:rsidRPr="006D3671">
        <w:rPr>
          <w:rFonts w:ascii="Arial" w:hAnsi="Arial" w:cs="Arial"/>
          <w:sz w:val="20"/>
          <w:szCs w:val="20"/>
        </w:rPr>
        <w:t>. Zhotov</w:t>
      </w:r>
      <w:r w:rsidR="00337A79">
        <w:rPr>
          <w:rFonts w:ascii="Arial" w:hAnsi="Arial" w:cs="Arial"/>
          <w:sz w:val="20"/>
          <w:szCs w:val="20"/>
        </w:rPr>
        <w:t xml:space="preserve">itel dále potvrzuje, že </w:t>
      </w:r>
      <w:r w:rsidRPr="006D3671">
        <w:rPr>
          <w:rFonts w:ascii="Arial" w:hAnsi="Arial" w:cs="Arial"/>
          <w:sz w:val="20"/>
          <w:szCs w:val="20"/>
        </w:rPr>
        <w:t>cena za dílo obsahuje očekávaný vývoj cen k datu konečného převzetí díla objednatelem.</w:t>
      </w:r>
    </w:p>
    <w:p w:rsidR="00523659" w:rsidRPr="006D3671" w:rsidRDefault="00523659" w:rsidP="00523659">
      <w:pPr>
        <w:widowControl w:val="0"/>
        <w:ind w:left="567" w:hanging="567"/>
        <w:rPr>
          <w:rFonts w:ascii="Arial" w:hAnsi="Arial" w:cs="Arial"/>
          <w:snapToGrid w:val="0"/>
          <w:sz w:val="20"/>
          <w:szCs w:val="20"/>
        </w:rPr>
      </w:pPr>
    </w:p>
    <w:p w:rsidR="00523659" w:rsidRPr="006D3671" w:rsidRDefault="00523659" w:rsidP="00523659">
      <w:pPr>
        <w:jc w:val="both"/>
        <w:rPr>
          <w:rFonts w:ascii="Arial" w:hAnsi="Arial" w:cs="Arial"/>
          <w:snapToGrid w:val="0"/>
          <w:sz w:val="20"/>
          <w:szCs w:val="20"/>
        </w:rPr>
      </w:pPr>
      <w:r w:rsidRPr="006D3671">
        <w:rPr>
          <w:rFonts w:ascii="Arial" w:hAnsi="Arial" w:cs="Arial"/>
          <w:snapToGrid w:val="0"/>
          <w:sz w:val="20"/>
          <w:szCs w:val="20"/>
        </w:rPr>
        <w:t>3.5.  Vzájemně odsouhlasené soupisy provedených prací poslouží jako podklad pro zpracování faktur a k eventuelnímu vypořádání vzájemných vztahů při odstoupení od smlouvy něk</w:t>
      </w:r>
      <w:r w:rsidR="006F6A71" w:rsidRPr="006D3671">
        <w:rPr>
          <w:rFonts w:ascii="Arial" w:hAnsi="Arial" w:cs="Arial"/>
          <w:snapToGrid w:val="0"/>
          <w:sz w:val="20"/>
          <w:szCs w:val="20"/>
        </w:rPr>
        <w:t xml:space="preserve">terou ze smluvních stran. </w:t>
      </w:r>
    </w:p>
    <w:p w:rsidR="00523659" w:rsidRPr="006D3671" w:rsidRDefault="00523659" w:rsidP="00523659">
      <w:pPr>
        <w:rPr>
          <w:rFonts w:ascii="Arial" w:hAnsi="Arial" w:cs="Arial"/>
          <w:sz w:val="20"/>
          <w:szCs w:val="20"/>
        </w:rPr>
      </w:pPr>
    </w:p>
    <w:p w:rsidR="00523659" w:rsidRPr="006D3671" w:rsidRDefault="00337A79" w:rsidP="00523659">
      <w:pPr>
        <w:ind w:left="567" w:hanging="567"/>
        <w:rPr>
          <w:rFonts w:ascii="Arial" w:hAnsi="Arial" w:cs="Arial"/>
          <w:snapToGrid w:val="0"/>
          <w:sz w:val="20"/>
          <w:szCs w:val="20"/>
        </w:rPr>
      </w:pPr>
      <w:r>
        <w:rPr>
          <w:rFonts w:ascii="Arial" w:hAnsi="Arial" w:cs="Arial"/>
          <w:snapToGrid w:val="0"/>
          <w:sz w:val="20"/>
          <w:szCs w:val="20"/>
        </w:rPr>
        <w:t>3.6. Sjednanou</w:t>
      </w:r>
      <w:r w:rsidR="006F6A71" w:rsidRPr="006D3671">
        <w:rPr>
          <w:rFonts w:ascii="Arial" w:hAnsi="Arial" w:cs="Arial"/>
          <w:snapToGrid w:val="0"/>
          <w:sz w:val="20"/>
          <w:szCs w:val="20"/>
        </w:rPr>
        <w:t xml:space="preserve"> cenu za dílo lze měnit pouze v těchto případech: </w:t>
      </w:r>
    </w:p>
    <w:p w:rsidR="00523659"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a) </w:t>
      </w:r>
      <w:r w:rsidRPr="006D3671">
        <w:rPr>
          <w:rFonts w:ascii="Arial" w:hAnsi="Arial" w:cs="Arial"/>
          <w:snapToGrid w:val="0"/>
          <w:sz w:val="20"/>
          <w:szCs w:val="20"/>
        </w:rPr>
        <w:tab/>
        <w:t>v případě změny obecně závazného právního předpisu měnícího výši DPH; DPH bude fakturována ve výši platné ke dni uskutečnění zdanitelného plnění;</w:t>
      </w:r>
    </w:p>
    <w:p w:rsidR="00580D04"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b) </w:t>
      </w:r>
      <w:r w:rsidRPr="006D3671">
        <w:rPr>
          <w:rFonts w:ascii="Arial" w:hAnsi="Arial" w:cs="Arial"/>
          <w:snapToGrid w:val="0"/>
          <w:sz w:val="20"/>
          <w:szCs w:val="20"/>
        </w:rPr>
        <w:tab/>
        <w:t>v případě méněprací;</w:t>
      </w:r>
    </w:p>
    <w:p w:rsidR="00430A46"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c) </w:t>
      </w:r>
      <w:r w:rsidRPr="006D3671">
        <w:rPr>
          <w:rFonts w:ascii="Arial" w:hAnsi="Arial" w:cs="Arial"/>
          <w:snapToGrid w:val="0"/>
          <w:sz w:val="20"/>
          <w:szCs w:val="20"/>
        </w:rPr>
        <w:tab/>
        <w:t>v případě víceprací;</w:t>
      </w:r>
    </w:p>
    <w:p w:rsidR="00430A46"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d) </w:t>
      </w:r>
      <w:r w:rsidRPr="006D3671">
        <w:rPr>
          <w:rFonts w:ascii="Arial" w:hAnsi="Arial" w:cs="Arial"/>
          <w:snapToGrid w:val="0"/>
          <w:sz w:val="20"/>
          <w:szCs w:val="20"/>
        </w:rPr>
        <w:tab/>
        <w:t>při realizaci se zjistí skutečnosti, které nebyly v době podpisu této smlouvy známy, zhotovitel je nezavinil ani nemohl předvídat a mají vliv na cenu díla;</w:t>
      </w:r>
    </w:p>
    <w:p w:rsidR="002F7613" w:rsidRPr="006D3671" w:rsidRDefault="006F6A71" w:rsidP="00BF03FA">
      <w:pPr>
        <w:pStyle w:val="Odstavecseseznamem"/>
        <w:numPr>
          <w:ilvl w:val="0"/>
          <w:numId w:val="13"/>
        </w:numPr>
        <w:ind w:left="851" w:hanging="425"/>
        <w:jc w:val="both"/>
        <w:rPr>
          <w:rFonts w:ascii="Arial" w:hAnsi="Arial" w:cs="Arial"/>
          <w:snapToGrid w:val="0"/>
          <w:sz w:val="20"/>
          <w:szCs w:val="20"/>
        </w:rPr>
      </w:pPr>
      <w:r w:rsidRPr="006D3671">
        <w:rPr>
          <w:rFonts w:ascii="Arial" w:hAnsi="Arial" w:cs="Arial"/>
          <w:snapToGrid w:val="0"/>
          <w:sz w:val="20"/>
          <w:szCs w:val="20"/>
        </w:rPr>
        <w:t xml:space="preserve">při realizaci se zjistí </w:t>
      </w:r>
      <w:r w:rsidRPr="005C5E8E">
        <w:rPr>
          <w:rFonts w:ascii="Arial" w:hAnsi="Arial" w:cs="Arial"/>
          <w:snapToGrid w:val="0"/>
          <w:sz w:val="20"/>
          <w:szCs w:val="20"/>
        </w:rPr>
        <w:t>skutečnosti odlišné od dokumentace</w:t>
      </w:r>
      <w:r w:rsidR="002F7613" w:rsidRPr="005C5E8E">
        <w:rPr>
          <w:rFonts w:ascii="Arial" w:hAnsi="Arial" w:cs="Arial"/>
          <w:snapToGrid w:val="0"/>
          <w:sz w:val="20"/>
          <w:szCs w:val="20"/>
        </w:rPr>
        <w:t xml:space="preserve">, předané objednatelem (např. neodpovídající </w:t>
      </w:r>
      <w:r w:rsidR="00F76527">
        <w:rPr>
          <w:rFonts w:ascii="Arial" w:hAnsi="Arial" w:cs="Arial"/>
          <w:snapToGrid w:val="0"/>
          <w:sz w:val="20"/>
          <w:szCs w:val="20"/>
        </w:rPr>
        <w:t>geologické údaje</w:t>
      </w:r>
      <w:r w:rsidR="00F07366" w:rsidRPr="005C5E8E">
        <w:rPr>
          <w:rFonts w:ascii="Arial" w:hAnsi="Arial" w:cs="Arial"/>
          <w:snapToGrid w:val="0"/>
          <w:sz w:val="20"/>
          <w:szCs w:val="20"/>
        </w:rPr>
        <w:t xml:space="preserve"> </w:t>
      </w:r>
      <w:r w:rsidR="002F7613" w:rsidRPr="005C5E8E">
        <w:rPr>
          <w:rFonts w:ascii="Arial" w:hAnsi="Arial" w:cs="Arial"/>
          <w:snapToGrid w:val="0"/>
          <w:sz w:val="20"/>
          <w:szCs w:val="20"/>
        </w:rPr>
        <w:t>apod</w:t>
      </w:r>
      <w:r w:rsidR="002F7613" w:rsidRPr="006D3671">
        <w:rPr>
          <w:rFonts w:ascii="Arial" w:hAnsi="Arial" w:cs="Arial"/>
          <w:snapToGrid w:val="0"/>
          <w:sz w:val="20"/>
          <w:szCs w:val="20"/>
        </w:rPr>
        <w:t xml:space="preserve">.). </w:t>
      </w:r>
    </w:p>
    <w:p w:rsidR="002F7613" w:rsidRPr="006D3671" w:rsidRDefault="002F7613" w:rsidP="00580D04">
      <w:pPr>
        <w:widowControl w:val="0"/>
        <w:tabs>
          <w:tab w:val="left" w:pos="851"/>
        </w:tabs>
        <w:ind w:left="851" w:hanging="425"/>
        <w:jc w:val="both"/>
        <w:rPr>
          <w:rFonts w:ascii="Arial" w:hAnsi="Arial" w:cs="Arial"/>
          <w:snapToGrid w:val="0"/>
          <w:sz w:val="20"/>
          <w:szCs w:val="20"/>
        </w:rPr>
      </w:pPr>
    </w:p>
    <w:p w:rsidR="002F7613" w:rsidRPr="006D3671" w:rsidRDefault="002F7613" w:rsidP="00DC494C">
      <w:pPr>
        <w:widowControl w:val="0"/>
        <w:tabs>
          <w:tab w:val="left" w:pos="993"/>
        </w:tabs>
        <w:jc w:val="both"/>
        <w:rPr>
          <w:rFonts w:ascii="Arial" w:hAnsi="Arial" w:cs="Arial"/>
          <w:snapToGrid w:val="0"/>
          <w:sz w:val="20"/>
          <w:szCs w:val="20"/>
        </w:rPr>
      </w:pPr>
      <w:r w:rsidRPr="006D3671">
        <w:rPr>
          <w:rFonts w:ascii="Arial" w:hAnsi="Arial" w:cs="Arial"/>
          <w:snapToGrid w:val="0"/>
          <w:sz w:val="20"/>
          <w:szCs w:val="20"/>
        </w:rPr>
        <w:t>3.7. Objednatel je oprávněn udělit pokyn, aby některé práce, dodávky a služby nebyly provedeny</w:t>
      </w:r>
      <w:r w:rsidRPr="006D3671">
        <w:rPr>
          <w:rFonts w:ascii="Arial" w:hAnsi="Arial" w:cs="Arial"/>
          <w:sz w:val="20"/>
          <w:szCs w:val="20"/>
        </w:rPr>
        <w:t xml:space="preserve"> a zhotovitel se v takovém případě zavazuje takovou část díla neprovést</w:t>
      </w:r>
      <w:r w:rsidRPr="006D3671">
        <w:rPr>
          <w:rFonts w:ascii="Arial" w:hAnsi="Arial" w:cs="Arial"/>
          <w:snapToGrid w:val="0"/>
          <w:sz w:val="20"/>
          <w:szCs w:val="20"/>
        </w:rPr>
        <w:t>. Práce, dodávky a služby obsažené v této smlouvě, které nebudou provedeny nebo budou provedeny v menším množství měrných jednotek (méněpráce), budou oceněny dle cen uvedených v </w:t>
      </w:r>
      <w:r w:rsidR="000B0205" w:rsidRPr="006D3671">
        <w:rPr>
          <w:rFonts w:ascii="Arial" w:hAnsi="Arial" w:cs="Arial"/>
          <w:sz w:val="20"/>
          <w:szCs w:val="20"/>
        </w:rPr>
        <w:t>P</w:t>
      </w:r>
      <w:r w:rsidRPr="006D3671">
        <w:rPr>
          <w:rFonts w:ascii="Arial" w:hAnsi="Arial" w:cs="Arial"/>
          <w:sz w:val="20"/>
          <w:szCs w:val="20"/>
        </w:rPr>
        <w:t>oložkovém rozpočtu zhotovitele v rámci projektové dokumentace pro provádění stavby.</w:t>
      </w:r>
      <w:r w:rsidRPr="006D3671">
        <w:rPr>
          <w:rFonts w:ascii="Arial" w:hAnsi="Arial" w:cs="Arial"/>
          <w:snapToGrid w:val="0"/>
          <w:sz w:val="20"/>
          <w:szCs w:val="20"/>
        </w:rPr>
        <w:t xml:space="preserve"> O takto oceněné méněpráce bude automaticky snížena sjednaná nejvýše přípustná cena díla.</w:t>
      </w:r>
    </w:p>
    <w:p w:rsidR="002F7613" w:rsidRPr="006D3671" w:rsidRDefault="002F7613" w:rsidP="002F7613">
      <w:pPr>
        <w:widowControl w:val="0"/>
        <w:tabs>
          <w:tab w:val="left" w:pos="993"/>
        </w:tabs>
        <w:spacing w:line="320" w:lineRule="atLeast"/>
        <w:jc w:val="both"/>
        <w:rPr>
          <w:rFonts w:ascii="Arial" w:hAnsi="Arial" w:cs="Arial"/>
          <w:snapToGrid w:val="0"/>
          <w:sz w:val="20"/>
          <w:szCs w:val="20"/>
        </w:rPr>
      </w:pPr>
    </w:p>
    <w:p w:rsidR="002F7613" w:rsidRPr="006D3671" w:rsidRDefault="002F7613" w:rsidP="00DC494C">
      <w:pPr>
        <w:widowControl w:val="0"/>
        <w:tabs>
          <w:tab w:val="left" w:pos="993"/>
        </w:tabs>
        <w:jc w:val="both"/>
        <w:rPr>
          <w:rFonts w:ascii="Arial" w:hAnsi="Arial" w:cs="Arial"/>
          <w:sz w:val="20"/>
          <w:szCs w:val="20"/>
        </w:rPr>
      </w:pPr>
      <w:r w:rsidRPr="006D3671">
        <w:rPr>
          <w:rFonts w:ascii="Arial" w:hAnsi="Arial" w:cs="Arial"/>
          <w:snapToGrid w:val="0"/>
          <w:sz w:val="20"/>
          <w:szCs w:val="20"/>
        </w:rPr>
        <w:t xml:space="preserve">3.8. Ve </w:t>
      </w:r>
      <w:r w:rsidRPr="006D3671">
        <w:rPr>
          <w:rFonts w:ascii="Arial" w:hAnsi="Arial" w:cs="Arial"/>
          <w:sz w:val="20"/>
          <w:szCs w:val="20"/>
        </w:rPr>
        <w:t xml:space="preserve">smyslu ustanovení § 2621 odst. 1 ObčZ zhotovitel nemůže požadovat zvýšení ceny za dílo, ani mají-li rozsah nebo nákladnost práce za následek překročení </w:t>
      </w:r>
      <w:r w:rsidR="000B0205" w:rsidRPr="006D3671">
        <w:rPr>
          <w:rFonts w:ascii="Arial" w:hAnsi="Arial" w:cs="Arial"/>
          <w:sz w:val="20"/>
          <w:szCs w:val="20"/>
        </w:rPr>
        <w:t>P</w:t>
      </w:r>
      <w:r w:rsidRPr="006D3671">
        <w:rPr>
          <w:rFonts w:ascii="Arial" w:hAnsi="Arial" w:cs="Arial"/>
          <w:sz w:val="20"/>
          <w:szCs w:val="20"/>
        </w:rPr>
        <w:t xml:space="preserve">oložkového rozpočtu (vícepráce). Zhotovitel </w:t>
      </w:r>
      <w:r w:rsidRPr="006D3671">
        <w:rPr>
          <w:rFonts w:ascii="Arial" w:hAnsi="Arial" w:cs="Arial"/>
          <w:sz w:val="20"/>
          <w:szCs w:val="20"/>
        </w:rPr>
        <w:lastRenderedPageBreak/>
        <w:t xml:space="preserve">zaručuje úplnost rozpočtu, proto ve smyslu ustanovení § 2621 odst. 2 ObčZ zhotovitel není oprávněn požadovat zvýšení ceny za dílo, objeví-li se potřeba dalších prací k dokončení díla s výjimkou dle odstavce </w:t>
      </w:r>
      <w:r w:rsidR="00BF03FA" w:rsidRPr="006D3671">
        <w:rPr>
          <w:rFonts w:ascii="Arial" w:hAnsi="Arial" w:cs="Arial"/>
          <w:sz w:val="20"/>
          <w:szCs w:val="20"/>
        </w:rPr>
        <w:t>3.6</w:t>
      </w:r>
      <w:r w:rsidRPr="006D3671">
        <w:rPr>
          <w:rFonts w:ascii="Arial" w:hAnsi="Arial" w:cs="Arial"/>
          <w:sz w:val="20"/>
          <w:szCs w:val="20"/>
        </w:rPr>
        <w:t xml:space="preserve">. písm. </w:t>
      </w:r>
      <w:r w:rsidR="000A1F75" w:rsidRPr="006D3671">
        <w:rPr>
          <w:rFonts w:ascii="Arial" w:hAnsi="Arial" w:cs="Arial"/>
          <w:sz w:val="20"/>
          <w:szCs w:val="20"/>
        </w:rPr>
        <w:t>d</w:t>
      </w:r>
      <w:r w:rsidRPr="006D3671">
        <w:rPr>
          <w:rFonts w:ascii="Arial" w:hAnsi="Arial" w:cs="Arial"/>
          <w:sz w:val="20"/>
          <w:szCs w:val="20"/>
        </w:rPr>
        <w:t xml:space="preserve">) nebo </w:t>
      </w:r>
      <w:r w:rsidR="000A1F75" w:rsidRPr="006D3671">
        <w:rPr>
          <w:rFonts w:ascii="Arial" w:hAnsi="Arial" w:cs="Arial"/>
          <w:sz w:val="20"/>
          <w:szCs w:val="20"/>
        </w:rPr>
        <w:t>e</w:t>
      </w:r>
      <w:r w:rsidRPr="006D3671">
        <w:rPr>
          <w:rFonts w:ascii="Arial" w:hAnsi="Arial" w:cs="Arial"/>
          <w:sz w:val="20"/>
          <w:szCs w:val="20"/>
        </w:rPr>
        <w:t>) této smlouvy.</w:t>
      </w:r>
    </w:p>
    <w:p w:rsidR="00BF03FA" w:rsidRPr="006D3671" w:rsidRDefault="00BF03FA" w:rsidP="002F7613">
      <w:pPr>
        <w:widowControl w:val="0"/>
        <w:tabs>
          <w:tab w:val="left" w:pos="993"/>
        </w:tabs>
        <w:spacing w:line="320" w:lineRule="atLeast"/>
        <w:jc w:val="both"/>
        <w:rPr>
          <w:rFonts w:ascii="Arial" w:hAnsi="Arial" w:cs="Arial"/>
          <w:snapToGrid w:val="0"/>
          <w:sz w:val="20"/>
          <w:szCs w:val="20"/>
        </w:rPr>
      </w:pPr>
    </w:p>
    <w:p w:rsidR="002F7613" w:rsidRPr="006D3671" w:rsidRDefault="00BF03FA" w:rsidP="00DC494C">
      <w:pPr>
        <w:pStyle w:val="Odstavecseseznamem"/>
        <w:widowControl w:val="0"/>
        <w:tabs>
          <w:tab w:val="left" w:pos="0"/>
        </w:tabs>
        <w:ind w:left="0"/>
        <w:jc w:val="both"/>
        <w:rPr>
          <w:rFonts w:ascii="Arial" w:hAnsi="Arial" w:cs="Arial"/>
          <w:snapToGrid w:val="0"/>
          <w:sz w:val="20"/>
          <w:szCs w:val="20"/>
        </w:rPr>
      </w:pPr>
      <w:r w:rsidRPr="006D3671">
        <w:rPr>
          <w:rFonts w:ascii="Arial" w:hAnsi="Arial" w:cs="Arial"/>
          <w:sz w:val="20"/>
          <w:szCs w:val="20"/>
        </w:rPr>
        <w:t xml:space="preserve">3.9. </w:t>
      </w:r>
      <w:r w:rsidR="002F7613" w:rsidRPr="006D3671">
        <w:rPr>
          <w:rFonts w:ascii="Arial" w:hAnsi="Arial" w:cs="Arial"/>
          <w:sz w:val="20"/>
          <w:szCs w:val="20"/>
        </w:rPr>
        <w:t xml:space="preserve">Ceny víceprací </w:t>
      </w:r>
    </w:p>
    <w:p w:rsidR="002F7613" w:rsidRPr="006D3671" w:rsidRDefault="002F7613"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vyplývající ze změn díla vyvolaných dodatečnými požadavky objednatele (tj. objednatel požaduje práce, které nejsou v předmětu díla uvedeny), nebo</w:t>
      </w:r>
    </w:p>
    <w:p w:rsidR="002F7613" w:rsidRPr="006D3671" w:rsidRDefault="002F7613"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vyplývající ze zjištěných skutečností, které nebyly v době podpisu smlouvy známy, a zhotovitel je nezavinil, ani je nemohl předvídat a mají vliv na cenu díla, nebo</w:t>
      </w:r>
    </w:p>
    <w:p w:rsidR="002F7613" w:rsidRPr="006D3671" w:rsidRDefault="006F6A71"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vyplývající ze skutečností zjištěných při realizaci díla, které jsou odlišné od dokumentace předané objednatelem, nebo</w:t>
      </w:r>
    </w:p>
    <w:p w:rsidR="002F7613" w:rsidRPr="006D3671" w:rsidRDefault="00E029CF"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 xml:space="preserve">vyvolané dodatečnými změnami </w:t>
      </w:r>
      <w:r w:rsidR="00F76527">
        <w:rPr>
          <w:rFonts w:ascii="Arial" w:hAnsi="Arial" w:cs="Arial"/>
          <w:sz w:val="20"/>
          <w:szCs w:val="20"/>
        </w:rPr>
        <w:t>prováděcí projektové dokumentace</w:t>
      </w:r>
      <w:r w:rsidR="00F76527" w:rsidRPr="006D3671">
        <w:rPr>
          <w:rFonts w:ascii="Arial" w:hAnsi="Arial" w:cs="Arial"/>
          <w:sz w:val="20"/>
          <w:szCs w:val="20"/>
        </w:rPr>
        <w:t xml:space="preserve"> </w:t>
      </w:r>
      <w:r w:rsidRPr="006D3671">
        <w:rPr>
          <w:rFonts w:ascii="Arial" w:hAnsi="Arial" w:cs="Arial"/>
          <w:sz w:val="20"/>
          <w:szCs w:val="20"/>
        </w:rPr>
        <w:t xml:space="preserve">nebo </w:t>
      </w:r>
      <w:r w:rsidRPr="006D3671">
        <w:rPr>
          <w:rFonts w:ascii="Arial" w:hAnsi="Arial" w:cs="Arial"/>
          <w:color w:val="000000"/>
          <w:sz w:val="20"/>
          <w:szCs w:val="20"/>
        </w:rPr>
        <w:t>změnami díla v důsledku požadavků veřejnoprávních orgánů</w:t>
      </w:r>
      <w:r w:rsidRPr="006D3671">
        <w:rPr>
          <w:rFonts w:ascii="Arial" w:hAnsi="Arial" w:cs="Arial"/>
          <w:sz w:val="20"/>
          <w:szCs w:val="20"/>
        </w:rPr>
        <w:t xml:space="preserve">, </w:t>
      </w:r>
    </w:p>
    <w:p w:rsidR="002F7613" w:rsidRPr="006D3671" w:rsidRDefault="003E4363" w:rsidP="002F7613">
      <w:pPr>
        <w:widowControl w:val="0"/>
        <w:jc w:val="both"/>
        <w:rPr>
          <w:rFonts w:ascii="Arial" w:hAnsi="Arial" w:cs="Arial"/>
          <w:snapToGrid w:val="0"/>
          <w:sz w:val="20"/>
          <w:szCs w:val="20"/>
        </w:rPr>
      </w:pPr>
      <w:r w:rsidRPr="006D3671">
        <w:rPr>
          <w:rFonts w:ascii="Arial" w:hAnsi="Arial" w:cs="Arial"/>
          <w:sz w:val="20"/>
          <w:szCs w:val="20"/>
        </w:rPr>
        <w:t xml:space="preserve">mohou být zhotovitelem fakturovány objednateli a objednatel je povinen je uhradit zhotoviteli pouze, pokud byl ohledně této změny uzavřen písemný dodatek k této smlouvě. </w:t>
      </w:r>
      <w:r w:rsidR="006F6A71" w:rsidRPr="006D3671">
        <w:rPr>
          <w:rFonts w:ascii="Arial" w:hAnsi="Arial" w:cs="Arial"/>
          <w:snapToGrid w:val="0"/>
          <w:sz w:val="20"/>
          <w:szCs w:val="20"/>
        </w:rPr>
        <w:t xml:space="preserve">Tyto vícepráce budou zhotoviteli zadány v souladu s příslušnými ustanoveními zákona č. 134/2016 Sb., o zadávání veřejných zakázek, zejména dle podmínek ustanovení § 66 a ustanovení § 222. </w:t>
      </w:r>
      <w:r w:rsidR="006F6A71" w:rsidRPr="006D3671">
        <w:rPr>
          <w:rFonts w:ascii="Arial" w:hAnsi="Arial" w:cs="Arial"/>
          <w:sz w:val="20"/>
          <w:szCs w:val="20"/>
        </w:rPr>
        <w:t>Cena víceprací bude v takovém případě stanovena u položek uvedených v </w:t>
      </w:r>
      <w:r w:rsidR="000B0205" w:rsidRPr="006D3671">
        <w:rPr>
          <w:rFonts w:ascii="Arial" w:hAnsi="Arial" w:cs="Arial"/>
          <w:sz w:val="20"/>
          <w:szCs w:val="20"/>
        </w:rPr>
        <w:t>P</w:t>
      </w:r>
      <w:r w:rsidR="006F6A71" w:rsidRPr="006D3671">
        <w:rPr>
          <w:rFonts w:ascii="Arial" w:hAnsi="Arial" w:cs="Arial"/>
          <w:sz w:val="20"/>
          <w:szCs w:val="20"/>
        </w:rPr>
        <w:t>oložkovém rozpočtu dle jednotkových cen takových prací, a cena položek v </w:t>
      </w:r>
      <w:r w:rsidR="000B0205" w:rsidRPr="006D3671">
        <w:rPr>
          <w:rFonts w:ascii="Arial" w:hAnsi="Arial" w:cs="Arial"/>
          <w:sz w:val="20"/>
          <w:szCs w:val="20"/>
        </w:rPr>
        <w:t>P</w:t>
      </w:r>
      <w:r w:rsidR="006F6A71" w:rsidRPr="006D3671">
        <w:rPr>
          <w:rFonts w:ascii="Arial" w:hAnsi="Arial" w:cs="Arial"/>
          <w:sz w:val="20"/>
          <w:szCs w:val="20"/>
        </w:rPr>
        <w:t xml:space="preserve">oložkovém rozpočtu neuvedených bude stanovena na základě jednotkových cen dle cenové soustavy ÚRS pro ocenění stavebních prací vydávané ÚRS PRAHA, a.s. platných ke dni podpisu této smlouvy snížené o 5 %. </w:t>
      </w:r>
      <w:r w:rsidR="006F6A71" w:rsidRPr="006D3671">
        <w:rPr>
          <w:rFonts w:ascii="Arial" w:hAnsi="Arial" w:cs="Arial"/>
          <w:snapToGrid w:val="0"/>
          <w:sz w:val="20"/>
          <w:szCs w:val="20"/>
        </w:rPr>
        <w:t>Zhotovitel se zavazuje objednatelem předložený dodatek odpovídající této smlouvě uzavřít a vícepráce dle požadavku objednatele provést</w:t>
      </w:r>
      <w:r w:rsidR="00BF03FA" w:rsidRPr="006D3671">
        <w:rPr>
          <w:rFonts w:ascii="Arial" w:hAnsi="Arial" w:cs="Arial"/>
          <w:snapToGrid w:val="0"/>
          <w:sz w:val="20"/>
          <w:szCs w:val="20"/>
        </w:rPr>
        <w:t>.</w:t>
      </w:r>
    </w:p>
    <w:p w:rsidR="00430A46" w:rsidRPr="006D3671" w:rsidRDefault="00430A46" w:rsidP="00523659">
      <w:pPr>
        <w:jc w:val="both"/>
        <w:rPr>
          <w:rFonts w:ascii="Arial" w:hAnsi="Arial" w:cs="Arial"/>
          <w:snapToGrid w:val="0"/>
          <w:sz w:val="20"/>
          <w:szCs w:val="20"/>
        </w:rPr>
      </w:pPr>
    </w:p>
    <w:p w:rsidR="00490AD2" w:rsidRPr="006D3671" w:rsidRDefault="00490AD2" w:rsidP="00BA5EB5">
      <w:pPr>
        <w:pStyle w:val="Nadpis1"/>
        <w:tabs>
          <w:tab w:val="clear" w:pos="3960"/>
          <w:tab w:val="num" w:pos="720"/>
        </w:tabs>
        <w:ind w:left="720"/>
        <w:rPr>
          <w:rFonts w:ascii="Arial" w:hAnsi="Arial" w:cs="Arial"/>
          <w:sz w:val="20"/>
          <w:szCs w:val="20"/>
        </w:rPr>
      </w:pPr>
      <w:r w:rsidRPr="006D3671">
        <w:rPr>
          <w:rFonts w:ascii="Arial" w:hAnsi="Arial" w:cs="Arial"/>
          <w:sz w:val="20"/>
          <w:szCs w:val="20"/>
        </w:rPr>
        <w:t>Platební podmínky</w:t>
      </w:r>
      <w:r w:rsidR="00ED1633" w:rsidRPr="006D3671">
        <w:rPr>
          <w:rFonts w:ascii="Arial" w:hAnsi="Arial" w:cs="Arial"/>
          <w:sz w:val="20"/>
          <w:szCs w:val="20"/>
        </w:rPr>
        <w:t xml:space="preserve"> a Zádržné</w:t>
      </w:r>
    </w:p>
    <w:p w:rsidR="00490AD2" w:rsidRPr="006D3671" w:rsidRDefault="0017675D" w:rsidP="00F216A2">
      <w:pPr>
        <w:jc w:val="both"/>
        <w:rPr>
          <w:rFonts w:ascii="Arial" w:hAnsi="Arial" w:cs="Arial"/>
          <w:sz w:val="20"/>
          <w:szCs w:val="20"/>
        </w:rPr>
      </w:pPr>
      <w:r w:rsidRPr="006D3671">
        <w:rPr>
          <w:rFonts w:ascii="Arial" w:hAnsi="Arial" w:cs="Arial"/>
          <w:sz w:val="20"/>
          <w:szCs w:val="20"/>
        </w:rPr>
        <w:t xml:space="preserve">4.1. </w:t>
      </w:r>
      <w:r w:rsidR="00490AD2" w:rsidRPr="006D3671">
        <w:rPr>
          <w:rFonts w:ascii="Arial" w:hAnsi="Arial" w:cs="Arial"/>
          <w:sz w:val="20"/>
          <w:szCs w:val="20"/>
        </w:rPr>
        <w:t>Objednatel neposkytuje zálohy. Cena za dílo bude zhotoviteli objednatelem hrazena na základě dílčích daňových dokladů (dále jen „dílčí faktury“) vystavovaných zhotovitelem vždy po skončení každého kalendářního měsíce na základě vzájemně odsouhlaseného soupisu v příslušném měsíci provedených prací</w:t>
      </w:r>
      <w:r w:rsidR="00746370" w:rsidRPr="006D3671">
        <w:rPr>
          <w:rFonts w:ascii="Arial" w:hAnsi="Arial" w:cs="Arial"/>
          <w:sz w:val="20"/>
          <w:szCs w:val="20"/>
        </w:rPr>
        <w:t xml:space="preserve"> a</w:t>
      </w:r>
      <w:r w:rsidR="00490AD2" w:rsidRPr="006D3671">
        <w:rPr>
          <w:rFonts w:ascii="Arial" w:hAnsi="Arial" w:cs="Arial"/>
          <w:sz w:val="20"/>
          <w:szCs w:val="20"/>
        </w:rPr>
        <w:t xml:space="preserve"> zabudovaných dodávek (dále jen „Soupis provedených prací“)</w:t>
      </w:r>
      <w:r w:rsidR="00172EED">
        <w:rPr>
          <w:rFonts w:ascii="Arial" w:hAnsi="Arial" w:cs="Arial"/>
          <w:sz w:val="20"/>
          <w:szCs w:val="20"/>
        </w:rPr>
        <w:t xml:space="preserve"> a konečné faktury</w:t>
      </w:r>
      <w:r w:rsidR="00490AD2" w:rsidRPr="006D3671">
        <w:rPr>
          <w:rFonts w:ascii="Arial" w:hAnsi="Arial" w:cs="Arial"/>
          <w:sz w:val="20"/>
          <w:szCs w:val="20"/>
        </w:rPr>
        <w:t xml:space="preserve">. Fakturovaná částka bude určena ve výši ceny odsouhlasených prací, dodávek a služeb určené dle </w:t>
      </w:r>
      <w:r w:rsidR="000B0205" w:rsidRPr="006D3671">
        <w:rPr>
          <w:rFonts w:ascii="Arial" w:hAnsi="Arial" w:cs="Arial"/>
          <w:sz w:val="20"/>
          <w:szCs w:val="20"/>
        </w:rPr>
        <w:t>P</w:t>
      </w:r>
      <w:r w:rsidR="000A1F75" w:rsidRPr="006D3671">
        <w:rPr>
          <w:rFonts w:ascii="Arial" w:hAnsi="Arial" w:cs="Arial"/>
          <w:sz w:val="20"/>
          <w:szCs w:val="20"/>
        </w:rPr>
        <w:t>oložkového rozpočtu</w:t>
      </w:r>
      <w:r w:rsidR="00490AD2" w:rsidRPr="006D3671">
        <w:rPr>
          <w:rFonts w:ascii="Arial" w:hAnsi="Arial" w:cs="Arial"/>
          <w:sz w:val="20"/>
          <w:szCs w:val="20"/>
        </w:rPr>
        <w:t>. Plnění zhotovitele v rozsahu objednatelem potvrzeného Soupisu provedených prací bude považováno za dílčí zdanitelné plnění ve smyslu přísl. ustanovení zákona č. 235/2004 Sb., o dani z přidané hodnoty, ve znění pozdějších předpisů.</w:t>
      </w:r>
      <w:r w:rsidR="001A3623" w:rsidRPr="006D3671">
        <w:rPr>
          <w:rFonts w:ascii="Arial" w:hAnsi="Arial" w:cs="Arial"/>
          <w:sz w:val="20"/>
          <w:szCs w:val="20"/>
        </w:rPr>
        <w:t xml:space="preserve"> </w:t>
      </w:r>
      <w:r w:rsidR="00490AD2" w:rsidRPr="006D3671">
        <w:rPr>
          <w:rFonts w:ascii="Arial" w:hAnsi="Arial" w:cs="Arial"/>
          <w:sz w:val="20"/>
          <w:szCs w:val="20"/>
        </w:rPr>
        <w:t xml:space="preserve">  </w:t>
      </w:r>
    </w:p>
    <w:p w:rsidR="00490AD2" w:rsidRPr="006D3671" w:rsidRDefault="00490AD2" w:rsidP="005428E4">
      <w:pPr>
        <w:jc w:val="both"/>
        <w:rPr>
          <w:rFonts w:ascii="Arial" w:hAnsi="Arial" w:cs="Arial"/>
          <w:sz w:val="20"/>
          <w:szCs w:val="20"/>
        </w:rPr>
      </w:pPr>
    </w:p>
    <w:p w:rsidR="00490AD2" w:rsidRDefault="00490AD2" w:rsidP="005428E4">
      <w:pPr>
        <w:jc w:val="both"/>
        <w:rPr>
          <w:rFonts w:ascii="Arial" w:hAnsi="Arial" w:cs="Arial"/>
          <w:sz w:val="20"/>
          <w:szCs w:val="20"/>
        </w:rPr>
      </w:pPr>
      <w:r w:rsidRPr="006D3671">
        <w:rPr>
          <w:rFonts w:ascii="Arial" w:hAnsi="Arial" w:cs="Arial"/>
          <w:sz w:val="20"/>
          <w:szCs w:val="20"/>
        </w:rPr>
        <w:t>4.2</w:t>
      </w:r>
      <w:r w:rsidR="0017675D" w:rsidRPr="006D3671">
        <w:rPr>
          <w:rFonts w:ascii="Arial" w:hAnsi="Arial" w:cs="Arial"/>
          <w:sz w:val="20"/>
          <w:szCs w:val="20"/>
        </w:rPr>
        <w:t xml:space="preserve">. </w:t>
      </w:r>
      <w:r w:rsidRPr="006D3671">
        <w:rPr>
          <w:rFonts w:ascii="Arial" w:hAnsi="Arial" w:cs="Arial"/>
          <w:sz w:val="20"/>
          <w:szCs w:val="20"/>
        </w:rPr>
        <w:t>Zhotovitel předloží zástupci objednatele vykonávajícímu technický dozor po skončení každého kalendářního měsíce</w:t>
      </w:r>
      <w:r w:rsidR="0017675D" w:rsidRPr="006D3671">
        <w:rPr>
          <w:rFonts w:ascii="Arial" w:hAnsi="Arial" w:cs="Arial"/>
          <w:sz w:val="20"/>
          <w:szCs w:val="20"/>
        </w:rPr>
        <w:t>, ve kterém zhotovitel prováděl práce</w:t>
      </w:r>
      <w:r w:rsidRPr="006D3671">
        <w:rPr>
          <w:rFonts w:ascii="Arial" w:hAnsi="Arial" w:cs="Arial"/>
          <w:sz w:val="20"/>
          <w:szCs w:val="20"/>
        </w:rPr>
        <w:t xml:space="preserve"> </w:t>
      </w:r>
      <w:r w:rsidR="005E09EF" w:rsidRPr="006D3671">
        <w:rPr>
          <w:rFonts w:ascii="Arial" w:hAnsi="Arial" w:cs="Arial"/>
          <w:sz w:val="20"/>
          <w:szCs w:val="20"/>
        </w:rPr>
        <w:t xml:space="preserve">na díle </w:t>
      </w:r>
      <w:r w:rsidRPr="006D3671">
        <w:rPr>
          <w:rFonts w:ascii="Arial" w:hAnsi="Arial" w:cs="Arial"/>
          <w:sz w:val="20"/>
          <w:szCs w:val="20"/>
        </w:rPr>
        <w:t>Soupis provedených prací, a to ve třech vyhotoveních. Zástupce objednatele je povinen tento soupis nejpozději do 10 dnů ode dne jeho obdržení podpisem na dvou vyhotoveních schválit nebo písemnou formou vrátit zhotoviteli se zdůvodněním vrácení. Objednatelem odsouhlasené Soupisy provedených prací jsou podkladem pro vystavování dílčích faktur</w:t>
      </w:r>
      <w:r w:rsidR="008F7551">
        <w:rPr>
          <w:rFonts w:ascii="Arial" w:hAnsi="Arial" w:cs="Arial"/>
          <w:sz w:val="20"/>
          <w:szCs w:val="20"/>
        </w:rPr>
        <w:t>, přičemž bez odsouhlaseného Soupisu provedených prací není zhotovitel oprávněn fakturu vystavit.</w:t>
      </w:r>
      <w:r w:rsidRPr="006D3671">
        <w:rPr>
          <w:rFonts w:ascii="Arial" w:hAnsi="Arial" w:cs="Arial"/>
          <w:sz w:val="20"/>
          <w:szCs w:val="20"/>
        </w:rPr>
        <w:t xml:space="preserve"> </w:t>
      </w:r>
    </w:p>
    <w:p w:rsidR="00172EED" w:rsidRDefault="00172EED" w:rsidP="005428E4">
      <w:pPr>
        <w:jc w:val="both"/>
        <w:rPr>
          <w:rFonts w:ascii="Arial" w:hAnsi="Arial" w:cs="Arial"/>
          <w:sz w:val="20"/>
          <w:szCs w:val="20"/>
        </w:rPr>
      </w:pPr>
    </w:p>
    <w:p w:rsidR="00490AD2" w:rsidRDefault="00172EED" w:rsidP="005428E4">
      <w:pPr>
        <w:jc w:val="both"/>
        <w:rPr>
          <w:rFonts w:ascii="Arial" w:hAnsi="Arial" w:cs="Arial"/>
          <w:sz w:val="20"/>
          <w:szCs w:val="20"/>
        </w:rPr>
      </w:pPr>
      <w:r w:rsidRPr="00F76527">
        <w:rPr>
          <w:rFonts w:ascii="Arial" w:hAnsi="Arial" w:cs="Arial"/>
          <w:sz w:val="20"/>
          <w:szCs w:val="20"/>
        </w:rPr>
        <w:t xml:space="preserve">4.3. </w:t>
      </w:r>
      <w:r w:rsidR="00F76527" w:rsidRPr="00F76527">
        <w:rPr>
          <w:rFonts w:ascii="Arial" w:hAnsi="Arial" w:cs="Arial"/>
          <w:sz w:val="20"/>
          <w:szCs w:val="20"/>
        </w:rPr>
        <w:t>Konečnou fakturu je zhotovitel oprávněn vystavit po předání a převzetí kompletního díla bez vad a nedodělků objednatelem. Cena v konečné faktuře bude odpovídat rozdílu mezi celkovou cenou díla a mezi cenou již vyfakturovanou dílčími fakturami. Pro vyloučení pochybností smluvní strany výslovně sjednávají, že pokud bylo dílo objednatelem převzato s vadami či nedodělky, je zhotovitel oprávněn vystavit konečnou fakturu, teprve po odstranění poslední z vad či nedoděl</w:t>
      </w:r>
      <w:r w:rsidR="00F76527">
        <w:rPr>
          <w:rFonts w:ascii="Arial" w:hAnsi="Arial" w:cs="Arial"/>
          <w:sz w:val="20"/>
          <w:szCs w:val="20"/>
        </w:rPr>
        <w:t>ků. Podkladem pro fakturaci je p</w:t>
      </w:r>
      <w:r w:rsidR="00F76527" w:rsidRPr="00F76527">
        <w:rPr>
          <w:rFonts w:ascii="Arial" w:hAnsi="Arial" w:cs="Arial"/>
          <w:sz w:val="20"/>
          <w:szCs w:val="20"/>
        </w:rPr>
        <w:t>rotokol o předání a převzetí díla podepsaný oběma smluvními stranami a dále rekapitulace fakturace ceny za dílo, tj. soupis všech zhotovitelem vystavených dílčích faktur a fakturovaných částek včetně uv</w:t>
      </w:r>
      <w:r w:rsidR="00F76527">
        <w:rPr>
          <w:rFonts w:ascii="Arial" w:hAnsi="Arial" w:cs="Arial"/>
          <w:sz w:val="20"/>
          <w:szCs w:val="20"/>
        </w:rPr>
        <w:t>edení výše Z</w:t>
      </w:r>
      <w:r w:rsidR="00F76527" w:rsidRPr="00F76527">
        <w:rPr>
          <w:rFonts w:ascii="Arial" w:hAnsi="Arial" w:cs="Arial"/>
          <w:sz w:val="20"/>
          <w:szCs w:val="20"/>
        </w:rPr>
        <w:t>ádržného.</w:t>
      </w:r>
    </w:p>
    <w:p w:rsidR="00AA0129" w:rsidRPr="006D3671" w:rsidRDefault="00AA0129" w:rsidP="005428E4">
      <w:pPr>
        <w:jc w:val="both"/>
        <w:rPr>
          <w:rFonts w:ascii="Arial" w:hAnsi="Arial" w:cs="Arial"/>
          <w:sz w:val="20"/>
          <w:szCs w:val="20"/>
        </w:rPr>
      </w:pPr>
    </w:p>
    <w:p w:rsidR="00490AD2" w:rsidRPr="00977C3A" w:rsidRDefault="00490AD2" w:rsidP="005428E4">
      <w:pPr>
        <w:jc w:val="both"/>
        <w:rPr>
          <w:rFonts w:ascii="Arial" w:hAnsi="Arial" w:cs="Arial"/>
          <w:sz w:val="20"/>
          <w:szCs w:val="20"/>
        </w:rPr>
      </w:pPr>
      <w:r w:rsidRPr="00977C3A">
        <w:rPr>
          <w:rFonts w:ascii="Arial" w:hAnsi="Arial" w:cs="Arial"/>
          <w:sz w:val="20"/>
          <w:szCs w:val="20"/>
        </w:rPr>
        <w:t>4.</w:t>
      </w:r>
      <w:r w:rsidR="00172EED" w:rsidRPr="00977C3A">
        <w:rPr>
          <w:rFonts w:ascii="Arial" w:hAnsi="Arial" w:cs="Arial"/>
          <w:sz w:val="20"/>
          <w:szCs w:val="20"/>
        </w:rPr>
        <w:t>4</w:t>
      </w:r>
      <w:r w:rsidRPr="00977C3A">
        <w:rPr>
          <w:rFonts w:ascii="Arial" w:hAnsi="Arial" w:cs="Arial"/>
          <w:sz w:val="20"/>
          <w:szCs w:val="20"/>
        </w:rPr>
        <w:t xml:space="preserve">. </w:t>
      </w:r>
      <w:r w:rsidR="00172EED" w:rsidRPr="00977C3A">
        <w:rPr>
          <w:rFonts w:ascii="Arial" w:hAnsi="Arial" w:cs="Arial"/>
          <w:sz w:val="20"/>
          <w:szCs w:val="20"/>
        </w:rPr>
        <w:t>F</w:t>
      </w:r>
      <w:r w:rsidRPr="00977C3A">
        <w:rPr>
          <w:rFonts w:ascii="Arial" w:hAnsi="Arial" w:cs="Arial"/>
          <w:sz w:val="20"/>
          <w:szCs w:val="20"/>
        </w:rPr>
        <w:t xml:space="preserve">aktura </w:t>
      </w:r>
      <w:r w:rsidR="00F76527" w:rsidRPr="00977C3A">
        <w:rPr>
          <w:rFonts w:ascii="Arial" w:hAnsi="Arial" w:cs="Arial"/>
          <w:sz w:val="20"/>
          <w:szCs w:val="20"/>
        </w:rPr>
        <w:t xml:space="preserve">musí </w:t>
      </w:r>
      <w:r w:rsidRPr="00977C3A">
        <w:rPr>
          <w:rFonts w:ascii="Arial" w:hAnsi="Arial" w:cs="Arial"/>
          <w:sz w:val="20"/>
          <w:szCs w:val="20"/>
        </w:rPr>
        <w:t xml:space="preserve">mít náležitosti daňového dokladu dle zákona č. 235/2004 Sb., o dani z přidané hodnoty, ve znění pozdějších předpisů. Kromě těchto náležitostí je zhotovitel povinen uvést v dílčí faktuře i tyto údaje: </w:t>
      </w:r>
    </w:p>
    <w:p w:rsidR="00490AD2" w:rsidRPr="00977C3A" w:rsidRDefault="00490AD2" w:rsidP="00BF03FA">
      <w:pPr>
        <w:numPr>
          <w:ilvl w:val="0"/>
          <w:numId w:val="4"/>
        </w:numPr>
        <w:jc w:val="both"/>
        <w:rPr>
          <w:rFonts w:ascii="Arial" w:hAnsi="Arial" w:cs="Arial"/>
          <w:sz w:val="20"/>
          <w:szCs w:val="20"/>
        </w:rPr>
      </w:pPr>
      <w:r w:rsidRPr="00977C3A">
        <w:rPr>
          <w:rFonts w:ascii="Arial" w:hAnsi="Arial" w:cs="Arial"/>
          <w:sz w:val="20"/>
          <w:szCs w:val="20"/>
        </w:rPr>
        <w:t xml:space="preserve">číslo a datum vystavení faktury, </w:t>
      </w:r>
    </w:p>
    <w:p w:rsidR="00490AD2" w:rsidRPr="00977C3A" w:rsidRDefault="00490AD2" w:rsidP="00BF03FA">
      <w:pPr>
        <w:numPr>
          <w:ilvl w:val="0"/>
          <w:numId w:val="4"/>
        </w:numPr>
        <w:jc w:val="both"/>
        <w:rPr>
          <w:rFonts w:ascii="Arial" w:hAnsi="Arial" w:cs="Arial"/>
          <w:sz w:val="20"/>
          <w:szCs w:val="20"/>
        </w:rPr>
      </w:pPr>
      <w:r w:rsidRPr="00977C3A">
        <w:rPr>
          <w:rFonts w:ascii="Arial" w:hAnsi="Arial" w:cs="Arial"/>
          <w:sz w:val="20"/>
          <w:szCs w:val="20"/>
        </w:rPr>
        <w:t>specifikaci smlouvy</w:t>
      </w:r>
      <w:r w:rsidR="00F76527" w:rsidRPr="00977C3A">
        <w:rPr>
          <w:rFonts w:ascii="Arial" w:hAnsi="Arial" w:cs="Arial"/>
          <w:sz w:val="20"/>
          <w:szCs w:val="20"/>
        </w:rPr>
        <w:t>, a to uvedením</w:t>
      </w:r>
      <w:r w:rsidR="00977C3A" w:rsidRPr="00977C3A">
        <w:rPr>
          <w:rFonts w:ascii="Arial" w:hAnsi="Arial" w:cs="Arial"/>
          <w:sz w:val="20"/>
          <w:szCs w:val="20"/>
        </w:rPr>
        <w:t xml:space="preserve"> </w:t>
      </w:r>
      <w:r w:rsidR="00977C3A">
        <w:rPr>
          <w:rFonts w:ascii="Arial" w:hAnsi="Arial" w:cs="Arial"/>
          <w:sz w:val="20"/>
          <w:szCs w:val="20"/>
        </w:rPr>
        <w:t xml:space="preserve">smluvních stran a </w:t>
      </w:r>
      <w:r w:rsidR="00977C3A" w:rsidRPr="00977C3A">
        <w:rPr>
          <w:rFonts w:ascii="Arial" w:hAnsi="Arial" w:cs="Arial"/>
          <w:sz w:val="20"/>
          <w:szCs w:val="20"/>
        </w:rPr>
        <w:t>data uzavření smlouvy</w:t>
      </w:r>
      <w:r w:rsidRPr="00977C3A">
        <w:rPr>
          <w:rFonts w:ascii="Arial" w:hAnsi="Arial" w:cs="Arial"/>
          <w:sz w:val="20"/>
          <w:szCs w:val="20"/>
        </w:rPr>
        <w:t>,</w:t>
      </w:r>
    </w:p>
    <w:p w:rsidR="00490AD2" w:rsidRPr="00977C3A" w:rsidRDefault="00490AD2" w:rsidP="00BF03FA">
      <w:pPr>
        <w:numPr>
          <w:ilvl w:val="0"/>
          <w:numId w:val="4"/>
        </w:numPr>
        <w:jc w:val="both"/>
        <w:rPr>
          <w:rFonts w:ascii="Arial" w:hAnsi="Arial" w:cs="Arial"/>
          <w:sz w:val="20"/>
          <w:szCs w:val="20"/>
        </w:rPr>
      </w:pPr>
      <w:r w:rsidRPr="00977C3A">
        <w:rPr>
          <w:rFonts w:ascii="Arial" w:hAnsi="Arial" w:cs="Arial"/>
          <w:sz w:val="20"/>
          <w:szCs w:val="20"/>
        </w:rPr>
        <w:t xml:space="preserve">označení banky a číslo účtu, na který musí být zaplaceno, </w:t>
      </w:r>
    </w:p>
    <w:p w:rsidR="00490AD2" w:rsidRPr="00977C3A" w:rsidRDefault="00490AD2" w:rsidP="00BF03FA">
      <w:pPr>
        <w:numPr>
          <w:ilvl w:val="0"/>
          <w:numId w:val="4"/>
        </w:numPr>
        <w:jc w:val="both"/>
        <w:rPr>
          <w:rFonts w:ascii="Arial" w:hAnsi="Arial" w:cs="Arial"/>
          <w:sz w:val="20"/>
          <w:szCs w:val="20"/>
        </w:rPr>
      </w:pPr>
      <w:r w:rsidRPr="00977C3A">
        <w:rPr>
          <w:rFonts w:ascii="Arial" w:hAnsi="Arial" w:cs="Arial"/>
          <w:sz w:val="20"/>
          <w:szCs w:val="20"/>
        </w:rPr>
        <w:t xml:space="preserve">lhůta splatnosti faktury, </w:t>
      </w:r>
    </w:p>
    <w:p w:rsidR="00490AD2" w:rsidRPr="00977C3A" w:rsidRDefault="00490AD2" w:rsidP="00BF03FA">
      <w:pPr>
        <w:numPr>
          <w:ilvl w:val="0"/>
          <w:numId w:val="4"/>
        </w:numPr>
        <w:jc w:val="both"/>
        <w:rPr>
          <w:rFonts w:ascii="Arial" w:hAnsi="Arial" w:cs="Arial"/>
          <w:sz w:val="20"/>
          <w:szCs w:val="20"/>
        </w:rPr>
      </w:pPr>
      <w:r w:rsidRPr="00977C3A">
        <w:rPr>
          <w:rFonts w:ascii="Arial" w:hAnsi="Arial" w:cs="Arial"/>
          <w:sz w:val="20"/>
          <w:szCs w:val="20"/>
        </w:rPr>
        <w:t xml:space="preserve">jméno osoby, která fakturu vyhotovila, včetně jejího </w:t>
      </w:r>
      <w:r w:rsidR="00BE1FC5" w:rsidRPr="00977C3A">
        <w:rPr>
          <w:rFonts w:ascii="Arial" w:hAnsi="Arial" w:cs="Arial"/>
          <w:sz w:val="20"/>
          <w:szCs w:val="20"/>
        </w:rPr>
        <w:t>kontaktního telefonu.,</w:t>
      </w:r>
    </w:p>
    <w:p w:rsidR="00BE1FC5" w:rsidRPr="00977C3A" w:rsidRDefault="00BE1FC5" w:rsidP="00BE1FC5">
      <w:pPr>
        <w:pStyle w:val="Odstavecseseznamem"/>
        <w:numPr>
          <w:ilvl w:val="0"/>
          <w:numId w:val="4"/>
        </w:numPr>
        <w:jc w:val="both"/>
        <w:rPr>
          <w:rFonts w:ascii="Arial" w:hAnsi="Arial" w:cs="Arial"/>
          <w:sz w:val="20"/>
          <w:szCs w:val="20"/>
        </w:rPr>
      </w:pPr>
      <w:r w:rsidRPr="00977C3A">
        <w:rPr>
          <w:rFonts w:ascii="Arial" w:hAnsi="Arial" w:cs="Arial"/>
          <w:sz w:val="20"/>
          <w:szCs w:val="20"/>
        </w:rPr>
        <w:t xml:space="preserve">na faktuře bude rovněž uveden tento text: </w:t>
      </w:r>
    </w:p>
    <w:p w:rsidR="000E7F9D" w:rsidRPr="000E7F9D" w:rsidRDefault="00AA0129" w:rsidP="000E7F9D">
      <w:pPr>
        <w:rPr>
          <w:rFonts w:ascii="Arial" w:hAnsi="Arial" w:cs="Arial"/>
          <w:i/>
          <w:sz w:val="20"/>
          <w:szCs w:val="20"/>
        </w:rPr>
      </w:pPr>
      <w:r w:rsidRPr="000E7F9D">
        <w:rPr>
          <w:rFonts w:ascii="Arial" w:hAnsi="Arial" w:cs="Arial"/>
          <w:i/>
          <w:sz w:val="20"/>
          <w:szCs w:val="20"/>
        </w:rPr>
        <w:t>„Předmět smlouvy je spolufinancován</w:t>
      </w:r>
      <w:r w:rsidR="000E7F9D" w:rsidRPr="000E7F9D">
        <w:rPr>
          <w:rFonts w:ascii="Arial" w:hAnsi="Arial" w:cs="Arial"/>
          <w:i/>
          <w:sz w:val="20"/>
          <w:szCs w:val="20"/>
        </w:rPr>
        <w:t xml:space="preserve"> Ministerstvem zemědělství ČR, z Programu rozvoje venkova.</w:t>
      </w:r>
    </w:p>
    <w:p w:rsidR="00AA0129" w:rsidRPr="005B3CCB" w:rsidRDefault="00AA0129" w:rsidP="005B3CCB">
      <w:pPr>
        <w:rPr>
          <w:rFonts w:ascii="Arial" w:hAnsi="Arial" w:cs="Arial"/>
          <w:i/>
          <w:sz w:val="20"/>
          <w:szCs w:val="20"/>
        </w:rPr>
      </w:pPr>
      <w:r w:rsidRPr="005B3CCB">
        <w:rPr>
          <w:rFonts w:ascii="Arial" w:hAnsi="Arial" w:cs="Arial"/>
          <w:i/>
          <w:sz w:val="20"/>
          <w:szCs w:val="20"/>
        </w:rPr>
        <w:t>Název projektu:</w:t>
      </w:r>
      <w:r w:rsidRPr="005B3CCB">
        <w:rPr>
          <w:rFonts w:ascii="Arial" w:hAnsi="Arial" w:cs="Arial"/>
          <w:i/>
          <w:sz w:val="20"/>
          <w:szCs w:val="20"/>
        </w:rPr>
        <w:tab/>
      </w:r>
      <w:r w:rsidRPr="005B3CCB">
        <w:rPr>
          <w:rFonts w:ascii="Arial" w:hAnsi="Arial" w:cs="Arial"/>
          <w:i/>
          <w:sz w:val="20"/>
          <w:szCs w:val="20"/>
        </w:rPr>
        <w:tab/>
      </w:r>
      <w:r w:rsidR="000E7F9D" w:rsidRPr="005B3CCB">
        <w:rPr>
          <w:rFonts w:ascii="Arial" w:hAnsi="Arial" w:cs="Arial"/>
          <w:i/>
          <w:sz w:val="20"/>
          <w:szCs w:val="20"/>
        </w:rPr>
        <w:t>“REKONSTRUKCE LESNÍ CESTY NAD BĚLIDLEM“</w:t>
      </w:r>
    </w:p>
    <w:p w:rsidR="00BE1FC5" w:rsidRPr="006D3671" w:rsidRDefault="00BE1FC5" w:rsidP="00BE1FC5">
      <w:pPr>
        <w:jc w:val="both"/>
        <w:rPr>
          <w:rFonts w:ascii="Arial" w:hAnsi="Arial" w:cs="Arial"/>
          <w:sz w:val="20"/>
          <w:szCs w:val="20"/>
        </w:rPr>
      </w:pPr>
    </w:p>
    <w:p w:rsidR="00490AD2" w:rsidRPr="006D3671" w:rsidRDefault="00490AD2" w:rsidP="005428E4">
      <w:pPr>
        <w:jc w:val="both"/>
        <w:rPr>
          <w:rFonts w:ascii="Arial" w:hAnsi="Arial" w:cs="Arial"/>
          <w:sz w:val="20"/>
          <w:szCs w:val="20"/>
        </w:rPr>
      </w:pPr>
      <w:r w:rsidRPr="006D3671">
        <w:rPr>
          <w:rFonts w:ascii="Arial" w:hAnsi="Arial" w:cs="Arial"/>
          <w:sz w:val="20"/>
          <w:szCs w:val="20"/>
        </w:rPr>
        <w:t xml:space="preserve">Nedílnou součástí dílčí faktury bude příslušný Soupis provedených prací odsouhlasený zástupcem objednatele vykonávajícím technický dozor. Bez tohoto soupisu je dílčí faktura neúplná a bude vrácena zhotoviteli. </w:t>
      </w:r>
    </w:p>
    <w:p w:rsidR="00490AD2" w:rsidRPr="006D3671" w:rsidRDefault="00490AD2" w:rsidP="0017675D">
      <w:pPr>
        <w:spacing w:after="60"/>
        <w:jc w:val="both"/>
        <w:rPr>
          <w:rFonts w:ascii="Arial" w:hAnsi="Arial" w:cs="Arial"/>
          <w:sz w:val="20"/>
          <w:szCs w:val="20"/>
        </w:rPr>
      </w:pPr>
      <w:r w:rsidRPr="006D3671">
        <w:rPr>
          <w:rFonts w:ascii="Arial" w:hAnsi="Arial" w:cs="Arial"/>
          <w:sz w:val="20"/>
          <w:szCs w:val="20"/>
        </w:rPr>
        <w:t xml:space="preserve">  </w:t>
      </w:r>
    </w:p>
    <w:p w:rsidR="00172EED" w:rsidRDefault="00172EED" w:rsidP="008F7551">
      <w:pPr>
        <w:pStyle w:val="Odstavec"/>
        <w:widowControl w:val="0"/>
        <w:numPr>
          <w:ilvl w:val="0"/>
          <w:numId w:val="0"/>
        </w:numPr>
        <w:overflowPunct w:val="0"/>
        <w:autoSpaceDE w:val="0"/>
        <w:autoSpaceDN w:val="0"/>
        <w:adjustRightInd w:val="0"/>
        <w:spacing w:after="0" w:line="240" w:lineRule="auto"/>
        <w:rPr>
          <w:rFonts w:ascii="Arial" w:hAnsi="Arial" w:cs="Arial"/>
          <w:sz w:val="20"/>
        </w:rPr>
      </w:pPr>
      <w:r>
        <w:rPr>
          <w:rFonts w:ascii="Arial" w:hAnsi="Arial" w:cs="Arial"/>
          <w:sz w:val="20"/>
        </w:rPr>
        <w:t>4.5</w:t>
      </w:r>
      <w:r w:rsidR="008F7551" w:rsidRPr="008F7551">
        <w:rPr>
          <w:rFonts w:ascii="Arial" w:hAnsi="Arial" w:cs="Arial"/>
          <w:sz w:val="20"/>
        </w:rPr>
        <w:t xml:space="preserve">. Smluvní strany se dohodly na tom, že </w:t>
      </w:r>
      <w:r w:rsidR="002829CB">
        <w:rPr>
          <w:rFonts w:ascii="Arial" w:hAnsi="Arial" w:cs="Arial"/>
          <w:sz w:val="20"/>
        </w:rPr>
        <w:t xml:space="preserve">cena díla bude zhotoviteli hrazena postupně na základě </w:t>
      </w:r>
      <w:r w:rsidR="00B631FD">
        <w:rPr>
          <w:rFonts w:ascii="Arial" w:hAnsi="Arial" w:cs="Arial"/>
          <w:sz w:val="20"/>
        </w:rPr>
        <w:t>dílčí</w:t>
      </w:r>
      <w:r w:rsidR="002829CB">
        <w:rPr>
          <w:rFonts w:ascii="Arial" w:hAnsi="Arial" w:cs="Arial"/>
          <w:sz w:val="20"/>
        </w:rPr>
        <w:t xml:space="preserve">ch </w:t>
      </w:r>
      <w:r w:rsidR="002829CB" w:rsidRPr="00E45407">
        <w:rPr>
          <w:rFonts w:ascii="Arial" w:hAnsi="Arial" w:cs="Arial"/>
          <w:sz w:val="20"/>
        </w:rPr>
        <w:t xml:space="preserve">faktur, to však </w:t>
      </w:r>
      <w:r w:rsidR="00B631FD" w:rsidRPr="00E45407">
        <w:rPr>
          <w:rFonts w:ascii="Arial" w:hAnsi="Arial" w:cs="Arial"/>
          <w:sz w:val="20"/>
        </w:rPr>
        <w:t xml:space="preserve">maximálně do celkové výše 90 % z celkové ceny díla vč. DPH. Zbývající cena díla ve výši 10 % vč. DPH představuje zádržné, </w:t>
      </w:r>
      <w:r w:rsidR="008F7551" w:rsidRPr="00E45407">
        <w:rPr>
          <w:rFonts w:ascii="Arial" w:hAnsi="Arial" w:cs="Arial"/>
          <w:sz w:val="20"/>
        </w:rPr>
        <w:t>za účelem zajištění řádného provedení díla bez vad a nedodělků a plnění povinností zhotovitele dle této smlouvy</w:t>
      </w:r>
      <w:r w:rsidR="00E45407" w:rsidRPr="00E45407">
        <w:rPr>
          <w:rFonts w:ascii="Arial" w:hAnsi="Arial" w:cs="Arial"/>
          <w:sz w:val="20"/>
        </w:rPr>
        <w:t xml:space="preserve"> včetně uspokojení jakých</w:t>
      </w:r>
      <w:r w:rsidR="00E45407">
        <w:rPr>
          <w:rFonts w:ascii="Arial" w:hAnsi="Arial" w:cs="Arial"/>
          <w:sz w:val="20"/>
        </w:rPr>
        <w:t>koli pohledávek vzniklých vůči z</w:t>
      </w:r>
      <w:r w:rsidR="00E45407" w:rsidRPr="00E45407">
        <w:rPr>
          <w:rFonts w:ascii="Arial" w:hAnsi="Arial" w:cs="Arial"/>
          <w:sz w:val="20"/>
        </w:rPr>
        <w:t xml:space="preserve">hotoviteli </w:t>
      </w:r>
      <w:r w:rsidR="00E45407">
        <w:rPr>
          <w:rFonts w:ascii="Arial" w:hAnsi="Arial" w:cs="Arial"/>
          <w:sz w:val="20"/>
        </w:rPr>
        <w:t>na základě této s</w:t>
      </w:r>
      <w:r w:rsidR="00E45407" w:rsidRPr="00E45407">
        <w:rPr>
          <w:rFonts w:ascii="Arial" w:hAnsi="Arial" w:cs="Arial"/>
          <w:sz w:val="20"/>
        </w:rPr>
        <w:t>mlouvy nebo v souvislosti s ní včetně nároků na náhradu újmy či smluvní pokuty</w:t>
      </w:r>
      <w:r w:rsidR="008F7551" w:rsidRPr="008F7551">
        <w:rPr>
          <w:rFonts w:ascii="Arial" w:hAnsi="Arial" w:cs="Arial"/>
          <w:sz w:val="20"/>
        </w:rPr>
        <w:t xml:space="preserve"> (dále jen „</w:t>
      </w:r>
      <w:r w:rsidR="008F7551" w:rsidRPr="008F7551">
        <w:rPr>
          <w:rFonts w:ascii="Arial" w:hAnsi="Arial" w:cs="Arial"/>
          <w:b/>
          <w:sz w:val="20"/>
        </w:rPr>
        <w:t>Zádržné</w:t>
      </w:r>
      <w:r w:rsidR="008F7551" w:rsidRPr="008F7551">
        <w:rPr>
          <w:rFonts w:ascii="Arial" w:hAnsi="Arial" w:cs="Arial"/>
          <w:sz w:val="20"/>
        </w:rPr>
        <w:t xml:space="preserve">“). </w:t>
      </w:r>
    </w:p>
    <w:p w:rsidR="00172EED" w:rsidRDefault="00172EED" w:rsidP="008F7551">
      <w:pPr>
        <w:pStyle w:val="Odstavec"/>
        <w:widowControl w:val="0"/>
        <w:numPr>
          <w:ilvl w:val="0"/>
          <w:numId w:val="0"/>
        </w:numPr>
        <w:overflowPunct w:val="0"/>
        <w:autoSpaceDE w:val="0"/>
        <w:autoSpaceDN w:val="0"/>
        <w:adjustRightInd w:val="0"/>
        <w:spacing w:after="0" w:line="240" w:lineRule="auto"/>
        <w:rPr>
          <w:rFonts w:ascii="Arial" w:hAnsi="Arial" w:cs="Arial"/>
          <w:sz w:val="20"/>
        </w:rPr>
      </w:pPr>
    </w:p>
    <w:p w:rsidR="008F7551" w:rsidRPr="008F7551" w:rsidRDefault="00172EED" w:rsidP="008F7551">
      <w:pPr>
        <w:pStyle w:val="Odstavec"/>
        <w:widowControl w:val="0"/>
        <w:numPr>
          <w:ilvl w:val="0"/>
          <w:numId w:val="0"/>
        </w:numPr>
        <w:overflowPunct w:val="0"/>
        <w:autoSpaceDE w:val="0"/>
        <w:autoSpaceDN w:val="0"/>
        <w:adjustRightInd w:val="0"/>
        <w:spacing w:after="0" w:line="240" w:lineRule="auto"/>
        <w:rPr>
          <w:rFonts w:ascii="Arial" w:hAnsi="Arial" w:cs="Arial"/>
          <w:sz w:val="20"/>
        </w:rPr>
      </w:pPr>
      <w:r>
        <w:rPr>
          <w:rFonts w:ascii="Arial" w:hAnsi="Arial" w:cs="Arial"/>
          <w:sz w:val="20"/>
        </w:rPr>
        <w:t xml:space="preserve">4.6. </w:t>
      </w:r>
      <w:r w:rsidR="008F7551" w:rsidRPr="008F7551">
        <w:rPr>
          <w:rFonts w:ascii="Arial" w:hAnsi="Arial" w:cs="Arial"/>
          <w:sz w:val="20"/>
        </w:rPr>
        <w:t>Zádržné se objednatel zavazuje uhradit zhotoviteli nejpozději do 15 dnů po předání a převzetí díla bez vad a nedodělků objednatelem. Pro vyloučení pochybností smluvní strany výslovně sjednávají, že pokud bylo dílo objednatelem převzato s vadami či nedodělky, je objednatel povinen uhradit zhotoviteli Zádržné do 15 dnů po odstranění poslední z vad či nedodělků.</w:t>
      </w:r>
    </w:p>
    <w:p w:rsidR="00CA6A9C" w:rsidRPr="006D3671" w:rsidRDefault="00CA6A9C" w:rsidP="00A01662">
      <w:pPr>
        <w:jc w:val="both"/>
        <w:rPr>
          <w:rFonts w:ascii="Arial" w:hAnsi="Arial" w:cs="Arial"/>
          <w:sz w:val="20"/>
          <w:szCs w:val="20"/>
        </w:rPr>
      </w:pPr>
    </w:p>
    <w:p w:rsidR="00E95B55" w:rsidRPr="00977C3A" w:rsidRDefault="00CA6A9C" w:rsidP="00A01662">
      <w:pPr>
        <w:pStyle w:val="Odstavec"/>
        <w:numPr>
          <w:ilvl w:val="0"/>
          <w:numId w:val="0"/>
        </w:numPr>
        <w:spacing w:after="0" w:line="240" w:lineRule="auto"/>
        <w:rPr>
          <w:rFonts w:ascii="Arial" w:hAnsi="Arial" w:cs="Arial"/>
          <w:sz w:val="20"/>
        </w:rPr>
      </w:pPr>
      <w:r w:rsidRPr="001D2650">
        <w:rPr>
          <w:rFonts w:ascii="Arial" w:eastAsia="Times New Roman" w:hAnsi="Arial" w:cs="Arial"/>
          <w:sz w:val="20"/>
          <w:szCs w:val="20"/>
          <w:lang w:eastAsia="cs-CZ"/>
        </w:rPr>
        <w:t>4</w:t>
      </w:r>
      <w:r w:rsidRPr="00977C3A">
        <w:rPr>
          <w:rFonts w:ascii="Arial" w:eastAsia="Times New Roman" w:hAnsi="Arial" w:cs="Arial"/>
          <w:sz w:val="20"/>
          <w:szCs w:val="20"/>
          <w:lang w:eastAsia="cs-CZ"/>
        </w:rPr>
        <w:t>.</w:t>
      </w:r>
      <w:r w:rsidR="00172EED" w:rsidRPr="00977C3A">
        <w:rPr>
          <w:rFonts w:ascii="Arial" w:eastAsia="Times New Roman" w:hAnsi="Arial" w:cs="Arial"/>
          <w:sz w:val="20"/>
          <w:szCs w:val="20"/>
          <w:lang w:eastAsia="cs-CZ"/>
        </w:rPr>
        <w:t>7</w:t>
      </w:r>
      <w:r w:rsidRPr="00977C3A">
        <w:rPr>
          <w:rFonts w:ascii="Arial" w:eastAsia="Times New Roman" w:hAnsi="Arial" w:cs="Arial"/>
          <w:sz w:val="20"/>
          <w:szCs w:val="20"/>
          <w:lang w:eastAsia="cs-CZ"/>
        </w:rPr>
        <w:t xml:space="preserve">. Zhotovitel je oprávněn nahradit </w:t>
      </w:r>
      <w:r w:rsidR="00172EED" w:rsidRPr="00977C3A">
        <w:rPr>
          <w:rFonts w:ascii="Arial" w:eastAsia="Times New Roman" w:hAnsi="Arial" w:cs="Arial"/>
          <w:sz w:val="20"/>
          <w:szCs w:val="20"/>
          <w:lang w:eastAsia="cs-CZ"/>
        </w:rPr>
        <w:t xml:space="preserve">Zádržné </w:t>
      </w:r>
      <w:r w:rsidRPr="00977C3A">
        <w:rPr>
          <w:rFonts w:ascii="Arial" w:eastAsia="Times New Roman" w:hAnsi="Arial" w:cs="Arial"/>
          <w:sz w:val="20"/>
          <w:szCs w:val="20"/>
          <w:lang w:eastAsia="cs-CZ"/>
        </w:rPr>
        <w:t xml:space="preserve">předložením </w:t>
      </w:r>
      <w:r w:rsidR="00A01662" w:rsidRPr="00977C3A">
        <w:rPr>
          <w:rFonts w:ascii="Arial" w:eastAsia="Times New Roman" w:hAnsi="Arial" w:cs="Arial"/>
          <w:sz w:val="20"/>
          <w:szCs w:val="20"/>
          <w:lang w:eastAsia="cs-CZ"/>
        </w:rPr>
        <w:t xml:space="preserve">bezpodmínečné a neodvolatelné </w:t>
      </w:r>
      <w:r w:rsidR="00A01662" w:rsidRPr="00977C3A">
        <w:rPr>
          <w:rFonts w:ascii="Arial" w:eastAsia="Times New Roman" w:hAnsi="Arial" w:cs="Arial"/>
          <w:sz w:val="20"/>
          <w:szCs w:val="20"/>
          <w:u w:val="single"/>
          <w:lang w:eastAsia="cs-CZ"/>
        </w:rPr>
        <w:t>bankovní záruky</w:t>
      </w:r>
      <w:r w:rsidR="00A01662" w:rsidRPr="00977C3A">
        <w:rPr>
          <w:rFonts w:ascii="Arial" w:eastAsia="Times New Roman" w:hAnsi="Arial" w:cs="Arial"/>
          <w:sz w:val="20"/>
          <w:szCs w:val="20"/>
          <w:lang w:eastAsia="cs-CZ"/>
        </w:rPr>
        <w:t xml:space="preserve"> </w:t>
      </w:r>
      <w:r w:rsidR="00E95B55" w:rsidRPr="00977C3A">
        <w:rPr>
          <w:rFonts w:ascii="Arial" w:hAnsi="Arial" w:cs="Arial"/>
          <w:sz w:val="20"/>
        </w:rPr>
        <w:t>předloženou zhotovitelem v originále objednateli kdykoli v době po uzavření této smlouvy</w:t>
      </w:r>
      <w:r w:rsidR="00A01662" w:rsidRPr="00977C3A">
        <w:rPr>
          <w:rFonts w:ascii="Arial" w:eastAsia="Times New Roman" w:hAnsi="Arial" w:cs="Arial"/>
          <w:sz w:val="20"/>
          <w:szCs w:val="20"/>
          <w:lang w:eastAsia="cs-CZ"/>
        </w:rPr>
        <w:t xml:space="preserve">, a to za účelem zajištění řádného plnění závazků zhotovitele pro řádné dokončení díla bez vad a nedodělků ve sjednaném termínu. Bankovní záruka musí být platná po celou dobu provádění díla, tj. do </w:t>
      </w:r>
      <w:r w:rsidR="00E95B55" w:rsidRPr="00977C3A">
        <w:rPr>
          <w:rFonts w:ascii="Arial" w:eastAsia="Times New Roman" w:hAnsi="Arial" w:cs="Arial"/>
          <w:sz w:val="20"/>
          <w:szCs w:val="20"/>
          <w:lang w:eastAsia="cs-CZ"/>
        </w:rPr>
        <w:t xml:space="preserve">okamžiku splnění závazku dle bodu </w:t>
      </w:r>
      <w:r w:rsidR="00AB50C5" w:rsidRPr="00977C3A">
        <w:rPr>
          <w:rFonts w:ascii="Arial" w:eastAsia="Times New Roman" w:hAnsi="Arial" w:cs="Arial"/>
          <w:sz w:val="20"/>
          <w:szCs w:val="20"/>
          <w:lang w:eastAsia="cs-CZ"/>
        </w:rPr>
        <w:t>7. 1</w:t>
      </w:r>
      <w:r w:rsidR="00E95B55" w:rsidRPr="00977C3A">
        <w:rPr>
          <w:rFonts w:ascii="Arial" w:eastAsia="Times New Roman" w:hAnsi="Arial" w:cs="Arial"/>
          <w:sz w:val="20"/>
          <w:szCs w:val="20"/>
          <w:lang w:eastAsia="cs-CZ"/>
        </w:rPr>
        <w:t>. této smlouvy</w:t>
      </w:r>
      <w:r w:rsidR="00A01662" w:rsidRPr="00977C3A">
        <w:rPr>
          <w:rFonts w:ascii="Arial" w:eastAsia="Times New Roman" w:hAnsi="Arial" w:cs="Arial"/>
          <w:sz w:val="20"/>
          <w:szCs w:val="20"/>
          <w:lang w:eastAsia="cs-CZ"/>
        </w:rPr>
        <w:t xml:space="preserve">. Bankovní záruka musí umožňovat objednateli uspokojení jakýchkoli pohledávek vzniklých vůči zhotoviteli na základě této smlouvy nebo v souvislosti s ní včetně nároků na náhradu újmy či smluvní pokuty, a to bez možnosti námitek a na první výzvu objednatele. </w:t>
      </w:r>
      <w:r w:rsidR="00E95B55" w:rsidRPr="00977C3A">
        <w:rPr>
          <w:rFonts w:ascii="Arial" w:hAnsi="Arial" w:cs="Arial"/>
          <w:sz w:val="20"/>
        </w:rPr>
        <w:t>V rozsahu, ve kterém je Zádržné nahrazeno bankovní zárukou, bude Zádržné vyplaceno zhotoviteli do 15 dnů po předložení originálu listiny bankovní záruky; vždy však nejdříve v termínu splatnosti příslušné faktury.</w:t>
      </w:r>
    </w:p>
    <w:p w:rsidR="00E95B55" w:rsidRPr="00977C3A" w:rsidRDefault="00A01662" w:rsidP="00A01662">
      <w:pPr>
        <w:pStyle w:val="Odstavec"/>
        <w:numPr>
          <w:ilvl w:val="0"/>
          <w:numId w:val="0"/>
        </w:numPr>
        <w:spacing w:after="0" w:line="240" w:lineRule="auto"/>
        <w:rPr>
          <w:rFonts w:ascii="Arial" w:eastAsia="Times New Roman" w:hAnsi="Arial" w:cs="Arial"/>
          <w:sz w:val="20"/>
          <w:szCs w:val="20"/>
          <w:lang w:eastAsia="cs-CZ"/>
        </w:rPr>
      </w:pPr>
      <w:r w:rsidRPr="00977C3A">
        <w:rPr>
          <w:rFonts w:ascii="Arial" w:eastAsia="Times New Roman" w:hAnsi="Arial" w:cs="Arial"/>
          <w:sz w:val="20"/>
          <w:szCs w:val="20"/>
          <w:lang w:eastAsia="cs-CZ"/>
        </w:rPr>
        <w:t xml:space="preserve">V případě, že </w:t>
      </w:r>
      <w:r w:rsidR="00E95B55" w:rsidRPr="00977C3A">
        <w:rPr>
          <w:rFonts w:ascii="Arial" w:eastAsia="Times New Roman" w:hAnsi="Arial" w:cs="Arial"/>
          <w:sz w:val="20"/>
          <w:szCs w:val="20"/>
          <w:lang w:eastAsia="cs-CZ"/>
        </w:rPr>
        <w:t>bankovní záruka bude vystavena na dobu kratší, než je uvedena v předchozím odstavci</w:t>
      </w:r>
      <w:r w:rsidRPr="00977C3A">
        <w:rPr>
          <w:rFonts w:ascii="Arial" w:eastAsia="Times New Roman" w:hAnsi="Arial" w:cs="Arial"/>
          <w:sz w:val="20"/>
          <w:szCs w:val="20"/>
          <w:lang w:eastAsia="cs-CZ"/>
        </w:rPr>
        <w:t xml:space="preserve">, zavazuje se zhotovitel předložit objednateli nový originál bankovní záruky splňující podmínky dle této smlouvy, a to nejpozději 30 dnů před ukončením platnosti původní bankovní záruky. Pokud zhotovitel novou bankovní záruku objednateli řádně nepředloží, je objednatel oprávněn čerpat finanční prostředky z bankovní záruky v plném rozsahu. </w:t>
      </w:r>
      <w:r w:rsidR="00E95B55" w:rsidRPr="00977C3A">
        <w:rPr>
          <w:rFonts w:ascii="Arial" w:hAnsi="Arial" w:cs="Arial"/>
          <w:sz w:val="20"/>
          <w:szCs w:val="22"/>
        </w:rPr>
        <w:t>Tyto finanční prostředky je objednatel oprávněn použít na úhradu pohledávek uvedených v předchozím odstavci obdobně</w:t>
      </w:r>
      <w:r w:rsidR="00E95B55" w:rsidRPr="00977C3A">
        <w:rPr>
          <w:rFonts w:ascii="Arial" w:eastAsia="Times New Roman" w:hAnsi="Arial" w:cs="Arial"/>
          <w:sz w:val="20"/>
          <w:szCs w:val="20"/>
          <w:lang w:eastAsia="cs-CZ"/>
        </w:rPr>
        <w:t xml:space="preserve">. </w:t>
      </w:r>
      <w:r w:rsidR="002829CB" w:rsidRPr="00977C3A">
        <w:rPr>
          <w:rFonts w:ascii="Arial" w:hAnsi="Arial" w:cs="Arial"/>
          <w:sz w:val="20"/>
          <w:szCs w:val="22"/>
        </w:rPr>
        <w:t xml:space="preserve">Nevyčerpané finanční prostředky budou ve zbývajícím rozsahu zhotoviteli vráceny oproti předložení originálu nové platné bankovní záruky odpovídající požadavkům dle této smlouvy, resp. po uplynutí lhůty, po kterou je zhotovitel povinen udržovat bankovní záruku na základě této smlouvy v platnosti.  </w:t>
      </w:r>
    </w:p>
    <w:p w:rsidR="00CA6A9C" w:rsidRPr="00977C3A" w:rsidRDefault="00A01662" w:rsidP="00A01662">
      <w:pPr>
        <w:pStyle w:val="Odstavec"/>
        <w:numPr>
          <w:ilvl w:val="0"/>
          <w:numId w:val="0"/>
        </w:numPr>
        <w:spacing w:after="0" w:line="240" w:lineRule="auto"/>
        <w:rPr>
          <w:rFonts w:ascii="Arial" w:hAnsi="Arial" w:cs="Arial"/>
          <w:sz w:val="20"/>
          <w:szCs w:val="20"/>
        </w:rPr>
      </w:pPr>
      <w:r w:rsidRPr="00977C3A">
        <w:rPr>
          <w:rFonts w:ascii="Arial" w:eastAsia="Times New Roman" w:hAnsi="Arial" w:cs="Arial"/>
          <w:sz w:val="20"/>
          <w:szCs w:val="20"/>
          <w:lang w:eastAsia="cs-CZ"/>
        </w:rPr>
        <w:t xml:space="preserve">Originál záruční listiny objednatel zhotoviteli vrátí do 15 dní po protokolárním předání kompletního díla bez vad a nedodělků, přičemž tato lhůta se prodlouží do doby odstranění vad a nedodělků uvedených v protokolu o předání a převzetí díla. </w:t>
      </w:r>
      <w:r w:rsidRPr="00977C3A">
        <w:rPr>
          <w:rFonts w:ascii="Arial" w:hAnsi="Arial" w:cs="Arial"/>
          <w:sz w:val="20"/>
          <w:szCs w:val="20"/>
        </w:rPr>
        <w:t>V případě předčasného ukončení smlouvy vrátí objednatel zhotoviteli originál záruční listiny po splnění všech závazků zhotovitele vůči objednateli dle této smlouvy</w:t>
      </w:r>
      <w:r w:rsidR="00977C3A">
        <w:rPr>
          <w:rFonts w:ascii="Arial" w:hAnsi="Arial" w:cs="Arial"/>
          <w:sz w:val="20"/>
          <w:szCs w:val="20"/>
        </w:rPr>
        <w:t>.</w:t>
      </w:r>
    </w:p>
    <w:p w:rsidR="00A01662" w:rsidRPr="006D3671" w:rsidRDefault="00A01662" w:rsidP="00ED1633">
      <w:pPr>
        <w:jc w:val="both"/>
        <w:rPr>
          <w:rFonts w:ascii="Arial" w:hAnsi="Arial" w:cs="Arial"/>
          <w:sz w:val="20"/>
          <w:szCs w:val="20"/>
          <w:u w:val="single"/>
        </w:rPr>
      </w:pPr>
    </w:p>
    <w:p w:rsidR="00490AD2" w:rsidRPr="006D3671" w:rsidRDefault="00ED1633" w:rsidP="005E32F2">
      <w:pPr>
        <w:pStyle w:val="Nadpis2"/>
        <w:spacing w:before="0"/>
        <w:rPr>
          <w:rFonts w:ascii="Arial" w:hAnsi="Arial" w:cs="Arial"/>
          <w:b w:val="0"/>
          <w:bCs w:val="0"/>
          <w:sz w:val="20"/>
          <w:szCs w:val="20"/>
        </w:rPr>
      </w:pPr>
      <w:r w:rsidRPr="00977C3A">
        <w:rPr>
          <w:rFonts w:ascii="Arial" w:hAnsi="Arial" w:cs="Arial"/>
          <w:b w:val="0"/>
          <w:bCs w:val="0"/>
          <w:sz w:val="20"/>
          <w:szCs w:val="20"/>
        </w:rPr>
        <w:t>4.</w:t>
      </w:r>
      <w:r w:rsidR="00172EED" w:rsidRPr="00977C3A">
        <w:rPr>
          <w:rFonts w:ascii="Arial" w:hAnsi="Arial" w:cs="Arial"/>
          <w:b w:val="0"/>
          <w:bCs w:val="0"/>
          <w:sz w:val="20"/>
          <w:szCs w:val="20"/>
        </w:rPr>
        <w:t>8</w:t>
      </w:r>
      <w:r w:rsidRPr="00977C3A">
        <w:rPr>
          <w:rFonts w:ascii="Arial" w:hAnsi="Arial" w:cs="Arial"/>
          <w:b w:val="0"/>
          <w:bCs w:val="0"/>
          <w:sz w:val="20"/>
          <w:szCs w:val="20"/>
        </w:rPr>
        <w:t xml:space="preserve">. </w:t>
      </w:r>
      <w:r w:rsidR="00490AD2" w:rsidRPr="00977C3A">
        <w:rPr>
          <w:rFonts w:ascii="Arial" w:hAnsi="Arial" w:cs="Arial"/>
          <w:b w:val="0"/>
          <w:bCs w:val="0"/>
          <w:sz w:val="20"/>
          <w:szCs w:val="20"/>
        </w:rPr>
        <w:t xml:space="preserve">Objednatel je oprávněn fakturu vrátit ve lhůtě její splatnosti </w:t>
      </w:r>
      <w:r w:rsidR="00F76527" w:rsidRPr="00977C3A">
        <w:rPr>
          <w:rFonts w:ascii="Arial" w:hAnsi="Arial" w:cs="Arial"/>
          <w:b w:val="0"/>
          <w:bCs w:val="0"/>
          <w:sz w:val="20"/>
          <w:szCs w:val="20"/>
        </w:rPr>
        <w:t xml:space="preserve">s uvedením důvodu jejího vrácení </w:t>
      </w:r>
      <w:r w:rsidR="00490AD2" w:rsidRPr="00977C3A">
        <w:rPr>
          <w:rFonts w:ascii="Arial" w:hAnsi="Arial" w:cs="Arial"/>
          <w:b w:val="0"/>
          <w:bCs w:val="0"/>
          <w:sz w:val="20"/>
          <w:szCs w:val="20"/>
        </w:rPr>
        <w:t>v případě, že bude obsahovat nesprávné údaje nebo bude neúplná</w:t>
      </w:r>
      <w:r w:rsidR="00F45544" w:rsidRPr="00977C3A">
        <w:rPr>
          <w:rFonts w:ascii="Arial" w:hAnsi="Arial" w:cs="Arial"/>
          <w:b w:val="0"/>
          <w:bCs w:val="0"/>
          <w:sz w:val="20"/>
          <w:szCs w:val="20"/>
        </w:rPr>
        <w:t>, nebo nebude-li mít některou z náležitostí stanovených zákonem, požadovanou přílohu dle této smlouvy či bude trpět jinou vadou</w:t>
      </w:r>
      <w:r w:rsidR="00490AD2" w:rsidRPr="00977C3A">
        <w:rPr>
          <w:rFonts w:ascii="Arial" w:hAnsi="Arial" w:cs="Arial"/>
          <w:b w:val="0"/>
          <w:bCs w:val="0"/>
          <w:sz w:val="20"/>
          <w:szCs w:val="20"/>
        </w:rPr>
        <w:t>. K proplacení dojde až po odstranění nesprávných údajů</w:t>
      </w:r>
      <w:r w:rsidR="00F45544" w:rsidRPr="00977C3A">
        <w:rPr>
          <w:rFonts w:ascii="Arial" w:hAnsi="Arial" w:cs="Arial"/>
          <w:b w:val="0"/>
          <w:bCs w:val="0"/>
          <w:sz w:val="20"/>
          <w:szCs w:val="20"/>
        </w:rPr>
        <w:t>,</w:t>
      </w:r>
      <w:r w:rsidR="00490AD2" w:rsidRPr="00977C3A">
        <w:rPr>
          <w:rFonts w:ascii="Arial" w:hAnsi="Arial" w:cs="Arial"/>
          <w:b w:val="0"/>
          <w:bCs w:val="0"/>
          <w:sz w:val="20"/>
          <w:szCs w:val="20"/>
        </w:rPr>
        <w:t xml:space="preserve"> jejich doplnění </w:t>
      </w:r>
      <w:r w:rsidR="00F45544" w:rsidRPr="00977C3A">
        <w:rPr>
          <w:rFonts w:ascii="Arial" w:hAnsi="Arial" w:cs="Arial"/>
          <w:b w:val="0"/>
          <w:bCs w:val="0"/>
          <w:sz w:val="20"/>
          <w:szCs w:val="20"/>
        </w:rPr>
        <w:t xml:space="preserve">či odstranění jiných vad </w:t>
      </w:r>
      <w:r w:rsidR="00490AD2" w:rsidRPr="00977C3A">
        <w:rPr>
          <w:rFonts w:ascii="Arial" w:hAnsi="Arial" w:cs="Arial"/>
          <w:b w:val="0"/>
          <w:bCs w:val="0"/>
          <w:sz w:val="20"/>
          <w:szCs w:val="20"/>
        </w:rPr>
        <w:t xml:space="preserve">a lhůta splatnosti začne plynout dnem doručení </w:t>
      </w:r>
      <w:r w:rsidR="00F45544" w:rsidRPr="00977C3A">
        <w:rPr>
          <w:rFonts w:ascii="Arial" w:hAnsi="Arial" w:cs="Arial"/>
          <w:b w:val="0"/>
          <w:bCs w:val="0"/>
          <w:sz w:val="20"/>
          <w:szCs w:val="20"/>
        </w:rPr>
        <w:t xml:space="preserve">řádně </w:t>
      </w:r>
      <w:r w:rsidR="00490AD2" w:rsidRPr="00977C3A">
        <w:rPr>
          <w:rFonts w:ascii="Arial" w:hAnsi="Arial" w:cs="Arial"/>
          <w:b w:val="0"/>
          <w:bCs w:val="0"/>
          <w:sz w:val="20"/>
          <w:szCs w:val="20"/>
        </w:rPr>
        <w:t>opravené faktury objednateli</w:t>
      </w:r>
      <w:r w:rsidR="00490AD2" w:rsidRPr="006D3671">
        <w:rPr>
          <w:rFonts w:ascii="Arial" w:hAnsi="Arial" w:cs="Arial"/>
          <w:b w:val="0"/>
          <w:bCs w:val="0"/>
          <w:sz w:val="20"/>
          <w:szCs w:val="20"/>
        </w:rPr>
        <w:t xml:space="preserve">. </w:t>
      </w:r>
    </w:p>
    <w:p w:rsidR="0017675D" w:rsidRPr="006D3671" w:rsidRDefault="0017675D" w:rsidP="005E32F2">
      <w:pPr>
        <w:rPr>
          <w:rFonts w:ascii="Arial" w:hAnsi="Arial" w:cs="Arial"/>
          <w:sz w:val="20"/>
          <w:szCs w:val="20"/>
        </w:rPr>
      </w:pPr>
    </w:p>
    <w:p w:rsidR="00490AD2" w:rsidRPr="006D3671" w:rsidRDefault="0017675D" w:rsidP="005E32F2">
      <w:pPr>
        <w:pStyle w:val="Nadpis2"/>
        <w:spacing w:before="0"/>
        <w:rPr>
          <w:rFonts w:ascii="Arial" w:hAnsi="Arial" w:cs="Arial"/>
          <w:b w:val="0"/>
          <w:bCs w:val="0"/>
          <w:sz w:val="20"/>
          <w:szCs w:val="20"/>
        </w:rPr>
      </w:pPr>
      <w:r w:rsidRPr="006D3671">
        <w:rPr>
          <w:rFonts w:ascii="Arial" w:hAnsi="Arial" w:cs="Arial"/>
          <w:b w:val="0"/>
          <w:bCs w:val="0"/>
          <w:sz w:val="20"/>
          <w:szCs w:val="20"/>
        </w:rPr>
        <w:t>4.</w:t>
      </w:r>
      <w:r w:rsidR="00172EED">
        <w:rPr>
          <w:rFonts w:ascii="Arial" w:hAnsi="Arial" w:cs="Arial"/>
          <w:b w:val="0"/>
          <w:bCs w:val="0"/>
          <w:sz w:val="20"/>
          <w:szCs w:val="20"/>
        </w:rPr>
        <w:t>9</w:t>
      </w:r>
      <w:r w:rsidRPr="006D3671">
        <w:rPr>
          <w:rFonts w:ascii="Arial" w:hAnsi="Arial" w:cs="Arial"/>
          <w:b w:val="0"/>
          <w:bCs w:val="0"/>
          <w:sz w:val="20"/>
          <w:szCs w:val="20"/>
        </w:rPr>
        <w:t xml:space="preserve">. </w:t>
      </w:r>
      <w:r w:rsidR="00490AD2" w:rsidRPr="00DC494C">
        <w:rPr>
          <w:rFonts w:ascii="Arial" w:hAnsi="Arial" w:cs="Arial"/>
          <w:bCs w:val="0"/>
          <w:sz w:val="20"/>
          <w:szCs w:val="20"/>
        </w:rPr>
        <w:t>Splatnost jednotlivých faktur zhotovitele</w:t>
      </w:r>
      <w:r w:rsidR="00172EED">
        <w:rPr>
          <w:rFonts w:ascii="Arial" w:hAnsi="Arial" w:cs="Arial"/>
          <w:bCs w:val="0"/>
          <w:sz w:val="20"/>
          <w:szCs w:val="20"/>
        </w:rPr>
        <w:t xml:space="preserve">, </w:t>
      </w:r>
      <w:r w:rsidR="00070C89">
        <w:rPr>
          <w:rFonts w:ascii="Arial" w:hAnsi="Arial" w:cs="Arial"/>
          <w:bCs w:val="0"/>
          <w:sz w:val="20"/>
          <w:szCs w:val="20"/>
        </w:rPr>
        <w:t>s výjimkou</w:t>
      </w:r>
      <w:r w:rsidR="00172EED">
        <w:rPr>
          <w:rFonts w:ascii="Arial" w:hAnsi="Arial" w:cs="Arial"/>
          <w:bCs w:val="0"/>
          <w:sz w:val="20"/>
          <w:szCs w:val="20"/>
        </w:rPr>
        <w:t xml:space="preserve"> Zádržného,</w:t>
      </w:r>
      <w:r w:rsidR="00490AD2" w:rsidRPr="00DC494C">
        <w:rPr>
          <w:rFonts w:ascii="Arial" w:hAnsi="Arial" w:cs="Arial"/>
          <w:bCs w:val="0"/>
          <w:sz w:val="20"/>
          <w:szCs w:val="20"/>
        </w:rPr>
        <w:t xml:space="preserve"> bude činit </w:t>
      </w:r>
      <w:r w:rsidR="00F13430" w:rsidRPr="00DC494C">
        <w:rPr>
          <w:rFonts w:ascii="Arial" w:hAnsi="Arial" w:cs="Arial"/>
          <w:bCs w:val="0"/>
          <w:sz w:val="20"/>
          <w:szCs w:val="20"/>
        </w:rPr>
        <w:t>3</w:t>
      </w:r>
      <w:r w:rsidRPr="00DC494C">
        <w:rPr>
          <w:rFonts w:ascii="Arial" w:hAnsi="Arial" w:cs="Arial"/>
          <w:bCs w:val="0"/>
          <w:sz w:val="20"/>
          <w:szCs w:val="20"/>
        </w:rPr>
        <w:t>0</w:t>
      </w:r>
      <w:r w:rsidR="00490AD2" w:rsidRPr="00DC494C">
        <w:rPr>
          <w:rFonts w:ascii="Arial" w:hAnsi="Arial" w:cs="Arial"/>
          <w:bCs w:val="0"/>
          <w:sz w:val="20"/>
          <w:szCs w:val="20"/>
        </w:rPr>
        <w:t xml:space="preserve"> dnů od doručení faktury objednateli.</w:t>
      </w:r>
      <w:r w:rsidR="00490AD2" w:rsidRPr="006D3671">
        <w:rPr>
          <w:rFonts w:ascii="Arial" w:hAnsi="Arial" w:cs="Arial"/>
          <w:b w:val="0"/>
          <w:bCs w:val="0"/>
          <w:sz w:val="20"/>
          <w:szCs w:val="20"/>
        </w:rPr>
        <w:t xml:space="preserve"> </w:t>
      </w:r>
    </w:p>
    <w:p w:rsidR="0017675D" w:rsidRPr="006D3671" w:rsidRDefault="0017675D" w:rsidP="005E32F2">
      <w:pPr>
        <w:rPr>
          <w:rFonts w:ascii="Arial" w:hAnsi="Arial" w:cs="Arial"/>
          <w:sz w:val="20"/>
          <w:szCs w:val="20"/>
        </w:rPr>
      </w:pPr>
    </w:p>
    <w:p w:rsidR="00490AD2" w:rsidRPr="00977C3A" w:rsidRDefault="00490AD2" w:rsidP="005E32F2">
      <w:pPr>
        <w:pStyle w:val="Nadpis2"/>
        <w:spacing w:before="0"/>
        <w:rPr>
          <w:rFonts w:ascii="Arial" w:hAnsi="Arial" w:cs="Arial"/>
          <w:b w:val="0"/>
          <w:bCs w:val="0"/>
          <w:sz w:val="20"/>
          <w:szCs w:val="20"/>
        </w:rPr>
      </w:pPr>
      <w:r w:rsidRPr="00977C3A">
        <w:rPr>
          <w:rFonts w:ascii="Arial" w:hAnsi="Arial" w:cs="Arial"/>
          <w:b w:val="0"/>
          <w:bCs w:val="0"/>
          <w:sz w:val="20"/>
          <w:szCs w:val="20"/>
        </w:rPr>
        <w:t>4.</w:t>
      </w:r>
      <w:r w:rsidR="00172EED" w:rsidRPr="00977C3A">
        <w:rPr>
          <w:rFonts w:ascii="Arial" w:hAnsi="Arial" w:cs="Arial"/>
          <w:b w:val="0"/>
          <w:bCs w:val="0"/>
          <w:sz w:val="20"/>
          <w:szCs w:val="20"/>
        </w:rPr>
        <w:t>10</w:t>
      </w:r>
      <w:r w:rsidRPr="00977C3A">
        <w:rPr>
          <w:rFonts w:ascii="Arial" w:hAnsi="Arial" w:cs="Arial"/>
          <w:b w:val="0"/>
          <w:bCs w:val="0"/>
          <w:sz w:val="20"/>
          <w:szCs w:val="20"/>
        </w:rPr>
        <w:t>.</w:t>
      </w:r>
      <w:r w:rsidR="0017675D" w:rsidRPr="00977C3A">
        <w:rPr>
          <w:rFonts w:ascii="Arial" w:hAnsi="Arial" w:cs="Arial"/>
          <w:b w:val="0"/>
          <w:bCs w:val="0"/>
          <w:sz w:val="20"/>
          <w:szCs w:val="20"/>
        </w:rPr>
        <w:t xml:space="preserve"> </w:t>
      </w:r>
      <w:r w:rsidRPr="00977C3A">
        <w:rPr>
          <w:rFonts w:ascii="Arial" w:hAnsi="Arial" w:cs="Arial"/>
          <w:b w:val="0"/>
          <w:bCs w:val="0"/>
          <w:sz w:val="20"/>
          <w:szCs w:val="20"/>
        </w:rPr>
        <w:t xml:space="preserve">Veškeré platby dle této smlouvy budou objednatelem hrazeny bezhotovostním převodem na účet zhotovitele </w:t>
      </w:r>
      <w:r w:rsidR="00172EED" w:rsidRPr="00977C3A">
        <w:rPr>
          <w:rFonts w:ascii="Arial" w:hAnsi="Arial" w:cs="Arial"/>
          <w:b w:val="0"/>
          <w:bCs w:val="0"/>
          <w:sz w:val="20"/>
          <w:szCs w:val="20"/>
        </w:rPr>
        <w:t>uvedeným na příslušné faktuře</w:t>
      </w:r>
      <w:r w:rsidRPr="00977C3A">
        <w:rPr>
          <w:rFonts w:ascii="Arial" w:hAnsi="Arial" w:cs="Arial"/>
          <w:b w:val="0"/>
          <w:bCs w:val="0"/>
          <w:sz w:val="20"/>
          <w:szCs w:val="20"/>
        </w:rPr>
        <w:t>.</w:t>
      </w:r>
      <w:r w:rsidR="00F45544" w:rsidRPr="00977C3A">
        <w:rPr>
          <w:rFonts w:ascii="Arial" w:hAnsi="Arial" w:cs="Arial"/>
          <w:b w:val="0"/>
          <w:bCs w:val="0"/>
          <w:sz w:val="20"/>
          <w:szCs w:val="20"/>
        </w:rPr>
        <w:t xml:space="preserve"> Za den úhrady faktury je stanoven den odepsání příslušné částky z účtu objednatele</w:t>
      </w:r>
      <w:r w:rsidR="00F45544" w:rsidRPr="00977C3A">
        <w:rPr>
          <w:rFonts w:ascii="Arial" w:hAnsi="Arial" w:cs="Arial"/>
          <w:b w:val="0"/>
          <w:sz w:val="20"/>
          <w:szCs w:val="20"/>
        </w:rPr>
        <w:t>.</w:t>
      </w:r>
      <w:r w:rsidRPr="00977C3A">
        <w:rPr>
          <w:rFonts w:ascii="Arial" w:hAnsi="Arial" w:cs="Arial"/>
          <w:b w:val="0"/>
          <w:bCs w:val="0"/>
          <w:sz w:val="20"/>
          <w:szCs w:val="20"/>
        </w:rPr>
        <w:t xml:space="preserve">     </w:t>
      </w:r>
    </w:p>
    <w:p w:rsidR="0017675D" w:rsidRPr="00977C3A" w:rsidRDefault="0017675D" w:rsidP="0017675D">
      <w:pPr>
        <w:rPr>
          <w:rFonts w:ascii="Arial" w:hAnsi="Arial" w:cs="Arial"/>
          <w:sz w:val="20"/>
          <w:szCs w:val="20"/>
        </w:rPr>
      </w:pPr>
    </w:p>
    <w:p w:rsidR="00490AD2" w:rsidRDefault="00490AD2" w:rsidP="0017675D">
      <w:pPr>
        <w:pStyle w:val="Nadpis2"/>
        <w:spacing w:before="0" w:after="60"/>
        <w:rPr>
          <w:rFonts w:ascii="Arial" w:hAnsi="Arial" w:cs="Arial"/>
          <w:b w:val="0"/>
          <w:bCs w:val="0"/>
          <w:sz w:val="20"/>
          <w:szCs w:val="20"/>
        </w:rPr>
      </w:pPr>
      <w:r w:rsidRPr="006D3671">
        <w:rPr>
          <w:rFonts w:ascii="Arial" w:hAnsi="Arial" w:cs="Arial"/>
          <w:b w:val="0"/>
          <w:bCs w:val="0"/>
          <w:sz w:val="20"/>
          <w:szCs w:val="20"/>
        </w:rPr>
        <w:t>4.</w:t>
      </w:r>
      <w:r w:rsidR="00A01662" w:rsidRPr="006D3671">
        <w:rPr>
          <w:rFonts w:ascii="Arial" w:hAnsi="Arial" w:cs="Arial"/>
          <w:b w:val="0"/>
          <w:bCs w:val="0"/>
          <w:sz w:val="20"/>
          <w:szCs w:val="20"/>
        </w:rPr>
        <w:t>1</w:t>
      </w:r>
      <w:r w:rsidR="00172EED">
        <w:rPr>
          <w:rFonts w:ascii="Arial" w:hAnsi="Arial" w:cs="Arial"/>
          <w:b w:val="0"/>
          <w:bCs w:val="0"/>
          <w:sz w:val="20"/>
          <w:szCs w:val="20"/>
        </w:rPr>
        <w:t>1</w:t>
      </w:r>
      <w:r w:rsidRPr="006D3671">
        <w:rPr>
          <w:rFonts w:ascii="Arial" w:hAnsi="Arial" w:cs="Arial"/>
          <w:b w:val="0"/>
          <w:bCs w:val="0"/>
          <w:sz w:val="20"/>
          <w:szCs w:val="20"/>
        </w:rPr>
        <w:t>. Platby budou probíhat výhradně v Kč a rovněž veškeré cenové údaje budou v této měně.</w:t>
      </w:r>
    </w:p>
    <w:p w:rsidR="00490AD2" w:rsidRPr="006D3671" w:rsidRDefault="00490AD2" w:rsidP="00F216A2">
      <w:pPr>
        <w:tabs>
          <w:tab w:val="left" w:pos="2500"/>
        </w:tabs>
        <w:jc w:val="both"/>
        <w:rPr>
          <w:rFonts w:ascii="Arial" w:hAnsi="Arial" w:cs="Arial"/>
          <w:color w:val="000000"/>
          <w:sz w:val="20"/>
          <w:szCs w:val="20"/>
        </w:rPr>
      </w:pPr>
      <w:r w:rsidRPr="006D3671">
        <w:rPr>
          <w:rFonts w:ascii="Arial" w:hAnsi="Arial" w:cs="Arial"/>
          <w:color w:val="000000"/>
          <w:sz w:val="20"/>
          <w:szCs w:val="20"/>
        </w:rPr>
        <w:tab/>
      </w:r>
    </w:p>
    <w:p w:rsidR="00490AD2" w:rsidRPr="006D3671" w:rsidRDefault="00490AD2" w:rsidP="00CE38CB">
      <w:pPr>
        <w:pStyle w:val="Nadpis1"/>
        <w:tabs>
          <w:tab w:val="clear" w:pos="3960"/>
          <w:tab w:val="num" w:pos="720"/>
        </w:tabs>
        <w:ind w:left="720"/>
        <w:rPr>
          <w:rFonts w:ascii="Arial" w:hAnsi="Arial" w:cs="Arial"/>
          <w:sz w:val="20"/>
          <w:szCs w:val="20"/>
        </w:rPr>
      </w:pPr>
      <w:r w:rsidRPr="006D3671">
        <w:rPr>
          <w:rFonts w:ascii="Arial" w:hAnsi="Arial" w:cs="Arial"/>
          <w:sz w:val="20"/>
          <w:szCs w:val="20"/>
        </w:rPr>
        <w:t>Bližší podmínky provádění díla</w:t>
      </w:r>
    </w:p>
    <w:p w:rsidR="00490AD2" w:rsidRPr="006D3671" w:rsidRDefault="0017675D" w:rsidP="00C518C6">
      <w:pPr>
        <w:jc w:val="both"/>
        <w:rPr>
          <w:rFonts w:ascii="Arial" w:hAnsi="Arial" w:cs="Arial"/>
          <w:sz w:val="20"/>
          <w:szCs w:val="20"/>
        </w:rPr>
      </w:pPr>
      <w:r w:rsidRPr="006D3671">
        <w:rPr>
          <w:rFonts w:ascii="Arial" w:hAnsi="Arial" w:cs="Arial"/>
          <w:sz w:val="20"/>
          <w:szCs w:val="20"/>
        </w:rPr>
        <w:t xml:space="preserve">5.1. </w:t>
      </w:r>
      <w:r w:rsidR="00490AD2" w:rsidRPr="006D3671">
        <w:rPr>
          <w:rFonts w:ascii="Arial" w:hAnsi="Arial" w:cs="Arial"/>
          <w:sz w:val="20"/>
          <w:szCs w:val="20"/>
        </w:rPr>
        <w:t>Zhotovitel je povinen obstarat veškerý materiál potřebný k provedení díla. Nebezpečí škody na věcech opatřených zhotovitelem k provádění díla nese zhotovitel.</w:t>
      </w:r>
    </w:p>
    <w:p w:rsidR="00490AD2" w:rsidRPr="006D3671" w:rsidRDefault="00490AD2" w:rsidP="00000079">
      <w:pPr>
        <w:jc w:val="both"/>
        <w:rPr>
          <w:rFonts w:ascii="Arial" w:hAnsi="Arial" w:cs="Arial"/>
          <w:color w:val="000000"/>
          <w:sz w:val="20"/>
          <w:szCs w:val="20"/>
        </w:rPr>
      </w:pPr>
    </w:p>
    <w:p w:rsidR="005E09EF" w:rsidRPr="006D3671" w:rsidRDefault="00490AD2" w:rsidP="00000079">
      <w:pPr>
        <w:jc w:val="both"/>
        <w:rPr>
          <w:rFonts w:ascii="Arial" w:hAnsi="Arial" w:cs="Arial"/>
          <w:sz w:val="20"/>
          <w:szCs w:val="20"/>
        </w:rPr>
      </w:pPr>
      <w:r w:rsidRPr="006D3671">
        <w:rPr>
          <w:rFonts w:ascii="Arial" w:hAnsi="Arial" w:cs="Arial"/>
          <w:sz w:val="20"/>
          <w:szCs w:val="20"/>
        </w:rPr>
        <w:lastRenderedPageBreak/>
        <w:t xml:space="preserve">5.2. </w:t>
      </w:r>
      <w:r w:rsidR="005E09EF" w:rsidRPr="006D3671">
        <w:rPr>
          <w:rFonts w:ascii="Arial" w:hAnsi="Arial" w:cs="Arial"/>
          <w:sz w:val="20"/>
          <w:szCs w:val="20"/>
          <w:u w:val="single"/>
        </w:rPr>
        <w:t>Kontrolní dny a kontrola díla</w:t>
      </w:r>
      <w:r w:rsidR="005E09EF" w:rsidRPr="006D3671">
        <w:rPr>
          <w:rFonts w:ascii="Arial" w:hAnsi="Arial" w:cs="Arial"/>
          <w:sz w:val="20"/>
          <w:szCs w:val="20"/>
        </w:rPr>
        <w:t xml:space="preserve">: </w:t>
      </w:r>
    </w:p>
    <w:p w:rsidR="00490AD2" w:rsidRPr="006D3671" w:rsidRDefault="005E09EF" w:rsidP="005E09EF">
      <w:pPr>
        <w:spacing w:after="120"/>
        <w:jc w:val="both"/>
        <w:rPr>
          <w:rFonts w:ascii="Arial" w:hAnsi="Arial" w:cs="Arial"/>
          <w:color w:val="000000"/>
          <w:sz w:val="20"/>
          <w:szCs w:val="20"/>
        </w:rPr>
      </w:pPr>
      <w:r w:rsidRPr="006D3671">
        <w:rPr>
          <w:rFonts w:ascii="Arial" w:hAnsi="Arial" w:cs="Arial"/>
          <w:sz w:val="20"/>
          <w:szCs w:val="20"/>
        </w:rPr>
        <w:t xml:space="preserve">5.2.1. </w:t>
      </w:r>
      <w:r w:rsidR="00490AD2" w:rsidRPr="006D3671">
        <w:rPr>
          <w:rFonts w:ascii="Arial" w:hAnsi="Arial" w:cs="Arial"/>
          <w:sz w:val="20"/>
          <w:szCs w:val="20"/>
        </w:rPr>
        <w:t xml:space="preserve">Zhotovitel je povinen v průběhu realizace díla informovat pravidelně objednatele o postupu prací na kontrolních dnech stavby, které svolává objednatel dle potřeby, minimálně však </w:t>
      </w:r>
      <w:r w:rsidR="00490AD2" w:rsidRPr="005C5E8E">
        <w:rPr>
          <w:rFonts w:ascii="Arial" w:hAnsi="Arial" w:cs="Arial"/>
          <w:sz w:val="20"/>
          <w:szCs w:val="20"/>
        </w:rPr>
        <w:t xml:space="preserve">jednou </w:t>
      </w:r>
      <w:r w:rsidR="00095F8D" w:rsidRPr="005C5E8E">
        <w:rPr>
          <w:rFonts w:ascii="Arial" w:hAnsi="Arial" w:cs="Arial"/>
          <w:sz w:val="20"/>
          <w:szCs w:val="20"/>
        </w:rPr>
        <w:t>měsíčně</w:t>
      </w:r>
      <w:r w:rsidR="00490AD2" w:rsidRPr="005C5E8E">
        <w:rPr>
          <w:rFonts w:ascii="Arial" w:hAnsi="Arial" w:cs="Arial"/>
          <w:sz w:val="20"/>
          <w:szCs w:val="20"/>
        </w:rPr>
        <w:t>. Termín</w:t>
      </w:r>
      <w:r w:rsidR="00490AD2" w:rsidRPr="006D3671">
        <w:rPr>
          <w:rFonts w:ascii="Arial" w:hAnsi="Arial" w:cs="Arial"/>
          <w:sz w:val="20"/>
          <w:szCs w:val="20"/>
        </w:rPr>
        <w:t xml:space="preserve"> konání kontrolního dne je objednatel povinen zhotoviteli písemně oznámit vždy alespoň pět dnů předem, nebude-li objednatelem stanoven pravidelný termín konání kontrolních dnů či nebude-li termín příštího kontrolního dne sjednán na předchozím kontrolním dnu. </w:t>
      </w:r>
      <w:r w:rsidR="00490AD2" w:rsidRPr="006D3671">
        <w:rPr>
          <w:rFonts w:ascii="Arial" w:hAnsi="Arial" w:cs="Arial"/>
          <w:color w:val="000000"/>
          <w:sz w:val="20"/>
          <w:szCs w:val="20"/>
        </w:rPr>
        <w:t xml:space="preserve">Kontrolních dnů se účastní </w:t>
      </w:r>
      <w:r w:rsidR="00490AD2" w:rsidRPr="006D3671">
        <w:rPr>
          <w:rFonts w:ascii="Arial" w:hAnsi="Arial" w:cs="Arial"/>
          <w:sz w:val="20"/>
          <w:szCs w:val="20"/>
        </w:rPr>
        <w:t xml:space="preserve">zástupce objednatele vykonávající technický </w:t>
      </w:r>
      <w:r w:rsidR="00490AD2" w:rsidRPr="00240269">
        <w:rPr>
          <w:rFonts w:ascii="Arial" w:hAnsi="Arial" w:cs="Arial"/>
          <w:sz w:val="20"/>
          <w:szCs w:val="20"/>
        </w:rPr>
        <w:t>dozor</w:t>
      </w:r>
      <w:r w:rsidR="00A15565" w:rsidRPr="00240269">
        <w:rPr>
          <w:rFonts w:ascii="Arial" w:hAnsi="Arial" w:cs="Arial"/>
          <w:sz w:val="20"/>
          <w:szCs w:val="20"/>
        </w:rPr>
        <w:t xml:space="preserve"> a osoba vykonávající autorský dozor</w:t>
      </w:r>
      <w:r w:rsidR="00490AD2" w:rsidRPr="00240269">
        <w:rPr>
          <w:rFonts w:ascii="Arial" w:hAnsi="Arial" w:cs="Arial"/>
          <w:color w:val="000000"/>
          <w:sz w:val="20"/>
          <w:szCs w:val="20"/>
        </w:rPr>
        <w:t>. Objednatel</w:t>
      </w:r>
      <w:r w:rsidR="00490AD2" w:rsidRPr="006D3671">
        <w:rPr>
          <w:rFonts w:ascii="Arial" w:hAnsi="Arial" w:cs="Arial"/>
          <w:color w:val="000000"/>
          <w:sz w:val="20"/>
          <w:szCs w:val="20"/>
        </w:rPr>
        <w:t xml:space="preserve"> je oprávněn přizvat na kontrolní den i další osoby, jejichž účast považuje za potřebnou. Zástupci zhotovitele jsou povinni se zúčastňovat kontrolních dnů. Kontrolní dny vede zástupce objednatele </w:t>
      </w:r>
      <w:r w:rsidR="00490AD2" w:rsidRPr="006D3671">
        <w:rPr>
          <w:rFonts w:ascii="Arial" w:hAnsi="Arial" w:cs="Arial"/>
          <w:sz w:val="20"/>
          <w:szCs w:val="20"/>
        </w:rPr>
        <w:t>vykonávající technický dozor</w:t>
      </w:r>
      <w:r w:rsidR="00490AD2" w:rsidRPr="006D3671">
        <w:rPr>
          <w:rFonts w:ascii="Arial" w:hAnsi="Arial" w:cs="Arial"/>
          <w:color w:val="000000"/>
          <w:sz w:val="20"/>
          <w:szCs w:val="20"/>
        </w:rPr>
        <w:t>. Obsahem kontrolního dne je zejména zpráva zhotovitele o postupu prací, kontrola časového a finančního plnění provádění prací, připomínky a podněty osob vykonávajících funkci technického dozoru a stanovení případných nápravných opatření a úkolů.</w:t>
      </w:r>
    </w:p>
    <w:p w:rsidR="00490AD2" w:rsidRPr="006D3671" w:rsidRDefault="005E09EF" w:rsidP="005E09EF">
      <w:pPr>
        <w:spacing w:after="120"/>
        <w:jc w:val="both"/>
        <w:rPr>
          <w:rFonts w:ascii="Arial" w:hAnsi="Arial" w:cs="Arial"/>
          <w:sz w:val="20"/>
          <w:szCs w:val="20"/>
        </w:rPr>
      </w:pPr>
      <w:r w:rsidRPr="006D3671">
        <w:rPr>
          <w:rFonts w:ascii="Arial" w:hAnsi="Arial" w:cs="Arial"/>
          <w:color w:val="000000"/>
          <w:sz w:val="20"/>
          <w:szCs w:val="20"/>
        </w:rPr>
        <w:t>5.2.2.</w:t>
      </w:r>
      <w:r w:rsidR="0017675D" w:rsidRPr="006D3671">
        <w:rPr>
          <w:rFonts w:ascii="Arial" w:hAnsi="Arial" w:cs="Arial"/>
          <w:sz w:val="20"/>
          <w:szCs w:val="20"/>
        </w:rPr>
        <w:t xml:space="preserve"> </w:t>
      </w:r>
      <w:r w:rsidR="00490AD2" w:rsidRPr="006D3671">
        <w:rPr>
          <w:rFonts w:ascii="Arial" w:hAnsi="Arial" w:cs="Arial"/>
          <w:sz w:val="20"/>
          <w:szCs w:val="20"/>
        </w:rPr>
        <w:t>Zástupce objednatele vykonávající technický dozor</w:t>
      </w:r>
      <w:r w:rsidR="00490AD2" w:rsidRPr="006D3671">
        <w:rPr>
          <w:rFonts w:ascii="Arial" w:hAnsi="Arial" w:cs="Arial"/>
          <w:color w:val="000000"/>
          <w:sz w:val="20"/>
          <w:szCs w:val="20"/>
        </w:rPr>
        <w:t xml:space="preserve"> je </w:t>
      </w:r>
      <w:r w:rsidR="00490AD2" w:rsidRPr="006D3671">
        <w:rPr>
          <w:rFonts w:ascii="Arial" w:hAnsi="Arial" w:cs="Arial"/>
          <w:sz w:val="20"/>
          <w:szCs w:val="20"/>
        </w:rPr>
        <w:t xml:space="preserve">oprávněn kontrolovat provádění díla i mimo kontrolní dny, vždy však za účasti stavbyvedoucího zhotovitele. Za tím účelem je oprávněn kdykoliv za doprovodu stavbyvedoucího zhotovitele či jeho oprávněného zástupce vstupovat na staveniště. </w:t>
      </w:r>
    </w:p>
    <w:p w:rsidR="00490AD2" w:rsidRPr="006D3671" w:rsidRDefault="005E09EF" w:rsidP="005E09EF">
      <w:pPr>
        <w:spacing w:after="120"/>
        <w:jc w:val="both"/>
        <w:rPr>
          <w:rFonts w:ascii="Arial" w:hAnsi="Arial" w:cs="Arial"/>
          <w:sz w:val="20"/>
          <w:szCs w:val="20"/>
        </w:rPr>
      </w:pPr>
      <w:r w:rsidRPr="006D3671">
        <w:rPr>
          <w:rFonts w:ascii="Arial" w:hAnsi="Arial" w:cs="Arial"/>
          <w:sz w:val="20"/>
          <w:szCs w:val="20"/>
        </w:rPr>
        <w:t xml:space="preserve">5.2.3. </w:t>
      </w:r>
      <w:r w:rsidR="00490AD2" w:rsidRPr="006D3671">
        <w:rPr>
          <w:rFonts w:ascii="Arial" w:hAnsi="Arial" w:cs="Arial"/>
          <w:sz w:val="20"/>
          <w:szCs w:val="20"/>
        </w:rPr>
        <w:t>Zjistí-li zástupce objednatele vykonávající technický dozor při kontrole díla, že zhotovitel provádí dílo v rozporu se svými povinnostmi, je povinen ho na tuto skutečnost upozornit ihned po tomto zjištění zápisem do stavebního deníku a stanovit mu přiměřenou lhůtu pro nápravu. Pokud zhotovitel neučiní nápravu v přiměřeném termínu k tomu objednatelem poskytnutém, je objednatel oprávněn od smlouvy odstoupit.</w:t>
      </w:r>
    </w:p>
    <w:p w:rsidR="00CF0ED5" w:rsidRPr="006D3671" w:rsidRDefault="00CF0ED5" w:rsidP="009D1CD9">
      <w:pPr>
        <w:jc w:val="both"/>
        <w:rPr>
          <w:rFonts w:ascii="Arial" w:hAnsi="Arial" w:cs="Arial"/>
          <w:sz w:val="20"/>
          <w:szCs w:val="20"/>
        </w:rPr>
      </w:pPr>
    </w:p>
    <w:p w:rsidR="00490AD2" w:rsidRPr="006D3671" w:rsidRDefault="0017675D" w:rsidP="009D1CD9">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3</w:t>
      </w:r>
      <w:r w:rsidRPr="006D3671">
        <w:rPr>
          <w:rFonts w:ascii="Arial" w:hAnsi="Arial" w:cs="Arial"/>
          <w:sz w:val="20"/>
          <w:szCs w:val="20"/>
        </w:rPr>
        <w:t xml:space="preserve">. </w:t>
      </w:r>
      <w:r w:rsidR="00490AD2" w:rsidRPr="006D3671">
        <w:rPr>
          <w:rFonts w:ascii="Arial" w:hAnsi="Arial" w:cs="Arial"/>
          <w:sz w:val="20"/>
          <w:szCs w:val="20"/>
        </w:rPr>
        <w:t xml:space="preserve">Zhotovitel vyzve písemně zástupce objednatele vykonávajícího technický dozor nejméně 3 pracovní dny předem k prověření prací, které budou v dalším postupu zakryty nebo se stanou nepřístupnými. V případě porušení této povinnosti je zhotovitel povinen zajistit dodatečné odkrytí umožňující dodatečnou kontrolu na svůj náklad. Pokud se zástupci objednatele vykonávající technický dozor ke kontrole přes včasné písemné vyzvání nedostaví, je zhotovitel oprávněn předmětné práce zakrýt. Bude-li v tomto případě objednatel dodatečně požadovat odkrytí takto zakrytých prací, je zhotovitel povinen toto odkrytí provést, ovšem již na náklady objednatele. V případě, že se však po odkrytí ukáže, že práce nebyly provedeny řádně, nese náklady na dodatečné odkrytí zhotovitel. </w:t>
      </w:r>
    </w:p>
    <w:p w:rsidR="00490AD2" w:rsidRPr="006D3671" w:rsidRDefault="00490AD2" w:rsidP="00000079">
      <w:pPr>
        <w:jc w:val="both"/>
        <w:rPr>
          <w:rFonts w:ascii="Arial" w:hAnsi="Arial" w:cs="Arial"/>
          <w:color w:val="000000"/>
          <w:sz w:val="20"/>
          <w:szCs w:val="20"/>
        </w:rPr>
      </w:pPr>
    </w:p>
    <w:p w:rsidR="005E09EF" w:rsidRPr="006D3671" w:rsidRDefault="0017675D" w:rsidP="007A4EAC">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4</w:t>
      </w:r>
      <w:r w:rsidRPr="006D3671">
        <w:rPr>
          <w:rFonts w:ascii="Arial" w:hAnsi="Arial" w:cs="Arial"/>
          <w:sz w:val="20"/>
          <w:szCs w:val="20"/>
        </w:rPr>
        <w:t xml:space="preserve">. </w:t>
      </w:r>
      <w:r w:rsidR="005E09EF" w:rsidRPr="006D3671">
        <w:rPr>
          <w:rFonts w:ascii="Arial" w:hAnsi="Arial" w:cs="Arial"/>
          <w:sz w:val="20"/>
          <w:szCs w:val="20"/>
          <w:u w:val="single"/>
        </w:rPr>
        <w:t>Stavební deník</w:t>
      </w:r>
      <w:r w:rsidR="005E09EF" w:rsidRPr="006D3671">
        <w:rPr>
          <w:rFonts w:ascii="Arial" w:hAnsi="Arial" w:cs="Arial"/>
          <w:sz w:val="20"/>
          <w:szCs w:val="20"/>
        </w:rPr>
        <w:t xml:space="preserve">:  </w:t>
      </w:r>
    </w:p>
    <w:p w:rsidR="00490AD2" w:rsidRPr="006D3671" w:rsidRDefault="005E09EF" w:rsidP="000A14A3">
      <w:pPr>
        <w:spacing w:after="120"/>
        <w:jc w:val="both"/>
        <w:rPr>
          <w:rFonts w:ascii="Arial" w:hAnsi="Arial" w:cs="Arial"/>
          <w:sz w:val="20"/>
          <w:szCs w:val="20"/>
        </w:rPr>
      </w:pPr>
      <w:r w:rsidRPr="006D3671">
        <w:rPr>
          <w:rFonts w:ascii="Arial" w:hAnsi="Arial" w:cs="Arial"/>
          <w:sz w:val="20"/>
          <w:szCs w:val="20"/>
        </w:rPr>
        <w:t xml:space="preserve">5.4.1. </w:t>
      </w:r>
      <w:r w:rsidR="00490AD2" w:rsidRPr="006D3671">
        <w:rPr>
          <w:rFonts w:ascii="Arial" w:hAnsi="Arial" w:cs="Arial"/>
          <w:sz w:val="20"/>
          <w:szCs w:val="20"/>
        </w:rPr>
        <w:t xml:space="preserve">Zhotovitel je povinen vést ode dne převzetí staveniště stavební deník v rozsahu a v souladu s ust. § 157 zákona č. 183/2006 Sb., o územním plánování a stavebním řádu (stavební zákon), a s vyhláškou Ministerstva pro místní rozvoj č. 499/2006 Sb., o dokumentaci staveb, a zapisovat do něj veškeré skutečnosti rozhodné pro plnění této smlouvy. Zejména je povinen zapisovat údaje o časovém postupu prací, jejich jakosti, zdůvodnění odchylek prováděných prací od </w:t>
      </w:r>
      <w:r w:rsidR="00114985" w:rsidRPr="006D3671">
        <w:rPr>
          <w:rFonts w:ascii="Arial" w:hAnsi="Arial" w:cs="Arial"/>
          <w:sz w:val="20"/>
          <w:szCs w:val="20"/>
        </w:rPr>
        <w:t xml:space="preserve">prováděcí </w:t>
      </w:r>
      <w:r w:rsidR="00490AD2" w:rsidRPr="006D3671">
        <w:rPr>
          <w:rFonts w:ascii="Arial" w:hAnsi="Arial" w:cs="Arial"/>
          <w:sz w:val="20"/>
          <w:szCs w:val="20"/>
        </w:rPr>
        <w:t xml:space="preserve">projektové dokumentace apod. Povinnost vést stavební deník končí předáním a převzetím díla. </w:t>
      </w:r>
    </w:p>
    <w:p w:rsidR="00490AD2" w:rsidRPr="006D3671" w:rsidRDefault="005E09EF" w:rsidP="000A14A3">
      <w:pPr>
        <w:spacing w:after="120"/>
        <w:jc w:val="both"/>
        <w:rPr>
          <w:rFonts w:ascii="Arial" w:hAnsi="Arial" w:cs="Arial"/>
          <w:sz w:val="20"/>
          <w:szCs w:val="20"/>
        </w:rPr>
      </w:pPr>
      <w:r w:rsidRPr="006D3671">
        <w:rPr>
          <w:rFonts w:ascii="Arial" w:hAnsi="Arial" w:cs="Arial"/>
          <w:sz w:val="20"/>
          <w:szCs w:val="20"/>
        </w:rPr>
        <w:t xml:space="preserve">5.4.2. </w:t>
      </w:r>
      <w:r w:rsidR="00490AD2" w:rsidRPr="006D3671">
        <w:rPr>
          <w:rFonts w:ascii="Arial" w:hAnsi="Arial" w:cs="Arial"/>
          <w:sz w:val="20"/>
          <w:szCs w:val="20"/>
        </w:rPr>
        <w:t>Stavební deník bude veden v originále se 3 průpisy, musí být přístupný pro zástupce objednatele a případně pro jiné osoby oprávněné zapisovat, každý den minimálně v době od 7:00 do 16:00 hodin.   Veškeré listy stavebního deníku musí být očíslovány. Zápisy do stavebního deníku čitelně zapisuje a podepisuje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 prostřednictvím svých zástupců nebo zástupce příslušného orgánu státní správy.</w:t>
      </w:r>
    </w:p>
    <w:p w:rsidR="00490AD2" w:rsidRPr="006D3671" w:rsidRDefault="005E09EF" w:rsidP="000A14A3">
      <w:pPr>
        <w:spacing w:after="120"/>
        <w:jc w:val="both"/>
        <w:rPr>
          <w:rFonts w:ascii="Arial" w:hAnsi="Arial" w:cs="Arial"/>
          <w:sz w:val="20"/>
          <w:szCs w:val="20"/>
        </w:rPr>
      </w:pPr>
      <w:r w:rsidRPr="006D3671">
        <w:rPr>
          <w:rFonts w:ascii="Arial" w:hAnsi="Arial" w:cs="Arial"/>
          <w:sz w:val="20"/>
          <w:szCs w:val="20"/>
        </w:rPr>
        <w:t xml:space="preserve">5.4.3. </w:t>
      </w:r>
      <w:r w:rsidR="00490AD2" w:rsidRPr="006D3671">
        <w:rPr>
          <w:rFonts w:ascii="Arial" w:hAnsi="Arial" w:cs="Arial"/>
          <w:sz w:val="20"/>
          <w:szCs w:val="20"/>
        </w:rPr>
        <w:t xml:space="preserve">Nesouhlasí-li zhotovitel se zápisem, který do stavebního deníku učinil zástupce objednatele vykonávající technický </w:t>
      </w:r>
      <w:r w:rsidR="00490AD2" w:rsidRPr="00240269">
        <w:rPr>
          <w:rFonts w:ascii="Arial" w:hAnsi="Arial" w:cs="Arial"/>
          <w:sz w:val="20"/>
          <w:szCs w:val="20"/>
        </w:rPr>
        <w:t>dozor</w:t>
      </w:r>
      <w:r w:rsidR="00A15565" w:rsidRPr="00240269">
        <w:rPr>
          <w:rFonts w:ascii="Arial" w:hAnsi="Arial" w:cs="Arial"/>
          <w:sz w:val="20"/>
          <w:szCs w:val="20"/>
        </w:rPr>
        <w:t xml:space="preserve"> nebo autorský dozor</w:t>
      </w:r>
      <w:r w:rsidR="00490AD2" w:rsidRPr="00240269">
        <w:rPr>
          <w:rFonts w:ascii="Arial" w:hAnsi="Arial" w:cs="Arial"/>
          <w:sz w:val="20"/>
          <w:szCs w:val="20"/>
        </w:rPr>
        <w:t>, musí k tomuto zápisu připojit své stanovisko nejpozději do 3 pracovních dnů, jinak s uvedeným záznamem souhlasí</w:t>
      </w:r>
      <w:r w:rsidR="00490AD2" w:rsidRPr="006D3671">
        <w:rPr>
          <w:rFonts w:ascii="Arial" w:hAnsi="Arial" w:cs="Arial"/>
          <w:sz w:val="20"/>
          <w:szCs w:val="20"/>
        </w:rPr>
        <w:t>. Objednatel je povinen vyjadřovat se k mimořádným zápisům a požadavkům zhotovitele ve stavebním deníku nejpozději do 3 pracovních dnů ode dne, kdy mu zhotovitel oznámí, že takový zápis do deníku učinil.</w:t>
      </w:r>
    </w:p>
    <w:p w:rsidR="00490AD2" w:rsidRPr="006D3671" w:rsidRDefault="00020676" w:rsidP="000A14A3">
      <w:pPr>
        <w:spacing w:after="120"/>
        <w:jc w:val="both"/>
        <w:rPr>
          <w:rFonts w:ascii="Arial" w:hAnsi="Arial" w:cs="Arial"/>
          <w:sz w:val="20"/>
          <w:szCs w:val="20"/>
        </w:rPr>
      </w:pPr>
      <w:r w:rsidRPr="006D3671">
        <w:rPr>
          <w:rFonts w:ascii="Arial" w:hAnsi="Arial" w:cs="Arial"/>
          <w:sz w:val="20"/>
          <w:szCs w:val="20"/>
        </w:rPr>
        <w:t xml:space="preserve">5.4.4. </w:t>
      </w:r>
      <w:r w:rsidR="00490AD2" w:rsidRPr="006D3671">
        <w:rPr>
          <w:rFonts w:ascii="Arial" w:hAnsi="Arial" w:cs="Arial"/>
          <w:sz w:val="20"/>
          <w:szCs w:val="20"/>
        </w:rPr>
        <w:t>Zápisy ve stavebním deníku se nepovažují za změnu smlouvy, ale slouží jako podklad pro vypracování doplňků a změn smlouvy o dílo.</w:t>
      </w:r>
    </w:p>
    <w:p w:rsidR="00490AD2" w:rsidRPr="006D3671" w:rsidRDefault="00490AD2" w:rsidP="00000079">
      <w:pPr>
        <w:jc w:val="both"/>
        <w:rPr>
          <w:rFonts w:ascii="Arial" w:hAnsi="Arial" w:cs="Arial"/>
          <w:color w:val="000000"/>
          <w:sz w:val="20"/>
          <w:szCs w:val="20"/>
        </w:rPr>
      </w:pPr>
    </w:p>
    <w:p w:rsidR="00490AD2" w:rsidRPr="006D3671" w:rsidRDefault="0017675D" w:rsidP="007A4EAC">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5</w:t>
      </w:r>
      <w:r w:rsidRPr="006D3671">
        <w:rPr>
          <w:rFonts w:ascii="Arial" w:hAnsi="Arial" w:cs="Arial"/>
          <w:sz w:val="20"/>
          <w:szCs w:val="20"/>
        </w:rPr>
        <w:t xml:space="preserve">. </w:t>
      </w:r>
      <w:r w:rsidR="00490AD2" w:rsidRPr="006D3671">
        <w:rPr>
          <w:rFonts w:ascii="Arial" w:hAnsi="Arial" w:cs="Arial"/>
          <w:sz w:val="20"/>
          <w:szCs w:val="20"/>
        </w:rPr>
        <w:t xml:space="preserve">Zhotovitel se zavazuje si vlastním nákladem zajistit dopravu a skladování veškerých materiálů a zařízení a strojů sloužících k realizaci díla. </w:t>
      </w:r>
    </w:p>
    <w:p w:rsidR="00490AD2" w:rsidRPr="006D3671" w:rsidRDefault="00490AD2" w:rsidP="007A4EAC">
      <w:pPr>
        <w:jc w:val="both"/>
        <w:rPr>
          <w:rFonts w:ascii="Arial" w:hAnsi="Arial" w:cs="Arial"/>
          <w:sz w:val="20"/>
          <w:szCs w:val="20"/>
        </w:rPr>
      </w:pPr>
    </w:p>
    <w:p w:rsidR="00490AD2" w:rsidRPr="006D3671" w:rsidRDefault="00490AD2" w:rsidP="007A4EAC">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6</w:t>
      </w:r>
      <w:r w:rsidRPr="006D3671">
        <w:rPr>
          <w:rFonts w:ascii="Arial" w:hAnsi="Arial" w:cs="Arial"/>
          <w:sz w:val="20"/>
          <w:szCs w:val="20"/>
        </w:rPr>
        <w:t xml:space="preserve">. </w:t>
      </w:r>
      <w:r w:rsidR="0017675D" w:rsidRPr="006D3671">
        <w:rPr>
          <w:rFonts w:ascii="Arial" w:hAnsi="Arial" w:cs="Arial"/>
          <w:sz w:val="20"/>
          <w:szCs w:val="20"/>
        </w:rPr>
        <w:t>Z</w:t>
      </w:r>
      <w:r w:rsidRPr="006D3671">
        <w:rPr>
          <w:rFonts w:ascii="Arial" w:hAnsi="Arial" w:cs="Arial"/>
          <w:sz w:val="20"/>
          <w:szCs w:val="20"/>
        </w:rPr>
        <w:t xml:space="preserve">hotovitel je povinen při realizaci díla dodržovat bezpečnostní, hygienické, protipožární a další obecně závazné předpisy, které se týkají jeho činnosti při provádění díla. </w:t>
      </w:r>
    </w:p>
    <w:p w:rsidR="000A14A3" w:rsidRPr="006D3671" w:rsidRDefault="000A14A3" w:rsidP="007A4EAC">
      <w:pPr>
        <w:jc w:val="both"/>
        <w:rPr>
          <w:rFonts w:ascii="Arial" w:hAnsi="Arial" w:cs="Arial"/>
          <w:sz w:val="20"/>
          <w:szCs w:val="20"/>
        </w:rPr>
      </w:pPr>
    </w:p>
    <w:p w:rsidR="000A14A3" w:rsidRPr="006D3671" w:rsidRDefault="000A14A3" w:rsidP="000A14A3">
      <w:pPr>
        <w:jc w:val="both"/>
        <w:rPr>
          <w:rFonts w:ascii="Arial" w:hAnsi="Arial" w:cs="Arial"/>
          <w:sz w:val="20"/>
          <w:szCs w:val="20"/>
        </w:rPr>
      </w:pPr>
      <w:r w:rsidRPr="00977C3A">
        <w:rPr>
          <w:rFonts w:ascii="Arial" w:hAnsi="Arial" w:cs="Arial"/>
          <w:sz w:val="20"/>
          <w:szCs w:val="20"/>
        </w:rPr>
        <w:lastRenderedPageBreak/>
        <w:t>5.7. Zhotovitel je povinen při realizaci díla dodržovat pracovní klid</w:t>
      </w:r>
      <w:r w:rsidR="001509DA" w:rsidRPr="00977C3A">
        <w:rPr>
          <w:rFonts w:ascii="Arial" w:hAnsi="Arial" w:cs="Arial"/>
          <w:sz w:val="20"/>
          <w:szCs w:val="20"/>
        </w:rPr>
        <w:t>,</w:t>
      </w:r>
      <w:r w:rsidRPr="00977C3A">
        <w:rPr>
          <w:rFonts w:ascii="Arial" w:hAnsi="Arial" w:cs="Arial"/>
          <w:sz w:val="20"/>
          <w:szCs w:val="20"/>
        </w:rPr>
        <w:t xml:space="preserve"> </w:t>
      </w:r>
      <w:r w:rsidR="001509DA" w:rsidRPr="00977C3A">
        <w:rPr>
          <w:rFonts w:ascii="Arial" w:hAnsi="Arial" w:cs="Arial"/>
          <w:sz w:val="20"/>
          <w:szCs w:val="20"/>
        </w:rPr>
        <w:t xml:space="preserve">tj. neprovádět na staveništi žádné činnosti, </w:t>
      </w:r>
      <w:r w:rsidRPr="00977C3A">
        <w:rPr>
          <w:rFonts w:ascii="Arial" w:hAnsi="Arial" w:cs="Arial"/>
          <w:sz w:val="20"/>
          <w:szCs w:val="20"/>
        </w:rPr>
        <w:t xml:space="preserve">v pracovní dny v době od </w:t>
      </w:r>
      <w:r w:rsidR="005E32F2" w:rsidRPr="00977C3A">
        <w:rPr>
          <w:rFonts w:ascii="Arial" w:hAnsi="Arial" w:cs="Arial"/>
          <w:sz w:val="20"/>
          <w:szCs w:val="20"/>
        </w:rPr>
        <w:t>22.00</w:t>
      </w:r>
      <w:r w:rsidRPr="00977C3A">
        <w:rPr>
          <w:rFonts w:ascii="Arial" w:hAnsi="Arial" w:cs="Arial"/>
          <w:sz w:val="20"/>
          <w:szCs w:val="20"/>
        </w:rPr>
        <w:t xml:space="preserve"> hod. do </w:t>
      </w:r>
      <w:r w:rsidR="005E32F2" w:rsidRPr="00977C3A">
        <w:rPr>
          <w:rFonts w:ascii="Arial" w:hAnsi="Arial" w:cs="Arial"/>
          <w:sz w:val="20"/>
          <w:szCs w:val="20"/>
        </w:rPr>
        <w:t>06.00</w:t>
      </w:r>
      <w:r w:rsidRPr="00977C3A">
        <w:rPr>
          <w:rFonts w:ascii="Arial" w:hAnsi="Arial" w:cs="Arial"/>
          <w:sz w:val="20"/>
          <w:szCs w:val="20"/>
        </w:rPr>
        <w:t xml:space="preserve"> hod. a dále zcela ve dnech pracovního klidu, pracovního volna a ve dnech státních svátků</w:t>
      </w:r>
      <w:r w:rsidR="00180B6A" w:rsidRPr="00977C3A">
        <w:rPr>
          <w:rFonts w:ascii="Arial" w:hAnsi="Arial" w:cs="Arial"/>
          <w:sz w:val="20"/>
          <w:szCs w:val="20"/>
        </w:rPr>
        <w:t xml:space="preserve">, pokud objednatel </w:t>
      </w:r>
      <w:r w:rsidR="00DC79BC" w:rsidRPr="00977C3A">
        <w:rPr>
          <w:rFonts w:ascii="Arial" w:hAnsi="Arial" w:cs="Arial"/>
          <w:sz w:val="20"/>
          <w:szCs w:val="20"/>
        </w:rPr>
        <w:t>neurčí</w:t>
      </w:r>
      <w:r w:rsidR="00180B6A" w:rsidRPr="00977C3A">
        <w:rPr>
          <w:rFonts w:ascii="Arial" w:hAnsi="Arial" w:cs="Arial"/>
          <w:sz w:val="20"/>
          <w:szCs w:val="20"/>
        </w:rPr>
        <w:t xml:space="preserve"> jinak</w:t>
      </w:r>
      <w:r w:rsidRPr="00977C3A">
        <w:rPr>
          <w:rFonts w:ascii="Arial" w:hAnsi="Arial" w:cs="Arial"/>
          <w:sz w:val="20"/>
          <w:szCs w:val="20"/>
        </w:rPr>
        <w:t>.</w:t>
      </w:r>
      <w:r w:rsidR="00180B6A" w:rsidRPr="006D3671">
        <w:rPr>
          <w:rFonts w:ascii="Arial" w:hAnsi="Arial" w:cs="Arial"/>
          <w:sz w:val="20"/>
          <w:szCs w:val="20"/>
        </w:rPr>
        <w:t xml:space="preserve"> </w:t>
      </w:r>
    </w:p>
    <w:p w:rsidR="00490AD2" w:rsidRPr="006D3671" w:rsidRDefault="00490AD2" w:rsidP="007A4EAC">
      <w:pPr>
        <w:jc w:val="both"/>
        <w:rPr>
          <w:rFonts w:ascii="Arial" w:hAnsi="Arial" w:cs="Arial"/>
          <w:sz w:val="20"/>
          <w:szCs w:val="20"/>
        </w:rPr>
      </w:pPr>
    </w:p>
    <w:p w:rsidR="00490AD2" w:rsidRPr="006D3671" w:rsidRDefault="00895A01" w:rsidP="007A4EAC">
      <w:pPr>
        <w:jc w:val="both"/>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8</w:t>
      </w:r>
      <w:r w:rsidRPr="006D3671">
        <w:rPr>
          <w:rFonts w:ascii="Arial" w:hAnsi="Arial" w:cs="Arial"/>
          <w:sz w:val="20"/>
          <w:szCs w:val="20"/>
        </w:rPr>
        <w:t xml:space="preserve">. </w:t>
      </w:r>
      <w:r w:rsidR="00490AD2" w:rsidRPr="006D3671">
        <w:rPr>
          <w:rFonts w:ascii="Arial" w:hAnsi="Arial" w:cs="Arial"/>
          <w:sz w:val="20"/>
          <w:szCs w:val="20"/>
        </w:rPr>
        <w:t xml:space="preserve">Pokud činností zhotovitele dojde ke způsobení škody objednateli nebo třetím osobám, je zhotovitel povinen bez zbytečného odkladu tuto škodu nahradit. Veškeré náklady s tím spojené nese zhotovitel. Takto zhotovitel odpovídá i za škodu způsobenou při provádění díla činností těch, kteří pro něj dílo provádějí, včetně jeho </w:t>
      </w:r>
      <w:r w:rsidR="009C2678" w:rsidRPr="006D3671">
        <w:rPr>
          <w:rFonts w:ascii="Arial" w:hAnsi="Arial" w:cs="Arial"/>
          <w:sz w:val="20"/>
          <w:szCs w:val="20"/>
        </w:rPr>
        <w:t>poddodavatel</w:t>
      </w:r>
      <w:r w:rsidR="00490AD2" w:rsidRPr="006D3671">
        <w:rPr>
          <w:rFonts w:ascii="Arial" w:hAnsi="Arial" w:cs="Arial"/>
          <w:sz w:val="20"/>
          <w:szCs w:val="20"/>
        </w:rPr>
        <w:t xml:space="preserve">ů a za škodu způsobenou okolnostmi, které mají původ v povaze strojů, přístrojů nebo jiných věcí, které zhotovitel použil nebo hodlal použít při provádění díla. </w:t>
      </w:r>
      <w:r w:rsidR="001B0A45">
        <w:rPr>
          <w:rFonts w:ascii="Arial" w:hAnsi="Arial" w:cs="Arial"/>
          <w:sz w:val="20"/>
          <w:szCs w:val="20"/>
        </w:rPr>
        <w:t>Zhotovitel se zavazuje nahradit škodu v plné výši, a to dle volby objednatele zaplacením peněžité náhrady nebo uvedením v předešlý stav</w:t>
      </w:r>
      <w:r w:rsidR="001B0A45" w:rsidRPr="006D3671">
        <w:rPr>
          <w:rFonts w:ascii="Arial" w:hAnsi="Arial" w:cs="Arial"/>
          <w:sz w:val="20"/>
          <w:szCs w:val="20"/>
        </w:rPr>
        <w:t>.</w:t>
      </w:r>
    </w:p>
    <w:p w:rsidR="00490AD2" w:rsidRPr="006D3671" w:rsidRDefault="00490AD2" w:rsidP="007A4EAC">
      <w:pPr>
        <w:jc w:val="both"/>
        <w:rPr>
          <w:rFonts w:ascii="Arial" w:hAnsi="Arial" w:cs="Arial"/>
          <w:sz w:val="20"/>
          <w:szCs w:val="20"/>
        </w:rPr>
      </w:pPr>
    </w:p>
    <w:p w:rsidR="00895A01" w:rsidRPr="006D3671" w:rsidRDefault="00895A01" w:rsidP="00895A01">
      <w:pPr>
        <w:ind w:left="567" w:hanging="567"/>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9</w:t>
      </w:r>
      <w:r w:rsidRPr="006D3671">
        <w:rPr>
          <w:rFonts w:ascii="Arial" w:hAnsi="Arial" w:cs="Arial"/>
          <w:sz w:val="20"/>
          <w:szCs w:val="20"/>
        </w:rPr>
        <w:t xml:space="preserve">. Zhotovitel je povinen mít po celou dobu provádění díla sjednáno: </w:t>
      </w:r>
    </w:p>
    <w:p w:rsidR="00895A01" w:rsidRPr="006D3671" w:rsidRDefault="00895A01" w:rsidP="00895A01">
      <w:pPr>
        <w:ind w:left="426" w:hanging="426"/>
        <w:jc w:val="both"/>
        <w:rPr>
          <w:rFonts w:ascii="Arial" w:hAnsi="Arial" w:cs="Arial"/>
          <w:sz w:val="20"/>
          <w:szCs w:val="20"/>
        </w:rPr>
      </w:pPr>
      <w:r w:rsidRPr="006D3671">
        <w:rPr>
          <w:rFonts w:ascii="Arial" w:hAnsi="Arial" w:cs="Arial"/>
          <w:sz w:val="20"/>
          <w:szCs w:val="20"/>
        </w:rPr>
        <w:t xml:space="preserve">a) </w:t>
      </w:r>
      <w:r w:rsidRPr="006D3671">
        <w:rPr>
          <w:rFonts w:ascii="Arial" w:hAnsi="Arial" w:cs="Arial"/>
          <w:sz w:val="20"/>
          <w:szCs w:val="20"/>
        </w:rPr>
        <w:tab/>
        <w:t xml:space="preserve">pojištění proti škodám způsobeným jeho činností objednateli či třetím osobám včetně možných škod způsobených pracovníky zhotovitele a k provedení díla použitými stroji a zařízeními; a </w:t>
      </w:r>
    </w:p>
    <w:p w:rsidR="00895A01" w:rsidRPr="006D3671" w:rsidRDefault="00895A01" w:rsidP="00895A01">
      <w:pPr>
        <w:ind w:left="426" w:hanging="426"/>
        <w:jc w:val="both"/>
        <w:rPr>
          <w:rFonts w:ascii="Arial" w:hAnsi="Arial" w:cs="Arial"/>
          <w:sz w:val="20"/>
          <w:szCs w:val="20"/>
        </w:rPr>
      </w:pPr>
      <w:r w:rsidRPr="006D3671">
        <w:rPr>
          <w:rFonts w:ascii="Arial" w:hAnsi="Arial" w:cs="Arial"/>
          <w:sz w:val="20"/>
          <w:szCs w:val="20"/>
        </w:rPr>
        <w:t xml:space="preserve">b) </w:t>
      </w:r>
      <w:r w:rsidRPr="006D3671">
        <w:rPr>
          <w:rFonts w:ascii="Arial" w:hAnsi="Arial" w:cs="Arial"/>
          <w:sz w:val="20"/>
          <w:szCs w:val="20"/>
        </w:rPr>
        <w:tab/>
        <w:t>stavebně montážní pojištění (pojištění majetku – stavby) v rozsahu pro veškerá obvykle pojistitelná rizika, které se zejména vztahuje na škody na stavbě, konstrukci budovaného díla a na zařízení staveniště způsobené např. krádeží nebo vyšší mocí.</w:t>
      </w:r>
    </w:p>
    <w:p w:rsidR="00490AD2" w:rsidRPr="006D3671" w:rsidRDefault="00895A01" w:rsidP="00895A01">
      <w:pPr>
        <w:jc w:val="both"/>
        <w:rPr>
          <w:rFonts w:ascii="Arial" w:hAnsi="Arial" w:cs="Arial"/>
          <w:sz w:val="20"/>
          <w:szCs w:val="20"/>
        </w:rPr>
      </w:pPr>
      <w:r w:rsidRPr="00E1669B">
        <w:rPr>
          <w:rFonts w:ascii="Arial" w:hAnsi="Arial" w:cs="Arial"/>
          <w:sz w:val="20"/>
          <w:szCs w:val="20"/>
        </w:rPr>
        <w:t xml:space="preserve">Jedno každé pojištění vymezené v tomto odstavci je zhotovitel povinen sjednat s pojistnou částkou ve výši minimálně </w:t>
      </w:r>
      <w:r w:rsidR="00E1669B" w:rsidRPr="00E1669B">
        <w:rPr>
          <w:rFonts w:ascii="Arial" w:hAnsi="Arial" w:cs="Arial"/>
          <w:sz w:val="20"/>
          <w:szCs w:val="20"/>
        </w:rPr>
        <w:t>6 000 000</w:t>
      </w:r>
      <w:r w:rsidRPr="00E1669B">
        <w:rPr>
          <w:rFonts w:ascii="Arial" w:hAnsi="Arial" w:cs="Arial"/>
          <w:sz w:val="20"/>
          <w:szCs w:val="20"/>
        </w:rPr>
        <w:t>,- Kč na jednu pojistnou událost, s vinkulací ve prospěch objednatele. Pojištění se musí vztahovat jak na skutečnou škodu, tak na ušlý zisk. Míra spoluúčasti zhotovitele jako po</w:t>
      </w:r>
      <w:r w:rsidR="00BA0933" w:rsidRPr="00E1669B">
        <w:rPr>
          <w:rFonts w:ascii="Arial" w:hAnsi="Arial" w:cs="Arial"/>
          <w:sz w:val="20"/>
          <w:szCs w:val="20"/>
        </w:rPr>
        <w:t xml:space="preserve">jištěného může </w:t>
      </w:r>
      <w:r w:rsidR="00E1669B" w:rsidRPr="00E1669B">
        <w:rPr>
          <w:rFonts w:ascii="Arial" w:hAnsi="Arial" w:cs="Arial"/>
          <w:sz w:val="20"/>
          <w:szCs w:val="20"/>
        </w:rPr>
        <w:t>činit max. 10 000</w:t>
      </w:r>
      <w:r w:rsidRPr="00E1669B">
        <w:rPr>
          <w:rFonts w:ascii="Arial" w:hAnsi="Arial" w:cs="Arial"/>
          <w:sz w:val="20"/>
          <w:szCs w:val="20"/>
        </w:rPr>
        <w:t>,- Kč. Zhotovitel</w:t>
      </w:r>
      <w:r w:rsidRPr="006D3671">
        <w:rPr>
          <w:rFonts w:ascii="Arial" w:hAnsi="Arial" w:cs="Arial"/>
          <w:sz w:val="20"/>
          <w:szCs w:val="20"/>
        </w:rPr>
        <w:t xml:space="preserve"> při podpisu této smlouvy předává objednateli potvrzení o pojištěních sjednaných v rozsahu dle tohoto odstavce. Na žádost objednatele je zhotovitel dále povinen prokázat objednateli trvání pojištění i v průběhu provádění díla, a to vždy nejpozději do 5 dnů od vyzvání zástupcem objednatele vykonávajícím technický dozor</w:t>
      </w:r>
      <w:r w:rsidR="00490AD2" w:rsidRPr="006D3671">
        <w:rPr>
          <w:rFonts w:ascii="Arial" w:hAnsi="Arial" w:cs="Arial"/>
          <w:sz w:val="20"/>
          <w:szCs w:val="20"/>
        </w:rPr>
        <w:t xml:space="preserve">.  </w:t>
      </w:r>
    </w:p>
    <w:p w:rsidR="00490AD2" w:rsidRPr="006D3671" w:rsidRDefault="00490AD2" w:rsidP="007A4EAC">
      <w:pPr>
        <w:jc w:val="both"/>
        <w:rPr>
          <w:rFonts w:ascii="Arial" w:hAnsi="Arial" w:cs="Arial"/>
          <w:sz w:val="20"/>
          <w:szCs w:val="20"/>
        </w:rPr>
      </w:pPr>
    </w:p>
    <w:p w:rsidR="00490AD2" w:rsidRPr="006D3671" w:rsidRDefault="00895A01" w:rsidP="007A4EAC">
      <w:pPr>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0</w:t>
      </w:r>
      <w:r w:rsidRPr="006D3671">
        <w:rPr>
          <w:rFonts w:ascii="Arial" w:hAnsi="Arial" w:cs="Arial"/>
          <w:sz w:val="20"/>
          <w:szCs w:val="20"/>
        </w:rPr>
        <w:t xml:space="preserve">. </w:t>
      </w:r>
      <w:r w:rsidR="00490AD2" w:rsidRPr="006D3671">
        <w:rPr>
          <w:rFonts w:ascii="Arial" w:hAnsi="Arial" w:cs="Arial"/>
          <w:sz w:val="20"/>
          <w:szCs w:val="20"/>
        </w:rPr>
        <w:t>Pokud zhotovitel při provádění prací zjistí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w:t>
      </w:r>
      <w:r w:rsidR="001B0A45">
        <w:rPr>
          <w:rFonts w:ascii="Arial" w:hAnsi="Arial" w:cs="Arial"/>
          <w:sz w:val="20"/>
          <w:szCs w:val="20"/>
        </w:rPr>
        <w:t xml:space="preserve"> či jakémukoli jinému příslušnému orgánu veřejné </w:t>
      </w:r>
      <w:r w:rsidR="001B0A45" w:rsidRPr="00F45544">
        <w:rPr>
          <w:rFonts w:ascii="Arial" w:hAnsi="Arial" w:cs="Arial"/>
          <w:sz w:val="20"/>
          <w:szCs w:val="20"/>
        </w:rPr>
        <w:t>moci</w:t>
      </w:r>
      <w:r w:rsidR="00F45544" w:rsidRPr="00F45544">
        <w:rPr>
          <w:rFonts w:ascii="Arial" w:hAnsi="Arial" w:cs="Arial"/>
          <w:sz w:val="20"/>
          <w:szCs w:val="20"/>
        </w:rPr>
        <w:t>, a to dle charakteru nálezu,</w:t>
      </w:r>
      <w:r w:rsidR="00490AD2" w:rsidRPr="006D3671">
        <w:rPr>
          <w:rFonts w:ascii="Arial" w:hAnsi="Arial" w:cs="Arial"/>
          <w:sz w:val="20"/>
          <w:szCs w:val="20"/>
        </w:rPr>
        <w:t xml:space="preserve"> a zároveň </w:t>
      </w:r>
      <w:r w:rsidR="00F45544">
        <w:rPr>
          <w:rFonts w:ascii="Arial" w:hAnsi="Arial" w:cs="Arial"/>
          <w:sz w:val="20"/>
          <w:szCs w:val="20"/>
        </w:rPr>
        <w:t xml:space="preserve">na vlastní náklady </w:t>
      </w:r>
      <w:r w:rsidR="00490AD2" w:rsidRPr="006D3671">
        <w:rPr>
          <w:rFonts w:ascii="Arial" w:hAnsi="Arial" w:cs="Arial"/>
          <w:sz w:val="20"/>
          <w:szCs w:val="20"/>
        </w:rPr>
        <w:t xml:space="preserve">učinit opatření nezbytná k tomu, aby nález nebyl poškozen nebo zničen a v nezbytném rozsahu přerušit práce. Objednatel je povinen rozhodnout o dalším postupu, a to písemně a bez zbytečného odkladu, přičemž </w:t>
      </w:r>
      <w:r w:rsidR="001B0A45">
        <w:rPr>
          <w:rFonts w:ascii="Arial" w:hAnsi="Arial" w:cs="Arial"/>
          <w:sz w:val="20"/>
          <w:szCs w:val="20"/>
        </w:rPr>
        <w:t>při určení dalšího postupu musí být</w:t>
      </w:r>
      <w:r w:rsidR="001B0A45" w:rsidRPr="006D3671">
        <w:rPr>
          <w:rFonts w:ascii="Arial" w:hAnsi="Arial" w:cs="Arial"/>
          <w:sz w:val="20"/>
          <w:szCs w:val="20"/>
        </w:rPr>
        <w:t xml:space="preserve"> </w:t>
      </w:r>
      <w:r w:rsidR="00490AD2" w:rsidRPr="006D3671">
        <w:rPr>
          <w:rFonts w:ascii="Arial" w:hAnsi="Arial" w:cs="Arial"/>
          <w:sz w:val="20"/>
          <w:szCs w:val="20"/>
        </w:rPr>
        <w:t xml:space="preserve">respektovány podmínky stanovené </w:t>
      </w:r>
      <w:r w:rsidR="001B0A45">
        <w:rPr>
          <w:rFonts w:ascii="Arial" w:hAnsi="Arial" w:cs="Arial"/>
          <w:sz w:val="20"/>
          <w:szCs w:val="20"/>
        </w:rPr>
        <w:t>příslušným orgánem veřejné moci</w:t>
      </w:r>
      <w:r w:rsidR="00490AD2" w:rsidRPr="006D3671">
        <w:rPr>
          <w:rFonts w:ascii="Arial" w:hAnsi="Arial" w:cs="Arial"/>
          <w:sz w:val="20"/>
          <w:szCs w:val="20"/>
        </w:rPr>
        <w:t>.</w:t>
      </w:r>
      <w:r w:rsidR="001B0A45">
        <w:rPr>
          <w:rFonts w:ascii="Arial" w:hAnsi="Arial" w:cs="Arial"/>
          <w:sz w:val="20"/>
          <w:szCs w:val="20"/>
        </w:rPr>
        <w:t xml:space="preserve"> Zhotovitel se zavazuje pokyn objednatele k dalšímu postupu dodržet.</w:t>
      </w:r>
    </w:p>
    <w:p w:rsidR="00490AD2" w:rsidRPr="006D3671" w:rsidRDefault="00490AD2" w:rsidP="007A4EAC">
      <w:pPr>
        <w:jc w:val="both"/>
        <w:rPr>
          <w:rFonts w:ascii="Arial" w:hAnsi="Arial" w:cs="Arial"/>
          <w:sz w:val="20"/>
          <w:szCs w:val="20"/>
        </w:rPr>
      </w:pPr>
    </w:p>
    <w:p w:rsidR="00490AD2" w:rsidRPr="006D3671" w:rsidRDefault="00895A01" w:rsidP="007A4EAC">
      <w:pPr>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1</w:t>
      </w:r>
      <w:r w:rsidRPr="006D3671">
        <w:rPr>
          <w:rFonts w:ascii="Arial" w:hAnsi="Arial" w:cs="Arial"/>
          <w:sz w:val="20"/>
          <w:szCs w:val="20"/>
        </w:rPr>
        <w:t xml:space="preserve">. </w:t>
      </w:r>
      <w:r w:rsidR="00490AD2" w:rsidRPr="006D3671">
        <w:rPr>
          <w:rFonts w:ascii="Arial" w:hAnsi="Arial" w:cs="Arial"/>
          <w:sz w:val="20"/>
          <w:szCs w:val="20"/>
        </w:rPr>
        <w:t xml:space="preserve">Zhotovitel je povinen </w:t>
      </w:r>
      <w:r w:rsidR="00F45544">
        <w:rPr>
          <w:rFonts w:ascii="Arial" w:hAnsi="Arial" w:cs="Arial"/>
          <w:sz w:val="20"/>
          <w:szCs w:val="20"/>
        </w:rPr>
        <w:t xml:space="preserve">na své náklady </w:t>
      </w:r>
      <w:r w:rsidR="00490AD2" w:rsidRPr="006D3671">
        <w:rPr>
          <w:rFonts w:ascii="Arial" w:hAnsi="Arial" w:cs="Arial"/>
          <w:sz w:val="20"/>
          <w:szCs w:val="20"/>
        </w:rPr>
        <w:t>zabezpečit i veškerá bezpečností opatření na ochranu osob a majetku mimo prostor staveniště, jsou-li dotčeny prováděním prací na díle.</w:t>
      </w:r>
    </w:p>
    <w:p w:rsidR="00490AD2" w:rsidRPr="006D3671" w:rsidRDefault="00490AD2" w:rsidP="007A4EAC">
      <w:pPr>
        <w:jc w:val="both"/>
        <w:rPr>
          <w:rFonts w:ascii="Arial" w:hAnsi="Arial" w:cs="Arial"/>
          <w:sz w:val="20"/>
          <w:szCs w:val="20"/>
        </w:rPr>
      </w:pPr>
      <w:r w:rsidRPr="006D3671">
        <w:rPr>
          <w:rFonts w:ascii="Arial" w:hAnsi="Arial" w:cs="Arial"/>
          <w:sz w:val="20"/>
          <w:szCs w:val="20"/>
        </w:rPr>
        <w:t xml:space="preserve"> </w:t>
      </w:r>
    </w:p>
    <w:p w:rsidR="00020676" w:rsidRPr="006D3671" w:rsidRDefault="00895A01" w:rsidP="00895A01">
      <w:pPr>
        <w:tabs>
          <w:tab w:val="left" w:pos="0"/>
        </w:tabs>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 </w:t>
      </w:r>
      <w:r w:rsidR="00020676" w:rsidRPr="006D3671">
        <w:rPr>
          <w:rFonts w:ascii="Arial" w:hAnsi="Arial" w:cs="Arial"/>
          <w:sz w:val="20"/>
          <w:szCs w:val="20"/>
          <w:u w:val="single"/>
        </w:rPr>
        <w:t>Koordinátor BOZP</w:t>
      </w:r>
      <w:r w:rsidR="00020676" w:rsidRPr="006D3671">
        <w:rPr>
          <w:rFonts w:ascii="Arial" w:hAnsi="Arial" w:cs="Arial"/>
          <w:sz w:val="20"/>
          <w:szCs w:val="20"/>
        </w:rPr>
        <w:t xml:space="preserve">: </w:t>
      </w:r>
    </w:p>
    <w:p w:rsidR="00895A01" w:rsidRPr="006D3671" w:rsidRDefault="00020676" w:rsidP="00020676">
      <w:pPr>
        <w:tabs>
          <w:tab w:val="left" w:pos="0"/>
        </w:tabs>
        <w:spacing w:after="120"/>
        <w:jc w:val="both"/>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.1. </w:t>
      </w:r>
      <w:r w:rsidR="00895A01" w:rsidRPr="006D3671">
        <w:rPr>
          <w:rFonts w:ascii="Arial" w:hAnsi="Arial" w:cs="Arial"/>
          <w:sz w:val="20"/>
          <w:szCs w:val="20"/>
        </w:rPr>
        <w:t xml:space="preserve">V případě, že budou splněny zákonné podmínky pro ustanovení koordinátora bezpečnosti ochrany zdraví při práci, a to zejména podmínky uvedené § 15 odst. 1 zákona č. 309/2006 Sb., o zajištění dalších podmínek bezpečnosti a ochrany zdraví při práci a jeho prováděcích předpisů (dále jen „zákon o BOZP“), je </w:t>
      </w:r>
      <w:r w:rsidR="00C511D6">
        <w:rPr>
          <w:rFonts w:ascii="Arial" w:hAnsi="Arial" w:cs="Arial"/>
          <w:sz w:val="20"/>
          <w:szCs w:val="20"/>
        </w:rPr>
        <w:t>objednatel povinen</w:t>
      </w:r>
      <w:r w:rsidR="00895A01" w:rsidRPr="006D3671">
        <w:rPr>
          <w:rFonts w:ascii="Arial" w:hAnsi="Arial" w:cs="Arial"/>
          <w:sz w:val="20"/>
          <w:szCs w:val="20"/>
        </w:rPr>
        <w:t xml:space="preserve"> ustanovit koordinátora bezpečnosti práce (dále jen „koordinátor BOZP“). </w:t>
      </w:r>
    </w:p>
    <w:p w:rsidR="00895A01" w:rsidRPr="006D3671" w:rsidRDefault="00020676" w:rsidP="00020676">
      <w:pPr>
        <w:tabs>
          <w:tab w:val="left" w:pos="567"/>
        </w:tabs>
        <w:spacing w:after="120"/>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.2. </w:t>
      </w:r>
      <w:r w:rsidR="00895A01" w:rsidRPr="006D3671">
        <w:rPr>
          <w:rFonts w:ascii="Arial" w:hAnsi="Arial" w:cs="Arial"/>
          <w:sz w:val="20"/>
          <w:szCs w:val="20"/>
        </w:rPr>
        <w:t>Koordinátor BOZP:</w:t>
      </w:r>
      <w:r w:rsidR="00895A01" w:rsidRPr="006D3671">
        <w:rPr>
          <w:rFonts w:ascii="Arial" w:hAnsi="Arial" w:cs="Arial"/>
          <w:sz w:val="20"/>
          <w:szCs w:val="20"/>
          <w:u w:val="single"/>
        </w:rPr>
        <w:t xml:space="preserve"> </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bude zhotoviteli oznámen zápisem ve stavebním deníku</w:t>
      </w:r>
      <w:r w:rsidR="00020676" w:rsidRPr="006D3671">
        <w:rPr>
          <w:rFonts w:ascii="Arial" w:hAnsi="Arial" w:cs="Arial"/>
          <w:snapToGrid w:val="0"/>
          <w:sz w:val="20"/>
          <w:szCs w:val="20"/>
        </w:rPr>
        <w:t>;</w:t>
      </w:r>
      <w:r w:rsidRPr="006D3671">
        <w:rPr>
          <w:rFonts w:ascii="Arial" w:hAnsi="Arial" w:cs="Arial"/>
          <w:snapToGrid w:val="0"/>
          <w:sz w:val="20"/>
          <w:szCs w:val="20"/>
        </w:rPr>
        <w:tab/>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jedná jménem objednatele a jeho rozhodnutí či pokyny vůči zhotoviteli či jiným účastníkům výstavby se chápou tak, jako by je učinil objednatel;</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 xml:space="preserve">je oprávněn provádět kontrolu stavebních prací a případných dalších činností zhotovitele či jeho </w:t>
      </w:r>
      <w:r w:rsidR="009C2678" w:rsidRPr="006D3671">
        <w:rPr>
          <w:rFonts w:ascii="Arial" w:hAnsi="Arial" w:cs="Arial"/>
          <w:snapToGrid w:val="0"/>
          <w:sz w:val="20"/>
          <w:szCs w:val="20"/>
        </w:rPr>
        <w:t>poddodavatel</w:t>
      </w:r>
      <w:r w:rsidRPr="006D3671">
        <w:rPr>
          <w:rFonts w:ascii="Arial" w:hAnsi="Arial" w:cs="Arial"/>
          <w:snapToGrid w:val="0"/>
          <w:sz w:val="20"/>
          <w:szCs w:val="20"/>
        </w:rPr>
        <w:t xml:space="preserve">ů z hlediska provádění v souladu s předpisy týkajícími se bezpečnosti a ochrany zdraví při práci a dále kontrolovat, zda zhotovitel či jeho </w:t>
      </w:r>
      <w:r w:rsidR="009C2678" w:rsidRPr="006D3671">
        <w:rPr>
          <w:rFonts w:ascii="Arial" w:hAnsi="Arial" w:cs="Arial"/>
          <w:snapToGrid w:val="0"/>
          <w:sz w:val="20"/>
          <w:szCs w:val="20"/>
        </w:rPr>
        <w:t>poddodavatel</w:t>
      </w:r>
      <w:r w:rsidRPr="006D3671">
        <w:rPr>
          <w:rFonts w:ascii="Arial" w:hAnsi="Arial" w:cs="Arial"/>
          <w:snapToGrid w:val="0"/>
          <w:sz w:val="20"/>
          <w:szCs w:val="20"/>
        </w:rPr>
        <w:t>é dodržují veškeré právní předpisy týkající se bezpečnosti a ochrany zdraví při práci;</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má právo upozornit zhotovitele na nedostatky v uplatňování požadavků na bezpečnost a ochranu zdraví při práci zjištěné na staveništi a vyžadovat zjednání nápravy;</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je oprávněn stanovit přiměřená opatření k nápravě a vyžadovat jejich splnění;</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není oprávněn schvalovat změny této smlouvy; pokud mají rozhodnutí koordinátora BOZP vliv na termíny plnění či sjednanou cenu nebo jsou dle mínění zhotovitele nevhodné, je zhotovitel o těchto skutečnost povinen neprodleně informovat objednatele;</w:t>
      </w:r>
      <w:r w:rsidR="0033292E" w:rsidRPr="006D3671">
        <w:rPr>
          <w:rFonts w:ascii="Arial" w:hAnsi="Arial" w:cs="Arial"/>
          <w:snapToGrid w:val="0"/>
          <w:sz w:val="20"/>
          <w:szCs w:val="20"/>
        </w:rPr>
        <w:t xml:space="preserve"> a</w:t>
      </w:r>
    </w:p>
    <w:p w:rsidR="00490AD2"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 xml:space="preserve">zúčastňuje </w:t>
      </w:r>
      <w:r w:rsidR="00337A79">
        <w:rPr>
          <w:rFonts w:ascii="Arial" w:hAnsi="Arial" w:cs="Arial"/>
          <w:snapToGrid w:val="0"/>
          <w:sz w:val="20"/>
          <w:szCs w:val="20"/>
        </w:rPr>
        <w:t xml:space="preserve">se </w:t>
      </w:r>
      <w:r w:rsidRPr="006D3671">
        <w:rPr>
          <w:rFonts w:ascii="Arial" w:hAnsi="Arial" w:cs="Arial"/>
          <w:snapToGrid w:val="0"/>
          <w:sz w:val="20"/>
          <w:szCs w:val="20"/>
        </w:rPr>
        <w:t>jako zástupce objednatele všech kontrol na prováděném díle</w:t>
      </w:r>
      <w:r w:rsidR="00490AD2" w:rsidRPr="006D3671">
        <w:rPr>
          <w:rFonts w:ascii="Arial" w:hAnsi="Arial" w:cs="Arial"/>
          <w:sz w:val="20"/>
          <w:szCs w:val="20"/>
        </w:rPr>
        <w:t>.</w:t>
      </w:r>
    </w:p>
    <w:p w:rsidR="00895A01" w:rsidRPr="006D3671" w:rsidRDefault="00895A01" w:rsidP="00020676">
      <w:pPr>
        <w:spacing w:after="120"/>
        <w:jc w:val="both"/>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12.</w:t>
      </w:r>
      <w:r w:rsidR="00020676" w:rsidRPr="006D3671">
        <w:rPr>
          <w:rFonts w:ascii="Arial" w:hAnsi="Arial" w:cs="Arial"/>
          <w:sz w:val="20"/>
          <w:szCs w:val="20"/>
        </w:rPr>
        <w:t>3</w:t>
      </w:r>
      <w:r w:rsidRPr="006D3671">
        <w:rPr>
          <w:rFonts w:ascii="Arial" w:hAnsi="Arial" w:cs="Arial"/>
          <w:sz w:val="20"/>
          <w:szCs w:val="20"/>
        </w:rPr>
        <w:t>. Zhotovitel je povinen poskytnout koordinátorovi BOZP, pokud byl objednatelem ustanoven, plnou součinnost ve smyslu zákona o BOZP. Zejména jde o:</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lastRenderedPageBreak/>
        <w:t>umožnění pohybu po staveništi;</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dodržování pokynů koordinátora BOZP na poli bezpečnosti a ochrany zdraví při práci a zajištění jejich dodržování všemi zaměstnanci zhotovitele a smluvními </w:t>
      </w:r>
      <w:r w:rsidR="009C2678" w:rsidRPr="006D3671">
        <w:rPr>
          <w:rFonts w:ascii="Arial" w:hAnsi="Arial" w:cs="Arial"/>
          <w:sz w:val="20"/>
          <w:szCs w:val="20"/>
        </w:rPr>
        <w:t>poddodavatel</w:t>
      </w:r>
      <w:r w:rsidRPr="006D3671">
        <w:rPr>
          <w:rFonts w:ascii="Arial" w:hAnsi="Arial" w:cs="Arial"/>
          <w:sz w:val="20"/>
          <w:szCs w:val="20"/>
        </w:rPr>
        <w:t>i;</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přizpůsobení organizace výstavby, technologických a pracovních postupů požadavkům na poli bezpečnosti a ochrany zdraví při práci, pokud k tomu byl koordinátorem BOZP vyzván; </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řízení se plánem BOZP, pokud byl zhotoviteli předložen;</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včasné a řádné informování o harmonogramu a organizaci stavebních prací a jeho změnách; </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včasné a řádné seznámení koordinátora BOZP s technologickými a pracovními postupy, které budou při realizaci díla použity, a o jejich změnách během realizace díla;</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včasné a řádné informování koordinátora BOZP o počtu pracovníků, </w:t>
      </w:r>
      <w:r w:rsidR="009C2678" w:rsidRPr="006D3671">
        <w:rPr>
          <w:rFonts w:ascii="Arial" w:hAnsi="Arial" w:cs="Arial"/>
          <w:sz w:val="20"/>
          <w:szCs w:val="20"/>
        </w:rPr>
        <w:t>poddodavatel</w:t>
      </w:r>
      <w:r w:rsidRPr="006D3671">
        <w:rPr>
          <w:rFonts w:ascii="Arial" w:hAnsi="Arial" w:cs="Arial"/>
          <w:sz w:val="20"/>
          <w:szCs w:val="20"/>
        </w:rPr>
        <w:t>ích a jejich pracovnících, kteří se budou na zhotovení díla podílet, a o změnách těchto pracovníků;</w:t>
      </w:r>
      <w:r w:rsidR="0033292E" w:rsidRPr="006D3671">
        <w:rPr>
          <w:rFonts w:ascii="Arial" w:hAnsi="Arial" w:cs="Arial"/>
          <w:sz w:val="20"/>
          <w:szCs w:val="20"/>
        </w:rPr>
        <w:t xml:space="preserve"> a</w:t>
      </w:r>
    </w:p>
    <w:p w:rsidR="00895A01" w:rsidRPr="006D3671" w:rsidRDefault="00895A01" w:rsidP="00BF03FA">
      <w:pPr>
        <w:numPr>
          <w:ilvl w:val="0"/>
          <w:numId w:val="11"/>
        </w:numPr>
        <w:suppressAutoHyphens/>
        <w:spacing w:after="120"/>
        <w:ind w:left="425" w:hanging="425"/>
        <w:jc w:val="both"/>
        <w:rPr>
          <w:rFonts w:ascii="Arial" w:hAnsi="Arial" w:cs="Arial"/>
          <w:sz w:val="20"/>
          <w:szCs w:val="20"/>
        </w:rPr>
      </w:pPr>
      <w:r w:rsidRPr="006D3671">
        <w:rPr>
          <w:rFonts w:ascii="Arial" w:hAnsi="Arial" w:cs="Arial"/>
          <w:sz w:val="20"/>
          <w:szCs w:val="20"/>
        </w:rPr>
        <w:t>řádné a v dostatečném předstihu poskytnuté informování o zahájení prací a činností vystavujících fyzikou osobu zvýšenému ohrožení života nebo poškození zdraví podle zákona o BOZP, pokud tyto práce nebyly součástí zadávací dokumentace a plánu BOZP.</w:t>
      </w:r>
    </w:p>
    <w:p w:rsidR="00490AD2" w:rsidRDefault="00020676" w:rsidP="00020676">
      <w:pPr>
        <w:spacing w:after="120"/>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.4. </w:t>
      </w:r>
      <w:r w:rsidR="00895A01" w:rsidRPr="006D3671">
        <w:rPr>
          <w:rFonts w:ascii="Arial" w:hAnsi="Arial" w:cs="Arial"/>
          <w:sz w:val="20"/>
          <w:szCs w:val="20"/>
        </w:rPr>
        <w:t xml:space="preserve">K poskytnutí součinnosti koordinátorovi BOZP je zhotovitel povinen zavázat i své </w:t>
      </w:r>
      <w:r w:rsidR="009C2678" w:rsidRPr="006D3671">
        <w:rPr>
          <w:rFonts w:ascii="Arial" w:hAnsi="Arial" w:cs="Arial"/>
          <w:sz w:val="20"/>
          <w:szCs w:val="20"/>
        </w:rPr>
        <w:t>poddodavatel</w:t>
      </w:r>
      <w:r w:rsidR="00895A01" w:rsidRPr="006D3671">
        <w:rPr>
          <w:rFonts w:ascii="Arial" w:hAnsi="Arial" w:cs="Arial"/>
          <w:sz w:val="20"/>
          <w:szCs w:val="20"/>
        </w:rPr>
        <w:t xml:space="preserve">e. Splnění této povinnosti je zhotovitel povinen objednateli na jeho výzvu prokázat předložením kopií smluv uzavřených s jeho </w:t>
      </w:r>
      <w:r w:rsidR="009C2678" w:rsidRPr="006D3671">
        <w:rPr>
          <w:rFonts w:ascii="Arial" w:hAnsi="Arial" w:cs="Arial"/>
          <w:sz w:val="20"/>
          <w:szCs w:val="20"/>
        </w:rPr>
        <w:t>poddodavatel</w:t>
      </w:r>
      <w:r w:rsidR="00895A01" w:rsidRPr="006D3671">
        <w:rPr>
          <w:rFonts w:ascii="Arial" w:hAnsi="Arial" w:cs="Arial"/>
          <w:sz w:val="20"/>
          <w:szCs w:val="20"/>
        </w:rPr>
        <w:t>i</w:t>
      </w:r>
      <w:r w:rsidR="0033292E" w:rsidRPr="006D3671">
        <w:rPr>
          <w:rFonts w:ascii="Arial" w:hAnsi="Arial" w:cs="Arial"/>
          <w:sz w:val="20"/>
          <w:szCs w:val="20"/>
        </w:rPr>
        <w:t>.</w:t>
      </w:r>
      <w:r w:rsidR="00490AD2" w:rsidRPr="006D3671">
        <w:rPr>
          <w:rFonts w:ascii="Arial" w:hAnsi="Arial" w:cs="Arial"/>
          <w:sz w:val="20"/>
          <w:szCs w:val="20"/>
        </w:rPr>
        <w:t xml:space="preserve">  </w:t>
      </w:r>
    </w:p>
    <w:p w:rsidR="00AB50C5" w:rsidRDefault="00AB50C5" w:rsidP="00895A01">
      <w:pPr>
        <w:tabs>
          <w:tab w:val="num" w:pos="567"/>
        </w:tabs>
        <w:ind w:left="567" w:hanging="567"/>
        <w:rPr>
          <w:rFonts w:ascii="Arial" w:hAnsi="Arial" w:cs="Arial"/>
          <w:sz w:val="20"/>
          <w:szCs w:val="20"/>
        </w:rPr>
      </w:pPr>
    </w:p>
    <w:p w:rsidR="00895A01" w:rsidRPr="006D3671" w:rsidRDefault="00490AD2" w:rsidP="00895A01">
      <w:pPr>
        <w:tabs>
          <w:tab w:val="num" w:pos="567"/>
        </w:tabs>
        <w:ind w:left="567" w:hanging="567"/>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3</w:t>
      </w:r>
      <w:r w:rsidRPr="006D3671">
        <w:rPr>
          <w:rFonts w:ascii="Arial" w:hAnsi="Arial" w:cs="Arial"/>
          <w:sz w:val="20"/>
          <w:szCs w:val="20"/>
        </w:rPr>
        <w:t xml:space="preserve">. </w:t>
      </w:r>
      <w:r w:rsidRPr="006D3671">
        <w:rPr>
          <w:rFonts w:ascii="Arial" w:hAnsi="Arial" w:cs="Arial"/>
          <w:sz w:val="20"/>
          <w:szCs w:val="20"/>
        </w:rPr>
        <w:tab/>
      </w:r>
      <w:r w:rsidR="009C2678" w:rsidRPr="006D3671">
        <w:rPr>
          <w:rFonts w:ascii="Arial" w:hAnsi="Arial" w:cs="Arial"/>
          <w:sz w:val="20"/>
          <w:szCs w:val="20"/>
          <w:u w:val="single"/>
        </w:rPr>
        <w:t>Poddodavatel</w:t>
      </w:r>
      <w:r w:rsidR="00895A01" w:rsidRPr="006D3671">
        <w:rPr>
          <w:rFonts w:ascii="Arial" w:hAnsi="Arial" w:cs="Arial"/>
          <w:sz w:val="20"/>
          <w:szCs w:val="20"/>
          <w:u w:val="single"/>
        </w:rPr>
        <w:t>é:</w:t>
      </w:r>
    </w:p>
    <w:p w:rsidR="00B276AF" w:rsidRPr="006D3671" w:rsidRDefault="00895A01" w:rsidP="00B276AF">
      <w:pPr>
        <w:tabs>
          <w:tab w:val="left" w:pos="1134"/>
        </w:tabs>
        <w:spacing w:after="120"/>
        <w:jc w:val="both"/>
        <w:rPr>
          <w:rFonts w:ascii="Arial" w:hAnsi="Arial" w:cs="Arial"/>
          <w:bCs/>
          <w:sz w:val="20"/>
          <w:szCs w:val="20"/>
        </w:rPr>
      </w:pPr>
      <w:r w:rsidRPr="006D3671">
        <w:rPr>
          <w:rFonts w:ascii="Arial" w:hAnsi="Arial" w:cs="Arial"/>
          <w:sz w:val="20"/>
          <w:szCs w:val="20"/>
        </w:rPr>
        <w:t>5.1</w:t>
      </w:r>
      <w:r w:rsidR="00B276AF" w:rsidRPr="006D3671">
        <w:rPr>
          <w:rFonts w:ascii="Arial" w:hAnsi="Arial" w:cs="Arial"/>
          <w:sz w:val="20"/>
          <w:szCs w:val="20"/>
        </w:rPr>
        <w:t>3</w:t>
      </w:r>
      <w:r w:rsidRPr="006D3671">
        <w:rPr>
          <w:rFonts w:ascii="Arial" w:hAnsi="Arial" w:cs="Arial"/>
          <w:sz w:val="20"/>
          <w:szCs w:val="20"/>
        </w:rPr>
        <w:t>.1.</w:t>
      </w:r>
      <w:r w:rsidR="00B276AF" w:rsidRPr="006D3671">
        <w:rPr>
          <w:rFonts w:ascii="Arial" w:hAnsi="Arial" w:cs="Arial"/>
          <w:sz w:val="20"/>
          <w:szCs w:val="20"/>
        </w:rPr>
        <w:t xml:space="preserve"> </w:t>
      </w:r>
      <w:r w:rsidR="00B276AF" w:rsidRPr="006D3671">
        <w:rPr>
          <w:rFonts w:ascii="Arial" w:hAnsi="Arial" w:cs="Arial"/>
          <w:color w:val="000000"/>
          <w:sz w:val="20"/>
          <w:szCs w:val="20"/>
        </w:rPr>
        <w:t xml:space="preserve">Zhotovitel se zavazuje, že ve smlouvách s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i, které použije při provádění díla, nebude sjednána tzv. výhrada vlastnictví, tedy takové ustanovení, které by stanovovalo, že zhotovované dílo či jakákoli jeho část je až do úplného zaplacení ceny za dílo ve vlastnictví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e. Objednatel je oprávněn vyžádat si k nahlédnutí smlouvy mezi zhotovitelem a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i, jakožto i mezi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em a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i a zhotovitel je povinen mu tyto předložit. Na žádost objednatele pořídí zhotovitel na vlastní náklad příslušné kopie vyžádaných smluv a předá je objednateli, a to nejpozději do tří dnů od doručení žádosti objednatele. Veškeré smlouvy uzavírané mezi zhotovitelem a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i nesmí obsahovat ustanovení o důvěrnosti informací ve vztahu k objednateli. Kdykoli o to objednatel požádá, je zhotovitel povinen poskytnout objednateli veškeré informace a podklady vyžadované objednatelem související s prováděním díla podle této smlouvy.</w:t>
      </w:r>
    </w:p>
    <w:p w:rsidR="00490AD2" w:rsidRPr="00AB50C5" w:rsidRDefault="00B276AF" w:rsidP="00B276AF">
      <w:pPr>
        <w:tabs>
          <w:tab w:val="left" w:pos="0"/>
        </w:tabs>
        <w:spacing w:after="120"/>
        <w:jc w:val="both"/>
        <w:rPr>
          <w:rFonts w:ascii="Arial" w:hAnsi="Arial" w:cs="Arial"/>
          <w:sz w:val="20"/>
          <w:szCs w:val="20"/>
        </w:rPr>
      </w:pPr>
      <w:r w:rsidRPr="006D3671">
        <w:rPr>
          <w:rFonts w:ascii="Arial" w:hAnsi="Arial" w:cs="Arial"/>
          <w:sz w:val="20"/>
          <w:szCs w:val="20"/>
        </w:rPr>
        <w:t xml:space="preserve">5.13.2. Zhotovitel odpovídá za činnost svých </w:t>
      </w:r>
      <w:r w:rsidR="009C2678" w:rsidRPr="006D3671">
        <w:rPr>
          <w:rFonts w:ascii="Arial" w:hAnsi="Arial" w:cs="Arial"/>
          <w:color w:val="000000"/>
          <w:sz w:val="20"/>
          <w:szCs w:val="20"/>
        </w:rPr>
        <w:t>poddodavatel</w:t>
      </w:r>
      <w:r w:rsidRPr="006D3671">
        <w:rPr>
          <w:rFonts w:ascii="Arial" w:hAnsi="Arial" w:cs="Arial"/>
          <w:color w:val="000000"/>
          <w:sz w:val="20"/>
          <w:szCs w:val="20"/>
        </w:rPr>
        <w:t>ů</w:t>
      </w:r>
      <w:r w:rsidRPr="006D3671">
        <w:rPr>
          <w:rFonts w:ascii="Arial" w:hAnsi="Arial" w:cs="Arial"/>
          <w:sz w:val="20"/>
          <w:szCs w:val="20"/>
        </w:rPr>
        <w:t xml:space="preserve"> tak, jako by dílo prováděl sám, a to i za újmu způsob</w:t>
      </w:r>
      <w:r w:rsidR="00795147">
        <w:rPr>
          <w:rFonts w:ascii="Arial" w:hAnsi="Arial" w:cs="Arial"/>
          <w:sz w:val="20"/>
          <w:szCs w:val="20"/>
        </w:rPr>
        <w:t>enou touto třetí osobou (poddoda</w:t>
      </w:r>
      <w:r w:rsidRPr="006D3671">
        <w:rPr>
          <w:rFonts w:ascii="Arial" w:hAnsi="Arial" w:cs="Arial"/>
          <w:sz w:val="20"/>
          <w:szCs w:val="20"/>
        </w:rPr>
        <w:t xml:space="preserve">vatelem), kterou se zavazuje nahradit. Zhotovitel je oprávněn použít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k provedení pouze těch částí díla, u nichž to uvedl ve své nabídce na plnění veřejné zakázky realizované touto smlouvou. Přitom je oprávněn použít pouze ty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které uvedl ve své nabídce, nedojde-li k jejich změně v souladu s tímto bodem smlouvy. Změna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jehož prostřednictvím zhotovitel prokazoval svou kvalifikaci k plnění veřejné zakázky realizované touto smlouvou, je možná pouze ve výjimečných případech (nemůže-li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 </w:t>
      </w:r>
      <w:r w:rsidRPr="006D3671">
        <w:rPr>
          <w:rFonts w:ascii="Arial" w:hAnsi="Arial" w:cs="Arial"/>
          <w:sz w:val="20"/>
          <w:szCs w:val="20"/>
        </w:rPr>
        <w:t xml:space="preserve">v důsledku objektivně daných okolností plnit veřejnou zakázku v rozsahu, ve kterém se k jejímu plnění ve smlouvě se zhotovitelem zavázal), a to se souhlasem objednatele. Podmínkou souhlasu objednatele se změnou tohoto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je prokázání splnění příslušné části kvalifikace novým </w:t>
      </w:r>
      <w:r w:rsidR="009C2678" w:rsidRPr="006D3671">
        <w:rPr>
          <w:rFonts w:ascii="Arial" w:hAnsi="Arial" w:cs="Arial"/>
          <w:color w:val="000000"/>
          <w:sz w:val="20"/>
          <w:szCs w:val="20"/>
        </w:rPr>
        <w:t>poddodavatel</w:t>
      </w:r>
      <w:r w:rsidRPr="006D3671">
        <w:rPr>
          <w:rFonts w:ascii="Arial" w:hAnsi="Arial" w:cs="Arial"/>
          <w:color w:val="000000"/>
          <w:sz w:val="20"/>
          <w:szCs w:val="20"/>
        </w:rPr>
        <w:t>em</w:t>
      </w:r>
      <w:r w:rsidRPr="006D3671">
        <w:rPr>
          <w:rFonts w:ascii="Arial" w:hAnsi="Arial" w:cs="Arial"/>
          <w:sz w:val="20"/>
          <w:szCs w:val="20"/>
        </w:rPr>
        <w:t xml:space="preserve">. Změna ostatních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ů </w:t>
      </w:r>
      <w:r w:rsidRPr="006D3671">
        <w:rPr>
          <w:rFonts w:ascii="Arial" w:hAnsi="Arial" w:cs="Arial"/>
          <w:sz w:val="20"/>
          <w:szCs w:val="20"/>
        </w:rPr>
        <w:t xml:space="preserve">uvedených v nabídce </w:t>
      </w:r>
      <w:r w:rsidRPr="00AB50C5">
        <w:rPr>
          <w:rFonts w:ascii="Arial" w:hAnsi="Arial" w:cs="Arial"/>
          <w:sz w:val="20"/>
          <w:szCs w:val="20"/>
        </w:rPr>
        <w:t xml:space="preserve">zhotovitele je možná se souhlasem objednatele, přičemž objednatel není oprávněn souhlas se změnou těchto </w:t>
      </w:r>
      <w:r w:rsidR="009C2678" w:rsidRPr="00AB50C5">
        <w:rPr>
          <w:rFonts w:ascii="Arial" w:hAnsi="Arial" w:cs="Arial"/>
          <w:color w:val="000000"/>
          <w:sz w:val="20"/>
          <w:szCs w:val="20"/>
        </w:rPr>
        <w:t>poddodavatel</w:t>
      </w:r>
      <w:r w:rsidRPr="00AB50C5">
        <w:rPr>
          <w:rFonts w:ascii="Arial" w:hAnsi="Arial" w:cs="Arial"/>
          <w:color w:val="000000"/>
          <w:sz w:val="20"/>
          <w:szCs w:val="20"/>
        </w:rPr>
        <w:t xml:space="preserve">ů </w:t>
      </w:r>
      <w:r w:rsidRPr="00AB50C5">
        <w:rPr>
          <w:rFonts w:ascii="Arial" w:hAnsi="Arial" w:cs="Arial"/>
          <w:sz w:val="20"/>
          <w:szCs w:val="20"/>
        </w:rPr>
        <w:t>bez závažného důvodu odepřít</w:t>
      </w:r>
      <w:r w:rsidR="00490AD2" w:rsidRPr="00AB50C5">
        <w:rPr>
          <w:rFonts w:ascii="Arial" w:hAnsi="Arial" w:cs="Arial"/>
          <w:sz w:val="20"/>
          <w:szCs w:val="20"/>
        </w:rPr>
        <w:t xml:space="preserve">. </w:t>
      </w:r>
    </w:p>
    <w:p w:rsidR="00895A01" w:rsidRPr="00AB50C5" w:rsidRDefault="00895A01" w:rsidP="0033292E">
      <w:pPr>
        <w:tabs>
          <w:tab w:val="num" w:pos="0"/>
        </w:tabs>
        <w:jc w:val="both"/>
        <w:rPr>
          <w:rFonts w:ascii="Arial" w:hAnsi="Arial" w:cs="Arial"/>
          <w:sz w:val="20"/>
          <w:szCs w:val="20"/>
        </w:rPr>
      </w:pPr>
    </w:p>
    <w:p w:rsidR="00AB50C5" w:rsidRPr="00AB50C5" w:rsidRDefault="00AB50C5" w:rsidP="0033292E">
      <w:pPr>
        <w:tabs>
          <w:tab w:val="num" w:pos="0"/>
        </w:tabs>
        <w:jc w:val="both"/>
        <w:rPr>
          <w:rFonts w:ascii="Arial" w:hAnsi="Arial" w:cs="Arial"/>
          <w:sz w:val="20"/>
          <w:szCs w:val="20"/>
        </w:rPr>
      </w:pPr>
      <w:r w:rsidRPr="00AB50C5">
        <w:rPr>
          <w:rFonts w:ascii="Arial" w:hAnsi="Arial" w:cs="Arial"/>
          <w:sz w:val="20"/>
          <w:szCs w:val="20"/>
        </w:rPr>
        <w:t>5.1</w:t>
      </w:r>
      <w:r>
        <w:rPr>
          <w:rFonts w:ascii="Arial" w:hAnsi="Arial" w:cs="Arial"/>
          <w:sz w:val="20"/>
          <w:szCs w:val="20"/>
        </w:rPr>
        <w:t>4</w:t>
      </w:r>
      <w:r w:rsidRPr="00AB50C5">
        <w:rPr>
          <w:rFonts w:ascii="Arial" w:hAnsi="Arial" w:cs="Arial"/>
          <w:sz w:val="20"/>
          <w:szCs w:val="20"/>
        </w:rPr>
        <w:t>. Oznámení užívání díla, popř. žádost o vydání kolaudačního souhlasu, a případné souhlasy či vyjádření veřejnoprávních orgánů vyžadované právními předpisy se zavazuje podat a získat objednatel. Zhotovitel se zavazuje poskytnout objednateli veškerou nezbytnou součinnost pro provedení oznámení o užívání, popř. kolaudaci díla, dle platných právních předpisů, a to bez zbytečného odkladu poté, co k tomu bude ze strany objednatele vyzván.</w:t>
      </w:r>
    </w:p>
    <w:p w:rsidR="00AB50C5" w:rsidRPr="00AB50C5" w:rsidRDefault="00AB50C5" w:rsidP="0033292E">
      <w:pPr>
        <w:tabs>
          <w:tab w:val="num" w:pos="0"/>
        </w:tabs>
        <w:jc w:val="both"/>
        <w:rPr>
          <w:rFonts w:ascii="Arial" w:hAnsi="Arial" w:cs="Arial"/>
          <w:sz w:val="20"/>
          <w:szCs w:val="20"/>
        </w:rPr>
      </w:pPr>
    </w:p>
    <w:p w:rsidR="00490AD2" w:rsidRPr="006D3671" w:rsidRDefault="00490AD2" w:rsidP="0033292E">
      <w:pPr>
        <w:pStyle w:val="Seznam2"/>
        <w:tabs>
          <w:tab w:val="num" w:pos="0"/>
        </w:tabs>
        <w:ind w:left="0" w:firstLine="0"/>
        <w:jc w:val="both"/>
        <w:rPr>
          <w:rFonts w:ascii="Arial" w:hAnsi="Arial" w:cs="Arial"/>
        </w:rPr>
      </w:pPr>
      <w:r w:rsidRPr="00AB50C5">
        <w:rPr>
          <w:rFonts w:ascii="Arial" w:hAnsi="Arial" w:cs="Arial"/>
        </w:rPr>
        <w:t>5.1</w:t>
      </w:r>
      <w:r w:rsidR="00AB50C5">
        <w:rPr>
          <w:rFonts w:ascii="Arial" w:hAnsi="Arial" w:cs="Arial"/>
        </w:rPr>
        <w:t>5</w:t>
      </w:r>
      <w:r w:rsidR="002076AB" w:rsidRPr="00AB50C5">
        <w:rPr>
          <w:rFonts w:ascii="Arial" w:hAnsi="Arial" w:cs="Arial"/>
        </w:rPr>
        <w:t xml:space="preserve">. </w:t>
      </w:r>
      <w:r w:rsidRPr="00AB50C5">
        <w:rPr>
          <w:rFonts w:ascii="Arial" w:hAnsi="Arial" w:cs="Arial"/>
        </w:rPr>
        <w:t>Zhotovitel je povinen zajistit</w:t>
      </w:r>
      <w:r w:rsidRPr="006D3671">
        <w:rPr>
          <w:rFonts w:ascii="Arial" w:hAnsi="Arial" w:cs="Arial"/>
        </w:rPr>
        <w:t xml:space="preserve"> provedení všech předepsaných (</w:t>
      </w:r>
      <w:r w:rsidR="00114985" w:rsidRPr="006D3671">
        <w:rPr>
          <w:rFonts w:ascii="Arial" w:hAnsi="Arial" w:cs="Arial"/>
        </w:rPr>
        <w:t xml:space="preserve">prováděcí </w:t>
      </w:r>
      <w:r w:rsidRPr="006D3671">
        <w:rPr>
          <w:rFonts w:ascii="Arial" w:hAnsi="Arial" w:cs="Arial"/>
        </w:rPr>
        <w:t>projektovou dokumentací, právními předpisy, technickými předpisy, technickými normami či touto smlouvou) zkoušek a revizí.</w:t>
      </w:r>
      <w:r w:rsidRPr="006D3671">
        <w:rPr>
          <w:rFonts w:ascii="Arial" w:hAnsi="Arial" w:cs="Arial"/>
          <w:color w:val="000000"/>
        </w:rPr>
        <w:t xml:space="preserve"> </w:t>
      </w:r>
      <w:r w:rsidRPr="006D3671">
        <w:rPr>
          <w:rFonts w:ascii="Arial" w:hAnsi="Arial" w:cs="Arial"/>
        </w:rPr>
        <w:t xml:space="preserve">K provedení zkoušek a revizí je zhotovitel povinen přizvat zástupce objednatele vykonávajícího technický dozor nejméně tři dny předem. Nezúčastní-li se zástupce objednatele vykonávající technický dozor konání zhotovitelem řádně oznámené zkoušky či revize, je zhotovitel oprávněn je konat bez účasti objednatele.    </w:t>
      </w:r>
    </w:p>
    <w:p w:rsidR="00490AD2" w:rsidRPr="006D3671" w:rsidRDefault="00490AD2" w:rsidP="007A4EAC">
      <w:pPr>
        <w:pStyle w:val="Textkomente"/>
        <w:jc w:val="both"/>
        <w:rPr>
          <w:rFonts w:ascii="Arial" w:hAnsi="Arial" w:cs="Arial"/>
        </w:rPr>
      </w:pPr>
    </w:p>
    <w:p w:rsidR="00490AD2" w:rsidRPr="006D3671" w:rsidRDefault="00490AD2" w:rsidP="007A4EAC">
      <w:pPr>
        <w:pStyle w:val="Textkomente"/>
        <w:jc w:val="both"/>
        <w:rPr>
          <w:rFonts w:ascii="Arial" w:hAnsi="Arial" w:cs="Arial"/>
        </w:rPr>
      </w:pPr>
      <w:r w:rsidRPr="006D3671">
        <w:rPr>
          <w:rFonts w:ascii="Arial" w:hAnsi="Arial" w:cs="Arial"/>
        </w:rPr>
        <w:t>5.1</w:t>
      </w:r>
      <w:r w:rsidR="00AB50C5">
        <w:rPr>
          <w:rFonts w:ascii="Arial" w:hAnsi="Arial" w:cs="Arial"/>
        </w:rPr>
        <w:t>6</w:t>
      </w:r>
      <w:r w:rsidR="002076AB" w:rsidRPr="006D3671">
        <w:rPr>
          <w:rFonts w:ascii="Arial" w:hAnsi="Arial" w:cs="Arial"/>
        </w:rPr>
        <w:t xml:space="preserve">. </w:t>
      </w:r>
      <w:r w:rsidRPr="006D3671">
        <w:rPr>
          <w:rFonts w:ascii="Arial" w:hAnsi="Arial" w:cs="Arial"/>
        </w:rPr>
        <w:t xml:space="preserve">Zhotovitel je povinen doložit zástupci objednatele vykonávajícímu technický dozor vždy před jejich zabudováním do stavby atesty a certifikáty ke všem použitým výrobkům a materiálům. O předložení těchto dokladů budou vedeny záznamy ve stavebním deníku. Doklady budou předány v českém jazyce. </w:t>
      </w:r>
    </w:p>
    <w:p w:rsidR="00490AD2" w:rsidRPr="006D3671" w:rsidRDefault="00490AD2" w:rsidP="007A4EAC">
      <w:pPr>
        <w:outlineLvl w:val="0"/>
        <w:rPr>
          <w:rFonts w:ascii="Arial" w:hAnsi="Arial" w:cs="Arial"/>
          <w:b/>
          <w:bCs/>
          <w:sz w:val="20"/>
          <w:szCs w:val="20"/>
        </w:rPr>
      </w:pPr>
    </w:p>
    <w:p w:rsidR="00490AD2" w:rsidRPr="006D3671" w:rsidRDefault="00490AD2" w:rsidP="007A4EAC">
      <w:pPr>
        <w:widowControl w:val="0"/>
        <w:tabs>
          <w:tab w:val="left" w:pos="0"/>
        </w:tabs>
        <w:jc w:val="both"/>
        <w:rPr>
          <w:rFonts w:ascii="Arial" w:hAnsi="Arial" w:cs="Arial"/>
          <w:snapToGrid w:val="0"/>
          <w:sz w:val="20"/>
          <w:szCs w:val="20"/>
        </w:rPr>
      </w:pPr>
      <w:r w:rsidRPr="006D3671">
        <w:rPr>
          <w:rFonts w:ascii="Arial" w:hAnsi="Arial" w:cs="Arial"/>
          <w:snapToGrid w:val="0"/>
          <w:sz w:val="20"/>
          <w:szCs w:val="20"/>
        </w:rPr>
        <w:lastRenderedPageBreak/>
        <w:t>5.1</w:t>
      </w:r>
      <w:r w:rsidR="00AB50C5">
        <w:rPr>
          <w:rFonts w:ascii="Arial" w:hAnsi="Arial" w:cs="Arial"/>
          <w:snapToGrid w:val="0"/>
          <w:sz w:val="20"/>
          <w:szCs w:val="20"/>
        </w:rPr>
        <w:t>7</w:t>
      </w:r>
      <w:r w:rsidR="002076AB" w:rsidRPr="006D3671">
        <w:rPr>
          <w:rFonts w:ascii="Arial" w:hAnsi="Arial" w:cs="Arial"/>
          <w:snapToGrid w:val="0"/>
          <w:sz w:val="20"/>
          <w:szCs w:val="20"/>
        </w:rPr>
        <w:t xml:space="preserve">. </w:t>
      </w:r>
      <w:r w:rsidRPr="006D3671">
        <w:rPr>
          <w:rFonts w:ascii="Arial" w:hAnsi="Arial" w:cs="Arial"/>
          <w:snapToGrid w:val="0"/>
          <w:sz w:val="20"/>
          <w:szCs w:val="20"/>
        </w:rPr>
        <w:t>Zhotovitel je povinen zabezpečit viditelné označení stavby štítkem podle § 115 zák. č. 183/2006 Sb.</w:t>
      </w:r>
      <w:r w:rsidR="002076AB" w:rsidRPr="006D3671">
        <w:rPr>
          <w:rFonts w:ascii="Arial" w:hAnsi="Arial" w:cs="Arial"/>
          <w:snapToGrid w:val="0"/>
          <w:sz w:val="20"/>
          <w:szCs w:val="20"/>
        </w:rPr>
        <w:t>, stavební zákon</w:t>
      </w:r>
      <w:r w:rsidRPr="006D3671">
        <w:rPr>
          <w:rFonts w:ascii="Arial" w:hAnsi="Arial" w:cs="Arial"/>
          <w:snapToGrid w:val="0"/>
          <w:sz w:val="20"/>
          <w:szCs w:val="20"/>
        </w:rPr>
        <w:t xml:space="preserve"> s náležitostmi stanovenými prováděcím právním předpisem. Zhotovitel je dále povinen zajistit vyvěšení stejnopisu oznámení o zahájení prací dle ust. § 15 odst. 1 zák</w:t>
      </w:r>
      <w:r w:rsidR="002076AB" w:rsidRPr="006D3671">
        <w:rPr>
          <w:rFonts w:ascii="Arial" w:hAnsi="Arial" w:cs="Arial"/>
          <w:snapToGrid w:val="0"/>
          <w:sz w:val="20"/>
          <w:szCs w:val="20"/>
        </w:rPr>
        <w:t>ona o BOZP</w:t>
      </w:r>
      <w:r w:rsidRPr="006D3671">
        <w:rPr>
          <w:rFonts w:ascii="Arial" w:hAnsi="Arial" w:cs="Arial"/>
          <w:snapToGrid w:val="0"/>
          <w:sz w:val="20"/>
          <w:szCs w:val="20"/>
        </w:rPr>
        <w:t xml:space="preserve"> na staveništi, a to neprodleně poté, co mu bude objednatelem předán, nedohodnou-li se smluvní strany na jiném přípustném řešení. </w:t>
      </w:r>
    </w:p>
    <w:p w:rsidR="00490AD2" w:rsidRPr="006D3671" w:rsidRDefault="00490AD2" w:rsidP="00000079">
      <w:pPr>
        <w:jc w:val="both"/>
        <w:rPr>
          <w:rFonts w:ascii="Arial" w:hAnsi="Arial" w:cs="Arial"/>
          <w:color w:val="000000"/>
          <w:sz w:val="20"/>
          <w:szCs w:val="20"/>
        </w:rPr>
      </w:pPr>
    </w:p>
    <w:p w:rsidR="00490AD2" w:rsidRPr="006D3671" w:rsidRDefault="00490AD2" w:rsidP="00973DE9">
      <w:pPr>
        <w:jc w:val="both"/>
        <w:rPr>
          <w:rFonts w:ascii="Arial" w:hAnsi="Arial" w:cs="Arial"/>
          <w:color w:val="000000"/>
          <w:sz w:val="20"/>
          <w:szCs w:val="20"/>
        </w:rPr>
      </w:pPr>
      <w:r w:rsidRPr="006D3671">
        <w:rPr>
          <w:rFonts w:ascii="Arial" w:hAnsi="Arial" w:cs="Arial"/>
          <w:color w:val="000000"/>
          <w:sz w:val="20"/>
          <w:szCs w:val="20"/>
        </w:rPr>
        <w:t>5.</w:t>
      </w:r>
      <w:r w:rsidR="005E09EF" w:rsidRPr="006D3671">
        <w:rPr>
          <w:rFonts w:ascii="Arial" w:hAnsi="Arial" w:cs="Arial"/>
          <w:color w:val="000000"/>
          <w:sz w:val="20"/>
          <w:szCs w:val="20"/>
        </w:rPr>
        <w:t>1</w:t>
      </w:r>
      <w:r w:rsidR="00AB50C5">
        <w:rPr>
          <w:rFonts w:ascii="Arial" w:hAnsi="Arial" w:cs="Arial"/>
          <w:color w:val="000000"/>
          <w:sz w:val="20"/>
          <w:szCs w:val="20"/>
        </w:rPr>
        <w:t>8</w:t>
      </w:r>
      <w:r w:rsidRPr="006D3671">
        <w:rPr>
          <w:rFonts w:ascii="Arial" w:hAnsi="Arial" w:cs="Arial"/>
          <w:color w:val="000000"/>
          <w:sz w:val="20"/>
          <w:szCs w:val="20"/>
        </w:rPr>
        <w:t xml:space="preserve">. Pokud si nesjedná s jejich vlastníky jinak, je zhotovitel povinen se zdržet při provádění stavby užívání jakýchkoliv s místem stavby sousedících pozemků třetích osob, vyjma pozemků užívaných jako veřejně přístupné cesty. K přístupu na staveniště je zhotovitel povinen užívat pouze stávající veřejně přístupné komunikace. </w:t>
      </w:r>
    </w:p>
    <w:p w:rsidR="00490AD2" w:rsidRPr="006D3671" w:rsidRDefault="00490AD2" w:rsidP="00000079">
      <w:pPr>
        <w:jc w:val="both"/>
        <w:rPr>
          <w:rFonts w:ascii="Arial" w:hAnsi="Arial" w:cs="Arial"/>
          <w:color w:val="000000"/>
          <w:sz w:val="20"/>
          <w:szCs w:val="20"/>
        </w:rPr>
      </w:pPr>
    </w:p>
    <w:p w:rsidR="002076AB" w:rsidRPr="006D3671" w:rsidRDefault="00490AD2" w:rsidP="002076AB">
      <w:pPr>
        <w:spacing w:after="60"/>
        <w:jc w:val="both"/>
        <w:rPr>
          <w:rFonts w:ascii="Arial" w:hAnsi="Arial" w:cs="Arial"/>
          <w:color w:val="000000"/>
          <w:sz w:val="20"/>
          <w:szCs w:val="20"/>
        </w:rPr>
      </w:pPr>
      <w:r w:rsidRPr="006D3671">
        <w:rPr>
          <w:rFonts w:ascii="Arial" w:hAnsi="Arial" w:cs="Arial"/>
          <w:color w:val="000000"/>
          <w:sz w:val="20"/>
          <w:szCs w:val="20"/>
        </w:rPr>
        <w:t>5.</w:t>
      </w:r>
      <w:r w:rsidR="005E09EF" w:rsidRPr="006D3671">
        <w:rPr>
          <w:rFonts w:ascii="Arial" w:hAnsi="Arial" w:cs="Arial"/>
          <w:color w:val="000000"/>
          <w:sz w:val="20"/>
          <w:szCs w:val="20"/>
        </w:rPr>
        <w:t>1</w:t>
      </w:r>
      <w:r w:rsidR="00AB50C5">
        <w:rPr>
          <w:rFonts w:ascii="Arial" w:hAnsi="Arial" w:cs="Arial"/>
          <w:color w:val="000000"/>
          <w:sz w:val="20"/>
          <w:szCs w:val="20"/>
        </w:rPr>
        <w:t>9</w:t>
      </w:r>
      <w:r w:rsidRPr="006D3671">
        <w:rPr>
          <w:rFonts w:ascii="Arial" w:hAnsi="Arial" w:cs="Arial"/>
          <w:color w:val="000000"/>
          <w:sz w:val="20"/>
          <w:szCs w:val="20"/>
        </w:rPr>
        <w:t xml:space="preserve">. Zhotovitel je povinen bezodkladně odstraňovat jím či jeho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i, </w:t>
      </w:r>
      <w:r w:rsidR="002076AB" w:rsidRPr="006D3671">
        <w:rPr>
          <w:rFonts w:ascii="Arial" w:hAnsi="Arial" w:cs="Arial"/>
          <w:color w:val="000000"/>
          <w:sz w:val="20"/>
          <w:szCs w:val="20"/>
        </w:rPr>
        <w:t>způsobená poškození</w:t>
      </w:r>
      <w:r w:rsidRPr="006D3671">
        <w:rPr>
          <w:rFonts w:ascii="Arial" w:hAnsi="Arial" w:cs="Arial"/>
          <w:color w:val="000000"/>
          <w:sz w:val="20"/>
          <w:szCs w:val="20"/>
        </w:rPr>
        <w:t xml:space="preserve"> přístupových cest ke staveništi tak, aby byla zajištěna jejich sjízdnost. </w:t>
      </w:r>
    </w:p>
    <w:p w:rsidR="00490AD2" w:rsidRPr="006D3671" w:rsidRDefault="00490AD2" w:rsidP="002076AB">
      <w:pPr>
        <w:spacing w:after="60"/>
        <w:jc w:val="both"/>
        <w:rPr>
          <w:rFonts w:ascii="Arial" w:hAnsi="Arial" w:cs="Arial"/>
          <w:color w:val="000000"/>
          <w:sz w:val="20"/>
          <w:szCs w:val="20"/>
        </w:rPr>
      </w:pPr>
      <w:r w:rsidRPr="006D3671">
        <w:rPr>
          <w:rFonts w:ascii="Arial" w:hAnsi="Arial" w:cs="Arial"/>
          <w:color w:val="000000"/>
          <w:sz w:val="20"/>
          <w:szCs w:val="20"/>
        </w:rPr>
        <w:t xml:space="preserve"> </w:t>
      </w:r>
    </w:p>
    <w:p w:rsidR="00490AD2" w:rsidRPr="006D3671" w:rsidRDefault="002076AB" w:rsidP="002076AB">
      <w:pPr>
        <w:pStyle w:val="Nadpis1"/>
        <w:tabs>
          <w:tab w:val="clear" w:pos="3960"/>
          <w:tab w:val="num" w:pos="720"/>
        </w:tabs>
        <w:spacing w:before="0"/>
        <w:ind w:left="720"/>
        <w:rPr>
          <w:rFonts w:ascii="Arial" w:hAnsi="Arial" w:cs="Arial"/>
          <w:sz w:val="20"/>
          <w:szCs w:val="20"/>
        </w:rPr>
      </w:pPr>
      <w:r w:rsidRPr="006D3671">
        <w:rPr>
          <w:rFonts w:ascii="Arial" w:hAnsi="Arial" w:cs="Arial"/>
          <w:sz w:val="20"/>
          <w:szCs w:val="20"/>
        </w:rPr>
        <w:t>S</w:t>
      </w:r>
      <w:r w:rsidR="00490AD2" w:rsidRPr="006D3671">
        <w:rPr>
          <w:rFonts w:ascii="Arial" w:hAnsi="Arial" w:cs="Arial"/>
          <w:sz w:val="20"/>
          <w:szCs w:val="20"/>
        </w:rPr>
        <w:t>taveniště</w:t>
      </w:r>
    </w:p>
    <w:p w:rsidR="00490AD2" w:rsidRPr="006D3671" w:rsidRDefault="002076AB" w:rsidP="002076AB">
      <w:pPr>
        <w:pStyle w:val="Nadpis2"/>
        <w:spacing w:before="0" w:after="60"/>
        <w:rPr>
          <w:rFonts w:ascii="Arial" w:hAnsi="Arial" w:cs="Arial"/>
          <w:b w:val="0"/>
          <w:bCs w:val="0"/>
          <w:sz w:val="20"/>
          <w:szCs w:val="20"/>
        </w:rPr>
      </w:pPr>
      <w:r w:rsidRPr="006D3671">
        <w:rPr>
          <w:rFonts w:ascii="Arial" w:hAnsi="Arial" w:cs="Arial"/>
          <w:b w:val="0"/>
          <w:bCs w:val="0"/>
          <w:sz w:val="20"/>
          <w:szCs w:val="20"/>
        </w:rPr>
        <w:t xml:space="preserve">6.1. </w:t>
      </w:r>
      <w:r w:rsidR="00490AD2" w:rsidRPr="006D3671">
        <w:rPr>
          <w:rFonts w:ascii="Arial" w:hAnsi="Arial" w:cs="Arial"/>
          <w:b w:val="0"/>
          <w:bCs w:val="0"/>
          <w:sz w:val="20"/>
          <w:szCs w:val="20"/>
        </w:rPr>
        <w:t xml:space="preserve">Staveniště, tzn. prostory určené pro provádění stavby a umístění zařízení staveniště, tvoří pozemky určené </w:t>
      </w:r>
      <w:r w:rsidR="00B276AF" w:rsidRPr="006D3671">
        <w:rPr>
          <w:rFonts w:ascii="Arial" w:hAnsi="Arial" w:cs="Arial"/>
          <w:b w:val="0"/>
          <w:bCs w:val="0"/>
          <w:sz w:val="20"/>
          <w:szCs w:val="20"/>
        </w:rPr>
        <w:t xml:space="preserve">prováděcí </w:t>
      </w:r>
      <w:r w:rsidR="00490AD2" w:rsidRPr="006D3671">
        <w:rPr>
          <w:rFonts w:ascii="Arial" w:hAnsi="Arial" w:cs="Arial"/>
          <w:b w:val="0"/>
          <w:bCs w:val="0"/>
          <w:sz w:val="20"/>
          <w:szCs w:val="20"/>
        </w:rPr>
        <w:t xml:space="preserve">projektovou dokumentací </w:t>
      </w:r>
      <w:r w:rsidR="00B276AF" w:rsidRPr="006D3671">
        <w:rPr>
          <w:rFonts w:ascii="Arial" w:hAnsi="Arial" w:cs="Arial"/>
          <w:b w:val="0"/>
          <w:bCs w:val="0"/>
          <w:sz w:val="20"/>
          <w:szCs w:val="20"/>
        </w:rPr>
        <w:t>a stavebním povolením</w:t>
      </w:r>
      <w:r w:rsidR="00490AD2" w:rsidRPr="006D3671">
        <w:rPr>
          <w:rFonts w:ascii="Arial" w:hAnsi="Arial" w:cs="Arial"/>
          <w:b w:val="0"/>
          <w:bCs w:val="0"/>
          <w:sz w:val="20"/>
          <w:szCs w:val="20"/>
        </w:rPr>
        <w:t xml:space="preserve">. Případné užívání jakýchkoliv jiných pozemků si musí zhotovitel sjednat s jejich vlastníky, a to na svůj náklad.  </w:t>
      </w:r>
    </w:p>
    <w:p w:rsidR="00490AD2" w:rsidRPr="006D3671" w:rsidRDefault="00490AD2" w:rsidP="00000079">
      <w:pPr>
        <w:jc w:val="both"/>
        <w:rPr>
          <w:rFonts w:ascii="Arial" w:hAnsi="Arial" w:cs="Arial"/>
          <w:color w:val="000000"/>
          <w:sz w:val="20"/>
          <w:szCs w:val="20"/>
        </w:rPr>
      </w:pPr>
    </w:p>
    <w:p w:rsidR="00F315E1" w:rsidRPr="006D3671" w:rsidRDefault="00490AD2" w:rsidP="00F315E1">
      <w:pPr>
        <w:jc w:val="both"/>
        <w:rPr>
          <w:rFonts w:ascii="Arial" w:hAnsi="Arial" w:cs="Arial"/>
          <w:sz w:val="20"/>
          <w:szCs w:val="20"/>
        </w:rPr>
      </w:pPr>
      <w:r w:rsidRPr="006D3671">
        <w:rPr>
          <w:rFonts w:ascii="Arial" w:hAnsi="Arial" w:cs="Arial"/>
          <w:sz w:val="20"/>
          <w:szCs w:val="20"/>
        </w:rPr>
        <w:t>6.2.</w:t>
      </w:r>
      <w:r w:rsidR="002076AB" w:rsidRPr="006D3671">
        <w:rPr>
          <w:rFonts w:ascii="Arial" w:hAnsi="Arial" w:cs="Arial"/>
          <w:sz w:val="20"/>
          <w:szCs w:val="20"/>
        </w:rPr>
        <w:t xml:space="preserve"> </w:t>
      </w:r>
      <w:r w:rsidRPr="006D3671">
        <w:rPr>
          <w:rFonts w:ascii="Arial" w:hAnsi="Arial" w:cs="Arial"/>
          <w:sz w:val="20"/>
          <w:szCs w:val="20"/>
        </w:rPr>
        <w:t>Staveniště bude objednatelem zhotoviteli předáno nejpozději do tří dnů po uzavření této smlouvy.</w:t>
      </w:r>
      <w:r w:rsidR="00370366" w:rsidRPr="006D3671">
        <w:rPr>
          <w:rFonts w:ascii="Arial" w:hAnsi="Arial" w:cs="Arial"/>
          <w:sz w:val="20"/>
          <w:szCs w:val="20"/>
        </w:rPr>
        <w:t xml:space="preserve"> </w:t>
      </w:r>
      <w:r w:rsidR="0061148B" w:rsidRPr="006D3671">
        <w:rPr>
          <w:rFonts w:ascii="Arial" w:hAnsi="Arial" w:cs="Arial"/>
          <w:sz w:val="20"/>
          <w:szCs w:val="20"/>
        </w:rPr>
        <w:t xml:space="preserve"> </w:t>
      </w:r>
      <w:r w:rsidR="00370366" w:rsidRPr="006D3671">
        <w:rPr>
          <w:rFonts w:ascii="Arial" w:hAnsi="Arial" w:cs="Arial"/>
          <w:sz w:val="20"/>
          <w:szCs w:val="20"/>
        </w:rPr>
        <w:t xml:space="preserve">  </w:t>
      </w:r>
      <w:r w:rsidR="00F91CB3" w:rsidRPr="006D3671">
        <w:rPr>
          <w:rFonts w:ascii="Arial" w:hAnsi="Arial" w:cs="Arial"/>
          <w:sz w:val="20"/>
          <w:szCs w:val="20"/>
        </w:rPr>
        <w:t xml:space="preserve"> </w:t>
      </w:r>
    </w:p>
    <w:p w:rsidR="00490AD2" w:rsidRPr="006D3671" w:rsidRDefault="00490AD2" w:rsidP="00F315E1">
      <w:pPr>
        <w:jc w:val="both"/>
        <w:rPr>
          <w:rFonts w:ascii="Arial" w:hAnsi="Arial" w:cs="Arial"/>
          <w:color w:val="000000"/>
          <w:sz w:val="20"/>
          <w:szCs w:val="20"/>
        </w:rPr>
      </w:pPr>
      <w:r w:rsidRPr="006D3671">
        <w:rPr>
          <w:rFonts w:ascii="Arial" w:hAnsi="Arial" w:cs="Arial"/>
          <w:sz w:val="20"/>
          <w:szCs w:val="20"/>
        </w:rPr>
        <w:t xml:space="preserve">  </w:t>
      </w:r>
    </w:p>
    <w:p w:rsidR="00490AD2" w:rsidRPr="006D3671" w:rsidRDefault="00490AD2" w:rsidP="00F315E1">
      <w:pPr>
        <w:pStyle w:val="Nadpis2"/>
        <w:spacing w:before="0"/>
        <w:rPr>
          <w:rFonts w:ascii="Arial" w:hAnsi="Arial" w:cs="Arial"/>
          <w:b w:val="0"/>
          <w:bCs w:val="0"/>
          <w:sz w:val="20"/>
          <w:szCs w:val="20"/>
        </w:rPr>
      </w:pPr>
      <w:r w:rsidRPr="006D3671">
        <w:rPr>
          <w:rFonts w:ascii="Arial" w:hAnsi="Arial" w:cs="Arial"/>
          <w:b w:val="0"/>
          <w:bCs w:val="0"/>
          <w:sz w:val="20"/>
          <w:szCs w:val="20"/>
        </w:rPr>
        <w:t xml:space="preserve">6.3. Objednatel neposkytuje zhotoviteli dodávky vody ani elektrické energie. Tyto si zhotovitel zajišťuje sám svým jménem a na svůj účet. Náklady s tím spojené jsou zahrnuty ve sjednané ceně za dílo. </w:t>
      </w:r>
    </w:p>
    <w:p w:rsidR="00490AD2" w:rsidRPr="006D3671" w:rsidRDefault="00490AD2" w:rsidP="00000079">
      <w:pPr>
        <w:jc w:val="both"/>
        <w:rPr>
          <w:rFonts w:ascii="Arial" w:hAnsi="Arial" w:cs="Arial"/>
          <w:color w:val="000000"/>
          <w:sz w:val="20"/>
          <w:szCs w:val="20"/>
        </w:rPr>
      </w:pPr>
    </w:p>
    <w:p w:rsidR="00490AD2" w:rsidRPr="006D3671" w:rsidRDefault="00490AD2" w:rsidP="002B5FFC">
      <w:pPr>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4</w:t>
      </w:r>
      <w:r w:rsidRPr="006D3671">
        <w:rPr>
          <w:rFonts w:ascii="Arial" w:hAnsi="Arial" w:cs="Arial"/>
          <w:sz w:val="20"/>
          <w:szCs w:val="20"/>
        </w:rPr>
        <w:t xml:space="preserve">. Zhotovitel je povinen zabezpečit před zahájením prací vytyčení podzemních inženýrských sítí na staveništi. Zhotovitel je povinen po celou dobu provádění díla chránit tyto sítě vhodným způsobem tak, aby v průběhu provádění díla nedošlo k jejich poškození. Zhotovitel je povinen dodržovat všechny podmínky </w:t>
      </w:r>
      <w:r w:rsidR="00114985" w:rsidRPr="006D3671">
        <w:rPr>
          <w:rFonts w:ascii="Arial" w:hAnsi="Arial" w:cs="Arial"/>
          <w:sz w:val="20"/>
          <w:szCs w:val="20"/>
        </w:rPr>
        <w:t xml:space="preserve">a vyjádření </w:t>
      </w:r>
      <w:r w:rsidRPr="006D3671">
        <w:rPr>
          <w:rFonts w:ascii="Arial" w:hAnsi="Arial" w:cs="Arial"/>
          <w:sz w:val="20"/>
          <w:szCs w:val="20"/>
        </w:rPr>
        <w:t xml:space="preserve">správců nebo vlastníků sítí a nese veškeré důsledky a škody vzniklé jejich nedodržením. Náklady s tím spojené jsou zahrnuty ve sjednané ceně díla. </w:t>
      </w:r>
    </w:p>
    <w:p w:rsidR="00490AD2" w:rsidRPr="006D3671" w:rsidRDefault="00490AD2" w:rsidP="002B5FFC">
      <w:pPr>
        <w:jc w:val="both"/>
        <w:rPr>
          <w:rFonts w:ascii="Arial" w:hAnsi="Arial" w:cs="Arial"/>
          <w:sz w:val="20"/>
          <w:szCs w:val="20"/>
        </w:rPr>
      </w:pPr>
    </w:p>
    <w:p w:rsidR="00490AD2" w:rsidRPr="006D3671" w:rsidRDefault="00490AD2" w:rsidP="002B5FFC">
      <w:pPr>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5</w:t>
      </w:r>
      <w:r w:rsidRPr="006D3671">
        <w:rPr>
          <w:rFonts w:ascii="Arial" w:hAnsi="Arial" w:cs="Arial"/>
          <w:sz w:val="20"/>
          <w:szCs w:val="20"/>
        </w:rPr>
        <w:t>. Zhotovitel je povinen udržovat na staveništi pořádek. Je povinen průběžně ze staveniště odstraňovat všechny druhy odpadů, stavební suti a nepotřebného materiálu.</w:t>
      </w:r>
    </w:p>
    <w:p w:rsidR="00490AD2" w:rsidRPr="006D3671" w:rsidRDefault="00490AD2" w:rsidP="002B5FFC">
      <w:pPr>
        <w:jc w:val="both"/>
        <w:rPr>
          <w:rFonts w:ascii="Arial" w:hAnsi="Arial" w:cs="Arial"/>
          <w:sz w:val="20"/>
          <w:szCs w:val="20"/>
        </w:rPr>
      </w:pPr>
    </w:p>
    <w:p w:rsidR="00490AD2" w:rsidRPr="006D3671" w:rsidRDefault="00490AD2" w:rsidP="002B5FFC">
      <w:pPr>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6</w:t>
      </w:r>
      <w:r w:rsidRPr="006D3671">
        <w:rPr>
          <w:rFonts w:ascii="Arial" w:hAnsi="Arial" w:cs="Arial"/>
          <w:sz w:val="20"/>
          <w:szCs w:val="20"/>
        </w:rPr>
        <w:t>.</w:t>
      </w:r>
      <w:r w:rsidR="002076AB" w:rsidRPr="006D3671">
        <w:rPr>
          <w:rFonts w:ascii="Arial" w:hAnsi="Arial" w:cs="Arial"/>
          <w:sz w:val="20"/>
          <w:szCs w:val="20"/>
        </w:rPr>
        <w:t xml:space="preserve"> </w:t>
      </w:r>
      <w:r w:rsidRPr="006D3671">
        <w:rPr>
          <w:rFonts w:ascii="Arial" w:hAnsi="Arial" w:cs="Arial"/>
          <w:sz w:val="20"/>
          <w:szCs w:val="20"/>
        </w:rPr>
        <w:t xml:space="preserve">Zhotovitel je povinen zabezpečit, aby odpad vzniklý z jeho činnosti nebo stavební materiál nebyl umísťován či samovolně nevnikal mimo prostory staveniště. Odpad vniklý či umístěný mimo prostory staveniště je zhotovitel povinen bezodkladně odstranit. </w:t>
      </w:r>
    </w:p>
    <w:p w:rsidR="00490AD2" w:rsidRPr="006D3671" w:rsidRDefault="00490AD2" w:rsidP="002B5FFC">
      <w:pPr>
        <w:jc w:val="both"/>
        <w:rPr>
          <w:rFonts w:ascii="Arial" w:hAnsi="Arial" w:cs="Arial"/>
          <w:sz w:val="20"/>
          <w:szCs w:val="20"/>
        </w:rPr>
      </w:pPr>
    </w:p>
    <w:p w:rsidR="00490AD2" w:rsidRPr="006D3671" w:rsidRDefault="00490AD2" w:rsidP="002B5FFC">
      <w:pPr>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7</w:t>
      </w:r>
      <w:r w:rsidRPr="006D3671">
        <w:rPr>
          <w:rFonts w:ascii="Arial" w:hAnsi="Arial" w:cs="Arial"/>
          <w:sz w:val="20"/>
          <w:szCs w:val="20"/>
        </w:rPr>
        <w:t xml:space="preserve">. Zařízení staveniště zabezpečuje zhotovitel v souladu se svými </w:t>
      </w:r>
      <w:r w:rsidR="002076AB" w:rsidRPr="006D3671">
        <w:rPr>
          <w:rFonts w:ascii="Arial" w:hAnsi="Arial" w:cs="Arial"/>
          <w:sz w:val="20"/>
          <w:szCs w:val="20"/>
        </w:rPr>
        <w:t xml:space="preserve">potřebami, </w:t>
      </w:r>
      <w:r w:rsidR="00114985" w:rsidRPr="006D3671">
        <w:rPr>
          <w:rFonts w:ascii="Arial" w:hAnsi="Arial" w:cs="Arial"/>
          <w:sz w:val="20"/>
          <w:szCs w:val="20"/>
        </w:rPr>
        <w:t xml:space="preserve">prováděcí </w:t>
      </w:r>
      <w:r w:rsidR="002076AB" w:rsidRPr="006D3671">
        <w:rPr>
          <w:rFonts w:ascii="Arial" w:hAnsi="Arial" w:cs="Arial"/>
          <w:sz w:val="20"/>
          <w:szCs w:val="20"/>
        </w:rPr>
        <w:t>projektovou</w:t>
      </w:r>
      <w:r w:rsidRPr="006D3671">
        <w:rPr>
          <w:rFonts w:ascii="Arial" w:hAnsi="Arial" w:cs="Arial"/>
          <w:sz w:val="20"/>
          <w:szCs w:val="20"/>
        </w:rPr>
        <w:t xml:space="preserve"> dokumentací a touto smlouvou. V rámci zařízení staveniště je zhotovitel povinen zajistit podmínky příslušným osobám pro výkon funkce </w:t>
      </w:r>
      <w:r w:rsidRPr="00240269">
        <w:rPr>
          <w:rFonts w:ascii="Arial" w:hAnsi="Arial" w:cs="Arial"/>
          <w:sz w:val="20"/>
          <w:szCs w:val="20"/>
        </w:rPr>
        <w:t xml:space="preserve">technického </w:t>
      </w:r>
      <w:r w:rsidR="00DC494C" w:rsidRPr="00240269">
        <w:rPr>
          <w:rFonts w:ascii="Arial" w:hAnsi="Arial" w:cs="Arial"/>
          <w:sz w:val="20"/>
          <w:szCs w:val="20"/>
        </w:rPr>
        <w:t xml:space="preserve">a autorského </w:t>
      </w:r>
      <w:r w:rsidRPr="00240269">
        <w:rPr>
          <w:rFonts w:ascii="Arial" w:hAnsi="Arial" w:cs="Arial"/>
          <w:sz w:val="20"/>
          <w:szCs w:val="20"/>
        </w:rPr>
        <w:t>dozoru</w:t>
      </w:r>
      <w:r w:rsidRPr="006D3671">
        <w:rPr>
          <w:rFonts w:ascii="Arial" w:hAnsi="Arial" w:cs="Arial"/>
          <w:sz w:val="20"/>
          <w:szCs w:val="20"/>
        </w:rPr>
        <w:t xml:space="preserve"> a, bude-li ustanoven, i koordinátorovi BOZP, a to v </w:t>
      </w:r>
      <w:r w:rsidR="00214C99">
        <w:rPr>
          <w:rFonts w:ascii="Arial" w:hAnsi="Arial" w:cs="Arial"/>
          <w:sz w:val="20"/>
          <w:szCs w:val="20"/>
        </w:rPr>
        <w:t>nezbytném</w:t>
      </w:r>
      <w:r w:rsidR="00214C99" w:rsidRPr="006D3671">
        <w:rPr>
          <w:rFonts w:ascii="Arial" w:hAnsi="Arial" w:cs="Arial"/>
          <w:sz w:val="20"/>
          <w:szCs w:val="20"/>
        </w:rPr>
        <w:t xml:space="preserve"> </w:t>
      </w:r>
      <w:r w:rsidRPr="006D3671">
        <w:rPr>
          <w:rFonts w:ascii="Arial" w:hAnsi="Arial" w:cs="Arial"/>
          <w:sz w:val="20"/>
          <w:szCs w:val="20"/>
        </w:rPr>
        <w:t>rozsahu. Náklady na vybudování, údržbu, provoz, likvidaci a vyklizení zařízení staveniště jsou zahrnuty v ceně díla. Zhotovitel je povinen učinit potřebná opatření k ochraně vlastního majetku na staveništi. Za případné škody na majetku zhotovitele uloženém na staveništi nenese objednatel odpovědnost.</w:t>
      </w:r>
    </w:p>
    <w:p w:rsidR="00490AD2" w:rsidRPr="006D3671" w:rsidRDefault="00490AD2" w:rsidP="002B5FFC">
      <w:pPr>
        <w:jc w:val="both"/>
        <w:rPr>
          <w:rFonts w:ascii="Arial" w:hAnsi="Arial" w:cs="Arial"/>
          <w:sz w:val="20"/>
          <w:szCs w:val="20"/>
        </w:rPr>
      </w:pPr>
    </w:p>
    <w:p w:rsidR="00490AD2" w:rsidRPr="006D3671" w:rsidRDefault="00490AD2" w:rsidP="002B5FFC">
      <w:pPr>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8</w:t>
      </w:r>
      <w:r w:rsidRPr="006D3671">
        <w:rPr>
          <w:rFonts w:ascii="Arial" w:hAnsi="Arial" w:cs="Arial"/>
          <w:sz w:val="20"/>
          <w:szCs w:val="20"/>
        </w:rPr>
        <w:t>.</w:t>
      </w:r>
      <w:r w:rsidR="002076AB" w:rsidRPr="006D3671">
        <w:rPr>
          <w:rFonts w:ascii="Arial" w:hAnsi="Arial" w:cs="Arial"/>
          <w:sz w:val="20"/>
          <w:szCs w:val="20"/>
        </w:rPr>
        <w:t xml:space="preserve"> </w:t>
      </w:r>
      <w:r w:rsidRPr="006D3671">
        <w:rPr>
          <w:rFonts w:ascii="Arial" w:hAnsi="Arial" w:cs="Arial"/>
          <w:sz w:val="20"/>
          <w:szCs w:val="20"/>
        </w:rPr>
        <w:t xml:space="preserve">Zhotovitel je povinen užívat staveniště pouze pro účely související s prováděním díla a při užívání staveniště je povinen dodržovat veškeré právní předpisy. Zhotovitel je povinen zajistit na staveništi veškerá bezpečnostní a hygienická opatření a požární ochranu staveniště i prováděného díla, a to v rozsahu a způsobem stanoveným příslušnými předpisy. Zhotovitel odpovídá za to, že zaměstnanci zhotovitele a jeho </w:t>
      </w:r>
      <w:r w:rsidR="009C2678" w:rsidRPr="006D3671">
        <w:rPr>
          <w:rFonts w:ascii="Arial" w:hAnsi="Arial" w:cs="Arial"/>
          <w:sz w:val="20"/>
          <w:szCs w:val="20"/>
        </w:rPr>
        <w:t>poddodavatel</w:t>
      </w:r>
      <w:r w:rsidRPr="006D3671">
        <w:rPr>
          <w:rFonts w:ascii="Arial" w:hAnsi="Arial" w:cs="Arial"/>
          <w:sz w:val="20"/>
          <w:szCs w:val="20"/>
        </w:rPr>
        <w:t xml:space="preserve">ů budou prokazatelně seznámeni, proškoleni a budou v prostoru staveniště dodržovat obecně platné předpisy o bezpečnosti práce, protipožární ochraně, ochraně zdraví při práci a ochraně životního prostředí.  </w:t>
      </w:r>
    </w:p>
    <w:p w:rsidR="005C2E36" w:rsidRPr="006D3671" w:rsidRDefault="00A4407E" w:rsidP="002B5FFC">
      <w:pPr>
        <w:jc w:val="both"/>
        <w:rPr>
          <w:rFonts w:ascii="Arial" w:hAnsi="Arial" w:cs="Arial"/>
          <w:sz w:val="20"/>
          <w:szCs w:val="20"/>
        </w:rPr>
      </w:pPr>
      <w:r w:rsidRPr="006D3671">
        <w:rPr>
          <w:rFonts w:ascii="Arial" w:hAnsi="Arial" w:cs="Arial"/>
          <w:sz w:val="20"/>
          <w:szCs w:val="20"/>
        </w:rPr>
        <w:t xml:space="preserve"> </w:t>
      </w:r>
    </w:p>
    <w:p w:rsidR="00490AD2" w:rsidRPr="006D3671" w:rsidRDefault="00490AD2" w:rsidP="002B5FFC">
      <w:pPr>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9</w:t>
      </w:r>
      <w:r w:rsidRPr="006D3671">
        <w:rPr>
          <w:rFonts w:ascii="Arial" w:hAnsi="Arial" w:cs="Arial"/>
          <w:sz w:val="20"/>
          <w:szCs w:val="20"/>
        </w:rPr>
        <w:t>.</w:t>
      </w:r>
      <w:r w:rsidR="002076AB" w:rsidRPr="006D3671">
        <w:rPr>
          <w:rFonts w:ascii="Arial" w:hAnsi="Arial" w:cs="Arial"/>
          <w:sz w:val="20"/>
          <w:szCs w:val="20"/>
        </w:rPr>
        <w:t xml:space="preserve"> </w:t>
      </w:r>
      <w:r w:rsidRPr="006D3671">
        <w:rPr>
          <w:rFonts w:ascii="Arial" w:hAnsi="Arial" w:cs="Arial"/>
          <w:sz w:val="20"/>
          <w:szCs w:val="20"/>
        </w:rPr>
        <w:t xml:space="preserve">Zhotovitel odpovídá za bezpečnost a ochranu zdraví všech osob, které se oprávněně zdržují na staveništi, a je povinen je vybavit ochrannými pomůckami. </w:t>
      </w:r>
    </w:p>
    <w:p w:rsidR="00490AD2" w:rsidRPr="006D3671" w:rsidRDefault="00490AD2" w:rsidP="00000079">
      <w:pPr>
        <w:jc w:val="both"/>
        <w:rPr>
          <w:rFonts w:ascii="Arial" w:hAnsi="Arial" w:cs="Arial"/>
          <w:color w:val="000000"/>
          <w:sz w:val="20"/>
          <w:szCs w:val="20"/>
        </w:rPr>
      </w:pPr>
    </w:p>
    <w:p w:rsidR="00490AD2" w:rsidRPr="006D3671" w:rsidRDefault="00490AD2" w:rsidP="002B5FFC">
      <w:pPr>
        <w:tabs>
          <w:tab w:val="left" w:pos="0"/>
        </w:tabs>
        <w:jc w:val="both"/>
        <w:rPr>
          <w:rFonts w:ascii="Arial" w:hAnsi="Arial" w:cs="Arial"/>
          <w:sz w:val="20"/>
          <w:szCs w:val="20"/>
        </w:rPr>
      </w:pPr>
      <w:r w:rsidRPr="006D3671">
        <w:rPr>
          <w:rFonts w:ascii="Arial" w:hAnsi="Arial" w:cs="Arial"/>
          <w:sz w:val="20"/>
          <w:szCs w:val="20"/>
        </w:rPr>
        <w:t>6.1</w:t>
      </w:r>
      <w:r w:rsidR="00C92607" w:rsidRPr="006D3671">
        <w:rPr>
          <w:rFonts w:ascii="Arial" w:hAnsi="Arial" w:cs="Arial"/>
          <w:sz w:val="20"/>
          <w:szCs w:val="20"/>
        </w:rPr>
        <w:t>0</w:t>
      </w:r>
      <w:r w:rsidRPr="006D3671">
        <w:rPr>
          <w:rFonts w:ascii="Arial" w:hAnsi="Arial" w:cs="Arial"/>
          <w:sz w:val="20"/>
          <w:szCs w:val="20"/>
        </w:rPr>
        <w:t>. Zhotovitel je povinen staveniště uvést do stavu dle</w:t>
      </w:r>
      <w:r w:rsidR="00114985" w:rsidRPr="006D3671">
        <w:rPr>
          <w:rFonts w:ascii="Arial" w:hAnsi="Arial" w:cs="Arial"/>
          <w:sz w:val="20"/>
          <w:szCs w:val="20"/>
        </w:rPr>
        <w:t xml:space="preserve"> prováděcí </w:t>
      </w:r>
      <w:r w:rsidRPr="006D3671">
        <w:rPr>
          <w:rFonts w:ascii="Arial" w:hAnsi="Arial" w:cs="Arial"/>
          <w:sz w:val="20"/>
          <w:szCs w:val="20"/>
        </w:rPr>
        <w:t xml:space="preserve">projektové dokumentace a předat vyklizené staveniště zpět objednateli nejpozději </w:t>
      </w:r>
      <w:r w:rsidR="00E55A75">
        <w:rPr>
          <w:rFonts w:ascii="Arial" w:hAnsi="Arial" w:cs="Arial"/>
          <w:sz w:val="20"/>
          <w:szCs w:val="20"/>
        </w:rPr>
        <w:t>do 3 dnů ode dne předání a převzetí díla</w:t>
      </w:r>
      <w:r w:rsidR="001A47D0" w:rsidRPr="001A47D0">
        <w:rPr>
          <w:rFonts w:ascii="Arial" w:hAnsi="Arial" w:cs="Arial"/>
          <w:sz w:val="20"/>
          <w:szCs w:val="20"/>
        </w:rPr>
        <w:t>, resp. řádného odstranění poslední vady či nedodělku zjištěné při převzetí díla objednatelem</w:t>
      </w:r>
      <w:r w:rsidRPr="006D3671">
        <w:rPr>
          <w:rFonts w:ascii="Arial" w:hAnsi="Arial" w:cs="Arial"/>
          <w:sz w:val="20"/>
          <w:szCs w:val="20"/>
        </w:rPr>
        <w:t>.</w:t>
      </w:r>
    </w:p>
    <w:p w:rsidR="00490AD2" w:rsidRPr="006D3671" w:rsidRDefault="00490AD2" w:rsidP="00212229">
      <w:pPr>
        <w:jc w:val="both"/>
        <w:rPr>
          <w:rFonts w:ascii="Arial" w:hAnsi="Arial" w:cs="Arial"/>
          <w:sz w:val="20"/>
          <w:szCs w:val="20"/>
        </w:rPr>
      </w:pPr>
      <w:r w:rsidRPr="006D3671">
        <w:rPr>
          <w:rFonts w:ascii="Arial" w:hAnsi="Arial" w:cs="Arial"/>
          <w:sz w:val="20"/>
          <w:szCs w:val="20"/>
        </w:rPr>
        <w:lastRenderedPageBreak/>
        <w:t xml:space="preserve"> </w:t>
      </w:r>
    </w:p>
    <w:p w:rsidR="00490AD2" w:rsidRPr="006D3671" w:rsidRDefault="00490AD2" w:rsidP="00212229">
      <w:pPr>
        <w:jc w:val="both"/>
        <w:rPr>
          <w:rFonts w:ascii="Arial" w:hAnsi="Arial" w:cs="Arial"/>
          <w:sz w:val="20"/>
          <w:szCs w:val="20"/>
        </w:rPr>
      </w:pPr>
      <w:r w:rsidRPr="006D3671">
        <w:rPr>
          <w:rFonts w:ascii="Arial" w:hAnsi="Arial" w:cs="Arial"/>
          <w:sz w:val="20"/>
          <w:szCs w:val="20"/>
        </w:rPr>
        <w:t>6.1</w:t>
      </w:r>
      <w:r w:rsidR="00C92607" w:rsidRPr="006D3671">
        <w:rPr>
          <w:rFonts w:ascii="Arial" w:hAnsi="Arial" w:cs="Arial"/>
          <w:sz w:val="20"/>
          <w:szCs w:val="20"/>
        </w:rPr>
        <w:t>1</w:t>
      </w:r>
      <w:r w:rsidRPr="006D3671">
        <w:rPr>
          <w:rFonts w:ascii="Arial" w:hAnsi="Arial" w:cs="Arial"/>
          <w:sz w:val="20"/>
          <w:szCs w:val="20"/>
        </w:rPr>
        <w:t xml:space="preserve">. Zhotovitel odpovídá za řádné užívání staveniště dle tohoto článku i jeho </w:t>
      </w:r>
      <w:r w:rsidR="009C2678" w:rsidRPr="006D3671">
        <w:rPr>
          <w:rFonts w:ascii="Arial" w:hAnsi="Arial" w:cs="Arial"/>
          <w:sz w:val="20"/>
          <w:szCs w:val="20"/>
        </w:rPr>
        <w:t>poddodavatel</w:t>
      </w:r>
      <w:r w:rsidRPr="006D3671">
        <w:rPr>
          <w:rFonts w:ascii="Arial" w:hAnsi="Arial" w:cs="Arial"/>
          <w:sz w:val="20"/>
          <w:szCs w:val="20"/>
        </w:rPr>
        <w:t>i, které použije ke splnění svého závazku.</w:t>
      </w:r>
    </w:p>
    <w:p w:rsidR="00490AD2" w:rsidRPr="006D3671" w:rsidRDefault="00490AD2" w:rsidP="00000079">
      <w:pPr>
        <w:jc w:val="both"/>
        <w:rPr>
          <w:rFonts w:ascii="Arial" w:hAnsi="Arial" w:cs="Arial"/>
          <w:color w:val="000000"/>
          <w:sz w:val="20"/>
          <w:szCs w:val="20"/>
        </w:rPr>
      </w:pPr>
    </w:p>
    <w:p w:rsidR="00490AD2" w:rsidRPr="006D3671" w:rsidRDefault="00AF4633" w:rsidP="002076AB">
      <w:pPr>
        <w:pStyle w:val="Nadpis1"/>
        <w:tabs>
          <w:tab w:val="clear" w:pos="3960"/>
          <w:tab w:val="num" w:pos="720"/>
        </w:tabs>
        <w:spacing w:before="0"/>
        <w:ind w:left="720"/>
        <w:rPr>
          <w:rFonts w:ascii="Arial" w:hAnsi="Arial" w:cs="Arial"/>
          <w:sz w:val="20"/>
          <w:szCs w:val="20"/>
        </w:rPr>
      </w:pPr>
      <w:r w:rsidRPr="006D3671">
        <w:rPr>
          <w:rFonts w:ascii="Arial" w:hAnsi="Arial" w:cs="Arial"/>
          <w:sz w:val="20"/>
          <w:szCs w:val="20"/>
        </w:rPr>
        <w:t xml:space="preserve">Předání a převzetí díla </w:t>
      </w:r>
    </w:p>
    <w:p w:rsidR="00AF4633" w:rsidRPr="006D3671" w:rsidRDefault="00490AD2" w:rsidP="00AF4633">
      <w:pPr>
        <w:pStyle w:val="Nadpis2"/>
        <w:spacing w:before="0"/>
        <w:rPr>
          <w:rFonts w:ascii="Arial" w:hAnsi="Arial" w:cs="Arial"/>
          <w:b w:val="0"/>
          <w:bCs w:val="0"/>
          <w:sz w:val="20"/>
          <w:szCs w:val="20"/>
        </w:rPr>
      </w:pPr>
      <w:r w:rsidRPr="006D3671">
        <w:rPr>
          <w:rFonts w:ascii="Arial" w:hAnsi="Arial" w:cs="Arial"/>
          <w:b w:val="0"/>
          <w:bCs w:val="0"/>
          <w:sz w:val="20"/>
          <w:szCs w:val="20"/>
        </w:rPr>
        <w:t xml:space="preserve">7.1. </w:t>
      </w:r>
      <w:r w:rsidR="00AF4633" w:rsidRPr="006D3671">
        <w:rPr>
          <w:rFonts w:ascii="Arial" w:hAnsi="Arial" w:cs="Arial"/>
          <w:b w:val="0"/>
          <w:bCs w:val="0"/>
          <w:sz w:val="20"/>
          <w:szCs w:val="20"/>
        </w:rPr>
        <w:t xml:space="preserve">Zhotovitel splní svůj závazek provést dílo řádným dokončením díla a </w:t>
      </w:r>
      <w:r w:rsidR="003154EC" w:rsidRPr="006D3671">
        <w:rPr>
          <w:rFonts w:ascii="Arial" w:hAnsi="Arial" w:cs="Arial"/>
          <w:b w:val="0"/>
          <w:bCs w:val="0"/>
          <w:sz w:val="20"/>
          <w:szCs w:val="20"/>
        </w:rPr>
        <w:t xml:space="preserve">jeho </w:t>
      </w:r>
      <w:r w:rsidR="00C92607" w:rsidRPr="006D3671">
        <w:rPr>
          <w:rFonts w:ascii="Arial" w:hAnsi="Arial" w:cs="Arial"/>
          <w:b w:val="0"/>
          <w:bCs w:val="0"/>
          <w:sz w:val="20"/>
          <w:szCs w:val="20"/>
        </w:rPr>
        <w:t xml:space="preserve">včasným </w:t>
      </w:r>
      <w:r w:rsidR="00AF4633" w:rsidRPr="006D3671">
        <w:rPr>
          <w:rFonts w:ascii="Arial" w:hAnsi="Arial" w:cs="Arial"/>
          <w:b w:val="0"/>
          <w:bCs w:val="0"/>
          <w:sz w:val="20"/>
          <w:szCs w:val="20"/>
        </w:rPr>
        <w:t>předáním</w:t>
      </w:r>
      <w:r w:rsidR="003154EC" w:rsidRPr="006D3671">
        <w:rPr>
          <w:rFonts w:ascii="Arial" w:hAnsi="Arial" w:cs="Arial"/>
          <w:b w:val="0"/>
          <w:bCs w:val="0"/>
          <w:sz w:val="20"/>
          <w:szCs w:val="20"/>
        </w:rPr>
        <w:t xml:space="preserve"> </w:t>
      </w:r>
      <w:r w:rsidR="00AF4633" w:rsidRPr="006D3671">
        <w:rPr>
          <w:rFonts w:ascii="Arial" w:hAnsi="Arial" w:cs="Arial"/>
          <w:b w:val="0"/>
          <w:bCs w:val="0"/>
          <w:sz w:val="20"/>
          <w:szCs w:val="20"/>
        </w:rPr>
        <w:t>objednateli v termín</w:t>
      </w:r>
      <w:r w:rsidR="003154EC" w:rsidRPr="006D3671">
        <w:rPr>
          <w:rFonts w:ascii="Arial" w:hAnsi="Arial" w:cs="Arial"/>
          <w:b w:val="0"/>
          <w:bCs w:val="0"/>
          <w:sz w:val="20"/>
          <w:szCs w:val="20"/>
        </w:rPr>
        <w:t>u</w:t>
      </w:r>
      <w:r w:rsidR="00AF4633" w:rsidRPr="006D3671">
        <w:rPr>
          <w:rFonts w:ascii="Arial" w:hAnsi="Arial" w:cs="Arial"/>
          <w:b w:val="0"/>
          <w:bCs w:val="0"/>
          <w:sz w:val="20"/>
          <w:szCs w:val="20"/>
        </w:rPr>
        <w:t xml:space="preserve"> dle článku II. této smlouvy bez vad a nedodělků.</w:t>
      </w:r>
    </w:p>
    <w:p w:rsidR="00AF4633" w:rsidRPr="006D3671" w:rsidRDefault="00AF4633" w:rsidP="00AF4633">
      <w:pPr>
        <w:ind w:left="567" w:hanging="567"/>
        <w:rPr>
          <w:rFonts w:ascii="Arial" w:hAnsi="Arial" w:cs="Arial"/>
          <w:sz w:val="20"/>
          <w:szCs w:val="20"/>
        </w:rPr>
      </w:pPr>
    </w:p>
    <w:p w:rsidR="00AF4633" w:rsidRPr="006D3671" w:rsidRDefault="00AF4633" w:rsidP="00C92607">
      <w:pPr>
        <w:jc w:val="both"/>
        <w:rPr>
          <w:rFonts w:ascii="Arial" w:hAnsi="Arial" w:cs="Arial"/>
          <w:color w:val="000000"/>
          <w:sz w:val="20"/>
          <w:szCs w:val="20"/>
        </w:rPr>
      </w:pPr>
      <w:r w:rsidRPr="006D3671">
        <w:rPr>
          <w:rFonts w:ascii="Arial" w:hAnsi="Arial" w:cs="Arial"/>
          <w:color w:val="000000"/>
          <w:sz w:val="20"/>
          <w:szCs w:val="20"/>
        </w:rPr>
        <w:t xml:space="preserve">7.2. </w:t>
      </w:r>
      <w:r w:rsidRPr="006D3671">
        <w:rPr>
          <w:rFonts w:ascii="Arial" w:hAnsi="Arial" w:cs="Arial"/>
          <w:bCs/>
          <w:sz w:val="20"/>
          <w:szCs w:val="20"/>
        </w:rPr>
        <w:t xml:space="preserve">Zhotovitel je povinen oznámit objednateli nejméně 5 pracovních dnů předem, že </w:t>
      </w:r>
      <w:r w:rsidR="00C92607" w:rsidRPr="006D3671">
        <w:rPr>
          <w:rFonts w:ascii="Arial" w:hAnsi="Arial" w:cs="Arial"/>
          <w:bCs/>
          <w:sz w:val="20"/>
          <w:szCs w:val="20"/>
        </w:rPr>
        <w:t xml:space="preserve">je </w:t>
      </w:r>
      <w:r w:rsidR="00910397" w:rsidRPr="006D3671">
        <w:rPr>
          <w:rFonts w:ascii="Arial" w:hAnsi="Arial" w:cs="Arial"/>
          <w:bCs/>
          <w:sz w:val="20"/>
          <w:szCs w:val="20"/>
        </w:rPr>
        <w:t xml:space="preserve">dílo </w:t>
      </w:r>
      <w:r w:rsidRPr="006D3671">
        <w:rPr>
          <w:rFonts w:ascii="Arial" w:hAnsi="Arial" w:cs="Arial"/>
          <w:bCs/>
          <w:sz w:val="20"/>
          <w:szCs w:val="20"/>
        </w:rPr>
        <w:t>připraven</w:t>
      </w:r>
      <w:r w:rsidR="00910397" w:rsidRPr="006D3671">
        <w:rPr>
          <w:rFonts w:ascii="Arial" w:hAnsi="Arial" w:cs="Arial"/>
          <w:bCs/>
          <w:sz w:val="20"/>
          <w:szCs w:val="20"/>
        </w:rPr>
        <w:t>o</w:t>
      </w:r>
      <w:r w:rsidRPr="006D3671">
        <w:rPr>
          <w:rFonts w:ascii="Arial" w:hAnsi="Arial" w:cs="Arial"/>
          <w:bCs/>
          <w:sz w:val="20"/>
          <w:szCs w:val="20"/>
        </w:rPr>
        <w:t xml:space="preserve"> k předání a převzetí objednatelem. Objednatel je pak povinen v termínu oznámeném zhotovitelem zahájit přejímací řízení a řádně v něm pokračovat. Objednatel však není povinen zahájit přejímací řízení před sjednaným termínem dokončení díla. Zhotovitel je povinen k předání a převzetí díla přizvat své </w:t>
      </w:r>
      <w:r w:rsidR="009C2678" w:rsidRPr="006D3671">
        <w:rPr>
          <w:rFonts w:ascii="Arial" w:hAnsi="Arial" w:cs="Arial"/>
          <w:bCs/>
          <w:sz w:val="20"/>
          <w:szCs w:val="20"/>
        </w:rPr>
        <w:t>poddodavatel</w:t>
      </w:r>
      <w:r w:rsidRPr="006D3671">
        <w:rPr>
          <w:rFonts w:ascii="Arial" w:hAnsi="Arial" w:cs="Arial"/>
          <w:bCs/>
          <w:sz w:val="20"/>
          <w:szCs w:val="20"/>
        </w:rPr>
        <w:t xml:space="preserve">e, nedohodnou-li se strany jinak. </w:t>
      </w:r>
      <w:r w:rsidRPr="006D3671">
        <w:rPr>
          <w:rFonts w:ascii="Arial" w:hAnsi="Arial" w:cs="Arial"/>
          <w:color w:val="000000"/>
          <w:sz w:val="20"/>
          <w:szCs w:val="20"/>
        </w:rPr>
        <w:t>Objednatel je povinen zajistit, aby se přejímacího řízení účastnil jeho zástupce vykonávající technický dozor.</w:t>
      </w:r>
    </w:p>
    <w:p w:rsidR="00AF4633" w:rsidRPr="006D3671" w:rsidRDefault="00AF4633" w:rsidP="00C92607">
      <w:pPr>
        <w:jc w:val="both"/>
        <w:rPr>
          <w:rFonts w:ascii="Arial" w:hAnsi="Arial" w:cs="Arial"/>
          <w:color w:val="000000"/>
          <w:sz w:val="20"/>
          <w:szCs w:val="20"/>
        </w:rPr>
      </w:pPr>
    </w:p>
    <w:p w:rsidR="00AF4633" w:rsidRPr="006D3671" w:rsidRDefault="00AF4633" w:rsidP="00C92607">
      <w:pPr>
        <w:jc w:val="both"/>
        <w:rPr>
          <w:rFonts w:ascii="Arial" w:hAnsi="Arial" w:cs="Arial"/>
          <w:sz w:val="20"/>
          <w:szCs w:val="20"/>
        </w:rPr>
      </w:pPr>
      <w:r w:rsidRPr="006D3671">
        <w:rPr>
          <w:rFonts w:ascii="Arial" w:hAnsi="Arial" w:cs="Arial"/>
          <w:bCs/>
          <w:sz w:val="20"/>
          <w:szCs w:val="20"/>
        </w:rPr>
        <w:t>7.3. Zhotovitel je povinen připravit a doložit k předání a převzetí díla objednatelem tyto doklady:</w:t>
      </w:r>
    </w:p>
    <w:p w:rsidR="00AF4633" w:rsidRPr="006D3671"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písemné prohlášení zhotovitele o tom, že stavba je provedena v souladu s</w:t>
      </w:r>
      <w:r w:rsidR="00114985" w:rsidRPr="006D3671">
        <w:rPr>
          <w:rFonts w:ascii="Arial" w:hAnsi="Arial" w:cs="Arial"/>
          <w:sz w:val="20"/>
          <w:szCs w:val="20"/>
        </w:rPr>
        <w:t xml:space="preserve"> prováděcí </w:t>
      </w:r>
      <w:r w:rsidRPr="006D3671">
        <w:rPr>
          <w:rFonts w:ascii="Arial" w:hAnsi="Arial" w:cs="Arial"/>
          <w:sz w:val="20"/>
          <w:szCs w:val="20"/>
        </w:rPr>
        <w:t>projektovou dokumentací a stavebním povolením</w:t>
      </w:r>
      <w:r w:rsidR="00C511D6">
        <w:rPr>
          <w:rFonts w:ascii="Arial" w:hAnsi="Arial" w:cs="Arial"/>
          <w:sz w:val="20"/>
          <w:szCs w:val="20"/>
        </w:rPr>
        <w:t xml:space="preserve"> s případnými objednatelem odsouhlasenými změnami</w:t>
      </w:r>
      <w:r w:rsidRPr="006D3671">
        <w:rPr>
          <w:rFonts w:ascii="Arial" w:hAnsi="Arial" w:cs="Arial"/>
          <w:sz w:val="20"/>
          <w:szCs w:val="20"/>
        </w:rPr>
        <w:t>, a že všechny materiály, výrobky a technická zařízení použitá při stavbě</w:t>
      </w:r>
      <w:r w:rsidR="00C511D6">
        <w:rPr>
          <w:rFonts w:ascii="Arial" w:hAnsi="Arial" w:cs="Arial"/>
          <w:sz w:val="20"/>
          <w:szCs w:val="20"/>
        </w:rPr>
        <w:t xml:space="preserve"> (provádění díla)</w:t>
      </w:r>
      <w:r w:rsidRPr="006D3671">
        <w:rPr>
          <w:rFonts w:ascii="Arial" w:hAnsi="Arial" w:cs="Arial"/>
          <w:sz w:val="20"/>
          <w:szCs w:val="20"/>
        </w:rPr>
        <w:t xml:space="preserve"> byla používána v souladu s jejich určením</w:t>
      </w:r>
      <w:r w:rsidR="00C92607" w:rsidRPr="006D3671">
        <w:rPr>
          <w:rFonts w:ascii="Arial" w:hAnsi="Arial" w:cs="Arial"/>
          <w:sz w:val="20"/>
          <w:szCs w:val="20"/>
        </w:rPr>
        <w:t>,</w:t>
      </w:r>
      <w:r w:rsidRPr="006D3671">
        <w:rPr>
          <w:rFonts w:ascii="Arial" w:hAnsi="Arial" w:cs="Arial"/>
          <w:sz w:val="20"/>
          <w:szCs w:val="20"/>
        </w:rPr>
        <w:t xml:space="preserve"> s pokyny a technologickými postupy udávanými jejich výrobci;</w:t>
      </w:r>
    </w:p>
    <w:p w:rsidR="00AF4633" w:rsidRPr="006D3671"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 xml:space="preserve">písemné prohlášení zhotovitele o tom, že k dílu se neváží žádná práva třetích osob, zejména, že věci tvořící dílo nejsou dotčeny vlastnickými či jinými právy případných </w:t>
      </w:r>
      <w:r w:rsidR="009C2678" w:rsidRPr="006D3671">
        <w:rPr>
          <w:rFonts w:ascii="Arial" w:hAnsi="Arial" w:cs="Arial"/>
          <w:sz w:val="20"/>
          <w:szCs w:val="20"/>
        </w:rPr>
        <w:t>poddodavatel</w:t>
      </w:r>
      <w:r w:rsidRPr="006D3671">
        <w:rPr>
          <w:rFonts w:ascii="Arial" w:hAnsi="Arial" w:cs="Arial"/>
          <w:sz w:val="20"/>
          <w:szCs w:val="20"/>
        </w:rPr>
        <w:t>ů;</w:t>
      </w:r>
    </w:p>
    <w:p w:rsidR="00AF4633" w:rsidRPr="006D3671"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 xml:space="preserve">písemné prohlášení zhotovitele o tom, že dílo bylo provedeno a dokončeno v souladu s touto smlouvou; </w:t>
      </w:r>
    </w:p>
    <w:p w:rsidR="00AF4633" w:rsidRPr="005C5E8E"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písemné prohlášení zhotovitele o tom, že zhotovitel provedl všechny testy, kontroly a měření stanovená právními předpisy v souladu s příslušnými normami a smlouvou o dílo dle předepsaných nebo dohodnutých podmínek;</w:t>
      </w:r>
    </w:p>
    <w:p w:rsidR="00AF4633" w:rsidRPr="005C5E8E"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5C5E8E">
        <w:rPr>
          <w:rFonts w:ascii="Arial" w:hAnsi="Arial" w:cs="Arial"/>
          <w:sz w:val="20"/>
          <w:szCs w:val="20"/>
        </w:rPr>
        <w:t>protokoly a zápisy o provedených testech, měřeních, zkouškách a kontrolách</w:t>
      </w:r>
      <w:r w:rsidR="0015489F" w:rsidRPr="005C5E8E">
        <w:rPr>
          <w:rFonts w:ascii="Arial" w:hAnsi="Arial" w:cs="Arial"/>
          <w:sz w:val="20"/>
          <w:szCs w:val="20"/>
        </w:rPr>
        <w:t xml:space="preserve"> (zejména </w:t>
      </w:r>
      <w:r w:rsidR="007078E4" w:rsidRPr="005C5E8E">
        <w:rPr>
          <w:rFonts w:ascii="Arial" w:hAnsi="Arial" w:cs="Arial"/>
          <w:sz w:val="20"/>
          <w:szCs w:val="20"/>
        </w:rPr>
        <w:t xml:space="preserve">elektro </w:t>
      </w:r>
      <w:r w:rsidR="0015489F" w:rsidRPr="005C5E8E">
        <w:rPr>
          <w:rFonts w:ascii="Arial" w:hAnsi="Arial" w:cs="Arial"/>
          <w:sz w:val="20"/>
          <w:szCs w:val="20"/>
        </w:rPr>
        <w:t>revizi</w:t>
      </w:r>
      <w:r w:rsidR="007078E4" w:rsidRPr="005C5E8E">
        <w:rPr>
          <w:rFonts w:ascii="Arial" w:hAnsi="Arial" w:cs="Arial"/>
          <w:sz w:val="20"/>
          <w:szCs w:val="20"/>
        </w:rPr>
        <w:t>, souhlas HZS s provedením stavby a její připravenosti ke kolaudaci, souhlas odboru památkové péče s provedenou stavbou)</w:t>
      </w:r>
      <w:r w:rsidRPr="005C5E8E">
        <w:rPr>
          <w:rFonts w:ascii="Arial" w:hAnsi="Arial" w:cs="Arial"/>
          <w:sz w:val="20"/>
          <w:szCs w:val="20"/>
        </w:rPr>
        <w:t>;</w:t>
      </w:r>
    </w:p>
    <w:p w:rsidR="00AF4633" w:rsidRPr="006D3671"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kopie atestů, certifikátů a prohlášení o shodě k použitým materiálům, výrobkům a technologiím;</w:t>
      </w:r>
    </w:p>
    <w:p w:rsidR="00AF4633" w:rsidRPr="006D3671"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kopie evidence odpadů a obalů vzniklých stavbou a prohlášení o likvidaci odpadů a obalů autorizovanou osobou;</w:t>
      </w:r>
    </w:p>
    <w:p w:rsidR="00C511D6" w:rsidRPr="00240269"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240269">
        <w:rPr>
          <w:rFonts w:ascii="Arial" w:hAnsi="Arial" w:cs="Arial"/>
          <w:sz w:val="20"/>
          <w:szCs w:val="20"/>
        </w:rPr>
        <w:t>stavební deník</w:t>
      </w:r>
      <w:r w:rsidR="00C511D6" w:rsidRPr="00240269">
        <w:rPr>
          <w:rFonts w:ascii="Arial" w:hAnsi="Arial" w:cs="Arial"/>
          <w:sz w:val="20"/>
          <w:szCs w:val="20"/>
        </w:rPr>
        <w:t>;</w:t>
      </w:r>
    </w:p>
    <w:p w:rsidR="00AF4633" w:rsidRPr="00240269" w:rsidRDefault="00C511D6" w:rsidP="00BF03FA">
      <w:pPr>
        <w:numPr>
          <w:ilvl w:val="0"/>
          <w:numId w:val="12"/>
        </w:numPr>
        <w:tabs>
          <w:tab w:val="clear" w:pos="640"/>
          <w:tab w:val="left" w:pos="567"/>
        </w:tabs>
        <w:spacing w:after="60"/>
        <w:ind w:left="567" w:hanging="425"/>
        <w:jc w:val="both"/>
        <w:rPr>
          <w:rFonts w:ascii="Arial" w:hAnsi="Arial" w:cs="Arial"/>
          <w:sz w:val="20"/>
          <w:szCs w:val="20"/>
        </w:rPr>
      </w:pPr>
      <w:r w:rsidRPr="00240269">
        <w:rPr>
          <w:rFonts w:ascii="Arial" w:hAnsi="Arial" w:cs="Arial"/>
          <w:sz w:val="20"/>
          <w:szCs w:val="20"/>
        </w:rPr>
        <w:t>dokumentaci skutečného provedení stavby (díla)</w:t>
      </w:r>
      <w:r w:rsidR="007D5E6A" w:rsidRPr="00240269">
        <w:rPr>
          <w:rFonts w:ascii="Arial" w:hAnsi="Arial" w:cs="Arial"/>
          <w:sz w:val="20"/>
          <w:szCs w:val="20"/>
        </w:rPr>
        <w:t>.</w:t>
      </w:r>
    </w:p>
    <w:p w:rsidR="00AF4633" w:rsidRPr="006D3671" w:rsidRDefault="00AF4633" w:rsidP="00FC43F9">
      <w:pPr>
        <w:jc w:val="both"/>
        <w:rPr>
          <w:rFonts w:ascii="Arial" w:hAnsi="Arial" w:cs="Arial"/>
          <w:sz w:val="20"/>
          <w:szCs w:val="20"/>
        </w:rPr>
      </w:pPr>
      <w:r w:rsidRPr="006D3671">
        <w:rPr>
          <w:rFonts w:ascii="Arial" w:hAnsi="Arial" w:cs="Arial"/>
          <w:sz w:val="20"/>
          <w:szCs w:val="20"/>
        </w:rPr>
        <w:t>Veškeré doklady budou objednateli předány, není-li výše stanoveno jinak, v jednom originále a jedné kopii. Bez předání těchto dokladů není dílo způsobilé k převzetí a objednatel jej není povinen převzít.</w:t>
      </w:r>
    </w:p>
    <w:p w:rsidR="00AF4633" w:rsidRPr="006D3671" w:rsidRDefault="00AF4633" w:rsidP="00FC43F9">
      <w:pPr>
        <w:ind w:left="142"/>
        <w:rPr>
          <w:rFonts w:ascii="Arial" w:hAnsi="Arial" w:cs="Arial"/>
          <w:sz w:val="20"/>
          <w:szCs w:val="20"/>
        </w:rPr>
      </w:pPr>
    </w:p>
    <w:p w:rsidR="00AF4633" w:rsidRPr="006D3671" w:rsidRDefault="00AF4633" w:rsidP="00FC43F9">
      <w:pPr>
        <w:jc w:val="both"/>
        <w:rPr>
          <w:rFonts w:ascii="Arial" w:hAnsi="Arial" w:cs="Arial"/>
          <w:color w:val="000000"/>
          <w:sz w:val="20"/>
          <w:szCs w:val="20"/>
        </w:rPr>
      </w:pPr>
      <w:r w:rsidRPr="006D3671">
        <w:rPr>
          <w:rFonts w:ascii="Arial" w:hAnsi="Arial" w:cs="Arial"/>
          <w:sz w:val="20"/>
          <w:szCs w:val="20"/>
        </w:rPr>
        <w:t xml:space="preserve">7.4. </w:t>
      </w:r>
      <w:r w:rsidRPr="006D3671">
        <w:rPr>
          <w:rFonts w:ascii="Arial" w:hAnsi="Arial" w:cs="Arial"/>
          <w:color w:val="000000"/>
          <w:sz w:val="20"/>
          <w:szCs w:val="20"/>
        </w:rPr>
        <w:t xml:space="preserve">O průběhu předání a převzetí díla pořídí smluvní strany zápis (protokol o předání </w:t>
      </w:r>
      <w:r w:rsidR="00910397" w:rsidRPr="006D3671">
        <w:rPr>
          <w:rFonts w:ascii="Arial" w:hAnsi="Arial" w:cs="Arial"/>
          <w:color w:val="000000"/>
          <w:sz w:val="20"/>
          <w:szCs w:val="20"/>
        </w:rPr>
        <w:t xml:space="preserve">a převzetí </w:t>
      </w:r>
      <w:r w:rsidRPr="006D3671">
        <w:rPr>
          <w:rFonts w:ascii="Arial" w:hAnsi="Arial" w:cs="Arial"/>
          <w:color w:val="000000"/>
          <w:sz w:val="20"/>
          <w:szCs w:val="20"/>
        </w:rPr>
        <w:t xml:space="preserve">díla). </w:t>
      </w:r>
      <w:r w:rsidRPr="006D3671">
        <w:rPr>
          <w:rFonts w:ascii="Arial" w:hAnsi="Arial" w:cs="Arial"/>
          <w:color w:val="000000"/>
          <w:spacing w:val="-1"/>
          <w:sz w:val="20"/>
          <w:szCs w:val="20"/>
        </w:rPr>
        <w:t xml:space="preserve">Vykazuje-li předávaný a přejímaný předmět díla drobné vady a nedodělky nebránící užívání, bude protokol obsahovat také soupis těchto vad a nedodělků, </w:t>
      </w:r>
      <w:r w:rsidRPr="006D3671">
        <w:rPr>
          <w:rFonts w:ascii="Arial" w:hAnsi="Arial" w:cs="Arial"/>
          <w:color w:val="000000"/>
          <w:sz w:val="20"/>
          <w:szCs w:val="20"/>
        </w:rPr>
        <w:t xml:space="preserve">dohodu o způsobu a termínech jejich odstranění a o zpřístupnění předmětu plnění za účelem odstranění </w:t>
      </w:r>
      <w:r w:rsidRPr="006D3671">
        <w:rPr>
          <w:rFonts w:ascii="Arial" w:hAnsi="Arial" w:cs="Arial"/>
          <w:color w:val="000000"/>
          <w:spacing w:val="-2"/>
          <w:sz w:val="20"/>
          <w:szCs w:val="20"/>
        </w:rPr>
        <w:t xml:space="preserve">vad a nedodělků. Jestliže </w:t>
      </w:r>
      <w:r w:rsidRPr="006D3671">
        <w:rPr>
          <w:rFonts w:ascii="Arial" w:hAnsi="Arial" w:cs="Arial"/>
          <w:color w:val="000000"/>
          <w:spacing w:val="-1"/>
          <w:sz w:val="20"/>
          <w:szCs w:val="20"/>
        </w:rPr>
        <w:t>objednatel</w:t>
      </w:r>
      <w:r w:rsidRPr="006D3671">
        <w:rPr>
          <w:rFonts w:ascii="Arial" w:hAnsi="Arial" w:cs="Arial"/>
          <w:color w:val="000000"/>
          <w:spacing w:val="-2"/>
          <w:sz w:val="20"/>
          <w:szCs w:val="20"/>
        </w:rPr>
        <w:t xml:space="preserve"> odmítá předmět díla převzít, uvede v protokolu o předání a převzetí </w:t>
      </w:r>
      <w:r w:rsidRPr="006D3671">
        <w:rPr>
          <w:rFonts w:ascii="Arial" w:hAnsi="Arial" w:cs="Arial"/>
          <w:color w:val="000000"/>
          <w:sz w:val="20"/>
          <w:szCs w:val="20"/>
        </w:rPr>
        <w:t>důvody, pro které odmítá předmět díla převzít</w:t>
      </w:r>
      <w:r w:rsidR="00C1592C" w:rsidRPr="006D3671">
        <w:rPr>
          <w:rFonts w:ascii="Arial" w:hAnsi="Arial" w:cs="Arial"/>
          <w:color w:val="000000"/>
          <w:sz w:val="20"/>
          <w:szCs w:val="20"/>
        </w:rPr>
        <w:t>.</w:t>
      </w:r>
    </w:p>
    <w:p w:rsidR="00AF4633" w:rsidRPr="006D3671" w:rsidRDefault="00AF4633" w:rsidP="00FC43F9">
      <w:pPr>
        <w:jc w:val="both"/>
        <w:rPr>
          <w:rFonts w:ascii="Arial" w:hAnsi="Arial" w:cs="Arial"/>
          <w:sz w:val="20"/>
          <w:szCs w:val="20"/>
        </w:rPr>
      </w:pPr>
    </w:p>
    <w:p w:rsidR="00AF4633" w:rsidRPr="006D3671" w:rsidRDefault="00AF4633" w:rsidP="00FC43F9">
      <w:pPr>
        <w:jc w:val="both"/>
        <w:rPr>
          <w:rFonts w:ascii="Arial" w:hAnsi="Arial" w:cs="Arial"/>
          <w:bCs/>
          <w:sz w:val="20"/>
          <w:szCs w:val="20"/>
        </w:rPr>
      </w:pPr>
      <w:r w:rsidRPr="006D3671">
        <w:rPr>
          <w:rFonts w:ascii="Arial" w:hAnsi="Arial" w:cs="Arial"/>
          <w:bCs/>
          <w:sz w:val="20"/>
          <w:szCs w:val="20"/>
        </w:rPr>
        <w:t xml:space="preserve">7.5. Převezme-li objednatel dílo s vadami a nedodělky, je zhotovitel povinen odstranit tyto vady a nedodělky nejpozději do 10 dnů ode dne převzetí díla objednatelem, nebude-li v protokolu o předání </w:t>
      </w:r>
      <w:r w:rsidR="00910397" w:rsidRPr="006D3671">
        <w:rPr>
          <w:rFonts w:ascii="Arial" w:hAnsi="Arial" w:cs="Arial"/>
          <w:bCs/>
          <w:sz w:val="20"/>
          <w:szCs w:val="20"/>
        </w:rPr>
        <w:t xml:space="preserve">a převzetí </w:t>
      </w:r>
      <w:r w:rsidRPr="006D3671">
        <w:rPr>
          <w:rFonts w:ascii="Arial" w:hAnsi="Arial" w:cs="Arial"/>
          <w:bCs/>
          <w:sz w:val="20"/>
          <w:szCs w:val="20"/>
        </w:rPr>
        <w:t xml:space="preserve">díla dohodnuto jinak. O odstranění těchto vad bude sepsán dodatek k protokolu o předání příslušné </w:t>
      </w:r>
      <w:r w:rsidR="00910397" w:rsidRPr="006D3671">
        <w:rPr>
          <w:rFonts w:ascii="Arial" w:hAnsi="Arial" w:cs="Arial"/>
          <w:bCs/>
          <w:sz w:val="20"/>
          <w:szCs w:val="20"/>
        </w:rPr>
        <w:t xml:space="preserve">a převzetí </w:t>
      </w:r>
      <w:r w:rsidRPr="006D3671">
        <w:rPr>
          <w:rFonts w:ascii="Arial" w:hAnsi="Arial" w:cs="Arial"/>
          <w:bCs/>
          <w:sz w:val="20"/>
          <w:szCs w:val="20"/>
        </w:rPr>
        <w:t>díla.</w:t>
      </w:r>
    </w:p>
    <w:p w:rsidR="00AF4633" w:rsidRPr="006D3671" w:rsidRDefault="00AF4633" w:rsidP="00FC43F9">
      <w:pPr>
        <w:rPr>
          <w:rFonts w:ascii="Arial" w:hAnsi="Arial" w:cs="Arial"/>
          <w:sz w:val="20"/>
          <w:szCs w:val="20"/>
        </w:rPr>
      </w:pPr>
    </w:p>
    <w:p w:rsidR="00AF4633" w:rsidRPr="006D3671" w:rsidRDefault="00AF4633" w:rsidP="00FC43F9">
      <w:pPr>
        <w:pStyle w:val="Nadpis2"/>
        <w:spacing w:before="0"/>
        <w:rPr>
          <w:rFonts w:ascii="Arial" w:hAnsi="Arial" w:cs="Arial"/>
          <w:b w:val="0"/>
          <w:bCs w:val="0"/>
          <w:sz w:val="20"/>
          <w:szCs w:val="20"/>
        </w:rPr>
      </w:pPr>
      <w:r w:rsidRPr="006D3671">
        <w:rPr>
          <w:rFonts w:ascii="Arial" w:hAnsi="Arial" w:cs="Arial"/>
          <w:b w:val="0"/>
          <w:bCs w:val="0"/>
          <w:sz w:val="20"/>
          <w:szCs w:val="20"/>
        </w:rPr>
        <w:t xml:space="preserve">7.6. Jestliže zhotovitel oznámí objednateli, že je </w:t>
      </w:r>
      <w:r w:rsidR="00910397" w:rsidRPr="006D3671">
        <w:rPr>
          <w:rFonts w:ascii="Arial" w:hAnsi="Arial" w:cs="Arial"/>
          <w:b w:val="0"/>
          <w:bCs w:val="0"/>
          <w:sz w:val="20"/>
          <w:szCs w:val="20"/>
        </w:rPr>
        <w:t>d</w:t>
      </w:r>
      <w:r w:rsidRPr="006D3671">
        <w:rPr>
          <w:rFonts w:ascii="Arial" w:hAnsi="Arial" w:cs="Arial"/>
          <w:b w:val="0"/>
          <w:bCs w:val="0"/>
          <w:sz w:val="20"/>
          <w:szCs w:val="20"/>
        </w:rPr>
        <w:t>íl</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připraven</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k předání, a při přejímacím řízení se zjistí, že díl</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w:t>
      </w:r>
      <w:r w:rsidR="00910397" w:rsidRPr="006D3671">
        <w:rPr>
          <w:rFonts w:ascii="Arial" w:hAnsi="Arial" w:cs="Arial"/>
          <w:b w:val="0"/>
          <w:bCs w:val="0"/>
          <w:sz w:val="20"/>
          <w:szCs w:val="20"/>
        </w:rPr>
        <w:t>uk</w:t>
      </w:r>
      <w:r w:rsidRPr="006D3671">
        <w:rPr>
          <w:rFonts w:ascii="Arial" w:hAnsi="Arial" w:cs="Arial"/>
          <w:b w:val="0"/>
          <w:bCs w:val="0"/>
          <w:sz w:val="20"/>
          <w:szCs w:val="20"/>
        </w:rPr>
        <w:t>ončen</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nebo připraven</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k</w:t>
      </w:r>
      <w:r w:rsidR="00910397" w:rsidRPr="006D3671">
        <w:rPr>
          <w:rFonts w:ascii="Arial" w:hAnsi="Arial" w:cs="Arial"/>
          <w:b w:val="0"/>
          <w:bCs w:val="0"/>
          <w:sz w:val="20"/>
          <w:szCs w:val="20"/>
        </w:rPr>
        <w:t> </w:t>
      </w:r>
      <w:r w:rsidRPr="006D3671">
        <w:rPr>
          <w:rFonts w:ascii="Arial" w:hAnsi="Arial" w:cs="Arial"/>
          <w:b w:val="0"/>
          <w:bCs w:val="0"/>
          <w:sz w:val="20"/>
          <w:szCs w:val="20"/>
        </w:rPr>
        <w:t>odevzdání</w:t>
      </w:r>
      <w:r w:rsidR="00910397" w:rsidRPr="006D3671">
        <w:rPr>
          <w:rFonts w:ascii="Arial" w:hAnsi="Arial" w:cs="Arial"/>
          <w:b w:val="0"/>
          <w:bCs w:val="0"/>
          <w:sz w:val="20"/>
          <w:szCs w:val="20"/>
        </w:rPr>
        <w:t xml:space="preserve"> není</w:t>
      </w:r>
      <w:r w:rsidRPr="006D3671">
        <w:rPr>
          <w:rFonts w:ascii="Arial" w:hAnsi="Arial" w:cs="Arial"/>
          <w:b w:val="0"/>
          <w:bCs w:val="0"/>
          <w:sz w:val="20"/>
          <w:szCs w:val="20"/>
        </w:rPr>
        <w:t>, je zhotovitel povinen uhradit objednateli veškeré náklady s tím spojené nebo smluvní pokutu ve výši 5.000 Kč, přičemž objednatel není povinen díl</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převzít. Objednatel si zvolí, který způsob uplatní.</w:t>
      </w:r>
    </w:p>
    <w:p w:rsidR="00AF4633" w:rsidRPr="006D3671" w:rsidRDefault="00AF4633" w:rsidP="00AF4633">
      <w:pPr>
        <w:ind w:left="567" w:hanging="567"/>
        <w:rPr>
          <w:rFonts w:ascii="Arial" w:hAnsi="Arial" w:cs="Arial"/>
          <w:sz w:val="20"/>
          <w:szCs w:val="20"/>
        </w:rPr>
      </w:pPr>
    </w:p>
    <w:p w:rsidR="00AF4633" w:rsidRPr="006D3671" w:rsidRDefault="00AF4633" w:rsidP="00FC43F9">
      <w:pPr>
        <w:widowControl w:val="0"/>
        <w:shd w:val="clear" w:color="auto" w:fill="FFFFFF"/>
        <w:suppressAutoHyphens/>
        <w:autoSpaceDE w:val="0"/>
        <w:jc w:val="both"/>
        <w:rPr>
          <w:rFonts w:ascii="Arial" w:hAnsi="Arial" w:cs="Arial"/>
          <w:color w:val="000000"/>
          <w:sz w:val="20"/>
          <w:szCs w:val="20"/>
        </w:rPr>
      </w:pPr>
      <w:r w:rsidRPr="006D3671">
        <w:rPr>
          <w:rFonts w:ascii="Arial" w:hAnsi="Arial" w:cs="Arial"/>
          <w:color w:val="000000"/>
          <w:sz w:val="20"/>
          <w:szCs w:val="20"/>
        </w:rPr>
        <w:t xml:space="preserve">7.7. Pokud </w:t>
      </w:r>
      <w:r w:rsidRPr="006D3671">
        <w:rPr>
          <w:rFonts w:ascii="Arial" w:hAnsi="Arial" w:cs="Arial"/>
          <w:color w:val="000000"/>
          <w:spacing w:val="-2"/>
          <w:sz w:val="20"/>
          <w:szCs w:val="20"/>
        </w:rPr>
        <w:t xml:space="preserve">zhotovitel neodstraní vady či nedodělky uvedené v protokolu o předání a převzetí díla ani v </w:t>
      </w:r>
      <w:r w:rsidRPr="001A47D0">
        <w:rPr>
          <w:rFonts w:ascii="Arial" w:hAnsi="Arial" w:cs="Arial"/>
          <w:color w:val="000000"/>
          <w:sz w:val="20"/>
          <w:szCs w:val="20"/>
        </w:rPr>
        <w:t xml:space="preserve">dodatečné lhůtě poskytnuté </w:t>
      </w:r>
      <w:r w:rsidRPr="001A47D0">
        <w:rPr>
          <w:rFonts w:ascii="Arial" w:hAnsi="Arial" w:cs="Arial"/>
          <w:color w:val="000000"/>
          <w:spacing w:val="-1"/>
          <w:sz w:val="20"/>
          <w:szCs w:val="20"/>
        </w:rPr>
        <w:t>objednatel</w:t>
      </w:r>
      <w:r w:rsidRPr="001A47D0">
        <w:rPr>
          <w:rFonts w:ascii="Arial" w:hAnsi="Arial" w:cs="Arial"/>
          <w:color w:val="000000"/>
          <w:sz w:val="20"/>
          <w:szCs w:val="20"/>
        </w:rPr>
        <w:t xml:space="preserve">em, je </w:t>
      </w:r>
      <w:r w:rsidRPr="00163FA0">
        <w:rPr>
          <w:rFonts w:ascii="Arial" w:hAnsi="Arial" w:cs="Arial"/>
          <w:color w:val="000000"/>
          <w:spacing w:val="-1"/>
          <w:sz w:val="20"/>
          <w:szCs w:val="20"/>
        </w:rPr>
        <w:t>objednatel</w:t>
      </w:r>
      <w:r w:rsidRPr="00D7175D">
        <w:rPr>
          <w:rFonts w:ascii="Arial" w:hAnsi="Arial" w:cs="Arial"/>
          <w:color w:val="000000"/>
          <w:sz w:val="20"/>
          <w:szCs w:val="20"/>
        </w:rPr>
        <w:t xml:space="preserve"> oprávněn </w:t>
      </w:r>
      <w:r w:rsidR="00070C89" w:rsidRPr="00C511D6">
        <w:rPr>
          <w:rFonts w:ascii="Arial" w:hAnsi="Arial" w:cs="Arial"/>
          <w:color w:val="000000"/>
          <w:sz w:val="20"/>
          <w:szCs w:val="20"/>
        </w:rPr>
        <w:t>odstranit vady</w:t>
      </w:r>
      <w:r w:rsidRPr="00C511D6">
        <w:rPr>
          <w:rFonts w:ascii="Arial" w:hAnsi="Arial" w:cs="Arial"/>
          <w:color w:val="000000"/>
          <w:sz w:val="20"/>
          <w:szCs w:val="20"/>
        </w:rPr>
        <w:t xml:space="preserve"> či nedodělk</w:t>
      </w:r>
      <w:r w:rsidR="00070C89" w:rsidRPr="00E55A75">
        <w:rPr>
          <w:rFonts w:ascii="Arial" w:hAnsi="Arial" w:cs="Arial"/>
          <w:color w:val="000000"/>
          <w:sz w:val="20"/>
          <w:szCs w:val="20"/>
        </w:rPr>
        <w:t>y sám či</w:t>
      </w:r>
      <w:r w:rsidRPr="001A47D0">
        <w:rPr>
          <w:rFonts w:ascii="Arial" w:hAnsi="Arial" w:cs="Arial"/>
          <w:color w:val="000000"/>
          <w:sz w:val="20"/>
          <w:szCs w:val="20"/>
        </w:rPr>
        <w:t xml:space="preserve"> prostřednictvím třetí osoby na náklady zhotovitele</w:t>
      </w:r>
      <w:r w:rsidR="00070C89" w:rsidRPr="001A47D0">
        <w:rPr>
          <w:rFonts w:ascii="Arial" w:hAnsi="Arial" w:cs="Arial"/>
          <w:color w:val="000000"/>
          <w:sz w:val="20"/>
          <w:szCs w:val="20"/>
        </w:rPr>
        <w:t xml:space="preserve">, který se je zavazuje objednateli zaplatit </w:t>
      </w:r>
      <w:r w:rsidR="001A47D0" w:rsidRPr="001A47D0">
        <w:rPr>
          <w:rFonts w:ascii="Arial" w:hAnsi="Arial" w:cs="Arial"/>
          <w:sz w:val="20"/>
          <w:szCs w:val="20"/>
        </w:rPr>
        <w:t xml:space="preserve">bez zbytečného odkladu nejpozději však do 15 dnů </w:t>
      </w:r>
      <w:r w:rsidR="00070C89" w:rsidRPr="001A47D0">
        <w:rPr>
          <w:rFonts w:ascii="Arial" w:hAnsi="Arial" w:cs="Arial"/>
          <w:color w:val="000000"/>
          <w:sz w:val="20"/>
          <w:szCs w:val="20"/>
        </w:rPr>
        <w:t>po předložení jejich vyúčtování</w:t>
      </w:r>
      <w:r w:rsidRPr="001A47D0">
        <w:rPr>
          <w:rFonts w:ascii="Arial" w:hAnsi="Arial" w:cs="Arial"/>
          <w:color w:val="000000"/>
          <w:sz w:val="20"/>
          <w:szCs w:val="20"/>
        </w:rPr>
        <w:t>.</w:t>
      </w:r>
    </w:p>
    <w:p w:rsidR="00AF4633" w:rsidRPr="006D3671" w:rsidRDefault="00AF4633" w:rsidP="00FC43F9">
      <w:pPr>
        <w:pStyle w:val="Nadpis2"/>
        <w:spacing w:before="0"/>
        <w:ind w:left="567" w:hanging="567"/>
        <w:rPr>
          <w:rFonts w:ascii="Arial" w:hAnsi="Arial" w:cs="Arial"/>
          <w:b w:val="0"/>
          <w:bCs w:val="0"/>
          <w:sz w:val="20"/>
          <w:szCs w:val="20"/>
        </w:rPr>
      </w:pPr>
    </w:p>
    <w:p w:rsidR="00490AD2" w:rsidRPr="006D3671" w:rsidRDefault="00841027" w:rsidP="00FC43F9">
      <w:pPr>
        <w:pStyle w:val="Nadpis2"/>
        <w:tabs>
          <w:tab w:val="left" w:pos="0"/>
        </w:tabs>
        <w:spacing w:before="0"/>
        <w:rPr>
          <w:rFonts w:ascii="Arial" w:hAnsi="Arial" w:cs="Arial"/>
          <w:sz w:val="20"/>
          <w:szCs w:val="20"/>
        </w:rPr>
      </w:pPr>
      <w:r w:rsidRPr="006D3671">
        <w:rPr>
          <w:rFonts w:ascii="Arial" w:hAnsi="Arial" w:cs="Arial"/>
          <w:b w:val="0"/>
          <w:bCs w:val="0"/>
          <w:sz w:val="20"/>
          <w:szCs w:val="20"/>
        </w:rPr>
        <w:t>7</w:t>
      </w:r>
      <w:r w:rsidR="00AF4633" w:rsidRPr="006D3671">
        <w:rPr>
          <w:rFonts w:ascii="Arial" w:hAnsi="Arial" w:cs="Arial"/>
          <w:b w:val="0"/>
          <w:bCs w:val="0"/>
          <w:sz w:val="20"/>
          <w:szCs w:val="20"/>
        </w:rPr>
        <w:t>.</w:t>
      </w:r>
      <w:r w:rsidRPr="006D3671">
        <w:rPr>
          <w:rFonts w:ascii="Arial" w:hAnsi="Arial" w:cs="Arial"/>
          <w:b w:val="0"/>
          <w:bCs w:val="0"/>
          <w:sz w:val="20"/>
          <w:szCs w:val="20"/>
        </w:rPr>
        <w:t>8</w:t>
      </w:r>
      <w:r w:rsidR="00AF4633" w:rsidRPr="006D3671">
        <w:rPr>
          <w:rFonts w:ascii="Arial" w:hAnsi="Arial" w:cs="Arial"/>
          <w:b w:val="0"/>
          <w:bCs w:val="0"/>
          <w:sz w:val="20"/>
          <w:szCs w:val="20"/>
        </w:rPr>
        <w:t>.</w:t>
      </w:r>
      <w:r w:rsidRPr="006D3671">
        <w:rPr>
          <w:rFonts w:ascii="Arial" w:hAnsi="Arial" w:cs="Arial"/>
          <w:b w:val="0"/>
          <w:bCs w:val="0"/>
          <w:sz w:val="20"/>
          <w:szCs w:val="20"/>
        </w:rPr>
        <w:t xml:space="preserve"> </w:t>
      </w:r>
      <w:r w:rsidR="00AF4633" w:rsidRPr="006D3671">
        <w:rPr>
          <w:rFonts w:ascii="Arial" w:hAnsi="Arial" w:cs="Arial"/>
          <w:b w:val="0"/>
          <w:bCs w:val="0"/>
          <w:sz w:val="20"/>
          <w:szCs w:val="20"/>
        </w:rPr>
        <w:t>Dílo je považováno za dokončené a objednatel je povinen jej převzít, bylo-li provedeno v souladu s požadavky této smlouvy bez jakýchkoliv vad a nedodělků, byly-li úspěšně provedeny veškeré předepsané a sjednané zkoušky. Ustanovení § 2628 občanského zákoníku se neuplatní - objednatel není povinen převzít dílo vykazující jakékoliv vady nebo nedodělky, je však oprávněn tak učinit. Dnem předání díla se rozumí den, ve kterém dojde k oboustrannému podpisu zápisu o předání a převzetí díla, z nějž vyplývá, že objednatel dílo přebírá</w:t>
      </w:r>
      <w:r w:rsidR="00490AD2" w:rsidRPr="006D3671">
        <w:rPr>
          <w:rFonts w:ascii="Arial" w:hAnsi="Arial" w:cs="Arial"/>
          <w:sz w:val="20"/>
          <w:szCs w:val="20"/>
        </w:rPr>
        <w:t>.</w:t>
      </w:r>
    </w:p>
    <w:p w:rsidR="002076AB" w:rsidRPr="006D3671" w:rsidRDefault="002076AB" w:rsidP="002076AB">
      <w:pPr>
        <w:spacing w:after="60"/>
        <w:jc w:val="both"/>
        <w:rPr>
          <w:rFonts w:ascii="Arial" w:hAnsi="Arial" w:cs="Arial"/>
          <w:sz w:val="20"/>
          <w:szCs w:val="20"/>
        </w:rPr>
      </w:pPr>
    </w:p>
    <w:p w:rsidR="00490AD2" w:rsidRPr="006D3671" w:rsidRDefault="00AF4633" w:rsidP="002076AB">
      <w:pPr>
        <w:pStyle w:val="Nadpis1"/>
        <w:tabs>
          <w:tab w:val="clear" w:pos="3960"/>
        </w:tabs>
        <w:spacing w:before="0"/>
        <w:ind w:left="720"/>
        <w:rPr>
          <w:rFonts w:ascii="Arial" w:hAnsi="Arial" w:cs="Arial"/>
          <w:sz w:val="20"/>
          <w:szCs w:val="20"/>
        </w:rPr>
      </w:pPr>
      <w:r w:rsidRPr="006D3671">
        <w:rPr>
          <w:rFonts w:ascii="Arial" w:hAnsi="Arial" w:cs="Arial"/>
          <w:sz w:val="20"/>
          <w:szCs w:val="20"/>
        </w:rPr>
        <w:t>Vady díla</w:t>
      </w:r>
    </w:p>
    <w:p w:rsidR="00841027" w:rsidRPr="00214C99" w:rsidRDefault="007D5E6A" w:rsidP="00214C99">
      <w:pPr>
        <w:pStyle w:val="Nadpis2"/>
        <w:tabs>
          <w:tab w:val="left" w:pos="0"/>
        </w:tabs>
        <w:spacing w:before="0"/>
        <w:rPr>
          <w:rFonts w:ascii="Arial" w:hAnsi="Arial" w:cs="Arial"/>
          <w:b w:val="0"/>
          <w:bCs w:val="0"/>
          <w:sz w:val="20"/>
          <w:szCs w:val="20"/>
        </w:rPr>
      </w:pPr>
      <w:r w:rsidRPr="00214C99">
        <w:rPr>
          <w:rFonts w:ascii="Arial" w:hAnsi="Arial" w:cs="Arial"/>
          <w:b w:val="0"/>
          <w:bCs w:val="0"/>
          <w:sz w:val="20"/>
          <w:szCs w:val="20"/>
        </w:rPr>
        <w:t xml:space="preserve">8.1. </w:t>
      </w:r>
      <w:r w:rsidR="00841027" w:rsidRPr="00214C99">
        <w:rPr>
          <w:rFonts w:ascii="Arial" w:hAnsi="Arial" w:cs="Arial"/>
          <w:b w:val="0"/>
          <w:bCs w:val="0"/>
          <w:sz w:val="20"/>
          <w:szCs w:val="20"/>
        </w:rPr>
        <w:t>Dílo má vady, jestliže jeho provedení neodpovídá této smlouvě.</w:t>
      </w:r>
      <w:r w:rsidR="00214C99" w:rsidRPr="00214C99">
        <w:rPr>
          <w:rFonts w:ascii="Arial" w:hAnsi="Arial" w:cs="Arial"/>
          <w:sz w:val="20"/>
          <w:szCs w:val="20"/>
        </w:rPr>
        <w:t xml:space="preserve"> </w:t>
      </w:r>
      <w:r w:rsidR="00214C99" w:rsidRPr="00214C99">
        <w:rPr>
          <w:rFonts w:ascii="Arial" w:hAnsi="Arial" w:cs="Arial"/>
          <w:b w:val="0"/>
          <w:sz w:val="20"/>
          <w:szCs w:val="20"/>
        </w:rPr>
        <w:t xml:space="preserve">Pro vyloučení pochybností smluvní strany prohlašují, že vadou je i to, že </w:t>
      </w:r>
      <w:r w:rsidR="00214C99">
        <w:rPr>
          <w:rFonts w:ascii="Arial" w:hAnsi="Arial" w:cs="Arial"/>
          <w:b w:val="0"/>
          <w:sz w:val="20"/>
          <w:szCs w:val="20"/>
        </w:rPr>
        <w:t>dílo</w:t>
      </w:r>
      <w:r w:rsidR="00214C99" w:rsidRPr="00214C99">
        <w:rPr>
          <w:rFonts w:ascii="Arial" w:hAnsi="Arial" w:cs="Arial"/>
          <w:b w:val="0"/>
          <w:sz w:val="20"/>
          <w:szCs w:val="20"/>
        </w:rPr>
        <w:t xml:space="preserve"> nebyl</w:t>
      </w:r>
      <w:r w:rsidR="00214C99">
        <w:rPr>
          <w:rFonts w:ascii="Arial" w:hAnsi="Arial" w:cs="Arial"/>
          <w:b w:val="0"/>
          <w:sz w:val="20"/>
          <w:szCs w:val="20"/>
        </w:rPr>
        <w:t>o</w:t>
      </w:r>
      <w:r w:rsidR="00214C99" w:rsidRPr="00214C99">
        <w:rPr>
          <w:rFonts w:ascii="Arial" w:hAnsi="Arial" w:cs="Arial"/>
          <w:b w:val="0"/>
          <w:sz w:val="20"/>
          <w:szCs w:val="20"/>
        </w:rPr>
        <w:t xml:space="preserve"> řádně zkolaudován</w:t>
      </w:r>
      <w:r w:rsidR="00214C99">
        <w:rPr>
          <w:rFonts w:ascii="Arial" w:hAnsi="Arial" w:cs="Arial"/>
          <w:b w:val="0"/>
          <w:sz w:val="20"/>
          <w:szCs w:val="20"/>
        </w:rPr>
        <w:t>o, resp. jej nebylo možno začít řádně užívat,</w:t>
      </w:r>
      <w:r w:rsidR="00214C99" w:rsidRPr="00214C99">
        <w:rPr>
          <w:rFonts w:ascii="Arial" w:hAnsi="Arial" w:cs="Arial"/>
          <w:b w:val="0"/>
          <w:sz w:val="20"/>
          <w:szCs w:val="20"/>
        </w:rPr>
        <w:t xml:space="preserve"> z důvodů na straně zhotovitele dle této smlouvy.  </w:t>
      </w:r>
    </w:p>
    <w:p w:rsidR="00841027" w:rsidRPr="006D3671" w:rsidRDefault="00841027" w:rsidP="00841027">
      <w:pPr>
        <w:tabs>
          <w:tab w:val="left" w:pos="567"/>
        </w:tabs>
        <w:rPr>
          <w:rFonts w:ascii="Arial" w:hAnsi="Arial" w:cs="Arial"/>
          <w:sz w:val="20"/>
          <w:szCs w:val="20"/>
        </w:rPr>
      </w:pPr>
    </w:p>
    <w:p w:rsidR="00841027" w:rsidRPr="006D3671" w:rsidRDefault="00841027" w:rsidP="00841027">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8.2. Zhotovitel odpovídá za veškeré vady, které má dílo v době jeho předání objednateli</w:t>
      </w:r>
      <w:r w:rsidR="001A47D0" w:rsidRPr="00070C89">
        <w:rPr>
          <w:rFonts w:ascii="Arial" w:hAnsi="Arial" w:cs="Arial"/>
          <w:b w:val="0"/>
          <w:bCs w:val="0"/>
          <w:sz w:val="20"/>
          <w:szCs w:val="20"/>
        </w:rPr>
        <w:t xml:space="preserve">, </w:t>
      </w:r>
      <w:r w:rsidR="001A47D0" w:rsidRPr="00070C89">
        <w:rPr>
          <w:rFonts w:ascii="Arial" w:hAnsi="Arial" w:cs="Arial"/>
          <w:b w:val="0"/>
          <w:sz w:val="20"/>
          <w:szCs w:val="20"/>
        </w:rPr>
        <w:t>a to bez ohledu na to, v jakém rozsahu provedl objednatel prohlídku díla při předání a převzetí díla a kdy mohly být vady zjištěny</w:t>
      </w:r>
      <w:r w:rsidR="001A47D0">
        <w:rPr>
          <w:rFonts w:ascii="Arial" w:hAnsi="Arial" w:cs="Arial"/>
          <w:b w:val="0"/>
          <w:sz w:val="20"/>
          <w:szCs w:val="20"/>
        </w:rPr>
        <w:t>,</w:t>
      </w:r>
      <w:r w:rsidR="001A47D0" w:rsidRPr="006D3671">
        <w:rPr>
          <w:rFonts w:ascii="Arial" w:hAnsi="Arial" w:cs="Arial"/>
          <w:b w:val="0"/>
          <w:bCs w:val="0"/>
          <w:sz w:val="20"/>
          <w:szCs w:val="20"/>
        </w:rPr>
        <w:t xml:space="preserve"> </w:t>
      </w:r>
      <w:r w:rsidRPr="006D3671">
        <w:rPr>
          <w:rFonts w:ascii="Arial" w:hAnsi="Arial" w:cs="Arial"/>
          <w:b w:val="0"/>
          <w:bCs w:val="0"/>
          <w:sz w:val="20"/>
          <w:szCs w:val="20"/>
        </w:rPr>
        <w:t xml:space="preserve">a dále za vady, které se vyskytnou v záruční době. Za vady, které se vyskytnou po uplynutí záruční doby, zhotovitel odpovídá pouze tehdy, pokud jejich příčinou bylo porušení jeho povinností. </w:t>
      </w:r>
    </w:p>
    <w:p w:rsidR="00841027" w:rsidRPr="006D3671" w:rsidRDefault="00841027" w:rsidP="00841027">
      <w:pPr>
        <w:tabs>
          <w:tab w:val="left" w:pos="567"/>
        </w:tabs>
        <w:rPr>
          <w:rFonts w:ascii="Arial" w:hAnsi="Arial" w:cs="Arial"/>
          <w:sz w:val="20"/>
          <w:szCs w:val="20"/>
        </w:rPr>
      </w:pPr>
    </w:p>
    <w:p w:rsidR="00841027" w:rsidRPr="006D3671" w:rsidRDefault="00841027" w:rsidP="00841027">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8.3. Zhotovitel neodpovídá za vady díla, které byly způsobeny objednatelem, třetí osobou, vyšší mocí či běžným opotřebením. Zhotovitel rovněž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841027" w:rsidRPr="006D3671" w:rsidRDefault="00841027" w:rsidP="00841027">
      <w:pPr>
        <w:rPr>
          <w:rFonts w:ascii="Arial" w:hAnsi="Arial" w:cs="Arial"/>
          <w:sz w:val="20"/>
          <w:szCs w:val="20"/>
        </w:rPr>
      </w:pPr>
    </w:p>
    <w:p w:rsidR="00841027" w:rsidRPr="006D3671" w:rsidRDefault="00841027" w:rsidP="00841027">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w:t>
      </w:r>
      <w:r w:rsidR="000C4656" w:rsidRPr="006D3671">
        <w:rPr>
          <w:rFonts w:ascii="Arial" w:hAnsi="Arial" w:cs="Arial"/>
          <w:b w:val="0"/>
          <w:bCs w:val="0"/>
          <w:sz w:val="20"/>
          <w:szCs w:val="20"/>
        </w:rPr>
        <w:t xml:space="preserve">.4. </w:t>
      </w:r>
      <w:r w:rsidRPr="006D3671">
        <w:rPr>
          <w:rFonts w:ascii="Arial" w:hAnsi="Arial" w:cs="Arial"/>
          <w:b w:val="0"/>
          <w:bCs w:val="0"/>
          <w:sz w:val="20"/>
          <w:szCs w:val="20"/>
        </w:rPr>
        <w:t xml:space="preserve">Zhotovitel poskytuje ve smyslu ust. § 2619 a § 2113 občanského zákoníku objednateli záruku na jakost díla spočívající v tom, že dílo bude po záruční dobu způsobilé pro použití k obvyklému účelu a zachová si sjednané, jinak obvyklé vlastnosti. </w:t>
      </w:r>
      <w:r w:rsidRPr="003F4C7D">
        <w:rPr>
          <w:rFonts w:ascii="Arial" w:hAnsi="Arial" w:cs="Arial"/>
          <w:bCs w:val="0"/>
          <w:sz w:val="20"/>
          <w:szCs w:val="20"/>
        </w:rPr>
        <w:t>Záruční doba na dílo činí 60 měsíců</w:t>
      </w:r>
      <w:r w:rsidRPr="006D3671">
        <w:rPr>
          <w:rFonts w:ascii="Arial" w:hAnsi="Arial" w:cs="Arial"/>
          <w:b w:val="0"/>
          <w:bCs w:val="0"/>
          <w:sz w:val="20"/>
          <w:szCs w:val="20"/>
        </w:rPr>
        <w:t xml:space="preserve">. Záruční doba počíná běžet dnem převzetí díla objednatelem. </w:t>
      </w:r>
      <w:r w:rsidR="00214C99" w:rsidRPr="00214C99">
        <w:rPr>
          <w:rFonts w:ascii="Arial" w:hAnsi="Arial" w:cs="Arial"/>
          <w:b w:val="0"/>
          <w:bCs w:val="0"/>
          <w:sz w:val="20"/>
          <w:szCs w:val="20"/>
        </w:rPr>
        <w:t xml:space="preserve">Pro vyloučení pochybností smluvní strany sjednávají, že </w:t>
      </w:r>
      <w:r w:rsidR="00214C99" w:rsidRPr="00214C99">
        <w:rPr>
          <w:rFonts w:ascii="Arial" w:hAnsi="Arial" w:cs="Arial"/>
          <w:b w:val="0"/>
          <w:sz w:val="20"/>
          <w:szCs w:val="20"/>
        </w:rPr>
        <w:t>pokud bylo dílo objednatelem převzato s vadami či nedodělky</w:t>
      </w:r>
      <w:r w:rsidR="00214C99" w:rsidRPr="00214C99">
        <w:rPr>
          <w:rFonts w:ascii="Arial" w:hAnsi="Arial" w:cs="Arial"/>
          <w:sz w:val="20"/>
          <w:szCs w:val="20"/>
        </w:rPr>
        <w:t xml:space="preserve">, </w:t>
      </w:r>
      <w:r w:rsidR="00214C99" w:rsidRPr="00214C99">
        <w:rPr>
          <w:rFonts w:ascii="Arial" w:hAnsi="Arial" w:cs="Arial"/>
          <w:b w:val="0"/>
          <w:sz w:val="20"/>
          <w:szCs w:val="20"/>
        </w:rPr>
        <w:t>záruční doba na dílo neskončí dříve než po uplynutí stanovené záruční doby ode dne řádného odstranění poslední vady či nedodělku zjištěné při převzetí díla objednatelem. Záruční doba díla neběží po dobu, po kterou objednatel nemůže užívat dílo pro vady, za které odpovídá zhotovitel, jakož i po dobu, po kterou zhotovitel odstraňuje vady díla.</w:t>
      </w:r>
    </w:p>
    <w:p w:rsidR="00841027" w:rsidRPr="006D3671" w:rsidRDefault="00841027" w:rsidP="00841027">
      <w:pPr>
        <w:tabs>
          <w:tab w:val="left" w:pos="567"/>
        </w:tabs>
        <w:ind w:hanging="567"/>
        <w:rPr>
          <w:rFonts w:ascii="Arial" w:hAnsi="Arial" w:cs="Arial"/>
          <w:sz w:val="20"/>
          <w:szCs w:val="20"/>
        </w:rPr>
      </w:pPr>
    </w:p>
    <w:p w:rsidR="00841027" w:rsidRPr="006D3671" w:rsidRDefault="007506F3" w:rsidP="007506F3">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8.5.</w:t>
      </w:r>
      <w:r w:rsidR="000C4656" w:rsidRPr="006D3671">
        <w:rPr>
          <w:rFonts w:ascii="Arial" w:hAnsi="Arial" w:cs="Arial"/>
          <w:b w:val="0"/>
          <w:bCs w:val="0"/>
          <w:sz w:val="20"/>
          <w:szCs w:val="20"/>
        </w:rPr>
        <w:t xml:space="preserve"> </w:t>
      </w:r>
      <w:r w:rsidR="00841027" w:rsidRPr="006D3671">
        <w:rPr>
          <w:rFonts w:ascii="Arial" w:hAnsi="Arial" w:cs="Arial"/>
          <w:b w:val="0"/>
          <w:bCs w:val="0"/>
          <w:sz w:val="20"/>
          <w:szCs w:val="20"/>
        </w:rPr>
        <w:t xml:space="preserve">Vady díla objednatel písemně oznámí zhotoviteli nebo jeho zástupci z této smlouvy, přičemž v oznámení popíše, jak se vada projevuje. Za řádné oznámení vady </w:t>
      </w:r>
      <w:r w:rsidR="00841027" w:rsidRPr="006149B8">
        <w:rPr>
          <w:rFonts w:ascii="Arial" w:hAnsi="Arial" w:cs="Arial"/>
          <w:b w:val="0"/>
          <w:bCs w:val="0"/>
          <w:sz w:val="20"/>
          <w:szCs w:val="20"/>
        </w:rPr>
        <w:t>se považuje i oznámení telefonicky na telefon zástupce zhotovitele, potvrzené do 5 pracovních dní písemně. Za písemné oznámení vady se považuje i oznámení zaslané emailem na emailovou adresu zástupce zhotovitele:</w:t>
      </w:r>
      <w:r w:rsidR="00841027" w:rsidRPr="006149B8">
        <w:rPr>
          <w:rFonts w:ascii="Arial" w:hAnsi="Arial" w:cs="Arial"/>
          <w:sz w:val="20"/>
          <w:szCs w:val="20"/>
        </w:rPr>
        <w:t xml:space="preserve"> </w:t>
      </w:r>
      <w:permStart w:id="14" w:edGrp="everyone"/>
      <w:r w:rsidR="00841027" w:rsidRPr="006149B8">
        <w:rPr>
          <w:rFonts w:ascii="Arial" w:hAnsi="Arial" w:cs="Arial"/>
          <w:sz w:val="20"/>
          <w:szCs w:val="20"/>
        </w:rPr>
        <w:t>_____________</w:t>
      </w:r>
      <w:r w:rsidR="00841027" w:rsidRPr="006149B8">
        <w:rPr>
          <w:rFonts w:ascii="Arial" w:hAnsi="Arial" w:cs="Arial"/>
          <w:b w:val="0"/>
          <w:bCs w:val="0"/>
          <w:sz w:val="20"/>
          <w:szCs w:val="20"/>
        </w:rPr>
        <w:t>@</w:t>
      </w:r>
      <w:r w:rsidR="00841027" w:rsidRPr="006149B8">
        <w:rPr>
          <w:rFonts w:ascii="Arial" w:hAnsi="Arial" w:cs="Arial"/>
          <w:sz w:val="20"/>
          <w:szCs w:val="20"/>
        </w:rPr>
        <w:t>_____________</w:t>
      </w:r>
      <w:r w:rsidR="00841027" w:rsidRPr="006149B8">
        <w:rPr>
          <w:rFonts w:ascii="Arial" w:hAnsi="Arial" w:cs="Arial"/>
          <w:b w:val="0"/>
          <w:bCs w:val="0"/>
          <w:sz w:val="20"/>
          <w:szCs w:val="20"/>
        </w:rPr>
        <w:t xml:space="preserve"> </w:t>
      </w:r>
      <w:permEnd w:id="14"/>
      <w:r w:rsidR="00841027" w:rsidRPr="006149B8">
        <w:rPr>
          <w:rFonts w:ascii="Arial" w:hAnsi="Arial" w:cs="Arial"/>
          <w:b w:val="0"/>
          <w:bCs w:val="0"/>
          <w:sz w:val="20"/>
          <w:szCs w:val="20"/>
        </w:rPr>
        <w:t xml:space="preserve">či oznámení zaslané do datové schránky zhotovitele </w:t>
      </w:r>
      <w:permStart w:id="15" w:edGrp="everyone"/>
      <w:r w:rsidR="00841027" w:rsidRPr="006149B8">
        <w:rPr>
          <w:rFonts w:ascii="Arial" w:hAnsi="Arial" w:cs="Arial"/>
          <w:sz w:val="20"/>
          <w:szCs w:val="20"/>
        </w:rPr>
        <w:t>_____________.</w:t>
      </w:r>
      <w:permEnd w:id="15"/>
    </w:p>
    <w:p w:rsidR="00841027" w:rsidRPr="006D3671" w:rsidRDefault="00841027" w:rsidP="00841027">
      <w:pPr>
        <w:tabs>
          <w:tab w:val="left" w:pos="567"/>
        </w:tabs>
        <w:ind w:hanging="567"/>
        <w:rPr>
          <w:rFonts w:ascii="Arial" w:hAnsi="Arial" w:cs="Arial"/>
          <w:sz w:val="20"/>
          <w:szCs w:val="20"/>
        </w:rPr>
      </w:pPr>
    </w:p>
    <w:p w:rsidR="00841027" w:rsidRPr="006D3671" w:rsidRDefault="000C4656" w:rsidP="000C46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8.6. </w:t>
      </w:r>
      <w:r w:rsidR="00841027" w:rsidRPr="006D3671">
        <w:rPr>
          <w:rFonts w:ascii="Arial" w:hAnsi="Arial" w:cs="Arial"/>
          <w:b w:val="0"/>
          <w:bCs w:val="0"/>
          <w:sz w:val="20"/>
          <w:szCs w:val="20"/>
        </w:rPr>
        <w:t>Smluvní strany sjednávají, že jakékoli vady díla je objednatel oprávněn oznámit zhotoviteli nejpozději do konce příslušné záruční doby, a že důsledky uváděné v § 2605 odst. 2 občanského zákoníku nastávají až v případě neoznámení zjevných vad v této lhůtě. Oznámení vad odeslané objednatelem v poslední den záruční lhůty se považuje za včas uplatněné.</w:t>
      </w:r>
    </w:p>
    <w:p w:rsidR="00841027" w:rsidRPr="006D3671" w:rsidRDefault="00841027" w:rsidP="00841027">
      <w:pPr>
        <w:tabs>
          <w:tab w:val="left" w:pos="567"/>
        </w:tabs>
        <w:ind w:hanging="567"/>
        <w:rPr>
          <w:rFonts w:ascii="Arial" w:hAnsi="Arial" w:cs="Arial"/>
          <w:sz w:val="20"/>
          <w:szCs w:val="20"/>
        </w:rPr>
      </w:pPr>
    </w:p>
    <w:p w:rsidR="00841027" w:rsidRPr="006D3671" w:rsidRDefault="000C4656" w:rsidP="00841027">
      <w:pPr>
        <w:pStyle w:val="Nadpis2"/>
        <w:tabs>
          <w:tab w:val="left" w:pos="567"/>
        </w:tabs>
        <w:spacing w:before="0"/>
        <w:ind w:left="567" w:hanging="567"/>
        <w:rPr>
          <w:rFonts w:ascii="Arial" w:hAnsi="Arial" w:cs="Arial"/>
          <w:b w:val="0"/>
          <w:bCs w:val="0"/>
          <w:sz w:val="20"/>
          <w:szCs w:val="20"/>
        </w:rPr>
      </w:pPr>
      <w:r w:rsidRPr="006D3671">
        <w:rPr>
          <w:rFonts w:ascii="Arial" w:hAnsi="Arial" w:cs="Arial"/>
          <w:b w:val="0"/>
          <w:bCs w:val="0"/>
          <w:sz w:val="20"/>
          <w:szCs w:val="20"/>
        </w:rPr>
        <w:t xml:space="preserve">8.7. </w:t>
      </w:r>
      <w:r w:rsidR="00841027" w:rsidRPr="006D3671">
        <w:rPr>
          <w:rFonts w:ascii="Arial" w:hAnsi="Arial" w:cs="Arial"/>
          <w:b w:val="0"/>
          <w:bCs w:val="0"/>
          <w:sz w:val="20"/>
          <w:szCs w:val="20"/>
        </w:rPr>
        <w:t xml:space="preserve">Práva objednatele z veškerých vad díla se řídí ust. § 2106 a násl. občanského zákoníku. </w:t>
      </w:r>
    </w:p>
    <w:p w:rsidR="00841027" w:rsidRPr="006D3671" w:rsidRDefault="00841027" w:rsidP="00841027">
      <w:pPr>
        <w:tabs>
          <w:tab w:val="left" w:pos="567"/>
        </w:tabs>
        <w:ind w:hanging="567"/>
        <w:rPr>
          <w:rFonts w:ascii="Arial" w:hAnsi="Arial" w:cs="Arial"/>
          <w:sz w:val="20"/>
          <w:szCs w:val="20"/>
        </w:rPr>
      </w:pPr>
    </w:p>
    <w:p w:rsidR="00841027" w:rsidRPr="006D3671" w:rsidRDefault="000C4656" w:rsidP="000C46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8.8. </w:t>
      </w:r>
      <w:r w:rsidR="00841027" w:rsidRPr="006D3671">
        <w:rPr>
          <w:rFonts w:ascii="Arial" w:hAnsi="Arial" w:cs="Arial"/>
          <w:b w:val="0"/>
          <w:bCs w:val="0"/>
          <w:sz w:val="20"/>
          <w:szCs w:val="20"/>
        </w:rPr>
        <w:t xml:space="preserve">V případě, že objednatel nesdělí při oznámení vady díla zhotoviteli, že uplatňuje jiné právo plynoucí z ust. § 2106 a násl. občanského zákoníku a nedohodnou-li se strany na lhůtě pro odstranění vady, je zhotovitel povinen oznámenou vadu odstranit, a to nejpozději do 14 dnů od jejího oznámení, nedohodnou-li se smluvní strany v konkrétním případě jinak. </w:t>
      </w:r>
    </w:p>
    <w:p w:rsidR="00841027" w:rsidRPr="006D3671" w:rsidRDefault="00841027" w:rsidP="00841027">
      <w:pPr>
        <w:pStyle w:val="Nadpis2"/>
        <w:tabs>
          <w:tab w:val="left" w:pos="567"/>
        </w:tabs>
        <w:spacing w:before="0"/>
        <w:ind w:hanging="567"/>
        <w:rPr>
          <w:rFonts w:ascii="Arial" w:hAnsi="Arial" w:cs="Arial"/>
          <w:sz w:val="20"/>
          <w:szCs w:val="20"/>
        </w:rPr>
      </w:pPr>
    </w:p>
    <w:p w:rsidR="00841027" w:rsidRPr="006149B8" w:rsidRDefault="000C4656" w:rsidP="000C46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w:t>
      </w:r>
      <w:r w:rsidR="00841027" w:rsidRPr="006D3671">
        <w:rPr>
          <w:rFonts w:ascii="Arial" w:hAnsi="Arial" w:cs="Arial"/>
          <w:b w:val="0"/>
          <w:bCs w:val="0"/>
          <w:sz w:val="20"/>
          <w:szCs w:val="20"/>
        </w:rPr>
        <w:t>.9</w:t>
      </w:r>
      <w:r w:rsidRPr="006D3671">
        <w:rPr>
          <w:rFonts w:ascii="Arial" w:hAnsi="Arial" w:cs="Arial"/>
          <w:b w:val="0"/>
          <w:bCs w:val="0"/>
          <w:sz w:val="20"/>
          <w:szCs w:val="20"/>
        </w:rPr>
        <w:t xml:space="preserve">. </w:t>
      </w:r>
      <w:r w:rsidR="00841027" w:rsidRPr="006D3671">
        <w:rPr>
          <w:rFonts w:ascii="Arial" w:hAnsi="Arial" w:cs="Arial"/>
          <w:b w:val="0"/>
          <w:bCs w:val="0"/>
          <w:sz w:val="20"/>
          <w:szCs w:val="20"/>
        </w:rPr>
        <w:t>Zhotovitel je povinen ve stanovené lhůtě odstranit vady nebo nedodělky i v případě, kdy podle jeho názoru za ně neodpovídá. Náklady na odstranění v těchto sporných případech nese až do vyjasnění nebo do vyřešení rozporu zhotovitel.</w:t>
      </w:r>
      <w:r w:rsidR="00841027" w:rsidRPr="006D3671">
        <w:rPr>
          <w:rFonts w:ascii="Arial" w:hAnsi="Arial" w:cs="Arial"/>
          <w:b w:val="0"/>
          <w:bCs w:val="0"/>
          <w:sz w:val="20"/>
          <w:szCs w:val="20"/>
        </w:rPr>
        <w:tab/>
      </w:r>
      <w:r w:rsidR="001A47D0" w:rsidRPr="006149B8">
        <w:rPr>
          <w:rFonts w:ascii="Arial" w:hAnsi="Arial" w:cs="Arial"/>
          <w:b w:val="0"/>
          <w:sz w:val="20"/>
          <w:szCs w:val="20"/>
        </w:rPr>
        <w:t>Vznikne-li spor o oprávněnost reklamace, má objednatel právo zajistit znalecký posudek nezávislého soudního znalce s příslušnou specializací, který určí, zdali se jedná o vadu nebo se o vadu nejedná. Konstatuje-li znalecký posudek, že se jedná o vadu, uhradí náklady na vyhotovení znaleckého posudku zhotovitel, v opačném případě nese tyto náklady objednatel. Vyjádření znalce je pro obě smluvní strany závazné a tyto se zavazují ho respektovat.</w:t>
      </w:r>
    </w:p>
    <w:p w:rsidR="00841027" w:rsidRPr="006D3671" w:rsidRDefault="00841027" w:rsidP="00841027">
      <w:pPr>
        <w:tabs>
          <w:tab w:val="left" w:pos="567"/>
        </w:tabs>
        <w:ind w:hanging="567"/>
        <w:rPr>
          <w:rFonts w:ascii="Arial" w:hAnsi="Arial" w:cs="Arial"/>
          <w:sz w:val="20"/>
          <w:szCs w:val="20"/>
        </w:rPr>
      </w:pPr>
    </w:p>
    <w:p w:rsidR="00841027" w:rsidRPr="006D3671" w:rsidRDefault="000C4656" w:rsidP="000C4656">
      <w:pPr>
        <w:tabs>
          <w:tab w:val="left" w:pos="0"/>
        </w:tabs>
        <w:jc w:val="both"/>
        <w:rPr>
          <w:rFonts w:ascii="Arial" w:hAnsi="Arial" w:cs="Arial"/>
          <w:sz w:val="20"/>
          <w:szCs w:val="20"/>
        </w:rPr>
      </w:pPr>
      <w:r w:rsidRPr="006D3671">
        <w:rPr>
          <w:rFonts w:ascii="Arial" w:hAnsi="Arial" w:cs="Arial"/>
          <w:sz w:val="20"/>
          <w:szCs w:val="20"/>
        </w:rPr>
        <w:t>8</w:t>
      </w:r>
      <w:r w:rsidR="00841027" w:rsidRPr="006D3671">
        <w:rPr>
          <w:rFonts w:ascii="Arial" w:hAnsi="Arial" w:cs="Arial"/>
          <w:sz w:val="20"/>
          <w:szCs w:val="20"/>
        </w:rPr>
        <w:t>.10.</w:t>
      </w:r>
      <w:r w:rsidRPr="006D3671">
        <w:rPr>
          <w:rFonts w:ascii="Arial" w:hAnsi="Arial" w:cs="Arial"/>
          <w:sz w:val="20"/>
          <w:szCs w:val="20"/>
        </w:rPr>
        <w:t xml:space="preserve"> </w:t>
      </w:r>
      <w:r w:rsidR="00841027" w:rsidRPr="006D3671">
        <w:rPr>
          <w:rFonts w:ascii="Arial" w:hAnsi="Arial" w:cs="Arial"/>
          <w:sz w:val="20"/>
          <w:szCs w:val="20"/>
        </w:rPr>
        <w:t xml:space="preserve">Nedojde-li k odstranění vad ve sjednané nebo stanovené lhůtě, je objednatel oprávněn takové vady odstranit sám prostřednictvím třetí osoby, a to na náklady zhotovitele. Zhotovitel je povinen takové náklady objednateli zaplatit </w:t>
      </w:r>
      <w:r w:rsidR="001A47D0" w:rsidRPr="001A47D0">
        <w:rPr>
          <w:rFonts w:ascii="Arial" w:hAnsi="Arial" w:cs="Arial"/>
          <w:sz w:val="20"/>
          <w:szCs w:val="22"/>
        </w:rPr>
        <w:t>bez zbytečného odkladu nejpozději však do 15 dnů</w:t>
      </w:r>
      <w:r w:rsidR="001A47D0" w:rsidRPr="001A47D0">
        <w:rPr>
          <w:rFonts w:ascii="Arial Narrow" w:hAnsi="Arial Narrow"/>
          <w:sz w:val="20"/>
          <w:szCs w:val="22"/>
        </w:rPr>
        <w:t xml:space="preserve"> </w:t>
      </w:r>
      <w:r w:rsidR="00841027" w:rsidRPr="006D3671">
        <w:rPr>
          <w:rFonts w:ascii="Arial" w:hAnsi="Arial" w:cs="Arial"/>
          <w:sz w:val="20"/>
          <w:szCs w:val="20"/>
        </w:rPr>
        <w:t>po předložení jejich vyúčtování.</w:t>
      </w:r>
    </w:p>
    <w:p w:rsidR="00841027" w:rsidRPr="006D3671" w:rsidRDefault="00841027" w:rsidP="00841027">
      <w:pPr>
        <w:tabs>
          <w:tab w:val="left" w:pos="567"/>
        </w:tabs>
        <w:ind w:hanging="567"/>
        <w:rPr>
          <w:rFonts w:ascii="Arial" w:hAnsi="Arial" w:cs="Arial"/>
          <w:sz w:val="20"/>
          <w:szCs w:val="20"/>
        </w:rPr>
      </w:pPr>
    </w:p>
    <w:p w:rsidR="00841027" w:rsidRPr="006D3671" w:rsidRDefault="000C4656" w:rsidP="000C46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w:t>
      </w:r>
      <w:r w:rsidR="00841027" w:rsidRPr="006D3671">
        <w:rPr>
          <w:rFonts w:ascii="Arial" w:hAnsi="Arial" w:cs="Arial"/>
          <w:b w:val="0"/>
          <w:bCs w:val="0"/>
          <w:sz w:val="20"/>
          <w:szCs w:val="20"/>
        </w:rPr>
        <w:t>.11</w:t>
      </w:r>
      <w:r w:rsidRPr="006D3671">
        <w:rPr>
          <w:rFonts w:ascii="Arial" w:hAnsi="Arial" w:cs="Arial"/>
          <w:b w:val="0"/>
          <w:bCs w:val="0"/>
          <w:sz w:val="20"/>
          <w:szCs w:val="20"/>
        </w:rPr>
        <w:t xml:space="preserve">. </w:t>
      </w:r>
      <w:r w:rsidR="00841027" w:rsidRPr="006D3671">
        <w:rPr>
          <w:rFonts w:ascii="Arial" w:hAnsi="Arial" w:cs="Arial"/>
          <w:b w:val="0"/>
          <w:bCs w:val="0"/>
          <w:sz w:val="20"/>
          <w:szCs w:val="20"/>
        </w:rPr>
        <w:t xml:space="preserve">Záruční lhůta neběží po dobu, po kterou objednatel nemohl předmět díla užívat pro vady díla, za které zhotovitel odpovídá. </w:t>
      </w:r>
    </w:p>
    <w:p w:rsidR="00841027" w:rsidRPr="006D3671" w:rsidRDefault="00841027" w:rsidP="00841027">
      <w:pPr>
        <w:tabs>
          <w:tab w:val="left" w:pos="567"/>
        </w:tabs>
        <w:ind w:hanging="567"/>
        <w:rPr>
          <w:rFonts w:ascii="Arial" w:hAnsi="Arial" w:cs="Arial"/>
          <w:sz w:val="20"/>
          <w:szCs w:val="20"/>
        </w:rPr>
      </w:pPr>
    </w:p>
    <w:p w:rsidR="00841027" w:rsidRPr="006D3671" w:rsidRDefault="000C4656" w:rsidP="000C46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w:t>
      </w:r>
      <w:r w:rsidR="00841027" w:rsidRPr="006D3671">
        <w:rPr>
          <w:rFonts w:ascii="Arial" w:hAnsi="Arial" w:cs="Arial"/>
          <w:b w:val="0"/>
          <w:bCs w:val="0"/>
          <w:sz w:val="20"/>
          <w:szCs w:val="20"/>
        </w:rPr>
        <w:t>.12</w:t>
      </w:r>
      <w:r w:rsidRPr="006D3671">
        <w:rPr>
          <w:rFonts w:ascii="Arial" w:hAnsi="Arial" w:cs="Arial"/>
          <w:b w:val="0"/>
          <w:bCs w:val="0"/>
          <w:sz w:val="20"/>
          <w:szCs w:val="20"/>
        </w:rPr>
        <w:t xml:space="preserve">. </w:t>
      </w:r>
      <w:r w:rsidR="00841027" w:rsidRPr="006D3671">
        <w:rPr>
          <w:rFonts w:ascii="Arial" w:hAnsi="Arial" w:cs="Arial"/>
          <w:b w:val="0"/>
          <w:bCs w:val="0"/>
          <w:sz w:val="20"/>
          <w:szCs w:val="20"/>
        </w:rPr>
        <w:t xml:space="preserve">Pro ty části díla, které byly v důsledku oprávněné reklamace objednatele zhotovitelem </w:t>
      </w:r>
      <w:r w:rsidR="001A47D0">
        <w:rPr>
          <w:rFonts w:ascii="Arial" w:hAnsi="Arial" w:cs="Arial"/>
          <w:b w:val="0"/>
          <w:bCs w:val="0"/>
          <w:sz w:val="20"/>
          <w:szCs w:val="20"/>
        </w:rPr>
        <w:t>odstraněny</w:t>
      </w:r>
      <w:r w:rsidR="00841027" w:rsidRPr="006D3671">
        <w:rPr>
          <w:rFonts w:ascii="Arial" w:hAnsi="Arial" w:cs="Arial"/>
          <w:b w:val="0"/>
          <w:bCs w:val="0"/>
          <w:sz w:val="20"/>
          <w:szCs w:val="20"/>
        </w:rPr>
        <w:t xml:space="preserve">, běží záruční lhůta opětovně v celém rozsahu od počátku ode dne </w:t>
      </w:r>
      <w:r w:rsidR="001A47D0">
        <w:rPr>
          <w:rFonts w:ascii="Arial" w:hAnsi="Arial" w:cs="Arial"/>
          <w:b w:val="0"/>
          <w:bCs w:val="0"/>
          <w:sz w:val="20"/>
          <w:szCs w:val="20"/>
        </w:rPr>
        <w:t>odstranění vady</w:t>
      </w:r>
      <w:r w:rsidR="00841027" w:rsidRPr="006D3671">
        <w:rPr>
          <w:rFonts w:ascii="Arial" w:hAnsi="Arial" w:cs="Arial"/>
          <w:b w:val="0"/>
          <w:bCs w:val="0"/>
          <w:sz w:val="20"/>
          <w:szCs w:val="20"/>
        </w:rPr>
        <w:t xml:space="preserve">. </w:t>
      </w:r>
    </w:p>
    <w:p w:rsidR="00841027" w:rsidRPr="006D3671" w:rsidRDefault="00841027" w:rsidP="00841027">
      <w:pPr>
        <w:tabs>
          <w:tab w:val="left" w:pos="567"/>
        </w:tabs>
        <w:ind w:left="567" w:hanging="567"/>
        <w:rPr>
          <w:rFonts w:ascii="Arial" w:hAnsi="Arial" w:cs="Arial"/>
          <w:sz w:val="20"/>
          <w:szCs w:val="20"/>
        </w:rPr>
      </w:pPr>
    </w:p>
    <w:p w:rsidR="00490AD2" w:rsidRPr="006D3671" w:rsidRDefault="000C4656" w:rsidP="00DD2FA2">
      <w:pPr>
        <w:pStyle w:val="Nadpis2"/>
        <w:spacing w:before="0" w:after="120"/>
        <w:rPr>
          <w:rFonts w:ascii="Arial" w:hAnsi="Arial" w:cs="Arial"/>
          <w:b w:val="0"/>
          <w:color w:val="000000"/>
          <w:sz w:val="20"/>
          <w:szCs w:val="20"/>
        </w:rPr>
      </w:pPr>
      <w:r w:rsidRPr="006D3671">
        <w:rPr>
          <w:rFonts w:ascii="Arial" w:hAnsi="Arial" w:cs="Arial"/>
          <w:b w:val="0"/>
          <w:sz w:val="20"/>
          <w:szCs w:val="20"/>
        </w:rPr>
        <w:t>8</w:t>
      </w:r>
      <w:r w:rsidR="00240269">
        <w:rPr>
          <w:rFonts w:ascii="Arial" w:hAnsi="Arial" w:cs="Arial"/>
          <w:b w:val="0"/>
          <w:sz w:val="20"/>
          <w:szCs w:val="20"/>
        </w:rPr>
        <w:t xml:space="preserve">.13. </w:t>
      </w:r>
      <w:r w:rsidR="00841027" w:rsidRPr="006D3671">
        <w:rPr>
          <w:rFonts w:ascii="Arial" w:hAnsi="Arial" w:cs="Arial"/>
          <w:b w:val="0"/>
          <w:sz w:val="20"/>
          <w:szCs w:val="20"/>
        </w:rPr>
        <w:t>Další nároky objednatele plynoucí mu vůči zhotoviteli z titulu vad díla z obecné závazných předpisů, zejména na náhradu škody, nejsou uplatněním nároků z odpovědnosti za vady dotčeny</w:t>
      </w:r>
      <w:r w:rsidR="00490AD2" w:rsidRPr="006D3671">
        <w:rPr>
          <w:rFonts w:ascii="Arial" w:hAnsi="Arial" w:cs="Arial"/>
          <w:b w:val="0"/>
          <w:color w:val="000000"/>
          <w:sz w:val="20"/>
          <w:szCs w:val="20"/>
        </w:rPr>
        <w:t xml:space="preserve">. </w:t>
      </w:r>
    </w:p>
    <w:p w:rsidR="00490AD2" w:rsidRPr="006D3671" w:rsidRDefault="00490AD2" w:rsidP="00DD2FA2">
      <w:pPr>
        <w:spacing w:after="120"/>
        <w:jc w:val="both"/>
        <w:rPr>
          <w:rFonts w:ascii="Arial" w:hAnsi="Arial" w:cs="Arial"/>
          <w:color w:val="000000"/>
          <w:sz w:val="20"/>
          <w:szCs w:val="20"/>
        </w:rPr>
      </w:pPr>
    </w:p>
    <w:p w:rsidR="00490AD2" w:rsidRPr="006D3671" w:rsidRDefault="00490AD2" w:rsidP="00BF03FA">
      <w:pPr>
        <w:pStyle w:val="Nadpis1"/>
        <w:numPr>
          <w:ilvl w:val="0"/>
          <w:numId w:val="5"/>
        </w:numPr>
        <w:spacing w:before="0" w:after="120"/>
        <w:rPr>
          <w:rFonts w:ascii="Arial" w:hAnsi="Arial" w:cs="Arial"/>
          <w:sz w:val="20"/>
          <w:szCs w:val="20"/>
        </w:rPr>
      </w:pPr>
      <w:r w:rsidRPr="006D3671">
        <w:rPr>
          <w:rFonts w:ascii="Arial" w:hAnsi="Arial" w:cs="Arial"/>
          <w:sz w:val="20"/>
          <w:szCs w:val="20"/>
        </w:rPr>
        <w:t>Sankce</w:t>
      </w:r>
    </w:p>
    <w:p w:rsidR="00490AD2" w:rsidRPr="006D3671" w:rsidRDefault="00512336" w:rsidP="00462605">
      <w:pPr>
        <w:pStyle w:val="Nadpis2"/>
        <w:spacing w:before="0"/>
        <w:rPr>
          <w:rFonts w:ascii="Arial" w:hAnsi="Arial" w:cs="Arial"/>
          <w:b w:val="0"/>
          <w:bCs w:val="0"/>
          <w:sz w:val="20"/>
          <w:szCs w:val="20"/>
        </w:rPr>
      </w:pPr>
      <w:r w:rsidRPr="006D3671">
        <w:rPr>
          <w:rFonts w:ascii="Arial" w:hAnsi="Arial" w:cs="Arial"/>
          <w:b w:val="0"/>
          <w:bCs w:val="0"/>
          <w:sz w:val="20"/>
          <w:szCs w:val="20"/>
        </w:rPr>
        <w:t xml:space="preserve">9.1. </w:t>
      </w:r>
      <w:r w:rsidR="00490AD2" w:rsidRPr="006D3671">
        <w:rPr>
          <w:rFonts w:ascii="Arial" w:hAnsi="Arial" w:cs="Arial"/>
          <w:b w:val="0"/>
          <w:bCs w:val="0"/>
          <w:sz w:val="20"/>
          <w:szCs w:val="20"/>
        </w:rPr>
        <w:t xml:space="preserve">Objednatel se zavazuje v případě svého prodlení se zaplacením oprávněně </w:t>
      </w:r>
      <w:r w:rsidR="001A47D0">
        <w:rPr>
          <w:rFonts w:ascii="Arial" w:hAnsi="Arial" w:cs="Arial"/>
          <w:b w:val="0"/>
          <w:bCs w:val="0"/>
          <w:sz w:val="20"/>
          <w:szCs w:val="20"/>
        </w:rPr>
        <w:t>vyfakturované ceny za dílo</w:t>
      </w:r>
      <w:r w:rsidR="00490AD2" w:rsidRPr="006D3671">
        <w:rPr>
          <w:rFonts w:ascii="Arial" w:hAnsi="Arial" w:cs="Arial"/>
          <w:b w:val="0"/>
          <w:bCs w:val="0"/>
          <w:sz w:val="20"/>
          <w:szCs w:val="20"/>
        </w:rPr>
        <w:t xml:space="preserve"> zaplatit zhotoviteli</w:t>
      </w:r>
      <w:r w:rsidR="000C4656" w:rsidRPr="006D3671">
        <w:rPr>
          <w:rFonts w:ascii="Arial" w:hAnsi="Arial" w:cs="Arial"/>
          <w:b w:val="0"/>
          <w:bCs w:val="0"/>
          <w:sz w:val="20"/>
          <w:szCs w:val="20"/>
        </w:rPr>
        <w:t xml:space="preserve"> </w:t>
      </w:r>
      <w:r w:rsidR="001A47D0">
        <w:rPr>
          <w:rFonts w:ascii="Arial" w:hAnsi="Arial" w:cs="Arial"/>
          <w:b w:val="0"/>
          <w:bCs w:val="0"/>
          <w:sz w:val="20"/>
          <w:szCs w:val="20"/>
        </w:rPr>
        <w:t xml:space="preserve">smluvní </w:t>
      </w:r>
      <w:r w:rsidR="00F4397A">
        <w:rPr>
          <w:rFonts w:ascii="Arial" w:hAnsi="Arial" w:cs="Arial"/>
          <w:b w:val="0"/>
          <w:bCs w:val="0"/>
          <w:sz w:val="20"/>
          <w:szCs w:val="20"/>
        </w:rPr>
        <w:t>úrok z</w:t>
      </w:r>
      <w:r w:rsidR="001509DA">
        <w:rPr>
          <w:rFonts w:ascii="Arial" w:hAnsi="Arial" w:cs="Arial"/>
          <w:b w:val="0"/>
          <w:bCs w:val="0"/>
          <w:sz w:val="20"/>
          <w:szCs w:val="20"/>
        </w:rPr>
        <w:t> </w:t>
      </w:r>
      <w:r w:rsidR="00F4397A">
        <w:rPr>
          <w:rFonts w:ascii="Arial" w:hAnsi="Arial" w:cs="Arial"/>
          <w:b w:val="0"/>
          <w:bCs w:val="0"/>
          <w:sz w:val="20"/>
          <w:szCs w:val="20"/>
        </w:rPr>
        <w:t>prodlení</w:t>
      </w:r>
      <w:r w:rsidR="001509DA">
        <w:rPr>
          <w:rFonts w:ascii="Arial" w:hAnsi="Arial" w:cs="Arial"/>
          <w:b w:val="0"/>
          <w:bCs w:val="0"/>
          <w:sz w:val="20"/>
          <w:szCs w:val="20"/>
        </w:rPr>
        <w:t xml:space="preserve"> (namísto zákonného)</w:t>
      </w:r>
      <w:r w:rsidR="00A01662" w:rsidRPr="006D3671">
        <w:rPr>
          <w:rFonts w:ascii="Arial" w:hAnsi="Arial" w:cs="Arial"/>
          <w:b w:val="0"/>
          <w:bCs w:val="0"/>
          <w:sz w:val="20"/>
          <w:szCs w:val="20"/>
        </w:rPr>
        <w:t xml:space="preserve"> ve výši 0,015% </w:t>
      </w:r>
      <w:r w:rsidR="000C4656" w:rsidRPr="006D3671">
        <w:rPr>
          <w:rFonts w:ascii="Arial" w:hAnsi="Arial" w:cs="Arial"/>
          <w:b w:val="0"/>
          <w:bCs w:val="0"/>
          <w:sz w:val="20"/>
          <w:szCs w:val="20"/>
        </w:rPr>
        <w:t xml:space="preserve"> </w:t>
      </w:r>
      <w:r w:rsidR="00490AD2" w:rsidRPr="006D3671">
        <w:rPr>
          <w:rFonts w:ascii="Arial" w:hAnsi="Arial" w:cs="Arial"/>
          <w:b w:val="0"/>
          <w:bCs w:val="0"/>
          <w:sz w:val="20"/>
          <w:szCs w:val="20"/>
        </w:rPr>
        <w:t xml:space="preserve">za každý i započatý den prodlení. </w:t>
      </w:r>
    </w:p>
    <w:p w:rsidR="00490AD2" w:rsidRPr="006D3671" w:rsidRDefault="00490AD2" w:rsidP="00462605">
      <w:pPr>
        <w:jc w:val="both"/>
        <w:rPr>
          <w:rFonts w:ascii="Arial" w:hAnsi="Arial" w:cs="Arial"/>
          <w:color w:val="000000"/>
          <w:sz w:val="20"/>
          <w:szCs w:val="20"/>
        </w:rPr>
      </w:pPr>
    </w:p>
    <w:p w:rsidR="00490AD2" w:rsidRPr="006D3671" w:rsidRDefault="000C4656" w:rsidP="00462605">
      <w:pPr>
        <w:jc w:val="both"/>
        <w:rPr>
          <w:rFonts w:ascii="Arial" w:hAnsi="Arial" w:cs="Arial"/>
          <w:sz w:val="20"/>
          <w:szCs w:val="20"/>
        </w:rPr>
      </w:pPr>
      <w:r w:rsidRPr="006D3671">
        <w:rPr>
          <w:rFonts w:ascii="Arial" w:hAnsi="Arial" w:cs="Arial"/>
          <w:sz w:val="20"/>
          <w:szCs w:val="20"/>
        </w:rPr>
        <w:t xml:space="preserve">9.2. </w:t>
      </w:r>
      <w:r w:rsidR="00490AD2" w:rsidRPr="006D3671">
        <w:rPr>
          <w:rFonts w:ascii="Arial" w:hAnsi="Arial" w:cs="Arial"/>
          <w:sz w:val="20"/>
          <w:szCs w:val="20"/>
        </w:rPr>
        <w:t>Zhotovitel se zavazuje v případě svého prodlení s</w:t>
      </w:r>
      <w:r w:rsidR="001D2650">
        <w:rPr>
          <w:rFonts w:ascii="Arial" w:hAnsi="Arial" w:cs="Arial"/>
          <w:sz w:val="20"/>
          <w:szCs w:val="20"/>
        </w:rPr>
        <w:t xml:space="preserve">e splněním </w:t>
      </w:r>
      <w:r w:rsidR="00F4397A">
        <w:rPr>
          <w:rFonts w:ascii="Arial" w:hAnsi="Arial" w:cs="Arial"/>
          <w:sz w:val="20"/>
          <w:szCs w:val="20"/>
        </w:rPr>
        <w:t xml:space="preserve">svého závazku dle bodu </w:t>
      </w:r>
      <w:r w:rsidR="00AB50C5">
        <w:rPr>
          <w:rFonts w:ascii="Arial" w:hAnsi="Arial" w:cs="Arial"/>
          <w:sz w:val="20"/>
          <w:szCs w:val="20"/>
        </w:rPr>
        <w:t>7. 1</w:t>
      </w:r>
      <w:r w:rsidR="00F4397A">
        <w:rPr>
          <w:rFonts w:ascii="Arial" w:hAnsi="Arial" w:cs="Arial"/>
          <w:sz w:val="20"/>
          <w:szCs w:val="20"/>
        </w:rPr>
        <w:t>. této smlouvy,</w:t>
      </w:r>
      <w:r w:rsidR="00490AD2" w:rsidRPr="006D3671">
        <w:rPr>
          <w:rFonts w:ascii="Arial" w:hAnsi="Arial" w:cs="Arial"/>
          <w:sz w:val="20"/>
          <w:szCs w:val="20"/>
        </w:rPr>
        <w:t xml:space="preserve"> smluvní pokutu ve výši 0,2 % z ceny za díl</w:t>
      </w:r>
      <w:r w:rsidR="007921F6" w:rsidRPr="006D3671">
        <w:rPr>
          <w:rFonts w:ascii="Arial" w:hAnsi="Arial" w:cs="Arial"/>
          <w:sz w:val="20"/>
          <w:szCs w:val="20"/>
        </w:rPr>
        <w:t>o</w:t>
      </w:r>
      <w:r w:rsidRPr="006D3671">
        <w:rPr>
          <w:rFonts w:ascii="Arial" w:hAnsi="Arial" w:cs="Arial"/>
          <w:sz w:val="20"/>
          <w:szCs w:val="20"/>
        </w:rPr>
        <w:t xml:space="preserve"> vč. DPH, a to </w:t>
      </w:r>
      <w:r w:rsidR="00490AD2" w:rsidRPr="006D3671">
        <w:rPr>
          <w:rFonts w:ascii="Arial" w:hAnsi="Arial" w:cs="Arial"/>
          <w:sz w:val="20"/>
          <w:szCs w:val="20"/>
        </w:rPr>
        <w:t xml:space="preserve">za každý i započatý den prodlení. </w:t>
      </w:r>
    </w:p>
    <w:p w:rsidR="00490AD2" w:rsidRPr="006D3671" w:rsidRDefault="00490AD2" w:rsidP="00462605">
      <w:pPr>
        <w:jc w:val="both"/>
        <w:rPr>
          <w:rFonts w:ascii="Arial" w:hAnsi="Arial" w:cs="Arial"/>
          <w:color w:val="000000"/>
          <w:sz w:val="20"/>
          <w:szCs w:val="20"/>
        </w:rPr>
      </w:pPr>
    </w:p>
    <w:p w:rsidR="00490AD2" w:rsidRPr="006D3671" w:rsidRDefault="000C4656" w:rsidP="00462605">
      <w:pPr>
        <w:jc w:val="both"/>
        <w:rPr>
          <w:rFonts w:ascii="Arial" w:hAnsi="Arial" w:cs="Arial"/>
          <w:sz w:val="20"/>
          <w:szCs w:val="20"/>
        </w:rPr>
      </w:pPr>
      <w:r w:rsidRPr="006D3671">
        <w:rPr>
          <w:rFonts w:ascii="Arial" w:hAnsi="Arial" w:cs="Arial"/>
          <w:sz w:val="20"/>
          <w:szCs w:val="20"/>
        </w:rPr>
        <w:t>9.</w:t>
      </w:r>
      <w:r w:rsidR="005737BE" w:rsidRPr="006D3671">
        <w:rPr>
          <w:rFonts w:ascii="Arial" w:hAnsi="Arial" w:cs="Arial"/>
          <w:sz w:val="20"/>
          <w:szCs w:val="20"/>
        </w:rPr>
        <w:t>3</w:t>
      </w:r>
      <w:r w:rsidRPr="006D3671">
        <w:rPr>
          <w:rFonts w:ascii="Arial" w:hAnsi="Arial" w:cs="Arial"/>
          <w:sz w:val="20"/>
          <w:szCs w:val="20"/>
        </w:rPr>
        <w:t xml:space="preserve">. </w:t>
      </w:r>
      <w:r w:rsidR="00490AD2" w:rsidRPr="006D3671">
        <w:rPr>
          <w:rFonts w:ascii="Arial" w:hAnsi="Arial" w:cs="Arial"/>
          <w:sz w:val="20"/>
          <w:szCs w:val="20"/>
        </w:rPr>
        <w:t xml:space="preserve">Zhotovitel se zavazuje v případě svého prodlení s odstraněním vad </w:t>
      </w:r>
      <w:r w:rsidR="003154EC" w:rsidRPr="006D3671">
        <w:rPr>
          <w:rFonts w:ascii="Arial" w:hAnsi="Arial" w:cs="Arial"/>
          <w:sz w:val="20"/>
          <w:szCs w:val="20"/>
        </w:rPr>
        <w:t xml:space="preserve">uvedených v protokolu </w:t>
      </w:r>
      <w:r w:rsidR="00462605" w:rsidRPr="006D3671">
        <w:rPr>
          <w:rFonts w:ascii="Arial" w:hAnsi="Arial" w:cs="Arial"/>
          <w:sz w:val="20"/>
          <w:szCs w:val="20"/>
        </w:rPr>
        <w:t xml:space="preserve">o předání a převzetí díla </w:t>
      </w:r>
      <w:r w:rsidR="00490AD2" w:rsidRPr="006D3671">
        <w:rPr>
          <w:rFonts w:ascii="Arial" w:hAnsi="Arial" w:cs="Arial"/>
          <w:sz w:val="20"/>
          <w:szCs w:val="20"/>
        </w:rPr>
        <w:t xml:space="preserve">zaplatit objednateli smluvní pokutu ve výši </w:t>
      </w:r>
      <w:r w:rsidR="001D2650">
        <w:rPr>
          <w:rFonts w:ascii="Arial" w:hAnsi="Arial" w:cs="Arial"/>
          <w:sz w:val="20"/>
          <w:szCs w:val="20"/>
        </w:rPr>
        <w:t xml:space="preserve">1.000,- Kč </w:t>
      </w:r>
      <w:r w:rsidR="00490AD2" w:rsidRPr="006D3671">
        <w:rPr>
          <w:rFonts w:ascii="Arial" w:hAnsi="Arial" w:cs="Arial"/>
          <w:sz w:val="20"/>
          <w:szCs w:val="20"/>
        </w:rPr>
        <w:t>za každou oznámenou vadu, u níž je v prodlení s jejím odstraněním</w:t>
      </w:r>
      <w:r w:rsidR="00401811">
        <w:rPr>
          <w:rFonts w:ascii="Arial" w:hAnsi="Arial" w:cs="Arial"/>
          <w:sz w:val="20"/>
          <w:szCs w:val="20"/>
        </w:rPr>
        <w:t xml:space="preserve"> a každý den prodlení</w:t>
      </w:r>
      <w:r w:rsidR="00490AD2" w:rsidRPr="006D3671">
        <w:rPr>
          <w:rFonts w:ascii="Arial" w:hAnsi="Arial" w:cs="Arial"/>
          <w:sz w:val="20"/>
          <w:szCs w:val="20"/>
        </w:rPr>
        <w:t>.</w:t>
      </w:r>
    </w:p>
    <w:p w:rsidR="00490AD2" w:rsidRPr="006D3671" w:rsidRDefault="00490AD2" w:rsidP="00462605">
      <w:pPr>
        <w:jc w:val="both"/>
        <w:rPr>
          <w:rFonts w:ascii="Arial" w:hAnsi="Arial" w:cs="Arial"/>
          <w:color w:val="000000"/>
          <w:sz w:val="20"/>
          <w:szCs w:val="20"/>
        </w:rPr>
      </w:pPr>
    </w:p>
    <w:p w:rsidR="00490AD2" w:rsidRPr="006D3671" w:rsidRDefault="00512336" w:rsidP="00462605">
      <w:pPr>
        <w:jc w:val="both"/>
        <w:rPr>
          <w:rFonts w:ascii="Arial" w:hAnsi="Arial" w:cs="Arial"/>
          <w:color w:val="000000"/>
          <w:sz w:val="20"/>
          <w:szCs w:val="20"/>
        </w:rPr>
      </w:pPr>
      <w:r w:rsidRPr="006D3671">
        <w:rPr>
          <w:rFonts w:ascii="Arial" w:hAnsi="Arial" w:cs="Arial"/>
          <w:sz w:val="20"/>
          <w:szCs w:val="20"/>
        </w:rPr>
        <w:t>9.</w:t>
      </w:r>
      <w:r w:rsidR="005737BE" w:rsidRPr="006D3671">
        <w:rPr>
          <w:rFonts w:ascii="Arial" w:hAnsi="Arial" w:cs="Arial"/>
          <w:sz w:val="20"/>
          <w:szCs w:val="20"/>
        </w:rPr>
        <w:t>4</w:t>
      </w:r>
      <w:r w:rsidRPr="006D3671">
        <w:rPr>
          <w:rFonts w:ascii="Arial" w:hAnsi="Arial" w:cs="Arial"/>
          <w:sz w:val="20"/>
          <w:szCs w:val="20"/>
        </w:rPr>
        <w:t xml:space="preserve">. </w:t>
      </w:r>
      <w:r w:rsidR="00490AD2" w:rsidRPr="006D3671">
        <w:rPr>
          <w:rFonts w:ascii="Arial" w:hAnsi="Arial" w:cs="Arial"/>
          <w:sz w:val="20"/>
          <w:szCs w:val="20"/>
        </w:rPr>
        <w:t xml:space="preserve">Zhotovitel se zavazuje v případě porušení kterékoliv ze svých povinností </w:t>
      </w:r>
      <w:r w:rsidRPr="006D3671">
        <w:rPr>
          <w:rFonts w:ascii="Arial" w:hAnsi="Arial" w:cs="Arial"/>
          <w:sz w:val="20"/>
          <w:szCs w:val="20"/>
        </w:rPr>
        <w:t>uvedených v první</w:t>
      </w:r>
      <w:r w:rsidR="00490AD2" w:rsidRPr="006D3671">
        <w:rPr>
          <w:rFonts w:ascii="Arial" w:hAnsi="Arial" w:cs="Arial"/>
          <w:sz w:val="20"/>
          <w:szCs w:val="20"/>
        </w:rPr>
        <w:t xml:space="preserve"> větě odst. </w:t>
      </w:r>
      <w:r w:rsidRPr="006D3671">
        <w:rPr>
          <w:rFonts w:ascii="Arial" w:hAnsi="Arial" w:cs="Arial"/>
          <w:sz w:val="20"/>
          <w:szCs w:val="20"/>
        </w:rPr>
        <w:t>5. 3</w:t>
      </w:r>
      <w:r w:rsidR="00490AD2" w:rsidRPr="006D3671">
        <w:rPr>
          <w:rFonts w:ascii="Arial" w:hAnsi="Arial" w:cs="Arial"/>
          <w:sz w:val="20"/>
          <w:szCs w:val="20"/>
        </w:rPr>
        <w:t xml:space="preserve">., </w:t>
      </w:r>
      <w:r w:rsidR="00462605" w:rsidRPr="006D3671">
        <w:rPr>
          <w:rFonts w:ascii="Arial" w:hAnsi="Arial" w:cs="Arial"/>
          <w:sz w:val="20"/>
          <w:szCs w:val="20"/>
        </w:rPr>
        <w:t xml:space="preserve">a dále kterékoliv ze svých povinností uvedených </w:t>
      </w:r>
      <w:r w:rsidR="00490AD2" w:rsidRPr="006D3671">
        <w:rPr>
          <w:rFonts w:ascii="Arial" w:hAnsi="Arial" w:cs="Arial"/>
          <w:sz w:val="20"/>
          <w:szCs w:val="20"/>
        </w:rPr>
        <w:t>odst</w:t>
      </w:r>
      <w:r w:rsidR="00462605" w:rsidRPr="006D3671">
        <w:rPr>
          <w:rFonts w:ascii="Arial" w:hAnsi="Arial" w:cs="Arial"/>
          <w:sz w:val="20"/>
          <w:szCs w:val="20"/>
        </w:rPr>
        <w:t xml:space="preserve">avcích </w:t>
      </w:r>
      <w:r w:rsidRPr="006D3671">
        <w:rPr>
          <w:rFonts w:ascii="Arial" w:hAnsi="Arial" w:cs="Arial"/>
          <w:sz w:val="20"/>
          <w:szCs w:val="20"/>
        </w:rPr>
        <w:t xml:space="preserve">5. </w:t>
      </w:r>
      <w:r w:rsidR="005737BE" w:rsidRPr="006D3671">
        <w:rPr>
          <w:rFonts w:ascii="Arial" w:hAnsi="Arial" w:cs="Arial"/>
          <w:sz w:val="20"/>
          <w:szCs w:val="20"/>
        </w:rPr>
        <w:t>9</w:t>
      </w:r>
      <w:r w:rsidR="00462605" w:rsidRPr="006D3671">
        <w:rPr>
          <w:rFonts w:ascii="Arial" w:hAnsi="Arial" w:cs="Arial"/>
          <w:sz w:val="20"/>
          <w:szCs w:val="20"/>
        </w:rPr>
        <w:t xml:space="preserve">., </w:t>
      </w:r>
      <w:r w:rsidRPr="006D3671">
        <w:rPr>
          <w:rFonts w:ascii="Arial" w:hAnsi="Arial" w:cs="Arial"/>
          <w:sz w:val="20"/>
          <w:szCs w:val="20"/>
        </w:rPr>
        <w:t xml:space="preserve">5. </w:t>
      </w:r>
      <w:r w:rsidR="00462605" w:rsidRPr="006D3671">
        <w:rPr>
          <w:rFonts w:ascii="Arial" w:hAnsi="Arial" w:cs="Arial"/>
          <w:sz w:val="20"/>
          <w:szCs w:val="20"/>
        </w:rPr>
        <w:t>10</w:t>
      </w:r>
      <w:r w:rsidR="00490AD2" w:rsidRPr="006D3671">
        <w:rPr>
          <w:rFonts w:ascii="Arial" w:hAnsi="Arial" w:cs="Arial"/>
          <w:sz w:val="20"/>
          <w:szCs w:val="20"/>
        </w:rPr>
        <w:t>.</w:t>
      </w:r>
      <w:r w:rsidR="00462605" w:rsidRPr="006D3671">
        <w:rPr>
          <w:rFonts w:ascii="Arial" w:hAnsi="Arial" w:cs="Arial"/>
          <w:sz w:val="20"/>
          <w:szCs w:val="20"/>
        </w:rPr>
        <w:t>,</w:t>
      </w:r>
      <w:r w:rsidRPr="006D3671">
        <w:rPr>
          <w:rFonts w:ascii="Arial" w:hAnsi="Arial" w:cs="Arial"/>
          <w:sz w:val="20"/>
          <w:szCs w:val="20"/>
        </w:rPr>
        <w:t xml:space="preserve"> </w:t>
      </w:r>
      <w:r w:rsidR="00490AD2" w:rsidRPr="006D3671">
        <w:rPr>
          <w:rFonts w:ascii="Arial" w:hAnsi="Arial" w:cs="Arial"/>
          <w:sz w:val="20"/>
          <w:szCs w:val="20"/>
        </w:rPr>
        <w:t>5.1</w:t>
      </w:r>
      <w:r w:rsidR="00114985" w:rsidRPr="006D3671">
        <w:rPr>
          <w:rFonts w:ascii="Arial" w:hAnsi="Arial" w:cs="Arial"/>
          <w:sz w:val="20"/>
          <w:szCs w:val="20"/>
        </w:rPr>
        <w:t>3</w:t>
      </w:r>
      <w:r w:rsidR="00490AD2" w:rsidRPr="006D3671">
        <w:rPr>
          <w:rFonts w:ascii="Arial" w:hAnsi="Arial" w:cs="Arial"/>
          <w:sz w:val="20"/>
          <w:szCs w:val="20"/>
        </w:rPr>
        <w:t xml:space="preserve">. </w:t>
      </w:r>
      <w:r w:rsidR="00462605" w:rsidRPr="006D3671">
        <w:rPr>
          <w:rFonts w:ascii="Arial" w:hAnsi="Arial" w:cs="Arial"/>
          <w:sz w:val="20"/>
          <w:szCs w:val="20"/>
        </w:rPr>
        <w:t>nebo v první větě odst. 5.1</w:t>
      </w:r>
      <w:r w:rsidR="00AB50C5">
        <w:rPr>
          <w:rFonts w:ascii="Arial" w:hAnsi="Arial" w:cs="Arial"/>
          <w:sz w:val="20"/>
          <w:szCs w:val="20"/>
        </w:rPr>
        <w:t>6</w:t>
      </w:r>
      <w:r w:rsidR="00462605" w:rsidRPr="006D3671">
        <w:rPr>
          <w:rFonts w:ascii="Arial" w:hAnsi="Arial" w:cs="Arial"/>
          <w:sz w:val="20"/>
          <w:szCs w:val="20"/>
        </w:rPr>
        <w:t xml:space="preserve">. </w:t>
      </w:r>
      <w:r w:rsidR="00490AD2" w:rsidRPr="006D3671">
        <w:rPr>
          <w:rFonts w:ascii="Arial" w:hAnsi="Arial" w:cs="Arial"/>
          <w:sz w:val="20"/>
          <w:szCs w:val="20"/>
        </w:rPr>
        <w:t xml:space="preserve">této smlouvy zaplatit objednateli smluvní pokutu ve výši </w:t>
      </w:r>
      <w:r w:rsidRPr="006D3671">
        <w:rPr>
          <w:rFonts w:ascii="Arial" w:hAnsi="Arial" w:cs="Arial"/>
          <w:sz w:val="20"/>
          <w:szCs w:val="20"/>
        </w:rPr>
        <w:t>1.0</w:t>
      </w:r>
      <w:r w:rsidR="00490AD2" w:rsidRPr="006D3671">
        <w:rPr>
          <w:rFonts w:ascii="Arial" w:hAnsi="Arial" w:cs="Arial"/>
          <w:sz w:val="20"/>
          <w:szCs w:val="20"/>
        </w:rPr>
        <w:t>00</w:t>
      </w:r>
      <w:r w:rsidRPr="006D3671">
        <w:rPr>
          <w:rFonts w:ascii="Arial" w:hAnsi="Arial" w:cs="Arial"/>
          <w:sz w:val="20"/>
          <w:szCs w:val="20"/>
        </w:rPr>
        <w:t>,-</w:t>
      </w:r>
      <w:r w:rsidR="00490AD2" w:rsidRPr="006D3671">
        <w:rPr>
          <w:rFonts w:ascii="Arial" w:hAnsi="Arial" w:cs="Arial"/>
          <w:sz w:val="20"/>
          <w:szCs w:val="20"/>
        </w:rPr>
        <w:t xml:space="preserve"> Kč za </w:t>
      </w:r>
      <w:r w:rsidR="00490AD2" w:rsidRPr="006D3671">
        <w:rPr>
          <w:rFonts w:ascii="Arial" w:hAnsi="Arial" w:cs="Arial"/>
          <w:color w:val="000000"/>
          <w:sz w:val="20"/>
          <w:szCs w:val="20"/>
        </w:rPr>
        <w:t xml:space="preserve">každý případ </w:t>
      </w:r>
      <w:r w:rsidR="006149B8">
        <w:rPr>
          <w:rFonts w:ascii="Arial" w:hAnsi="Arial" w:cs="Arial"/>
          <w:color w:val="000000"/>
          <w:sz w:val="20"/>
          <w:szCs w:val="20"/>
        </w:rPr>
        <w:t xml:space="preserve">a každý den, ve kterém bude trvat </w:t>
      </w:r>
      <w:r w:rsidR="00490AD2" w:rsidRPr="006D3671">
        <w:rPr>
          <w:rFonts w:ascii="Arial" w:hAnsi="Arial" w:cs="Arial"/>
          <w:color w:val="000000"/>
          <w:sz w:val="20"/>
          <w:szCs w:val="20"/>
        </w:rPr>
        <w:t xml:space="preserve">porušení </w:t>
      </w:r>
      <w:r w:rsidR="00462605" w:rsidRPr="006D3671">
        <w:rPr>
          <w:rFonts w:ascii="Arial" w:hAnsi="Arial" w:cs="Arial"/>
          <w:color w:val="000000"/>
          <w:sz w:val="20"/>
          <w:szCs w:val="20"/>
        </w:rPr>
        <w:t xml:space="preserve">každé jedné </w:t>
      </w:r>
      <w:r w:rsidR="00490AD2" w:rsidRPr="006D3671">
        <w:rPr>
          <w:rFonts w:ascii="Arial" w:hAnsi="Arial" w:cs="Arial"/>
          <w:color w:val="000000"/>
          <w:sz w:val="20"/>
          <w:szCs w:val="20"/>
        </w:rPr>
        <w:t>z těchto povinností.</w:t>
      </w:r>
    </w:p>
    <w:p w:rsidR="00490AD2" w:rsidRPr="006D3671" w:rsidRDefault="00490AD2" w:rsidP="00462605">
      <w:pPr>
        <w:jc w:val="both"/>
        <w:rPr>
          <w:rFonts w:ascii="Arial" w:hAnsi="Arial" w:cs="Arial"/>
          <w:sz w:val="20"/>
          <w:szCs w:val="20"/>
        </w:rPr>
      </w:pPr>
    </w:p>
    <w:p w:rsidR="00490AD2" w:rsidRPr="006D3671" w:rsidRDefault="00512336" w:rsidP="00462605">
      <w:pPr>
        <w:pStyle w:val="Nadpis2"/>
        <w:spacing w:before="0"/>
        <w:rPr>
          <w:rFonts w:ascii="Arial" w:hAnsi="Arial" w:cs="Arial"/>
          <w:b w:val="0"/>
          <w:bCs w:val="0"/>
          <w:sz w:val="20"/>
          <w:szCs w:val="20"/>
        </w:rPr>
      </w:pPr>
      <w:r w:rsidRPr="006D3671">
        <w:rPr>
          <w:rFonts w:ascii="Arial" w:hAnsi="Arial" w:cs="Arial"/>
          <w:b w:val="0"/>
          <w:bCs w:val="0"/>
          <w:sz w:val="20"/>
          <w:szCs w:val="20"/>
        </w:rPr>
        <w:t>9.</w:t>
      </w:r>
      <w:r w:rsidR="005737BE" w:rsidRPr="006D3671">
        <w:rPr>
          <w:rFonts w:ascii="Arial" w:hAnsi="Arial" w:cs="Arial"/>
          <w:b w:val="0"/>
          <w:bCs w:val="0"/>
          <w:sz w:val="20"/>
          <w:szCs w:val="20"/>
        </w:rPr>
        <w:t>5</w:t>
      </w:r>
      <w:r w:rsidRPr="006D3671">
        <w:rPr>
          <w:rFonts w:ascii="Arial" w:hAnsi="Arial" w:cs="Arial"/>
          <w:b w:val="0"/>
          <w:bCs w:val="0"/>
          <w:sz w:val="20"/>
          <w:szCs w:val="20"/>
        </w:rPr>
        <w:t xml:space="preserve">. </w:t>
      </w:r>
      <w:r w:rsidR="00490AD2" w:rsidRPr="006D3671">
        <w:rPr>
          <w:rFonts w:ascii="Arial" w:hAnsi="Arial" w:cs="Arial"/>
          <w:b w:val="0"/>
          <w:bCs w:val="0"/>
          <w:sz w:val="20"/>
          <w:szCs w:val="20"/>
        </w:rPr>
        <w:t>Zhotovitel se zavazuje z</w:t>
      </w:r>
      <w:r w:rsidR="00490AD2" w:rsidRPr="006D3671">
        <w:rPr>
          <w:rFonts w:ascii="Arial" w:hAnsi="Arial" w:cs="Arial"/>
          <w:b w:val="0"/>
          <w:bCs w:val="0"/>
          <w:color w:val="000000"/>
          <w:sz w:val="20"/>
          <w:szCs w:val="20"/>
        </w:rPr>
        <w:t xml:space="preserve">a každé porušení kterékoliv ze svých povinností uvedených </w:t>
      </w:r>
      <w:r w:rsidR="00490AD2" w:rsidRPr="006D3671">
        <w:rPr>
          <w:rFonts w:ascii="Arial" w:hAnsi="Arial" w:cs="Arial"/>
          <w:b w:val="0"/>
          <w:bCs w:val="0"/>
          <w:sz w:val="20"/>
          <w:szCs w:val="20"/>
        </w:rPr>
        <w:t xml:space="preserve">v odst. </w:t>
      </w:r>
      <w:r w:rsidRPr="006D3671">
        <w:rPr>
          <w:rFonts w:ascii="Arial" w:hAnsi="Arial" w:cs="Arial"/>
          <w:b w:val="0"/>
          <w:bCs w:val="0"/>
          <w:sz w:val="20"/>
          <w:szCs w:val="20"/>
        </w:rPr>
        <w:t>5.1</w:t>
      </w:r>
      <w:r w:rsidR="00AB50C5">
        <w:rPr>
          <w:rFonts w:ascii="Arial" w:hAnsi="Arial" w:cs="Arial"/>
          <w:b w:val="0"/>
          <w:bCs w:val="0"/>
          <w:sz w:val="20"/>
          <w:szCs w:val="20"/>
        </w:rPr>
        <w:t>8</w:t>
      </w:r>
      <w:r w:rsidR="00490AD2" w:rsidRPr="006D3671">
        <w:rPr>
          <w:rFonts w:ascii="Arial" w:hAnsi="Arial" w:cs="Arial"/>
          <w:b w:val="0"/>
          <w:bCs w:val="0"/>
          <w:sz w:val="20"/>
          <w:szCs w:val="20"/>
        </w:rPr>
        <w:t xml:space="preserve">. </w:t>
      </w:r>
      <w:r w:rsidR="007921F6" w:rsidRPr="006D3671">
        <w:rPr>
          <w:rFonts w:ascii="Arial" w:hAnsi="Arial" w:cs="Arial"/>
          <w:b w:val="0"/>
          <w:bCs w:val="0"/>
          <w:sz w:val="20"/>
          <w:szCs w:val="20"/>
        </w:rPr>
        <w:t xml:space="preserve">nebo </w:t>
      </w:r>
      <w:proofErr w:type="gramStart"/>
      <w:r w:rsidR="007921F6" w:rsidRPr="006D3671">
        <w:rPr>
          <w:rFonts w:ascii="Arial" w:hAnsi="Arial" w:cs="Arial"/>
          <w:b w:val="0"/>
          <w:bCs w:val="0"/>
          <w:sz w:val="20"/>
          <w:szCs w:val="20"/>
        </w:rPr>
        <w:t xml:space="preserve">6.4. </w:t>
      </w:r>
      <w:r w:rsidR="00490AD2" w:rsidRPr="006D3671">
        <w:rPr>
          <w:rFonts w:ascii="Arial" w:hAnsi="Arial" w:cs="Arial"/>
          <w:b w:val="0"/>
          <w:bCs w:val="0"/>
          <w:sz w:val="20"/>
          <w:szCs w:val="20"/>
        </w:rPr>
        <w:t>této</w:t>
      </w:r>
      <w:proofErr w:type="gramEnd"/>
      <w:r w:rsidR="00490AD2" w:rsidRPr="006D3671">
        <w:rPr>
          <w:rFonts w:ascii="Arial" w:hAnsi="Arial" w:cs="Arial"/>
          <w:b w:val="0"/>
          <w:bCs w:val="0"/>
          <w:sz w:val="20"/>
          <w:szCs w:val="20"/>
        </w:rPr>
        <w:t xml:space="preserve"> smlouvy </w:t>
      </w:r>
      <w:r w:rsidR="00490AD2" w:rsidRPr="006D3671">
        <w:rPr>
          <w:rFonts w:ascii="Arial" w:hAnsi="Arial" w:cs="Arial"/>
          <w:b w:val="0"/>
          <w:bCs w:val="0"/>
          <w:color w:val="000000"/>
          <w:sz w:val="20"/>
          <w:szCs w:val="20"/>
        </w:rPr>
        <w:t xml:space="preserve">zaplatit objednateli smluvní pokutu ve výši </w:t>
      </w:r>
      <w:r w:rsidRPr="006D3671">
        <w:rPr>
          <w:rFonts w:ascii="Arial" w:hAnsi="Arial" w:cs="Arial"/>
          <w:b w:val="0"/>
          <w:bCs w:val="0"/>
          <w:color w:val="000000"/>
          <w:sz w:val="20"/>
          <w:szCs w:val="20"/>
        </w:rPr>
        <w:t>5</w:t>
      </w:r>
      <w:r w:rsidR="00490AD2" w:rsidRPr="006D3671">
        <w:rPr>
          <w:rFonts w:ascii="Arial" w:hAnsi="Arial" w:cs="Arial"/>
          <w:b w:val="0"/>
          <w:bCs w:val="0"/>
          <w:color w:val="000000"/>
          <w:sz w:val="20"/>
          <w:szCs w:val="20"/>
        </w:rPr>
        <w:t>.000</w:t>
      </w:r>
      <w:r w:rsidRPr="006D3671">
        <w:rPr>
          <w:rFonts w:ascii="Arial" w:hAnsi="Arial" w:cs="Arial"/>
          <w:b w:val="0"/>
          <w:bCs w:val="0"/>
          <w:color w:val="000000"/>
          <w:sz w:val="20"/>
          <w:szCs w:val="20"/>
        </w:rPr>
        <w:t>,-</w:t>
      </w:r>
      <w:r w:rsidR="00490AD2" w:rsidRPr="006D3671">
        <w:rPr>
          <w:rFonts w:ascii="Arial" w:hAnsi="Arial" w:cs="Arial"/>
          <w:b w:val="0"/>
          <w:bCs w:val="0"/>
          <w:color w:val="000000"/>
          <w:sz w:val="20"/>
          <w:szCs w:val="20"/>
        </w:rPr>
        <w:t xml:space="preserve"> Kč za každý případ porušení kterékoliv z těchto povinností. </w:t>
      </w:r>
    </w:p>
    <w:p w:rsidR="00490AD2" w:rsidRPr="006D3671" w:rsidRDefault="00490AD2" w:rsidP="00462605">
      <w:pPr>
        <w:jc w:val="both"/>
        <w:rPr>
          <w:rFonts w:ascii="Arial" w:hAnsi="Arial" w:cs="Arial"/>
          <w:color w:val="000000"/>
          <w:sz w:val="20"/>
          <w:szCs w:val="20"/>
        </w:rPr>
      </w:pPr>
    </w:p>
    <w:p w:rsidR="00490AD2" w:rsidRPr="006D3671" w:rsidRDefault="0061148B" w:rsidP="00462605">
      <w:pPr>
        <w:pStyle w:val="Nadpis2"/>
        <w:spacing w:before="0"/>
        <w:rPr>
          <w:rFonts w:ascii="Arial" w:hAnsi="Arial" w:cs="Arial"/>
          <w:b w:val="0"/>
          <w:bCs w:val="0"/>
          <w:sz w:val="20"/>
          <w:szCs w:val="20"/>
        </w:rPr>
      </w:pPr>
      <w:r w:rsidRPr="006D3671">
        <w:rPr>
          <w:rFonts w:ascii="Arial" w:hAnsi="Arial" w:cs="Arial"/>
          <w:b w:val="0"/>
          <w:bCs w:val="0"/>
          <w:sz w:val="20"/>
          <w:szCs w:val="20"/>
        </w:rPr>
        <w:t>9.</w:t>
      </w:r>
      <w:r w:rsidR="005737BE" w:rsidRPr="006D3671">
        <w:rPr>
          <w:rFonts w:ascii="Arial" w:hAnsi="Arial" w:cs="Arial"/>
          <w:b w:val="0"/>
          <w:bCs w:val="0"/>
          <w:sz w:val="20"/>
          <w:szCs w:val="20"/>
        </w:rPr>
        <w:t>6</w:t>
      </w:r>
      <w:r w:rsidRPr="006D3671">
        <w:rPr>
          <w:rFonts w:ascii="Arial" w:hAnsi="Arial" w:cs="Arial"/>
          <w:b w:val="0"/>
          <w:bCs w:val="0"/>
          <w:sz w:val="20"/>
          <w:szCs w:val="20"/>
        </w:rPr>
        <w:t xml:space="preserve">. </w:t>
      </w:r>
      <w:r w:rsidR="00490AD2" w:rsidRPr="006D3671">
        <w:rPr>
          <w:rFonts w:ascii="Arial" w:hAnsi="Arial" w:cs="Arial"/>
          <w:b w:val="0"/>
          <w:bCs w:val="0"/>
          <w:sz w:val="20"/>
          <w:szCs w:val="20"/>
        </w:rPr>
        <w:t xml:space="preserve">Zhotovitel je v případě prodlení se splněním povinnosti uvedené v odst. </w:t>
      </w:r>
      <w:r w:rsidR="000C4656" w:rsidRPr="006D3671">
        <w:rPr>
          <w:rFonts w:ascii="Arial" w:hAnsi="Arial" w:cs="Arial"/>
          <w:b w:val="0"/>
          <w:bCs w:val="0"/>
          <w:sz w:val="20"/>
          <w:szCs w:val="20"/>
        </w:rPr>
        <w:t>6. 1</w:t>
      </w:r>
      <w:r w:rsidR="00462605" w:rsidRPr="006D3671">
        <w:rPr>
          <w:rFonts w:ascii="Arial" w:hAnsi="Arial" w:cs="Arial"/>
          <w:b w:val="0"/>
          <w:bCs w:val="0"/>
          <w:sz w:val="20"/>
          <w:szCs w:val="20"/>
        </w:rPr>
        <w:t>0</w:t>
      </w:r>
      <w:r w:rsidR="00490AD2" w:rsidRPr="006D3671">
        <w:rPr>
          <w:rFonts w:ascii="Arial" w:hAnsi="Arial" w:cs="Arial"/>
          <w:b w:val="0"/>
          <w:bCs w:val="0"/>
          <w:sz w:val="20"/>
          <w:szCs w:val="20"/>
        </w:rPr>
        <w:t xml:space="preserve">. této smlouvy povinen zaplatit objednateli smluvní pokutu ve výši </w:t>
      </w:r>
      <w:r w:rsidR="00512336" w:rsidRPr="006D3671">
        <w:rPr>
          <w:rFonts w:ascii="Arial" w:hAnsi="Arial" w:cs="Arial"/>
          <w:b w:val="0"/>
          <w:bCs w:val="0"/>
          <w:sz w:val="20"/>
          <w:szCs w:val="20"/>
        </w:rPr>
        <w:t>5.0</w:t>
      </w:r>
      <w:r w:rsidR="00490AD2" w:rsidRPr="006D3671">
        <w:rPr>
          <w:rFonts w:ascii="Arial" w:hAnsi="Arial" w:cs="Arial"/>
          <w:b w:val="0"/>
          <w:bCs w:val="0"/>
          <w:sz w:val="20"/>
          <w:szCs w:val="20"/>
        </w:rPr>
        <w:t>00</w:t>
      </w:r>
      <w:r w:rsidR="00512336" w:rsidRPr="006D3671">
        <w:rPr>
          <w:rFonts w:ascii="Arial" w:hAnsi="Arial" w:cs="Arial"/>
          <w:b w:val="0"/>
          <w:bCs w:val="0"/>
          <w:sz w:val="20"/>
          <w:szCs w:val="20"/>
        </w:rPr>
        <w:t>,-</w:t>
      </w:r>
      <w:r w:rsidR="00490AD2" w:rsidRPr="006D3671">
        <w:rPr>
          <w:rFonts w:ascii="Arial" w:hAnsi="Arial" w:cs="Arial"/>
          <w:b w:val="0"/>
          <w:bCs w:val="0"/>
          <w:sz w:val="20"/>
          <w:szCs w:val="20"/>
        </w:rPr>
        <w:t xml:space="preserve"> Kč za každý i započatý den prodlení.  </w:t>
      </w:r>
    </w:p>
    <w:p w:rsidR="00512336" w:rsidRPr="006D3671" w:rsidRDefault="00512336" w:rsidP="00512336">
      <w:pPr>
        <w:rPr>
          <w:rFonts w:ascii="Arial" w:hAnsi="Arial" w:cs="Arial"/>
          <w:sz w:val="20"/>
          <w:szCs w:val="20"/>
        </w:rPr>
      </w:pPr>
    </w:p>
    <w:p w:rsidR="00512336" w:rsidRPr="006D3671" w:rsidRDefault="00512336" w:rsidP="00DD2FA2">
      <w:pPr>
        <w:jc w:val="both"/>
        <w:rPr>
          <w:rFonts w:ascii="Arial" w:hAnsi="Arial" w:cs="Arial"/>
          <w:sz w:val="20"/>
          <w:szCs w:val="20"/>
        </w:rPr>
      </w:pPr>
      <w:r w:rsidRPr="006D3671">
        <w:rPr>
          <w:rFonts w:ascii="Arial" w:hAnsi="Arial" w:cs="Arial"/>
          <w:color w:val="000000"/>
          <w:sz w:val="20"/>
          <w:szCs w:val="20"/>
        </w:rPr>
        <w:t>9.</w:t>
      </w:r>
      <w:r w:rsidR="005737BE" w:rsidRPr="006D3671">
        <w:rPr>
          <w:rFonts w:ascii="Arial" w:hAnsi="Arial" w:cs="Arial"/>
          <w:color w:val="000000"/>
          <w:sz w:val="20"/>
          <w:szCs w:val="20"/>
        </w:rPr>
        <w:t>7</w:t>
      </w:r>
      <w:r w:rsidRPr="006D3671">
        <w:rPr>
          <w:rFonts w:ascii="Arial" w:hAnsi="Arial" w:cs="Arial"/>
          <w:color w:val="000000"/>
          <w:sz w:val="20"/>
          <w:szCs w:val="20"/>
        </w:rPr>
        <w:t xml:space="preserve">. Zhotovitel je povinen zaplatit smluvní pokutu ve výši </w:t>
      </w:r>
      <w:r w:rsidR="00F4397A">
        <w:rPr>
          <w:rFonts w:ascii="Arial" w:hAnsi="Arial" w:cs="Arial"/>
          <w:color w:val="000000"/>
          <w:sz w:val="20"/>
          <w:szCs w:val="20"/>
        </w:rPr>
        <w:t>1.000,- Kč</w:t>
      </w:r>
      <w:r w:rsidR="00A01662" w:rsidRPr="006D3671">
        <w:rPr>
          <w:rFonts w:ascii="Arial" w:hAnsi="Arial" w:cs="Arial"/>
          <w:color w:val="000000"/>
          <w:sz w:val="20"/>
          <w:szCs w:val="20"/>
        </w:rPr>
        <w:t xml:space="preserve"> za každou vadu</w:t>
      </w:r>
      <w:r w:rsidR="00D71311" w:rsidRPr="006D3671">
        <w:rPr>
          <w:rFonts w:ascii="Arial" w:hAnsi="Arial" w:cs="Arial"/>
          <w:color w:val="000000"/>
          <w:sz w:val="20"/>
          <w:szCs w:val="20"/>
        </w:rPr>
        <w:t xml:space="preserve">, u níž je zhotovitel v prodlení s jejím odstraněním v záruční době, a to za každý i započatý den prodlení. </w:t>
      </w:r>
    </w:p>
    <w:p w:rsidR="00490AD2" w:rsidRPr="006D3671" w:rsidRDefault="00490AD2" w:rsidP="00DD2FA2">
      <w:pPr>
        <w:jc w:val="both"/>
        <w:rPr>
          <w:rFonts w:ascii="Arial" w:hAnsi="Arial" w:cs="Arial"/>
          <w:color w:val="000000"/>
          <w:sz w:val="20"/>
          <w:szCs w:val="20"/>
        </w:rPr>
      </w:pPr>
    </w:p>
    <w:p w:rsidR="00490AD2" w:rsidRPr="006D3671" w:rsidRDefault="00512336" w:rsidP="00DD2FA2">
      <w:pPr>
        <w:pStyle w:val="Nadpis2"/>
        <w:spacing w:before="0"/>
        <w:rPr>
          <w:rFonts w:ascii="Arial" w:hAnsi="Arial" w:cs="Arial"/>
          <w:b w:val="0"/>
          <w:bCs w:val="0"/>
          <w:sz w:val="20"/>
          <w:szCs w:val="20"/>
        </w:rPr>
      </w:pPr>
      <w:r w:rsidRPr="006D3671">
        <w:rPr>
          <w:rFonts w:ascii="Arial" w:hAnsi="Arial" w:cs="Arial"/>
          <w:b w:val="0"/>
          <w:bCs w:val="0"/>
          <w:sz w:val="20"/>
          <w:szCs w:val="20"/>
        </w:rPr>
        <w:t>9.</w:t>
      </w:r>
      <w:r w:rsidR="005737BE" w:rsidRPr="006D3671">
        <w:rPr>
          <w:rFonts w:ascii="Arial" w:hAnsi="Arial" w:cs="Arial"/>
          <w:b w:val="0"/>
          <w:bCs w:val="0"/>
          <w:sz w:val="20"/>
          <w:szCs w:val="20"/>
        </w:rPr>
        <w:t>8</w:t>
      </w:r>
      <w:r w:rsidRPr="006D3671">
        <w:rPr>
          <w:rFonts w:ascii="Arial" w:hAnsi="Arial" w:cs="Arial"/>
          <w:b w:val="0"/>
          <w:bCs w:val="0"/>
          <w:sz w:val="20"/>
          <w:szCs w:val="20"/>
        </w:rPr>
        <w:t xml:space="preserve">. </w:t>
      </w:r>
      <w:r w:rsidR="00490AD2" w:rsidRPr="006D3671">
        <w:rPr>
          <w:rFonts w:ascii="Arial" w:hAnsi="Arial" w:cs="Arial"/>
          <w:b w:val="0"/>
          <w:bCs w:val="0"/>
          <w:sz w:val="20"/>
          <w:szCs w:val="20"/>
        </w:rPr>
        <w:t xml:space="preserve">Smluvní pokuty a úrok z prodlení dle předchozích odstavců jsou splatné na základě faktury vystavené oprávněnou smluvní stranou a doručené druhé smluvní straně. Splatnost těchto faktur bude činit 21 dnů ode dne jejich doručení povinné smluvní straně. </w:t>
      </w:r>
    </w:p>
    <w:p w:rsidR="000C4656" w:rsidRPr="006D3671" w:rsidRDefault="000C4656" w:rsidP="00DD2FA2">
      <w:pPr>
        <w:rPr>
          <w:rFonts w:ascii="Arial" w:hAnsi="Arial" w:cs="Arial"/>
          <w:sz w:val="20"/>
          <w:szCs w:val="20"/>
        </w:rPr>
      </w:pPr>
    </w:p>
    <w:p w:rsidR="00F4397A" w:rsidRPr="00F4397A" w:rsidRDefault="00512336" w:rsidP="00F4397A">
      <w:pPr>
        <w:pStyle w:val="Nadpis2"/>
        <w:spacing w:before="0"/>
        <w:rPr>
          <w:rFonts w:ascii="Arial" w:hAnsi="Arial" w:cs="Arial"/>
          <w:b w:val="0"/>
          <w:sz w:val="20"/>
        </w:rPr>
      </w:pPr>
      <w:r w:rsidRPr="006D3671">
        <w:rPr>
          <w:rFonts w:ascii="Arial" w:hAnsi="Arial" w:cs="Arial"/>
          <w:b w:val="0"/>
          <w:bCs w:val="0"/>
          <w:sz w:val="20"/>
          <w:szCs w:val="20"/>
        </w:rPr>
        <w:t>9.1</w:t>
      </w:r>
      <w:r w:rsidR="0061148B" w:rsidRPr="006D3671">
        <w:rPr>
          <w:rFonts w:ascii="Arial" w:hAnsi="Arial" w:cs="Arial"/>
          <w:b w:val="0"/>
          <w:bCs w:val="0"/>
          <w:sz w:val="20"/>
          <w:szCs w:val="20"/>
        </w:rPr>
        <w:t>1</w:t>
      </w:r>
      <w:r w:rsidRPr="006D3671">
        <w:rPr>
          <w:rFonts w:ascii="Arial" w:hAnsi="Arial" w:cs="Arial"/>
          <w:b w:val="0"/>
          <w:bCs w:val="0"/>
          <w:sz w:val="20"/>
          <w:szCs w:val="20"/>
        </w:rPr>
        <w:t xml:space="preserve">. </w:t>
      </w:r>
      <w:r w:rsidR="00F4397A">
        <w:rPr>
          <w:rFonts w:ascii="Arial" w:hAnsi="Arial" w:cs="Arial"/>
          <w:b w:val="0"/>
          <w:sz w:val="20"/>
        </w:rPr>
        <w:t>Ujednáním této s</w:t>
      </w:r>
      <w:r w:rsidR="00F4397A" w:rsidRPr="00F4397A">
        <w:rPr>
          <w:rFonts w:ascii="Arial" w:hAnsi="Arial" w:cs="Arial"/>
          <w:b w:val="0"/>
          <w:sz w:val="20"/>
        </w:rPr>
        <w:t xml:space="preserve">mlouvy o smluvních pokutách není dotčeno právo oprávněné smluvní strany na náhradu škody způsobené jí porušením smluvní pokutou zajištěné povinnosti, a to náhradu škody v plné výši. </w:t>
      </w:r>
    </w:p>
    <w:p w:rsidR="000C4656" w:rsidRPr="006D3671" w:rsidRDefault="000C4656" w:rsidP="00DD2FA2">
      <w:pPr>
        <w:rPr>
          <w:rFonts w:ascii="Arial" w:hAnsi="Arial" w:cs="Arial"/>
          <w:sz w:val="20"/>
          <w:szCs w:val="20"/>
        </w:rPr>
      </w:pPr>
    </w:p>
    <w:p w:rsidR="00490AD2" w:rsidRPr="006D3671" w:rsidRDefault="00490AD2" w:rsidP="00DD2FA2">
      <w:pPr>
        <w:pStyle w:val="Nadpis2"/>
        <w:spacing w:before="0" w:after="120"/>
        <w:rPr>
          <w:rFonts w:ascii="Arial" w:hAnsi="Arial" w:cs="Arial"/>
          <w:b w:val="0"/>
          <w:bCs w:val="0"/>
          <w:sz w:val="20"/>
          <w:szCs w:val="20"/>
        </w:rPr>
      </w:pPr>
      <w:r w:rsidRPr="006D3671">
        <w:rPr>
          <w:rFonts w:ascii="Arial" w:hAnsi="Arial" w:cs="Arial"/>
          <w:b w:val="0"/>
          <w:bCs w:val="0"/>
          <w:sz w:val="20"/>
          <w:szCs w:val="20"/>
        </w:rPr>
        <w:t>9.1</w:t>
      </w:r>
      <w:r w:rsidR="0061148B" w:rsidRPr="006D3671">
        <w:rPr>
          <w:rFonts w:ascii="Arial" w:hAnsi="Arial" w:cs="Arial"/>
          <w:b w:val="0"/>
          <w:bCs w:val="0"/>
          <w:sz w:val="20"/>
          <w:szCs w:val="20"/>
        </w:rPr>
        <w:t>2</w:t>
      </w:r>
      <w:r w:rsidRPr="006D3671">
        <w:rPr>
          <w:rFonts w:ascii="Arial" w:hAnsi="Arial" w:cs="Arial"/>
          <w:b w:val="0"/>
          <w:bCs w:val="0"/>
          <w:sz w:val="20"/>
          <w:szCs w:val="20"/>
        </w:rPr>
        <w:t>.</w:t>
      </w:r>
      <w:r w:rsidR="00512336" w:rsidRPr="006D3671">
        <w:rPr>
          <w:rFonts w:ascii="Arial" w:hAnsi="Arial" w:cs="Arial"/>
          <w:b w:val="0"/>
          <w:bCs w:val="0"/>
          <w:sz w:val="20"/>
          <w:szCs w:val="20"/>
        </w:rPr>
        <w:t xml:space="preserve"> </w:t>
      </w:r>
      <w:r w:rsidRPr="006D3671">
        <w:rPr>
          <w:rFonts w:ascii="Arial" w:hAnsi="Arial" w:cs="Arial"/>
          <w:b w:val="0"/>
          <w:bCs w:val="0"/>
          <w:sz w:val="20"/>
          <w:szCs w:val="20"/>
        </w:rPr>
        <w:t>Smluvní pokuty je objednatel oprávněn započíst proti jakékoliv pohledávce zhotovitele z této smlouvy</w:t>
      </w:r>
      <w:r w:rsidR="00070C89">
        <w:rPr>
          <w:rFonts w:ascii="Arial" w:hAnsi="Arial" w:cs="Arial"/>
          <w:b w:val="0"/>
          <w:bCs w:val="0"/>
          <w:sz w:val="20"/>
          <w:szCs w:val="20"/>
        </w:rPr>
        <w:t xml:space="preserve"> (včetně Zádržného)</w:t>
      </w:r>
      <w:r w:rsidR="00F4397A">
        <w:rPr>
          <w:rFonts w:ascii="Arial" w:hAnsi="Arial" w:cs="Arial"/>
          <w:b w:val="0"/>
          <w:bCs w:val="0"/>
          <w:sz w:val="20"/>
          <w:szCs w:val="20"/>
        </w:rPr>
        <w:t>, a to i doposud nesplatné</w:t>
      </w:r>
      <w:r w:rsidRPr="006D3671">
        <w:rPr>
          <w:rFonts w:ascii="Arial" w:hAnsi="Arial" w:cs="Arial"/>
          <w:b w:val="0"/>
          <w:bCs w:val="0"/>
          <w:sz w:val="20"/>
          <w:szCs w:val="20"/>
        </w:rPr>
        <w:t xml:space="preserve">. </w:t>
      </w:r>
    </w:p>
    <w:p w:rsidR="00490AD2" w:rsidRPr="006D3671" w:rsidRDefault="00490AD2" w:rsidP="00DD2FA2">
      <w:pPr>
        <w:spacing w:after="120"/>
        <w:jc w:val="both"/>
        <w:rPr>
          <w:rFonts w:ascii="Arial" w:hAnsi="Arial" w:cs="Arial"/>
          <w:color w:val="000000"/>
          <w:sz w:val="20"/>
          <w:szCs w:val="20"/>
        </w:rPr>
      </w:pPr>
    </w:p>
    <w:p w:rsidR="00490AD2" w:rsidRPr="006D3671" w:rsidRDefault="00490AD2" w:rsidP="00BF03FA">
      <w:pPr>
        <w:pStyle w:val="Nadpis1"/>
        <w:numPr>
          <w:ilvl w:val="0"/>
          <w:numId w:val="5"/>
        </w:numPr>
        <w:spacing w:before="0" w:after="120"/>
        <w:rPr>
          <w:rFonts w:ascii="Arial" w:hAnsi="Arial" w:cs="Arial"/>
          <w:sz w:val="20"/>
          <w:szCs w:val="20"/>
        </w:rPr>
      </w:pPr>
      <w:r w:rsidRPr="006D3671">
        <w:rPr>
          <w:rFonts w:ascii="Arial" w:hAnsi="Arial" w:cs="Arial"/>
          <w:sz w:val="20"/>
          <w:szCs w:val="20"/>
        </w:rPr>
        <w:t>Odstoupení od smlouvy</w:t>
      </w:r>
    </w:p>
    <w:p w:rsidR="00E210C9" w:rsidRPr="006D3671" w:rsidRDefault="00E210C9" w:rsidP="00DD2FA2">
      <w:pPr>
        <w:pStyle w:val="Nadpis2"/>
        <w:spacing w:before="0" w:after="120"/>
        <w:rPr>
          <w:rFonts w:ascii="Arial" w:hAnsi="Arial" w:cs="Arial"/>
          <w:b w:val="0"/>
          <w:bCs w:val="0"/>
          <w:sz w:val="20"/>
          <w:szCs w:val="20"/>
        </w:rPr>
      </w:pPr>
      <w:r w:rsidRPr="006D3671">
        <w:rPr>
          <w:rFonts w:ascii="Arial" w:hAnsi="Arial" w:cs="Arial"/>
          <w:b w:val="0"/>
          <w:bCs w:val="0"/>
          <w:sz w:val="20"/>
          <w:szCs w:val="20"/>
        </w:rPr>
        <w:t>10.1. Od smlouvy může každá ze stran odstoupit, dojde-li k podstatnému porušení smlouvy druhou smluvní stranou a v dalších případech výslovně stanovených touto smlouvou a občanským zákoníkem.</w:t>
      </w:r>
    </w:p>
    <w:p w:rsidR="00E210C9" w:rsidRPr="006D3671" w:rsidRDefault="00E210C9" w:rsidP="00E210C9">
      <w:pPr>
        <w:rPr>
          <w:rFonts w:ascii="Arial" w:hAnsi="Arial" w:cs="Arial"/>
          <w:sz w:val="20"/>
          <w:szCs w:val="20"/>
        </w:rPr>
      </w:pPr>
    </w:p>
    <w:p w:rsidR="00E210C9" w:rsidRPr="006D3671" w:rsidRDefault="00E210C9" w:rsidP="00E210C9">
      <w:pPr>
        <w:pStyle w:val="Nadpis2"/>
        <w:spacing w:before="0"/>
        <w:rPr>
          <w:rFonts w:ascii="Arial" w:hAnsi="Arial" w:cs="Arial"/>
          <w:b w:val="0"/>
          <w:bCs w:val="0"/>
          <w:sz w:val="20"/>
          <w:szCs w:val="20"/>
        </w:rPr>
      </w:pPr>
      <w:r w:rsidRPr="006D3671">
        <w:rPr>
          <w:rFonts w:ascii="Arial" w:hAnsi="Arial" w:cs="Arial"/>
          <w:b w:val="0"/>
          <w:bCs w:val="0"/>
          <w:sz w:val="20"/>
          <w:szCs w:val="20"/>
        </w:rPr>
        <w:lastRenderedPageBreak/>
        <w:t xml:space="preserve">10.2. Za podstatné porušení smlouvy na straně objednatele se považuje zejména prodlení objednatele se zaplacením řádně vystavené faktury </w:t>
      </w:r>
      <w:r w:rsidRPr="00337A79">
        <w:rPr>
          <w:rFonts w:ascii="Arial" w:hAnsi="Arial" w:cs="Arial"/>
          <w:b w:val="0"/>
          <w:bCs w:val="0"/>
          <w:sz w:val="20"/>
          <w:szCs w:val="20"/>
        </w:rPr>
        <w:t>zhotovitele delší než 30 dnů.</w:t>
      </w:r>
    </w:p>
    <w:p w:rsidR="00E210C9" w:rsidRPr="006D3671" w:rsidRDefault="00E210C9" w:rsidP="00E210C9">
      <w:pPr>
        <w:rPr>
          <w:rFonts w:ascii="Arial" w:hAnsi="Arial" w:cs="Arial"/>
          <w:sz w:val="20"/>
          <w:szCs w:val="20"/>
        </w:rPr>
      </w:pPr>
    </w:p>
    <w:p w:rsidR="00E210C9" w:rsidRPr="006D3671" w:rsidRDefault="00E210C9" w:rsidP="00E210C9">
      <w:pPr>
        <w:pStyle w:val="Nadpis2"/>
        <w:spacing w:before="0"/>
        <w:ind w:left="567" w:hanging="567"/>
        <w:rPr>
          <w:rFonts w:ascii="Arial" w:hAnsi="Arial" w:cs="Arial"/>
          <w:b w:val="0"/>
          <w:bCs w:val="0"/>
          <w:sz w:val="20"/>
          <w:szCs w:val="20"/>
        </w:rPr>
      </w:pPr>
      <w:r w:rsidRPr="006D3671">
        <w:rPr>
          <w:rFonts w:ascii="Arial" w:hAnsi="Arial" w:cs="Arial"/>
          <w:b w:val="0"/>
          <w:bCs w:val="0"/>
          <w:sz w:val="20"/>
          <w:szCs w:val="20"/>
        </w:rPr>
        <w:t>10.3. Za podstatné porušení smlouvy na straně zhotovitele se považuje zejména:</w:t>
      </w:r>
    </w:p>
    <w:p w:rsidR="00AE278C" w:rsidRPr="006D3671" w:rsidRDefault="00AE278C" w:rsidP="00BF03FA">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nezahájí-li práce na díle ve lhůtě dle odstavce 2.1. této smlouvy;</w:t>
      </w:r>
      <w:r w:rsidR="00DD2FA2" w:rsidRPr="006D3671">
        <w:rPr>
          <w:rFonts w:ascii="Arial" w:hAnsi="Arial" w:cs="Arial"/>
          <w:sz w:val="20"/>
          <w:szCs w:val="20"/>
        </w:rPr>
        <w:t xml:space="preserve"> </w:t>
      </w:r>
    </w:p>
    <w:p w:rsidR="00E210C9" w:rsidRPr="006D3671" w:rsidRDefault="00E210C9" w:rsidP="00BF03FA">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opakované porušování povinností zhotovitele stanovených touto smlouvou; </w:t>
      </w:r>
    </w:p>
    <w:p w:rsidR="00580D04" w:rsidRPr="006D3671" w:rsidRDefault="00580D04" w:rsidP="00BF03FA">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prodlení s plněním jakékoli jiné povinnosti zhotovitele, pokud ke zjednání nápravy nedojde ani do 14 dnů ode dne doručení výzvy objednatele zhotoviteli ke zjednání nápravy</w:t>
      </w:r>
      <w:r w:rsidR="005737BE" w:rsidRPr="006D3671">
        <w:rPr>
          <w:rFonts w:ascii="Arial" w:hAnsi="Arial" w:cs="Arial"/>
          <w:sz w:val="20"/>
          <w:szCs w:val="20"/>
        </w:rPr>
        <w:t xml:space="preserve">; </w:t>
      </w:r>
    </w:p>
    <w:p w:rsidR="00580D04" w:rsidRPr="006D3671" w:rsidRDefault="00E210C9" w:rsidP="00BF03FA">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prodlení zhotovitele </w:t>
      </w:r>
      <w:r w:rsidR="00163FA0">
        <w:rPr>
          <w:rFonts w:ascii="Arial" w:hAnsi="Arial" w:cs="Arial"/>
          <w:sz w:val="20"/>
          <w:szCs w:val="20"/>
        </w:rPr>
        <w:t>se splněním závazk</w:t>
      </w:r>
      <w:r w:rsidR="001509DA">
        <w:rPr>
          <w:rFonts w:ascii="Arial" w:hAnsi="Arial" w:cs="Arial"/>
          <w:sz w:val="20"/>
          <w:szCs w:val="20"/>
        </w:rPr>
        <w:t>u</w:t>
      </w:r>
      <w:r w:rsidR="00163FA0">
        <w:rPr>
          <w:rFonts w:ascii="Arial" w:hAnsi="Arial" w:cs="Arial"/>
          <w:sz w:val="20"/>
          <w:szCs w:val="20"/>
        </w:rPr>
        <w:t xml:space="preserve"> zhotovitele dle bodu </w:t>
      </w:r>
      <w:proofErr w:type="gramStart"/>
      <w:r w:rsidR="00163FA0">
        <w:rPr>
          <w:rFonts w:ascii="Arial" w:hAnsi="Arial" w:cs="Arial"/>
          <w:sz w:val="20"/>
          <w:szCs w:val="20"/>
        </w:rPr>
        <w:t>7.1. této</w:t>
      </w:r>
      <w:proofErr w:type="gramEnd"/>
      <w:r w:rsidR="00163FA0">
        <w:rPr>
          <w:rFonts w:ascii="Arial" w:hAnsi="Arial" w:cs="Arial"/>
          <w:sz w:val="20"/>
          <w:szCs w:val="20"/>
        </w:rPr>
        <w:t xml:space="preserve"> smlouvy</w:t>
      </w:r>
      <w:r w:rsidRPr="006D3671">
        <w:rPr>
          <w:rFonts w:ascii="Arial" w:hAnsi="Arial" w:cs="Arial"/>
          <w:sz w:val="20"/>
          <w:szCs w:val="20"/>
        </w:rPr>
        <w:t xml:space="preserve"> delší</w:t>
      </w:r>
      <w:r w:rsidR="003154EC" w:rsidRPr="006D3671">
        <w:rPr>
          <w:rFonts w:ascii="Arial" w:hAnsi="Arial" w:cs="Arial"/>
          <w:sz w:val="20"/>
          <w:szCs w:val="20"/>
        </w:rPr>
        <w:t>m</w:t>
      </w:r>
      <w:r w:rsidR="00580D04" w:rsidRPr="006D3671">
        <w:rPr>
          <w:rFonts w:ascii="Arial" w:hAnsi="Arial" w:cs="Arial"/>
          <w:sz w:val="20"/>
          <w:szCs w:val="20"/>
        </w:rPr>
        <w:t xml:space="preserve"> než 30 dnů;</w:t>
      </w:r>
    </w:p>
    <w:p w:rsidR="00E210C9" w:rsidRPr="006D3671" w:rsidRDefault="005737BE" w:rsidP="00BF03FA">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pokud </w:t>
      </w:r>
      <w:r w:rsidR="00580D04" w:rsidRPr="006D3671">
        <w:rPr>
          <w:rFonts w:ascii="Arial" w:hAnsi="Arial" w:cs="Arial"/>
          <w:sz w:val="20"/>
          <w:szCs w:val="20"/>
        </w:rPr>
        <w:t>objednatel v průběhu provádění díla dle této smlouvy zjistí, že zhotovitel v nabídce do veřejné zakázky uvedl informace nebo doklady, které neodpovídají skutečnosti a tyto měly nebo mohly mít vliv na výsledek zadávacího řízení na veřejnou zakázku.</w:t>
      </w:r>
      <w:r w:rsidR="00E210C9" w:rsidRPr="006D3671">
        <w:rPr>
          <w:rFonts w:ascii="Arial" w:hAnsi="Arial" w:cs="Arial"/>
          <w:sz w:val="20"/>
          <w:szCs w:val="20"/>
        </w:rPr>
        <w:t xml:space="preserve"> </w:t>
      </w:r>
    </w:p>
    <w:p w:rsidR="00E210C9" w:rsidRPr="006D3671" w:rsidRDefault="00E210C9" w:rsidP="00E210C9">
      <w:pPr>
        <w:ind w:left="1068"/>
        <w:rPr>
          <w:rFonts w:ascii="Arial" w:hAnsi="Arial" w:cs="Arial"/>
          <w:sz w:val="20"/>
          <w:szCs w:val="20"/>
        </w:rPr>
      </w:pPr>
    </w:p>
    <w:p w:rsidR="00E210C9" w:rsidRPr="006D3671" w:rsidRDefault="00E210C9" w:rsidP="00DC494C">
      <w:pPr>
        <w:pStyle w:val="Nadpis2"/>
        <w:spacing w:before="0"/>
        <w:rPr>
          <w:rFonts w:ascii="Arial" w:hAnsi="Arial" w:cs="Arial"/>
          <w:b w:val="0"/>
          <w:bCs w:val="0"/>
          <w:sz w:val="20"/>
          <w:szCs w:val="20"/>
        </w:rPr>
      </w:pPr>
      <w:r w:rsidRPr="006D3671">
        <w:rPr>
          <w:rFonts w:ascii="Arial" w:hAnsi="Arial" w:cs="Arial"/>
          <w:b w:val="0"/>
          <w:bCs w:val="0"/>
          <w:sz w:val="20"/>
          <w:szCs w:val="20"/>
        </w:rPr>
        <w:t xml:space="preserve">10.4. Objednatel je dále oprávněn od smlouvy </w:t>
      </w:r>
      <w:r w:rsidR="00427AAD" w:rsidRPr="006D3671">
        <w:rPr>
          <w:rFonts w:ascii="Arial" w:hAnsi="Arial" w:cs="Arial"/>
          <w:b w:val="0"/>
          <w:bCs w:val="0"/>
          <w:sz w:val="20"/>
          <w:szCs w:val="20"/>
        </w:rPr>
        <w:t xml:space="preserve">dále </w:t>
      </w:r>
      <w:r w:rsidRPr="006D3671">
        <w:rPr>
          <w:rFonts w:ascii="Arial" w:hAnsi="Arial" w:cs="Arial"/>
          <w:b w:val="0"/>
          <w:bCs w:val="0"/>
          <w:sz w:val="20"/>
          <w:szCs w:val="20"/>
        </w:rPr>
        <w:t>odstoupit</w:t>
      </w:r>
      <w:r w:rsidR="00F13430" w:rsidRPr="006D3671">
        <w:rPr>
          <w:rFonts w:ascii="Arial" w:hAnsi="Arial" w:cs="Arial"/>
          <w:b w:val="0"/>
          <w:bCs w:val="0"/>
          <w:sz w:val="20"/>
          <w:szCs w:val="20"/>
        </w:rPr>
        <w:t>:</w:t>
      </w:r>
    </w:p>
    <w:p w:rsidR="00F13430" w:rsidRPr="00AA0129" w:rsidRDefault="00F13430" w:rsidP="00AA0129">
      <w:pPr>
        <w:pStyle w:val="Nadpis2"/>
        <w:numPr>
          <w:ilvl w:val="0"/>
          <w:numId w:val="15"/>
        </w:numPr>
        <w:spacing w:before="0"/>
        <w:ind w:left="851" w:hanging="284"/>
        <w:rPr>
          <w:rFonts w:ascii="Arial" w:hAnsi="Arial" w:cs="Arial"/>
          <w:b w:val="0"/>
          <w:bCs w:val="0"/>
          <w:sz w:val="20"/>
          <w:szCs w:val="20"/>
        </w:rPr>
      </w:pPr>
      <w:r w:rsidRPr="006D3671">
        <w:rPr>
          <w:rFonts w:ascii="Arial" w:hAnsi="Arial" w:cs="Arial"/>
          <w:b w:val="0"/>
          <w:bCs w:val="0"/>
          <w:sz w:val="20"/>
          <w:szCs w:val="20"/>
        </w:rPr>
        <w:t xml:space="preserve">byl-li na zhotovitele podán návrh na zahájení insolvenčního řízení, a/nebo zhotovitel vstoupí do </w:t>
      </w:r>
      <w:r w:rsidRPr="00AA0129">
        <w:rPr>
          <w:rFonts w:ascii="Arial" w:hAnsi="Arial" w:cs="Arial"/>
          <w:b w:val="0"/>
          <w:bCs w:val="0"/>
          <w:sz w:val="20"/>
          <w:szCs w:val="20"/>
        </w:rPr>
        <w:t>likvidace; nebo</w:t>
      </w:r>
    </w:p>
    <w:p w:rsidR="00AA0129" w:rsidRPr="00AA0129" w:rsidRDefault="00AA0129" w:rsidP="00AA0129">
      <w:pPr>
        <w:pStyle w:val="Odstavecseseznamem"/>
        <w:numPr>
          <w:ilvl w:val="0"/>
          <w:numId w:val="15"/>
        </w:numPr>
        <w:ind w:left="851" w:hanging="284"/>
        <w:rPr>
          <w:rFonts w:ascii="Arial" w:hAnsi="Arial" w:cs="Arial"/>
          <w:sz w:val="20"/>
          <w:szCs w:val="20"/>
        </w:rPr>
      </w:pPr>
      <w:r w:rsidRPr="00AA0129">
        <w:rPr>
          <w:rFonts w:ascii="Arial" w:hAnsi="Arial" w:cs="Arial"/>
          <w:sz w:val="20"/>
          <w:szCs w:val="20"/>
        </w:rPr>
        <w:t xml:space="preserve">nebude-li rozhodnutí o Dotaci vydáno ani do konce měsíce </w:t>
      </w:r>
      <w:proofErr w:type="gramStart"/>
      <w:r w:rsidR="000E7F9D">
        <w:rPr>
          <w:rFonts w:ascii="Arial" w:hAnsi="Arial" w:cs="Arial"/>
          <w:sz w:val="20"/>
          <w:szCs w:val="20"/>
        </w:rPr>
        <w:t>31.12.</w:t>
      </w:r>
      <w:r w:rsidRPr="00AA0129">
        <w:rPr>
          <w:rFonts w:ascii="Arial" w:hAnsi="Arial" w:cs="Arial"/>
          <w:sz w:val="20"/>
          <w:szCs w:val="20"/>
        </w:rPr>
        <w:t>2017</w:t>
      </w:r>
      <w:proofErr w:type="gramEnd"/>
      <w:r w:rsidRPr="00AA0129">
        <w:rPr>
          <w:rFonts w:ascii="Arial" w:hAnsi="Arial" w:cs="Arial"/>
          <w:sz w:val="20"/>
          <w:szCs w:val="20"/>
        </w:rPr>
        <w:t>; nebo</w:t>
      </w:r>
    </w:p>
    <w:p w:rsidR="00F13430" w:rsidRPr="006D3671" w:rsidRDefault="00F13430" w:rsidP="00AA0129">
      <w:pPr>
        <w:pStyle w:val="Nadpis2"/>
        <w:numPr>
          <w:ilvl w:val="0"/>
          <w:numId w:val="15"/>
        </w:numPr>
        <w:spacing w:before="0"/>
        <w:ind w:left="851" w:hanging="284"/>
        <w:rPr>
          <w:rFonts w:ascii="Arial" w:hAnsi="Arial" w:cs="Arial"/>
          <w:b w:val="0"/>
          <w:bCs w:val="0"/>
          <w:sz w:val="20"/>
          <w:szCs w:val="20"/>
        </w:rPr>
      </w:pPr>
      <w:r w:rsidRPr="00AA0129">
        <w:rPr>
          <w:rFonts w:ascii="Arial" w:hAnsi="Arial" w:cs="Arial"/>
          <w:b w:val="0"/>
          <w:bCs w:val="0"/>
          <w:sz w:val="20"/>
          <w:szCs w:val="20"/>
        </w:rPr>
        <w:t>bude ze strany poskytovatele Dotace z důvodů na straně zhotovitele zjištěno pochybení v dosavadním postupu objednatele nebo objednateli nebude ze strany poskytovatele Dotace proplacena Dotace či jakákoli její část nebo bude Dotace či její část objednateli odebrána, a to z důvodů přičitatelných</w:t>
      </w:r>
      <w:r w:rsidRPr="006D3671">
        <w:rPr>
          <w:rFonts w:ascii="Arial" w:hAnsi="Arial" w:cs="Arial"/>
          <w:b w:val="0"/>
          <w:bCs w:val="0"/>
          <w:sz w:val="20"/>
          <w:szCs w:val="20"/>
        </w:rPr>
        <w:t xml:space="preserve"> zhotoviteli</w:t>
      </w:r>
      <w:r w:rsidR="00FE7496">
        <w:rPr>
          <w:rFonts w:ascii="Arial" w:hAnsi="Arial" w:cs="Arial"/>
          <w:b w:val="0"/>
          <w:bCs w:val="0"/>
          <w:sz w:val="20"/>
          <w:szCs w:val="20"/>
        </w:rPr>
        <w:t>.</w:t>
      </w:r>
    </w:p>
    <w:p w:rsidR="00E210C9" w:rsidRPr="006D3671" w:rsidRDefault="00E210C9" w:rsidP="00E210C9">
      <w:pPr>
        <w:rPr>
          <w:rFonts w:ascii="Arial" w:hAnsi="Arial" w:cs="Arial"/>
          <w:sz w:val="20"/>
          <w:szCs w:val="20"/>
        </w:rPr>
      </w:pPr>
    </w:p>
    <w:p w:rsidR="00E210C9" w:rsidRPr="006D3671" w:rsidRDefault="00E210C9" w:rsidP="00E210C9">
      <w:pPr>
        <w:pStyle w:val="Nadpis2"/>
        <w:spacing w:before="0"/>
        <w:rPr>
          <w:rFonts w:ascii="Arial" w:hAnsi="Arial" w:cs="Arial"/>
          <w:b w:val="0"/>
          <w:bCs w:val="0"/>
          <w:sz w:val="20"/>
          <w:szCs w:val="20"/>
        </w:rPr>
      </w:pPr>
      <w:r w:rsidRPr="006D3671">
        <w:rPr>
          <w:rFonts w:ascii="Arial" w:hAnsi="Arial" w:cs="Arial"/>
          <w:b w:val="0"/>
          <w:bCs w:val="0"/>
          <w:sz w:val="20"/>
          <w:szCs w:val="20"/>
        </w:rPr>
        <w:t xml:space="preserve">10.5. Odstoupení od smlouvy musí být učiněno písemným oznámením doručeným druhé smluvní straně. </w:t>
      </w:r>
    </w:p>
    <w:p w:rsidR="00E210C9" w:rsidRPr="006D3671" w:rsidRDefault="00E210C9" w:rsidP="00E210C9">
      <w:pPr>
        <w:rPr>
          <w:rFonts w:ascii="Arial" w:hAnsi="Arial" w:cs="Arial"/>
          <w:sz w:val="20"/>
          <w:szCs w:val="20"/>
        </w:rPr>
      </w:pPr>
    </w:p>
    <w:p w:rsidR="00E210C9" w:rsidRPr="006D3671" w:rsidRDefault="00E210C9" w:rsidP="00E210C9">
      <w:pPr>
        <w:pStyle w:val="Nadpis2"/>
        <w:spacing w:before="0"/>
        <w:rPr>
          <w:rFonts w:ascii="Arial" w:hAnsi="Arial" w:cs="Arial"/>
          <w:b w:val="0"/>
          <w:bCs w:val="0"/>
          <w:sz w:val="20"/>
          <w:szCs w:val="20"/>
        </w:rPr>
      </w:pPr>
      <w:r w:rsidRPr="006D3671">
        <w:rPr>
          <w:rFonts w:ascii="Arial" w:hAnsi="Arial" w:cs="Arial"/>
          <w:b w:val="0"/>
          <w:bCs w:val="0"/>
          <w:sz w:val="20"/>
          <w:szCs w:val="20"/>
        </w:rPr>
        <w:t xml:space="preserve">10.6. Odstoupením od smlouvy se závazky z této smlouvy od počátku ruší. Postup smluvních stran bude v takovém případě následující: </w:t>
      </w:r>
    </w:p>
    <w:p w:rsidR="00E210C9" w:rsidRPr="006D3671" w:rsidRDefault="00E210C9" w:rsidP="00BF03FA">
      <w:pPr>
        <w:pStyle w:val="Nadpis2"/>
        <w:numPr>
          <w:ilvl w:val="0"/>
          <w:numId w:val="7"/>
        </w:numPr>
        <w:tabs>
          <w:tab w:val="clear" w:pos="153"/>
          <w:tab w:val="num" w:pos="567"/>
        </w:tabs>
        <w:spacing w:before="0"/>
        <w:ind w:left="567" w:hanging="567"/>
        <w:rPr>
          <w:rFonts w:ascii="Arial" w:hAnsi="Arial" w:cs="Arial"/>
          <w:b w:val="0"/>
          <w:bCs w:val="0"/>
          <w:sz w:val="20"/>
          <w:szCs w:val="20"/>
        </w:rPr>
      </w:pPr>
      <w:r w:rsidRPr="006D3671">
        <w:rPr>
          <w:rFonts w:ascii="Arial" w:hAnsi="Arial" w:cs="Arial"/>
          <w:b w:val="0"/>
          <w:bCs w:val="0"/>
          <w:sz w:val="20"/>
          <w:szCs w:val="20"/>
        </w:rPr>
        <w:t xml:space="preserve">zhotovitel provede nezbytné zakonzervování k ochraně díla v rozsahu požadovaném zástupcem objednatele vykonávajícím technický dozor; </w:t>
      </w:r>
    </w:p>
    <w:p w:rsidR="00E210C9" w:rsidRPr="006D3671" w:rsidRDefault="00E210C9" w:rsidP="00BF03FA">
      <w:pPr>
        <w:numPr>
          <w:ilvl w:val="0"/>
          <w:numId w:val="7"/>
        </w:numPr>
        <w:tabs>
          <w:tab w:val="clear" w:pos="153"/>
          <w:tab w:val="num" w:pos="567"/>
          <w:tab w:val="num" w:pos="993"/>
        </w:tabs>
        <w:ind w:left="567" w:hanging="567"/>
        <w:jc w:val="both"/>
        <w:rPr>
          <w:rFonts w:ascii="Arial" w:hAnsi="Arial" w:cs="Arial"/>
          <w:sz w:val="20"/>
          <w:szCs w:val="20"/>
        </w:rPr>
      </w:pPr>
      <w:r w:rsidRPr="006D3671">
        <w:rPr>
          <w:rFonts w:ascii="Arial" w:hAnsi="Arial" w:cs="Arial"/>
          <w:sz w:val="20"/>
          <w:szCs w:val="20"/>
        </w:rPr>
        <w:t>smluvní strany provedou přejímku provedených prací včetně jejich rozlišení pro účely vypořádání dle odst. 10. 7. této smlouvy;</w:t>
      </w:r>
    </w:p>
    <w:p w:rsidR="00E210C9" w:rsidRPr="006D3671" w:rsidRDefault="00E210C9" w:rsidP="00BF03FA">
      <w:pPr>
        <w:numPr>
          <w:ilvl w:val="0"/>
          <w:numId w:val="7"/>
        </w:numPr>
        <w:tabs>
          <w:tab w:val="clear" w:pos="153"/>
          <w:tab w:val="num" w:pos="567"/>
          <w:tab w:val="num" w:pos="993"/>
        </w:tabs>
        <w:ind w:left="567" w:hanging="567"/>
        <w:jc w:val="both"/>
        <w:rPr>
          <w:rFonts w:ascii="Arial" w:hAnsi="Arial" w:cs="Arial"/>
          <w:sz w:val="20"/>
          <w:szCs w:val="20"/>
        </w:rPr>
      </w:pPr>
      <w:r w:rsidRPr="006D3671">
        <w:rPr>
          <w:rFonts w:ascii="Arial" w:hAnsi="Arial" w:cs="Arial"/>
          <w:sz w:val="20"/>
          <w:szCs w:val="20"/>
        </w:rPr>
        <w:t>zhotovitel vyklidí staveniště nejpozději do 14 dnů od odstoupení od smlouvy;</w:t>
      </w:r>
    </w:p>
    <w:p w:rsidR="00E210C9" w:rsidRPr="006D3671" w:rsidRDefault="00E210C9" w:rsidP="00BF03FA">
      <w:pPr>
        <w:numPr>
          <w:ilvl w:val="0"/>
          <w:numId w:val="7"/>
        </w:numPr>
        <w:tabs>
          <w:tab w:val="clear" w:pos="153"/>
          <w:tab w:val="num" w:pos="567"/>
          <w:tab w:val="num" w:pos="993"/>
        </w:tabs>
        <w:ind w:left="567" w:hanging="567"/>
        <w:jc w:val="both"/>
        <w:rPr>
          <w:rFonts w:ascii="Arial" w:hAnsi="Arial" w:cs="Arial"/>
          <w:sz w:val="20"/>
          <w:szCs w:val="20"/>
        </w:rPr>
      </w:pPr>
      <w:r w:rsidRPr="006D3671">
        <w:rPr>
          <w:rFonts w:ascii="Arial" w:hAnsi="Arial" w:cs="Arial"/>
          <w:sz w:val="20"/>
          <w:szCs w:val="20"/>
        </w:rPr>
        <w:t xml:space="preserve">smluvní strany provedou vzájemné vypořádání dle pravidel uvedených v odst. 10. 7. této smlouvy.  </w:t>
      </w:r>
    </w:p>
    <w:p w:rsidR="00E210C9" w:rsidRPr="006D3671" w:rsidRDefault="00E210C9" w:rsidP="00E210C9">
      <w:pPr>
        <w:pStyle w:val="Odstavecseseznamem"/>
        <w:rPr>
          <w:rFonts w:ascii="Arial" w:hAnsi="Arial" w:cs="Arial"/>
          <w:sz w:val="20"/>
          <w:szCs w:val="20"/>
        </w:rPr>
      </w:pPr>
    </w:p>
    <w:p w:rsidR="00E210C9" w:rsidRPr="006D3671" w:rsidRDefault="00E210C9" w:rsidP="00E210C9">
      <w:pPr>
        <w:pStyle w:val="Nadpis2"/>
        <w:spacing w:before="0"/>
        <w:rPr>
          <w:rFonts w:ascii="Arial" w:hAnsi="Arial" w:cs="Arial"/>
          <w:b w:val="0"/>
          <w:bCs w:val="0"/>
          <w:sz w:val="20"/>
          <w:szCs w:val="20"/>
        </w:rPr>
      </w:pPr>
      <w:r w:rsidRPr="006D3671">
        <w:rPr>
          <w:rFonts w:ascii="Arial" w:hAnsi="Arial" w:cs="Arial"/>
          <w:b w:val="0"/>
          <w:bCs w:val="0"/>
          <w:sz w:val="20"/>
          <w:szCs w:val="20"/>
        </w:rPr>
        <w:t xml:space="preserve">10.7. V  případě odstoupení od smlouvy o dílo některou smluvní stranou se smluvní strany vypořádají takto: </w:t>
      </w:r>
    </w:p>
    <w:p w:rsidR="00E210C9" w:rsidRPr="006D3671" w:rsidRDefault="00E210C9" w:rsidP="00BF03FA">
      <w:pPr>
        <w:pStyle w:val="Nadpis2"/>
        <w:numPr>
          <w:ilvl w:val="0"/>
          <w:numId w:val="8"/>
        </w:numPr>
        <w:tabs>
          <w:tab w:val="clear" w:pos="720"/>
          <w:tab w:val="num" w:pos="567"/>
        </w:tabs>
        <w:spacing w:before="0"/>
        <w:ind w:left="567" w:hanging="567"/>
        <w:rPr>
          <w:rFonts w:ascii="Arial" w:hAnsi="Arial" w:cs="Arial"/>
          <w:b w:val="0"/>
          <w:sz w:val="20"/>
          <w:szCs w:val="20"/>
        </w:rPr>
      </w:pPr>
      <w:r w:rsidRPr="006D3671">
        <w:rPr>
          <w:rFonts w:ascii="Arial" w:hAnsi="Arial" w:cs="Arial"/>
          <w:b w:val="0"/>
          <w:sz w:val="20"/>
          <w:szCs w:val="20"/>
        </w:rPr>
        <w:t>odstoupil-li od smlouvy zhotovitel z důvodu na straně objednatele, či odstoupí-li od smlouvy některá ze smluvních stran z důvodu vyšší moci, má zhotovitel právo na cenu již provedených prací a zabudovaných dodávek stanovenou podle této smlouvy</w:t>
      </w:r>
      <w:r w:rsidR="00F4397A">
        <w:rPr>
          <w:rFonts w:ascii="Arial" w:hAnsi="Arial" w:cs="Arial"/>
          <w:b w:val="0"/>
          <w:sz w:val="20"/>
          <w:szCs w:val="20"/>
        </w:rPr>
        <w:t xml:space="preserve"> </w:t>
      </w:r>
      <w:r w:rsidR="00F4397A" w:rsidRPr="00F4397A">
        <w:rPr>
          <w:rFonts w:ascii="Arial" w:hAnsi="Arial" w:cs="Arial"/>
          <w:b w:val="0"/>
          <w:sz w:val="20"/>
          <w:szCs w:val="20"/>
        </w:rPr>
        <w:t>po zohlednění případného vadného plnění a předpokládaných nákladů na jejich odstranění</w:t>
      </w:r>
      <w:r w:rsidRPr="006D3671">
        <w:rPr>
          <w:rFonts w:ascii="Arial" w:hAnsi="Arial" w:cs="Arial"/>
          <w:b w:val="0"/>
          <w:sz w:val="20"/>
          <w:szCs w:val="20"/>
        </w:rPr>
        <w:t xml:space="preserve">. </w:t>
      </w:r>
      <w:r w:rsidR="0007406D" w:rsidRPr="0007406D">
        <w:rPr>
          <w:rFonts w:ascii="Arial" w:hAnsi="Arial" w:cs="Arial"/>
          <w:b w:val="0"/>
          <w:sz w:val="20"/>
          <w:szCs w:val="20"/>
        </w:rPr>
        <w:t xml:space="preserve">V případě, že cena, na kterou vznikl zhotoviteli </w:t>
      </w:r>
      <w:r w:rsidR="0007406D">
        <w:rPr>
          <w:rFonts w:ascii="Arial" w:hAnsi="Arial" w:cs="Arial"/>
          <w:b w:val="0"/>
          <w:sz w:val="20"/>
          <w:szCs w:val="20"/>
        </w:rPr>
        <w:t xml:space="preserve">dle tohoto bodu </w:t>
      </w:r>
      <w:r w:rsidR="0007406D" w:rsidRPr="0007406D">
        <w:rPr>
          <w:rFonts w:ascii="Arial" w:hAnsi="Arial" w:cs="Arial"/>
          <w:b w:val="0"/>
          <w:sz w:val="20"/>
          <w:szCs w:val="20"/>
        </w:rPr>
        <w:t>nárok</w:t>
      </w:r>
      <w:r w:rsidR="0007406D">
        <w:rPr>
          <w:rFonts w:ascii="Arial" w:hAnsi="Arial" w:cs="Arial"/>
          <w:b w:val="0"/>
          <w:sz w:val="20"/>
          <w:szCs w:val="20"/>
        </w:rPr>
        <w:t>,</w:t>
      </w:r>
      <w:r w:rsidR="0007406D" w:rsidRPr="0007406D">
        <w:rPr>
          <w:rFonts w:ascii="Arial" w:hAnsi="Arial" w:cs="Arial"/>
          <w:b w:val="0"/>
          <w:sz w:val="20"/>
          <w:szCs w:val="20"/>
        </w:rPr>
        <w:t xml:space="preserve"> bude nižší, než výše již </w:t>
      </w:r>
      <w:r w:rsidR="0007406D">
        <w:rPr>
          <w:rFonts w:ascii="Arial" w:hAnsi="Arial" w:cs="Arial"/>
          <w:b w:val="0"/>
          <w:sz w:val="20"/>
          <w:szCs w:val="20"/>
        </w:rPr>
        <w:t xml:space="preserve">objednatelem </w:t>
      </w:r>
      <w:r w:rsidR="0007406D" w:rsidRPr="0007406D">
        <w:rPr>
          <w:rFonts w:ascii="Arial" w:hAnsi="Arial" w:cs="Arial"/>
          <w:b w:val="0"/>
          <w:sz w:val="20"/>
          <w:szCs w:val="20"/>
        </w:rPr>
        <w:t xml:space="preserve">uhrazených částek </w:t>
      </w:r>
      <w:r w:rsidR="0007406D">
        <w:rPr>
          <w:rFonts w:ascii="Arial" w:hAnsi="Arial" w:cs="Arial"/>
          <w:b w:val="0"/>
          <w:sz w:val="20"/>
          <w:szCs w:val="20"/>
        </w:rPr>
        <w:t>celkové ceny díla</w:t>
      </w:r>
      <w:r w:rsidR="0007406D" w:rsidRPr="0007406D">
        <w:rPr>
          <w:rFonts w:ascii="Arial" w:hAnsi="Arial" w:cs="Arial"/>
          <w:b w:val="0"/>
          <w:sz w:val="20"/>
          <w:szCs w:val="20"/>
        </w:rPr>
        <w:t xml:space="preserve">, je zhotovitel povinen vrátit objednateli příslušnou část ceny </w:t>
      </w:r>
      <w:r w:rsidR="0007406D">
        <w:rPr>
          <w:rFonts w:ascii="Arial" w:hAnsi="Arial" w:cs="Arial"/>
          <w:b w:val="0"/>
          <w:sz w:val="20"/>
          <w:szCs w:val="20"/>
        </w:rPr>
        <w:t>díla</w:t>
      </w:r>
      <w:r w:rsidR="0007406D" w:rsidRPr="0007406D">
        <w:rPr>
          <w:rFonts w:ascii="Arial" w:hAnsi="Arial" w:cs="Arial"/>
          <w:b w:val="0"/>
          <w:sz w:val="20"/>
          <w:szCs w:val="20"/>
        </w:rPr>
        <w:t>.</w:t>
      </w:r>
      <w:r w:rsidR="0007406D" w:rsidRPr="006D3671" w:rsidDel="00F4397A">
        <w:rPr>
          <w:rFonts w:ascii="Arial" w:hAnsi="Arial" w:cs="Arial"/>
          <w:b w:val="0"/>
          <w:sz w:val="20"/>
          <w:szCs w:val="20"/>
        </w:rPr>
        <w:t xml:space="preserve"> </w:t>
      </w:r>
    </w:p>
    <w:p w:rsidR="00152E6C" w:rsidRDefault="00E210C9" w:rsidP="00152E6C">
      <w:pPr>
        <w:pStyle w:val="pedsazen"/>
        <w:numPr>
          <w:ilvl w:val="0"/>
          <w:numId w:val="8"/>
        </w:numPr>
        <w:tabs>
          <w:tab w:val="clear" w:pos="720"/>
          <w:tab w:val="num" w:pos="567"/>
        </w:tabs>
        <w:ind w:left="567" w:hanging="567"/>
        <w:rPr>
          <w:rFonts w:ascii="Arial" w:hAnsi="Arial" w:cs="Arial"/>
        </w:rPr>
      </w:pPr>
      <w:r w:rsidRPr="00163FA0">
        <w:rPr>
          <w:rFonts w:ascii="Arial" w:hAnsi="Arial" w:cs="Arial"/>
        </w:rPr>
        <w:t>odstoupil-li od smlouvy objednatel z důvodu na straně zhotovitele</w:t>
      </w:r>
      <w:r w:rsidR="0007406D">
        <w:rPr>
          <w:rFonts w:ascii="Arial" w:hAnsi="Arial" w:cs="Arial"/>
        </w:rPr>
        <w:t>,</w:t>
      </w:r>
      <w:r w:rsidR="00935DEC" w:rsidRPr="00163FA0">
        <w:rPr>
          <w:rFonts w:ascii="Arial" w:hAnsi="Arial" w:cs="Arial"/>
        </w:rPr>
        <w:t xml:space="preserve"> objednatel má právo se rozhodnout,</w:t>
      </w:r>
      <w:r w:rsidR="0007406D">
        <w:rPr>
          <w:rFonts w:ascii="Arial" w:hAnsi="Arial" w:cs="Arial"/>
        </w:rPr>
        <w:t xml:space="preserve"> </w:t>
      </w:r>
      <w:r w:rsidR="00935DEC" w:rsidRPr="00163FA0">
        <w:rPr>
          <w:rFonts w:ascii="Arial" w:hAnsi="Arial" w:cs="Arial"/>
        </w:rPr>
        <w:t xml:space="preserve">zda si již provedené dílo či jeho část ponechá, nebo </w:t>
      </w:r>
      <w:r w:rsidR="00F85556">
        <w:rPr>
          <w:rFonts w:ascii="Arial" w:hAnsi="Arial" w:cs="Arial"/>
        </w:rPr>
        <w:t xml:space="preserve">zda </w:t>
      </w:r>
      <w:r w:rsidR="00935DEC" w:rsidRPr="00163FA0">
        <w:rPr>
          <w:rFonts w:ascii="Arial" w:hAnsi="Arial" w:cs="Arial"/>
        </w:rPr>
        <w:t xml:space="preserve">zhotovitel bude povinen na vlastní náklady </w:t>
      </w:r>
      <w:r w:rsidR="0007406D">
        <w:rPr>
          <w:rFonts w:ascii="Arial" w:hAnsi="Arial" w:cs="Arial"/>
        </w:rPr>
        <w:t>odstranit dosavadní výsledky své činnosti</w:t>
      </w:r>
      <w:r w:rsidR="00152E6C">
        <w:rPr>
          <w:rFonts w:ascii="Arial" w:hAnsi="Arial" w:cs="Arial"/>
        </w:rPr>
        <w:t xml:space="preserve"> či jejich část na díle již provedené</w:t>
      </w:r>
      <w:r w:rsidR="00935DEC" w:rsidRPr="00C511D6">
        <w:rPr>
          <w:rFonts w:ascii="Arial" w:hAnsi="Arial" w:cs="Arial"/>
        </w:rPr>
        <w:t xml:space="preserve">. Objednatel se zavazuje o zvoleném nároku informovat zhotovitele, a to nejpozději do </w:t>
      </w:r>
      <w:r w:rsidR="00935DEC" w:rsidRPr="00E55A75">
        <w:rPr>
          <w:rFonts w:ascii="Arial" w:hAnsi="Arial" w:cs="Arial"/>
        </w:rPr>
        <w:t>10 dnů od odstoupení</w:t>
      </w:r>
      <w:r w:rsidR="00935DEC" w:rsidRPr="00163FA0">
        <w:rPr>
          <w:rFonts w:ascii="Arial" w:hAnsi="Arial" w:cs="Arial"/>
        </w:rPr>
        <w:t xml:space="preserve">, jinak platí, že se objednatel rozhodl si dílo či jeho část ponechat a zhotovitel není povinen vracet objednateli odpovídající část ceny díla, resp. má nárok na její úhradu po zohlednění případného vadného plnění a nákladů na jeho odstranění. </w:t>
      </w:r>
      <w:r w:rsidR="00152E6C" w:rsidRPr="00152E6C">
        <w:rPr>
          <w:rFonts w:ascii="Arial" w:hAnsi="Arial" w:cs="Arial"/>
        </w:rPr>
        <w:t>V případě, že cena, na kterou vznikl zhotoviteli dle tohoto bodu nárok, bude nižší, než výše již objednatelem uhrazených částek celkové ceny díla, je zhotovitel povinen vrátit objednateli příslušnou část ceny díla.</w:t>
      </w:r>
      <w:bookmarkStart w:id="0" w:name="_GoBack"/>
      <w:bookmarkEnd w:id="0"/>
    </w:p>
    <w:p w:rsidR="00E210C9" w:rsidRPr="00152E6C" w:rsidRDefault="00935DEC" w:rsidP="00152E6C">
      <w:pPr>
        <w:pStyle w:val="pedsazen"/>
        <w:ind w:left="567" w:firstLine="0"/>
        <w:rPr>
          <w:rFonts w:ascii="Arial" w:hAnsi="Arial" w:cs="Arial"/>
        </w:rPr>
      </w:pPr>
      <w:r w:rsidRPr="00152E6C">
        <w:rPr>
          <w:rFonts w:ascii="Arial" w:hAnsi="Arial" w:cs="Arial"/>
        </w:rPr>
        <w:t xml:space="preserve">V případě, že se objednatel rozhodne, že zhotovitel je povinen </w:t>
      </w:r>
      <w:r w:rsidR="0007406D" w:rsidRPr="00152E6C">
        <w:rPr>
          <w:rFonts w:ascii="Arial" w:hAnsi="Arial" w:cs="Arial"/>
        </w:rPr>
        <w:t>odstranit dosavadní výsledky své činnosti</w:t>
      </w:r>
      <w:r w:rsidR="00152E6C">
        <w:rPr>
          <w:rFonts w:ascii="Arial" w:hAnsi="Arial" w:cs="Arial"/>
        </w:rPr>
        <w:t xml:space="preserve"> či jejich část</w:t>
      </w:r>
      <w:r w:rsidRPr="00152E6C">
        <w:rPr>
          <w:rFonts w:ascii="Arial" w:hAnsi="Arial" w:cs="Arial"/>
        </w:rPr>
        <w:t xml:space="preserve">, je zhotovitel povinen vrátit objednateli příslušnou část ceny díla ve výši dle Položkového rozpočtu a zavazuje se na vlastní náklady </w:t>
      </w:r>
      <w:r w:rsidR="0007406D" w:rsidRPr="00152E6C">
        <w:rPr>
          <w:rFonts w:ascii="Arial" w:hAnsi="Arial" w:cs="Arial"/>
        </w:rPr>
        <w:t>odstranit d</w:t>
      </w:r>
      <w:r w:rsidR="00152E6C">
        <w:rPr>
          <w:rFonts w:ascii="Arial" w:hAnsi="Arial" w:cs="Arial"/>
        </w:rPr>
        <w:t>osavadní výsledky své činnosti na díle provedené</w:t>
      </w:r>
      <w:r w:rsidR="0007406D" w:rsidRPr="00152E6C">
        <w:rPr>
          <w:rFonts w:ascii="Arial" w:hAnsi="Arial" w:cs="Arial"/>
        </w:rPr>
        <w:t>, a to</w:t>
      </w:r>
      <w:r w:rsidRPr="00152E6C">
        <w:rPr>
          <w:rFonts w:ascii="Arial" w:hAnsi="Arial" w:cs="Arial"/>
        </w:rPr>
        <w:t xml:space="preserve"> v termínu dle vzájemné dohody smluvních stran, jinak nejpozději do </w:t>
      </w:r>
      <w:r w:rsidR="001F45CB">
        <w:rPr>
          <w:rFonts w:ascii="Arial" w:hAnsi="Arial" w:cs="Arial"/>
        </w:rPr>
        <w:t xml:space="preserve">20 dnů </w:t>
      </w:r>
      <w:r w:rsidRPr="00152E6C">
        <w:rPr>
          <w:rFonts w:ascii="Arial" w:hAnsi="Arial" w:cs="Arial"/>
        </w:rPr>
        <w:t>ode dne doručení oznámení dle tohoto bodu. Pokud zhotovitel dílo ve stanoveném termínu do původního stavu neuvede, je objednatel oprávněn dílo uvést do původního stavu sám či prostřednictvím třetí osoby, a to na náklady zhotovitele, který se je zavazuje do 15 dnů poté, co mu objednatel předloží jejich vyúčtování, objednateli zaplatit</w:t>
      </w:r>
      <w:r w:rsidR="001509DA" w:rsidRPr="00152E6C">
        <w:rPr>
          <w:rFonts w:ascii="Arial" w:hAnsi="Arial" w:cs="Arial"/>
        </w:rPr>
        <w:t>.</w:t>
      </w:r>
    </w:p>
    <w:p w:rsidR="00D7175D" w:rsidRDefault="00D7175D" w:rsidP="00D7175D">
      <w:pPr>
        <w:pStyle w:val="pedsazen"/>
        <w:tabs>
          <w:tab w:val="num" w:pos="0"/>
        </w:tabs>
        <w:ind w:left="0" w:firstLine="0"/>
        <w:rPr>
          <w:rFonts w:ascii="Arial" w:hAnsi="Arial" w:cs="Arial"/>
        </w:rPr>
      </w:pPr>
    </w:p>
    <w:p w:rsidR="00163FA0" w:rsidRPr="00163FA0" w:rsidRDefault="00163FA0" w:rsidP="00D7175D">
      <w:pPr>
        <w:pStyle w:val="pedsazen"/>
        <w:tabs>
          <w:tab w:val="num" w:pos="0"/>
        </w:tabs>
        <w:ind w:left="0" w:firstLine="0"/>
        <w:rPr>
          <w:rFonts w:ascii="Arial" w:hAnsi="Arial" w:cs="Arial"/>
        </w:rPr>
      </w:pPr>
      <w:r w:rsidRPr="00163FA0">
        <w:rPr>
          <w:rFonts w:ascii="Arial" w:hAnsi="Arial" w:cs="Arial"/>
        </w:rPr>
        <w:t>V ostatních případech odstoupení výslovně neuvedených pod písm. a) ani b) výše, se smluvní strany vypořádají způsobem uvedeným pod písm. a) tohoto bodu obdobně.</w:t>
      </w:r>
    </w:p>
    <w:p w:rsidR="00E210C9" w:rsidRPr="006D3671" w:rsidRDefault="00E210C9" w:rsidP="00E210C9">
      <w:pPr>
        <w:rPr>
          <w:rFonts w:ascii="Arial" w:hAnsi="Arial" w:cs="Arial"/>
          <w:sz w:val="20"/>
          <w:szCs w:val="20"/>
        </w:rPr>
      </w:pPr>
    </w:p>
    <w:p w:rsidR="00490AD2" w:rsidRPr="006D3671" w:rsidRDefault="00E210C9" w:rsidP="005C54E2">
      <w:pPr>
        <w:pStyle w:val="Nadpis2"/>
        <w:spacing w:before="0" w:after="120"/>
        <w:rPr>
          <w:rFonts w:ascii="Arial" w:hAnsi="Arial" w:cs="Arial"/>
          <w:b w:val="0"/>
          <w:sz w:val="20"/>
          <w:szCs w:val="20"/>
        </w:rPr>
      </w:pPr>
      <w:r w:rsidRPr="006D3671">
        <w:rPr>
          <w:rFonts w:ascii="Arial" w:hAnsi="Arial" w:cs="Arial"/>
          <w:b w:val="0"/>
          <w:sz w:val="20"/>
          <w:szCs w:val="20"/>
        </w:rPr>
        <w:t>10.8. Odstoupením od smlouvy nejsou dotčeny nároky na náhradu škody a na zaplacení smluvních pokut.</w:t>
      </w:r>
    </w:p>
    <w:p w:rsidR="00490AD2" w:rsidRPr="006D3671" w:rsidRDefault="00490AD2" w:rsidP="005C54E2">
      <w:pPr>
        <w:spacing w:after="120"/>
        <w:jc w:val="both"/>
        <w:rPr>
          <w:rFonts w:ascii="Arial" w:hAnsi="Arial" w:cs="Arial"/>
          <w:color w:val="000000"/>
          <w:sz w:val="20"/>
          <w:szCs w:val="20"/>
        </w:rPr>
      </w:pPr>
    </w:p>
    <w:p w:rsidR="00490AD2" w:rsidRPr="006D3671" w:rsidRDefault="00490AD2" w:rsidP="00BF03FA">
      <w:pPr>
        <w:pStyle w:val="Nadpis1"/>
        <w:numPr>
          <w:ilvl w:val="0"/>
          <w:numId w:val="9"/>
        </w:numPr>
        <w:spacing w:before="0" w:after="120"/>
        <w:rPr>
          <w:rFonts w:ascii="Arial" w:hAnsi="Arial" w:cs="Arial"/>
          <w:sz w:val="20"/>
          <w:szCs w:val="20"/>
        </w:rPr>
      </w:pPr>
      <w:r w:rsidRPr="006D3671">
        <w:rPr>
          <w:rFonts w:ascii="Arial" w:hAnsi="Arial" w:cs="Arial"/>
          <w:sz w:val="20"/>
          <w:szCs w:val="20"/>
        </w:rPr>
        <w:t>Zástupci smluvních stran</w:t>
      </w:r>
    </w:p>
    <w:p w:rsidR="00490AD2" w:rsidRPr="006D3671" w:rsidRDefault="00490AD2" w:rsidP="005C54E2">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11.1. </w:t>
      </w:r>
      <w:r w:rsidRPr="006D3671">
        <w:rPr>
          <w:rFonts w:ascii="Arial" w:hAnsi="Arial" w:cs="Arial"/>
          <w:b w:val="0"/>
          <w:bCs w:val="0"/>
          <w:sz w:val="20"/>
          <w:szCs w:val="20"/>
        </w:rPr>
        <w:tab/>
        <w:t xml:space="preserve">Zástupci smluvních stran ve věcech technického plnění této smlouvy, včetně předávání a přebírání díla, jsou: </w:t>
      </w:r>
    </w:p>
    <w:p w:rsidR="00A77826" w:rsidRPr="006D3671" w:rsidRDefault="00A77826" w:rsidP="00A77826">
      <w:pPr>
        <w:numPr>
          <w:ilvl w:val="2"/>
          <w:numId w:val="1"/>
        </w:numPr>
        <w:tabs>
          <w:tab w:val="clear" w:pos="2340"/>
          <w:tab w:val="num" w:pos="426"/>
        </w:tabs>
        <w:ind w:left="927" w:hanging="927"/>
        <w:jc w:val="both"/>
        <w:rPr>
          <w:rFonts w:ascii="Arial" w:hAnsi="Arial" w:cs="Arial"/>
          <w:sz w:val="20"/>
          <w:szCs w:val="20"/>
        </w:rPr>
      </w:pPr>
      <w:r w:rsidRPr="006D3671">
        <w:rPr>
          <w:rFonts w:ascii="Arial" w:hAnsi="Arial" w:cs="Arial"/>
          <w:sz w:val="20"/>
          <w:szCs w:val="20"/>
        </w:rPr>
        <w:t xml:space="preserve">na straně objednatele: </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r w:rsidRPr="006D3671">
        <w:rPr>
          <w:rFonts w:ascii="Arial" w:hAnsi="Arial" w:cs="Arial"/>
          <w:sz w:val="20"/>
          <w:szCs w:val="20"/>
          <w:highlight w:val="lightGray"/>
        </w:rPr>
        <w:t>______________</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mobil:</w:t>
      </w:r>
      <w:r w:rsidRPr="006D3671">
        <w:rPr>
          <w:rFonts w:ascii="Arial" w:hAnsi="Arial" w:cs="Arial"/>
          <w:sz w:val="20"/>
          <w:szCs w:val="20"/>
        </w:rPr>
        <w:tab/>
      </w:r>
      <w:r w:rsidRPr="006D3671">
        <w:rPr>
          <w:rFonts w:ascii="Arial" w:hAnsi="Arial" w:cs="Arial"/>
          <w:sz w:val="20"/>
          <w:szCs w:val="20"/>
          <w:highlight w:val="lightGray"/>
        </w:rPr>
        <w:t>______________</w:t>
      </w:r>
      <w:r w:rsidRPr="006D3671">
        <w:rPr>
          <w:rFonts w:ascii="Arial" w:hAnsi="Arial" w:cs="Arial"/>
          <w:sz w:val="20"/>
          <w:szCs w:val="20"/>
        </w:rPr>
        <w:t xml:space="preserve"> </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tel.:</w:t>
      </w:r>
      <w:r w:rsidR="00427AAD" w:rsidRPr="006D3671">
        <w:rPr>
          <w:rFonts w:ascii="Arial" w:hAnsi="Arial" w:cs="Arial"/>
          <w:sz w:val="20"/>
          <w:szCs w:val="20"/>
        </w:rPr>
        <w:tab/>
      </w:r>
      <w:r w:rsidRPr="006D3671">
        <w:rPr>
          <w:rFonts w:ascii="Arial" w:hAnsi="Arial" w:cs="Arial"/>
          <w:sz w:val="20"/>
          <w:szCs w:val="20"/>
        </w:rPr>
        <w:t xml:space="preserve"> </w:t>
      </w:r>
      <w:r w:rsidRPr="006D3671">
        <w:rPr>
          <w:rFonts w:ascii="Arial" w:hAnsi="Arial" w:cs="Arial"/>
          <w:sz w:val="20"/>
          <w:szCs w:val="20"/>
        </w:rPr>
        <w:tab/>
      </w:r>
      <w:r w:rsidRPr="006D3671">
        <w:rPr>
          <w:rFonts w:ascii="Arial" w:hAnsi="Arial" w:cs="Arial"/>
          <w:sz w:val="20"/>
          <w:szCs w:val="20"/>
          <w:highlight w:val="lightGray"/>
        </w:rPr>
        <w:t>______________</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 xml:space="preserve">e-mail: </w:t>
      </w:r>
      <w:r w:rsidRPr="006D3671">
        <w:rPr>
          <w:rFonts w:ascii="Arial" w:hAnsi="Arial" w:cs="Arial"/>
          <w:sz w:val="20"/>
          <w:szCs w:val="20"/>
        </w:rPr>
        <w:tab/>
      </w:r>
      <w:r w:rsidRPr="006D3671">
        <w:rPr>
          <w:rFonts w:ascii="Arial" w:hAnsi="Arial" w:cs="Arial"/>
          <w:sz w:val="20"/>
          <w:szCs w:val="20"/>
          <w:highlight w:val="lightGray"/>
        </w:rPr>
        <w:t>______________</w:t>
      </w:r>
    </w:p>
    <w:p w:rsidR="00A77826" w:rsidRPr="00240269" w:rsidRDefault="00A77826" w:rsidP="00A77826">
      <w:pPr>
        <w:tabs>
          <w:tab w:val="num" w:pos="426"/>
        </w:tabs>
        <w:ind w:left="992" w:hanging="927"/>
        <w:rPr>
          <w:rFonts w:ascii="Arial" w:hAnsi="Arial" w:cs="Arial"/>
          <w:sz w:val="20"/>
          <w:szCs w:val="20"/>
        </w:rPr>
      </w:pPr>
      <w:r w:rsidRPr="00240269">
        <w:rPr>
          <w:rFonts w:ascii="Arial" w:hAnsi="Arial" w:cs="Arial"/>
          <w:sz w:val="20"/>
          <w:szCs w:val="20"/>
        </w:rPr>
        <w:t xml:space="preserve">vykonává technický dozor objednatele </w:t>
      </w:r>
      <w:r w:rsidR="00C80300" w:rsidRPr="00240269">
        <w:rPr>
          <w:rFonts w:ascii="Arial" w:hAnsi="Arial" w:cs="Arial"/>
          <w:i/>
          <w:sz w:val="20"/>
          <w:szCs w:val="20"/>
        </w:rPr>
        <w:t>/objednatel doplní před samotným podpisem smlouvy s vybraným zhotovitelem/</w:t>
      </w:r>
    </w:p>
    <w:p w:rsidR="004C19CA" w:rsidRPr="00240269" w:rsidRDefault="004C19CA" w:rsidP="004C19CA">
      <w:pPr>
        <w:tabs>
          <w:tab w:val="num" w:pos="426"/>
        </w:tabs>
        <w:ind w:left="992" w:hanging="927"/>
        <w:rPr>
          <w:rFonts w:ascii="Arial" w:hAnsi="Arial" w:cs="Arial"/>
          <w:sz w:val="20"/>
          <w:szCs w:val="20"/>
        </w:rPr>
      </w:pPr>
      <w:r w:rsidRPr="00240269">
        <w:rPr>
          <w:rFonts w:ascii="Arial" w:hAnsi="Arial" w:cs="Arial"/>
          <w:sz w:val="20"/>
          <w:szCs w:val="20"/>
        </w:rPr>
        <w:tab/>
      </w:r>
      <w:r w:rsidRPr="00240269">
        <w:rPr>
          <w:rFonts w:ascii="Arial" w:hAnsi="Arial" w:cs="Arial"/>
          <w:sz w:val="20"/>
          <w:szCs w:val="20"/>
        </w:rPr>
        <w:tab/>
        <w:t>______________</w:t>
      </w:r>
    </w:p>
    <w:p w:rsidR="004C19CA" w:rsidRPr="00240269" w:rsidRDefault="004C19CA" w:rsidP="004C19CA">
      <w:pPr>
        <w:tabs>
          <w:tab w:val="num" w:pos="426"/>
        </w:tabs>
        <w:ind w:left="992" w:hanging="927"/>
        <w:rPr>
          <w:rFonts w:ascii="Arial" w:hAnsi="Arial" w:cs="Arial"/>
          <w:sz w:val="20"/>
          <w:szCs w:val="20"/>
        </w:rPr>
      </w:pPr>
      <w:r w:rsidRPr="00240269">
        <w:rPr>
          <w:rFonts w:ascii="Arial" w:hAnsi="Arial" w:cs="Arial"/>
          <w:sz w:val="20"/>
          <w:szCs w:val="20"/>
        </w:rPr>
        <w:t>mobil:</w:t>
      </w:r>
      <w:r w:rsidRPr="00240269">
        <w:rPr>
          <w:rFonts w:ascii="Arial" w:hAnsi="Arial" w:cs="Arial"/>
          <w:sz w:val="20"/>
          <w:szCs w:val="20"/>
        </w:rPr>
        <w:tab/>
        <w:t xml:space="preserve">______________ </w:t>
      </w:r>
    </w:p>
    <w:p w:rsidR="004C19CA" w:rsidRPr="00240269" w:rsidRDefault="004C19CA" w:rsidP="004C19CA">
      <w:pPr>
        <w:tabs>
          <w:tab w:val="num" w:pos="426"/>
        </w:tabs>
        <w:ind w:left="992" w:hanging="927"/>
        <w:rPr>
          <w:rFonts w:ascii="Arial" w:hAnsi="Arial" w:cs="Arial"/>
          <w:sz w:val="20"/>
          <w:szCs w:val="20"/>
        </w:rPr>
      </w:pPr>
      <w:r w:rsidRPr="00240269">
        <w:rPr>
          <w:rFonts w:ascii="Arial" w:hAnsi="Arial" w:cs="Arial"/>
          <w:sz w:val="20"/>
          <w:szCs w:val="20"/>
        </w:rPr>
        <w:t>tel.:</w:t>
      </w:r>
      <w:r w:rsidRPr="00240269">
        <w:rPr>
          <w:rFonts w:ascii="Arial" w:hAnsi="Arial" w:cs="Arial"/>
          <w:sz w:val="20"/>
          <w:szCs w:val="20"/>
        </w:rPr>
        <w:tab/>
        <w:t xml:space="preserve"> </w:t>
      </w:r>
      <w:r w:rsidRPr="00240269">
        <w:rPr>
          <w:rFonts w:ascii="Arial" w:hAnsi="Arial" w:cs="Arial"/>
          <w:sz w:val="20"/>
          <w:szCs w:val="20"/>
        </w:rPr>
        <w:tab/>
        <w:t>______________</w:t>
      </w:r>
    </w:p>
    <w:p w:rsidR="004C19CA" w:rsidRPr="00240269" w:rsidRDefault="004C19CA" w:rsidP="004C19CA">
      <w:pPr>
        <w:tabs>
          <w:tab w:val="num" w:pos="426"/>
        </w:tabs>
        <w:ind w:left="992" w:hanging="927"/>
        <w:rPr>
          <w:rFonts w:ascii="Arial" w:hAnsi="Arial" w:cs="Arial"/>
          <w:sz w:val="20"/>
          <w:szCs w:val="20"/>
        </w:rPr>
      </w:pPr>
      <w:r w:rsidRPr="00240269">
        <w:rPr>
          <w:rFonts w:ascii="Arial" w:hAnsi="Arial" w:cs="Arial"/>
          <w:sz w:val="20"/>
          <w:szCs w:val="20"/>
        </w:rPr>
        <w:t xml:space="preserve">e-mail: </w:t>
      </w:r>
      <w:r w:rsidRPr="00240269">
        <w:rPr>
          <w:rFonts w:ascii="Arial" w:hAnsi="Arial" w:cs="Arial"/>
          <w:sz w:val="20"/>
          <w:szCs w:val="20"/>
        </w:rPr>
        <w:tab/>
        <w:t>______________</w:t>
      </w:r>
    </w:p>
    <w:p w:rsidR="00A77826" w:rsidRDefault="004C19CA" w:rsidP="004C19CA">
      <w:pPr>
        <w:tabs>
          <w:tab w:val="num" w:pos="426"/>
        </w:tabs>
        <w:ind w:left="992" w:hanging="927"/>
        <w:rPr>
          <w:rFonts w:ascii="Arial" w:hAnsi="Arial" w:cs="Arial"/>
          <w:sz w:val="20"/>
          <w:szCs w:val="20"/>
        </w:rPr>
      </w:pPr>
      <w:r w:rsidRPr="00240269">
        <w:rPr>
          <w:rFonts w:ascii="Arial" w:hAnsi="Arial" w:cs="Arial"/>
          <w:sz w:val="20"/>
          <w:szCs w:val="20"/>
        </w:rPr>
        <w:t xml:space="preserve">vykonává autorský dozor objednatele </w:t>
      </w:r>
      <w:r w:rsidRPr="00240269">
        <w:rPr>
          <w:rFonts w:ascii="Arial" w:hAnsi="Arial" w:cs="Arial"/>
          <w:i/>
          <w:sz w:val="20"/>
          <w:szCs w:val="20"/>
        </w:rPr>
        <w:t>/objednatel doplní před samotným podpisem smlouvy s vybraným zhotovitelem/</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r w:rsidRPr="006D3671">
        <w:rPr>
          <w:rFonts w:ascii="Arial" w:hAnsi="Arial" w:cs="Arial"/>
          <w:sz w:val="20"/>
          <w:szCs w:val="20"/>
          <w:highlight w:val="lightGray"/>
        </w:rPr>
        <w:t>______________</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mobil:</w:t>
      </w:r>
      <w:r w:rsidRPr="006D3671">
        <w:rPr>
          <w:rFonts w:ascii="Arial" w:hAnsi="Arial" w:cs="Arial"/>
          <w:sz w:val="20"/>
          <w:szCs w:val="20"/>
        </w:rPr>
        <w:tab/>
      </w:r>
      <w:r w:rsidRPr="006D3671">
        <w:rPr>
          <w:rFonts w:ascii="Arial" w:hAnsi="Arial" w:cs="Arial"/>
          <w:sz w:val="20"/>
          <w:szCs w:val="20"/>
          <w:highlight w:val="lightGray"/>
        </w:rPr>
        <w:t>______________</w:t>
      </w:r>
      <w:r w:rsidRPr="006D3671">
        <w:rPr>
          <w:rFonts w:ascii="Arial" w:hAnsi="Arial" w:cs="Arial"/>
          <w:sz w:val="20"/>
          <w:szCs w:val="20"/>
        </w:rPr>
        <w:t xml:space="preserve"> </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 xml:space="preserve">tel.: </w:t>
      </w:r>
      <w:r w:rsidRPr="006D3671">
        <w:rPr>
          <w:rFonts w:ascii="Arial" w:hAnsi="Arial" w:cs="Arial"/>
          <w:sz w:val="20"/>
          <w:szCs w:val="20"/>
        </w:rPr>
        <w:tab/>
      </w:r>
      <w:r w:rsidRPr="006D3671">
        <w:rPr>
          <w:rFonts w:ascii="Arial" w:hAnsi="Arial" w:cs="Arial"/>
          <w:sz w:val="20"/>
          <w:szCs w:val="20"/>
          <w:highlight w:val="lightGray"/>
        </w:rPr>
        <w:t>______________</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 xml:space="preserve">e-mail: </w:t>
      </w:r>
      <w:r w:rsidRPr="006D3671">
        <w:rPr>
          <w:rFonts w:ascii="Arial" w:hAnsi="Arial" w:cs="Arial"/>
          <w:sz w:val="20"/>
          <w:szCs w:val="20"/>
        </w:rPr>
        <w:tab/>
      </w:r>
      <w:r w:rsidRPr="006D3671">
        <w:rPr>
          <w:rFonts w:ascii="Arial" w:hAnsi="Arial" w:cs="Arial"/>
          <w:sz w:val="20"/>
          <w:szCs w:val="20"/>
          <w:highlight w:val="lightGray"/>
        </w:rPr>
        <w:t>______________</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zástupce objednatele pro plnění této smlouvy</w:t>
      </w:r>
      <w:r w:rsidR="00C80300" w:rsidRPr="006D3671">
        <w:rPr>
          <w:rFonts w:ascii="Arial" w:hAnsi="Arial" w:cs="Arial"/>
          <w:sz w:val="20"/>
          <w:szCs w:val="20"/>
        </w:rPr>
        <w:t xml:space="preserve"> </w:t>
      </w:r>
      <w:r w:rsidR="00C80300" w:rsidRPr="006D3671">
        <w:rPr>
          <w:rFonts w:ascii="Arial" w:hAnsi="Arial" w:cs="Arial"/>
          <w:i/>
          <w:sz w:val="20"/>
          <w:szCs w:val="20"/>
        </w:rPr>
        <w:t>/objednatel doplní před samotným podpisem smlouvy s vybraným zhotovitelem/</w:t>
      </w:r>
    </w:p>
    <w:p w:rsidR="00A77826" w:rsidRPr="006D3671" w:rsidRDefault="00A77826" w:rsidP="00A77826">
      <w:pPr>
        <w:tabs>
          <w:tab w:val="num" w:pos="426"/>
        </w:tabs>
        <w:ind w:left="992" w:hanging="927"/>
        <w:rPr>
          <w:rFonts w:ascii="Arial" w:hAnsi="Arial" w:cs="Arial"/>
          <w:sz w:val="20"/>
          <w:szCs w:val="20"/>
        </w:rPr>
      </w:pPr>
    </w:p>
    <w:p w:rsidR="00A77826" w:rsidRPr="001F45CB" w:rsidRDefault="003E4363" w:rsidP="00A77826">
      <w:pPr>
        <w:numPr>
          <w:ilvl w:val="2"/>
          <w:numId w:val="1"/>
        </w:numPr>
        <w:tabs>
          <w:tab w:val="clear" w:pos="2340"/>
          <w:tab w:val="num" w:pos="426"/>
        </w:tabs>
        <w:ind w:left="927" w:hanging="927"/>
        <w:jc w:val="both"/>
        <w:rPr>
          <w:rFonts w:ascii="Arial" w:hAnsi="Arial" w:cs="Arial"/>
          <w:sz w:val="20"/>
          <w:szCs w:val="20"/>
        </w:rPr>
      </w:pPr>
      <w:r w:rsidRPr="001F45CB">
        <w:rPr>
          <w:rFonts w:ascii="Arial" w:hAnsi="Arial" w:cs="Arial"/>
          <w:sz w:val="20"/>
          <w:szCs w:val="20"/>
        </w:rPr>
        <w:t xml:space="preserve">na straně zhotovitele: </w:t>
      </w:r>
    </w:p>
    <w:p w:rsidR="00A77826" w:rsidRPr="001F45CB" w:rsidRDefault="003E4363" w:rsidP="00A77826">
      <w:pPr>
        <w:tabs>
          <w:tab w:val="num" w:pos="426"/>
        </w:tabs>
        <w:ind w:left="992" w:hanging="927"/>
        <w:rPr>
          <w:rFonts w:ascii="Arial" w:hAnsi="Arial" w:cs="Arial"/>
          <w:sz w:val="20"/>
          <w:szCs w:val="20"/>
        </w:rPr>
      </w:pPr>
      <w:r w:rsidRPr="001F45CB">
        <w:rPr>
          <w:rFonts w:ascii="Arial" w:hAnsi="Arial" w:cs="Arial"/>
          <w:sz w:val="20"/>
          <w:szCs w:val="20"/>
        </w:rPr>
        <w:tab/>
      </w:r>
      <w:r w:rsidRPr="001F45CB">
        <w:rPr>
          <w:rFonts w:ascii="Arial" w:hAnsi="Arial" w:cs="Arial"/>
          <w:sz w:val="20"/>
          <w:szCs w:val="20"/>
        </w:rPr>
        <w:tab/>
      </w:r>
      <w:permStart w:id="16" w:edGrp="everyone"/>
      <w:r w:rsidRPr="001F45CB">
        <w:rPr>
          <w:rFonts w:ascii="Arial" w:hAnsi="Arial" w:cs="Arial"/>
          <w:sz w:val="20"/>
          <w:szCs w:val="20"/>
        </w:rPr>
        <w:t>______________</w:t>
      </w:r>
      <w:permEnd w:id="16"/>
    </w:p>
    <w:p w:rsidR="00A77826" w:rsidRPr="001F45CB" w:rsidRDefault="003E4363" w:rsidP="00A77826">
      <w:pPr>
        <w:tabs>
          <w:tab w:val="num" w:pos="426"/>
        </w:tabs>
        <w:ind w:left="992" w:hanging="924"/>
        <w:rPr>
          <w:rFonts w:ascii="Arial" w:hAnsi="Arial" w:cs="Arial"/>
          <w:sz w:val="20"/>
          <w:szCs w:val="20"/>
        </w:rPr>
      </w:pPr>
      <w:r w:rsidRPr="001F45CB">
        <w:rPr>
          <w:rFonts w:ascii="Arial" w:hAnsi="Arial" w:cs="Arial"/>
          <w:sz w:val="20"/>
          <w:szCs w:val="20"/>
        </w:rPr>
        <w:t xml:space="preserve">mobil: </w:t>
      </w:r>
      <w:r w:rsidRPr="001F45CB">
        <w:rPr>
          <w:rFonts w:ascii="Arial" w:hAnsi="Arial" w:cs="Arial"/>
          <w:sz w:val="20"/>
          <w:szCs w:val="20"/>
        </w:rPr>
        <w:tab/>
      </w:r>
      <w:permStart w:id="17" w:edGrp="everyone"/>
      <w:r w:rsidRPr="001F45CB">
        <w:rPr>
          <w:rFonts w:ascii="Arial" w:hAnsi="Arial" w:cs="Arial"/>
          <w:sz w:val="20"/>
          <w:szCs w:val="20"/>
        </w:rPr>
        <w:t>______________</w:t>
      </w:r>
      <w:permEnd w:id="17"/>
    </w:p>
    <w:p w:rsidR="00A77826" w:rsidRPr="001F45CB" w:rsidRDefault="003E4363" w:rsidP="00A77826">
      <w:pPr>
        <w:tabs>
          <w:tab w:val="num" w:pos="426"/>
        </w:tabs>
        <w:ind w:left="992" w:hanging="924"/>
        <w:rPr>
          <w:rFonts w:ascii="Arial" w:hAnsi="Arial" w:cs="Arial"/>
          <w:sz w:val="20"/>
          <w:szCs w:val="20"/>
        </w:rPr>
      </w:pPr>
      <w:r w:rsidRPr="001F45CB">
        <w:rPr>
          <w:rFonts w:ascii="Arial" w:hAnsi="Arial" w:cs="Arial"/>
          <w:sz w:val="20"/>
          <w:szCs w:val="20"/>
        </w:rPr>
        <w:t>tel.:</w:t>
      </w:r>
      <w:r w:rsidRPr="001F45CB">
        <w:rPr>
          <w:rFonts w:ascii="Arial" w:hAnsi="Arial" w:cs="Arial"/>
          <w:sz w:val="20"/>
          <w:szCs w:val="20"/>
        </w:rPr>
        <w:tab/>
        <w:t xml:space="preserve"> </w:t>
      </w:r>
      <w:r w:rsidRPr="001F45CB">
        <w:rPr>
          <w:rFonts w:ascii="Arial" w:hAnsi="Arial" w:cs="Arial"/>
          <w:sz w:val="20"/>
          <w:szCs w:val="20"/>
        </w:rPr>
        <w:tab/>
      </w:r>
      <w:permStart w:id="18" w:edGrp="everyone"/>
      <w:r w:rsidRPr="001F45CB">
        <w:rPr>
          <w:rFonts w:ascii="Arial" w:hAnsi="Arial" w:cs="Arial"/>
          <w:sz w:val="20"/>
          <w:szCs w:val="20"/>
        </w:rPr>
        <w:t>______________</w:t>
      </w:r>
      <w:permEnd w:id="18"/>
    </w:p>
    <w:p w:rsidR="00E210C9" w:rsidRPr="006D3671" w:rsidRDefault="003E4363" w:rsidP="00A77826">
      <w:pPr>
        <w:pStyle w:val="Nadpis2"/>
        <w:tabs>
          <w:tab w:val="num" w:pos="993"/>
        </w:tabs>
        <w:spacing w:before="0"/>
        <w:ind w:left="993" w:hanging="924"/>
        <w:rPr>
          <w:rFonts w:ascii="Arial" w:hAnsi="Arial" w:cs="Arial"/>
          <w:b w:val="0"/>
          <w:sz w:val="20"/>
          <w:szCs w:val="20"/>
        </w:rPr>
      </w:pPr>
      <w:r w:rsidRPr="001F45CB">
        <w:rPr>
          <w:rFonts w:ascii="Arial" w:hAnsi="Arial" w:cs="Arial"/>
          <w:b w:val="0"/>
          <w:sz w:val="20"/>
          <w:szCs w:val="20"/>
        </w:rPr>
        <w:t xml:space="preserve">e-mail: </w:t>
      </w:r>
      <w:r w:rsidRPr="001F45CB">
        <w:rPr>
          <w:rFonts w:ascii="Arial" w:hAnsi="Arial" w:cs="Arial"/>
          <w:b w:val="0"/>
          <w:sz w:val="20"/>
          <w:szCs w:val="20"/>
        </w:rPr>
        <w:tab/>
      </w:r>
      <w:permStart w:id="19" w:edGrp="everyone"/>
      <w:r w:rsidRPr="001F45CB">
        <w:rPr>
          <w:rFonts w:ascii="Arial" w:hAnsi="Arial" w:cs="Arial"/>
          <w:b w:val="0"/>
          <w:sz w:val="20"/>
          <w:szCs w:val="20"/>
        </w:rPr>
        <w:t>______________</w:t>
      </w:r>
      <w:permEnd w:id="19"/>
    </w:p>
    <w:p w:rsidR="00A77826" w:rsidRPr="006D3671" w:rsidRDefault="00A77826" w:rsidP="00A77826">
      <w:pPr>
        <w:rPr>
          <w:rFonts w:ascii="Arial" w:hAnsi="Arial" w:cs="Arial"/>
          <w:sz w:val="20"/>
          <w:szCs w:val="20"/>
        </w:rPr>
      </w:pPr>
    </w:p>
    <w:p w:rsidR="00070C89" w:rsidRPr="00070C89" w:rsidRDefault="00490AD2" w:rsidP="00070C89">
      <w:pPr>
        <w:pStyle w:val="Nadpis2"/>
        <w:spacing w:before="0" w:after="120"/>
        <w:rPr>
          <w:rFonts w:ascii="Arial" w:hAnsi="Arial" w:cs="Arial"/>
          <w:b w:val="0"/>
          <w:color w:val="000000"/>
          <w:sz w:val="20"/>
        </w:rPr>
      </w:pPr>
      <w:r w:rsidRPr="006D3671">
        <w:rPr>
          <w:rFonts w:ascii="Arial" w:hAnsi="Arial" w:cs="Arial"/>
          <w:b w:val="0"/>
          <w:bCs w:val="0"/>
          <w:sz w:val="20"/>
          <w:szCs w:val="20"/>
        </w:rPr>
        <w:t xml:space="preserve">11.2. </w:t>
      </w:r>
      <w:r w:rsidRPr="006D3671">
        <w:rPr>
          <w:rFonts w:ascii="Arial" w:hAnsi="Arial" w:cs="Arial"/>
          <w:b w:val="0"/>
          <w:bCs w:val="0"/>
          <w:sz w:val="20"/>
          <w:szCs w:val="20"/>
        </w:rPr>
        <w:tab/>
      </w:r>
      <w:r w:rsidR="00070C89" w:rsidRPr="00070C89">
        <w:rPr>
          <w:rFonts w:ascii="Arial" w:hAnsi="Arial" w:cs="Arial"/>
          <w:b w:val="0"/>
          <w:sz w:val="20"/>
        </w:rPr>
        <w:t xml:space="preserve">Smluvní strana je oprávněna </w:t>
      </w:r>
      <w:r w:rsidR="00070C89">
        <w:rPr>
          <w:rFonts w:ascii="Arial" w:hAnsi="Arial" w:cs="Arial"/>
          <w:b w:val="0"/>
          <w:sz w:val="20"/>
        </w:rPr>
        <w:t>svého zástupce ve věcech technických</w:t>
      </w:r>
      <w:r w:rsidR="00070C89" w:rsidRPr="00070C89">
        <w:rPr>
          <w:rFonts w:ascii="Arial" w:hAnsi="Arial" w:cs="Arial"/>
          <w:b w:val="0"/>
          <w:sz w:val="20"/>
        </w:rPr>
        <w:t xml:space="preserve"> kdykoli jednostranně změnit písemným oznámením doručeným druhé smluvní straně </w:t>
      </w:r>
      <w:r w:rsidR="00070C89" w:rsidRPr="00070C89">
        <w:rPr>
          <w:rFonts w:ascii="Arial" w:hAnsi="Arial" w:cs="Arial"/>
          <w:b w:val="0"/>
          <w:color w:val="000000"/>
          <w:sz w:val="20"/>
        </w:rPr>
        <w:t xml:space="preserve">spolu s uvedením jména </w:t>
      </w:r>
      <w:r w:rsidR="00070C89">
        <w:rPr>
          <w:rFonts w:ascii="Arial" w:hAnsi="Arial" w:cs="Arial"/>
          <w:b w:val="0"/>
          <w:color w:val="000000"/>
          <w:sz w:val="20"/>
        </w:rPr>
        <w:t>nového zástupce ve věcech technických</w:t>
      </w:r>
      <w:r w:rsidR="00070C89" w:rsidRPr="00070C89">
        <w:rPr>
          <w:rFonts w:ascii="Arial" w:hAnsi="Arial" w:cs="Arial"/>
          <w:b w:val="0"/>
          <w:color w:val="000000"/>
          <w:sz w:val="20"/>
        </w:rPr>
        <w:t xml:space="preserve"> a je</w:t>
      </w:r>
      <w:r w:rsidR="00070C89">
        <w:rPr>
          <w:rFonts w:ascii="Arial" w:hAnsi="Arial" w:cs="Arial"/>
          <w:b w:val="0"/>
          <w:color w:val="000000"/>
          <w:sz w:val="20"/>
        </w:rPr>
        <w:t>ho</w:t>
      </w:r>
      <w:r w:rsidR="00070C89" w:rsidRPr="00070C89">
        <w:rPr>
          <w:rFonts w:ascii="Arial" w:hAnsi="Arial" w:cs="Arial"/>
          <w:b w:val="0"/>
          <w:color w:val="000000"/>
          <w:sz w:val="20"/>
        </w:rPr>
        <w:t xml:space="preserve"> kontaktních údajů. Pro vyloučení pochybností smluvní strany výslovně sjednávají, že výše </w:t>
      </w:r>
      <w:r w:rsidR="00070C89">
        <w:rPr>
          <w:rFonts w:ascii="Arial" w:hAnsi="Arial" w:cs="Arial"/>
          <w:b w:val="0"/>
          <w:color w:val="000000"/>
          <w:sz w:val="20"/>
        </w:rPr>
        <w:t>uvedení zástupci ve věcech technických</w:t>
      </w:r>
      <w:r w:rsidR="00070C89" w:rsidRPr="00070C89">
        <w:rPr>
          <w:rFonts w:ascii="Arial" w:hAnsi="Arial" w:cs="Arial"/>
          <w:b w:val="0"/>
          <w:color w:val="000000"/>
          <w:sz w:val="20"/>
        </w:rPr>
        <w:t xml:space="preserve"> nejsou oprávn</w:t>
      </w:r>
      <w:r w:rsidR="00070C89">
        <w:rPr>
          <w:rFonts w:ascii="Arial" w:hAnsi="Arial" w:cs="Arial"/>
          <w:b w:val="0"/>
          <w:color w:val="000000"/>
          <w:sz w:val="20"/>
        </w:rPr>
        <w:t>ěni s</w:t>
      </w:r>
      <w:r w:rsidR="00070C89" w:rsidRPr="00070C89">
        <w:rPr>
          <w:rFonts w:ascii="Arial" w:hAnsi="Arial" w:cs="Arial"/>
          <w:b w:val="0"/>
          <w:color w:val="000000"/>
          <w:sz w:val="20"/>
        </w:rPr>
        <w:t xml:space="preserve">mlouvu jakkoliv měnit či ukončit. </w:t>
      </w:r>
    </w:p>
    <w:p w:rsidR="00FB42E0" w:rsidRPr="006D3671" w:rsidRDefault="00FB42E0" w:rsidP="00C1592C">
      <w:pPr>
        <w:spacing w:after="120"/>
        <w:rPr>
          <w:rFonts w:ascii="Arial" w:hAnsi="Arial" w:cs="Arial"/>
          <w:sz w:val="20"/>
          <w:szCs w:val="20"/>
        </w:rPr>
      </w:pPr>
    </w:p>
    <w:p w:rsidR="00490AD2" w:rsidRPr="006D3671" w:rsidRDefault="00490AD2" w:rsidP="00BF03FA">
      <w:pPr>
        <w:pStyle w:val="Nadpis1"/>
        <w:numPr>
          <w:ilvl w:val="0"/>
          <w:numId w:val="9"/>
        </w:numPr>
        <w:spacing w:before="0" w:after="120"/>
        <w:rPr>
          <w:rFonts w:ascii="Arial" w:hAnsi="Arial" w:cs="Arial"/>
          <w:sz w:val="20"/>
          <w:szCs w:val="20"/>
        </w:rPr>
      </w:pPr>
      <w:r w:rsidRPr="006D3671">
        <w:rPr>
          <w:rFonts w:ascii="Arial" w:hAnsi="Arial" w:cs="Arial"/>
          <w:sz w:val="20"/>
          <w:szCs w:val="20"/>
        </w:rPr>
        <w:t>Vyšší moc</w:t>
      </w:r>
    </w:p>
    <w:p w:rsidR="00490AD2" w:rsidRPr="006D3671" w:rsidRDefault="00490AD2" w:rsidP="00DD2FA2">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12.1. </w:t>
      </w:r>
      <w:r w:rsidRPr="006D3671">
        <w:rPr>
          <w:rFonts w:ascii="Arial" w:hAnsi="Arial" w:cs="Arial"/>
          <w:b w:val="0"/>
          <w:bCs w:val="0"/>
          <w:sz w:val="20"/>
          <w:szCs w:val="20"/>
        </w:rPr>
        <w:tab/>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rsidR="00E210C9" w:rsidRPr="006D3671" w:rsidRDefault="00E210C9" w:rsidP="00DD2FA2">
      <w:pPr>
        <w:rPr>
          <w:rFonts w:ascii="Arial" w:hAnsi="Arial" w:cs="Arial"/>
          <w:sz w:val="20"/>
          <w:szCs w:val="20"/>
        </w:rPr>
      </w:pPr>
    </w:p>
    <w:p w:rsidR="00490AD2" w:rsidRPr="006D3671" w:rsidRDefault="00490AD2" w:rsidP="00DD2FA2">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12.2. </w:t>
      </w:r>
      <w:r w:rsidRPr="006D3671">
        <w:rPr>
          <w:rFonts w:ascii="Arial" w:hAnsi="Arial" w:cs="Arial"/>
          <w:b w:val="0"/>
          <w:bCs w:val="0"/>
          <w:sz w:val="20"/>
          <w:szCs w:val="20"/>
        </w:rPr>
        <w:tab/>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w:t>
      </w:r>
      <w:r w:rsidR="00844B37" w:rsidRPr="006D3671">
        <w:rPr>
          <w:rFonts w:ascii="Arial" w:hAnsi="Arial" w:cs="Arial"/>
          <w:b w:val="0"/>
          <w:bCs w:val="0"/>
          <w:sz w:val="20"/>
          <w:szCs w:val="20"/>
        </w:rPr>
        <w:t>, dlouho trvající nepříznivé klimatické jevy.</w:t>
      </w:r>
      <w:r w:rsidRPr="006D3671">
        <w:rPr>
          <w:rFonts w:ascii="Arial" w:hAnsi="Arial" w:cs="Arial"/>
          <w:b w:val="0"/>
          <w:bCs w:val="0"/>
          <w:sz w:val="20"/>
          <w:szCs w:val="20"/>
        </w:rPr>
        <w:t xml:space="preserve"> Za okolnost vyšší moci se nepovažují chyby nebo zanedbání ze strany zhotovitele, výpadky v dodávce energie a ve výrobě, místní a podnikové stávky a podobně. Vyšší mocí není selhání </w:t>
      </w:r>
      <w:r w:rsidR="009C2678" w:rsidRPr="006D3671">
        <w:rPr>
          <w:rFonts w:ascii="Arial" w:hAnsi="Arial" w:cs="Arial"/>
          <w:b w:val="0"/>
          <w:bCs w:val="0"/>
          <w:sz w:val="20"/>
          <w:szCs w:val="20"/>
        </w:rPr>
        <w:t>poddodavatel</w:t>
      </w:r>
      <w:r w:rsidR="00E20327" w:rsidRPr="006D3671">
        <w:rPr>
          <w:rFonts w:ascii="Arial" w:hAnsi="Arial" w:cs="Arial"/>
          <w:b w:val="0"/>
          <w:bCs w:val="0"/>
          <w:sz w:val="20"/>
          <w:szCs w:val="20"/>
        </w:rPr>
        <w:t>e</w:t>
      </w:r>
      <w:r w:rsidRPr="006D3671">
        <w:rPr>
          <w:rFonts w:ascii="Arial" w:hAnsi="Arial" w:cs="Arial"/>
          <w:b w:val="0"/>
          <w:bCs w:val="0"/>
          <w:sz w:val="20"/>
          <w:szCs w:val="20"/>
        </w:rPr>
        <w:t>, pokud by nenastalo z důvodů shora uvedených.</w:t>
      </w:r>
    </w:p>
    <w:p w:rsidR="00E210C9" w:rsidRPr="006D3671" w:rsidRDefault="00E210C9" w:rsidP="00DD2FA2">
      <w:pPr>
        <w:rPr>
          <w:rFonts w:ascii="Arial" w:hAnsi="Arial" w:cs="Arial"/>
          <w:sz w:val="20"/>
          <w:szCs w:val="20"/>
        </w:rPr>
      </w:pPr>
    </w:p>
    <w:p w:rsidR="00490AD2" w:rsidRPr="006D3671" w:rsidRDefault="00490AD2" w:rsidP="00DD2FA2">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12.3. </w:t>
      </w:r>
      <w:r w:rsidRPr="006D3671">
        <w:rPr>
          <w:rFonts w:ascii="Arial" w:hAnsi="Arial" w:cs="Arial"/>
          <w:b w:val="0"/>
          <w:bCs w:val="0"/>
          <w:sz w:val="20"/>
          <w:szCs w:val="20"/>
        </w:rPr>
        <w:tab/>
        <w:t>O vzniku situace vyšší moci a jejích příčinách uvědomí smluvní strana odvolávající se na vyšší moc neprodleně, nejpozději však do 5 kalendářních dnů od vzniku, druhou smluvní stranu faxem nebo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E210C9" w:rsidRPr="006D3671" w:rsidRDefault="00E210C9" w:rsidP="00DD2FA2">
      <w:pPr>
        <w:rPr>
          <w:rFonts w:ascii="Arial" w:hAnsi="Arial" w:cs="Arial"/>
          <w:sz w:val="20"/>
          <w:szCs w:val="20"/>
        </w:rPr>
      </w:pPr>
    </w:p>
    <w:p w:rsidR="00490AD2" w:rsidRPr="006D3671" w:rsidRDefault="00490AD2" w:rsidP="00DD2FA2">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12.4. </w:t>
      </w:r>
      <w:r w:rsidRPr="006D3671">
        <w:rPr>
          <w:rFonts w:ascii="Arial" w:hAnsi="Arial" w:cs="Arial"/>
          <w:b w:val="0"/>
          <w:bCs w:val="0"/>
          <w:sz w:val="20"/>
          <w:szCs w:val="20"/>
        </w:rPr>
        <w:tab/>
        <w:t>Bez ohledu na jiná ustanovení této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 tlakovou vlnou, negativně ovlivňujícími provedení díla v České republice a které jsou mimo vliv zhotovitele a které nemohou být normálně pojištěny na pojišťovacím trhu.</w:t>
      </w:r>
    </w:p>
    <w:p w:rsidR="00E210C9" w:rsidRPr="006D3671" w:rsidRDefault="00E210C9" w:rsidP="00DD2FA2">
      <w:pPr>
        <w:rPr>
          <w:rFonts w:ascii="Arial" w:hAnsi="Arial" w:cs="Arial"/>
          <w:sz w:val="20"/>
          <w:szCs w:val="20"/>
        </w:rPr>
      </w:pPr>
    </w:p>
    <w:p w:rsidR="00490AD2" w:rsidRPr="006D3671" w:rsidRDefault="00490AD2" w:rsidP="00DD2FA2">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12.5. </w:t>
      </w:r>
      <w:r w:rsidRPr="006D3671">
        <w:rPr>
          <w:rFonts w:ascii="Arial" w:hAnsi="Arial" w:cs="Arial"/>
          <w:b w:val="0"/>
          <w:bCs w:val="0"/>
          <w:sz w:val="20"/>
          <w:szCs w:val="20"/>
        </w:rPr>
        <w:tab/>
        <w:t>Každá z obou smluvních stran je oprávněna odstoupit od této smlouvy podle svého uvážení buď zcela</w:t>
      </w:r>
      <w:r w:rsidR="00E210C9" w:rsidRPr="006D3671">
        <w:rPr>
          <w:rFonts w:ascii="Arial" w:hAnsi="Arial" w:cs="Arial"/>
          <w:b w:val="0"/>
          <w:bCs w:val="0"/>
          <w:sz w:val="20"/>
          <w:szCs w:val="20"/>
        </w:rPr>
        <w:t>,</w:t>
      </w:r>
      <w:r w:rsidRPr="006D3671">
        <w:rPr>
          <w:rFonts w:ascii="Arial" w:hAnsi="Arial" w:cs="Arial"/>
          <w:b w:val="0"/>
          <w:bCs w:val="0"/>
          <w:sz w:val="20"/>
          <w:szCs w:val="20"/>
        </w:rPr>
        <w:t xml:space="preserve"> nebo zčásti, jestliže okolnosti vyšší moci uvedené v tomto článku smlouvy trvají u druhé smluvní strany déle než 2 (dva) měsíce.</w:t>
      </w:r>
    </w:p>
    <w:p w:rsidR="00490AD2" w:rsidRPr="006D3671" w:rsidRDefault="00490AD2" w:rsidP="00E4248D">
      <w:pPr>
        <w:rPr>
          <w:rFonts w:ascii="Arial" w:hAnsi="Arial" w:cs="Arial"/>
          <w:sz w:val="20"/>
          <w:szCs w:val="20"/>
        </w:rPr>
      </w:pPr>
    </w:p>
    <w:p w:rsidR="00490AD2" w:rsidRPr="006D3671" w:rsidRDefault="00490AD2" w:rsidP="00BF03FA">
      <w:pPr>
        <w:pStyle w:val="Nadpis1"/>
        <w:numPr>
          <w:ilvl w:val="0"/>
          <w:numId w:val="9"/>
        </w:numPr>
        <w:rPr>
          <w:rFonts w:ascii="Arial" w:hAnsi="Arial" w:cs="Arial"/>
          <w:sz w:val="20"/>
          <w:szCs w:val="20"/>
        </w:rPr>
      </w:pPr>
      <w:r w:rsidRPr="006D3671">
        <w:rPr>
          <w:rFonts w:ascii="Arial" w:hAnsi="Arial" w:cs="Arial"/>
          <w:sz w:val="20"/>
          <w:szCs w:val="20"/>
        </w:rPr>
        <w:t>Ostatní ujednání</w:t>
      </w:r>
    </w:p>
    <w:p w:rsidR="00490AD2" w:rsidRPr="006D3671" w:rsidRDefault="00490AD2" w:rsidP="00574449">
      <w:pPr>
        <w:jc w:val="both"/>
        <w:rPr>
          <w:rFonts w:ascii="Arial" w:hAnsi="Arial" w:cs="Arial"/>
          <w:sz w:val="20"/>
          <w:szCs w:val="20"/>
        </w:rPr>
      </w:pPr>
      <w:r w:rsidRPr="006D3671">
        <w:rPr>
          <w:rFonts w:ascii="Arial" w:hAnsi="Arial" w:cs="Arial"/>
          <w:sz w:val="20"/>
          <w:szCs w:val="20"/>
        </w:rPr>
        <w:t>13.1.</w:t>
      </w:r>
      <w:r w:rsidRPr="006D3671">
        <w:rPr>
          <w:rFonts w:ascii="Arial" w:hAnsi="Arial" w:cs="Arial"/>
          <w:sz w:val="20"/>
          <w:szCs w:val="20"/>
        </w:rPr>
        <w:tab/>
        <w:t xml:space="preserve">Zhotovitel je povinen uchovávat veškerou dokumentaci související s realizací </w:t>
      </w:r>
      <w:r w:rsidR="005C54E2" w:rsidRPr="006D3671">
        <w:rPr>
          <w:rFonts w:ascii="Arial" w:hAnsi="Arial" w:cs="Arial"/>
          <w:sz w:val="20"/>
          <w:szCs w:val="20"/>
        </w:rPr>
        <w:t>díla</w:t>
      </w:r>
      <w:r w:rsidRPr="006D3671">
        <w:rPr>
          <w:rFonts w:ascii="Arial" w:hAnsi="Arial" w:cs="Arial"/>
          <w:sz w:val="20"/>
          <w:szCs w:val="20"/>
        </w:rPr>
        <w:t xml:space="preserve"> včetně účetních dokladů minimálně do konce roku 2028. Pokud je v českých právních předpisech stanovena lhůta delší, musí ji zhotovitel použít.</w:t>
      </w:r>
    </w:p>
    <w:p w:rsidR="00490AD2" w:rsidRPr="006D3671" w:rsidRDefault="00490AD2" w:rsidP="00574449">
      <w:pPr>
        <w:jc w:val="both"/>
        <w:rPr>
          <w:rFonts w:ascii="Arial" w:hAnsi="Arial" w:cs="Arial"/>
          <w:sz w:val="20"/>
          <w:szCs w:val="20"/>
        </w:rPr>
      </w:pPr>
    </w:p>
    <w:p w:rsidR="00D0443A" w:rsidRDefault="00490AD2" w:rsidP="00240269">
      <w:pPr>
        <w:jc w:val="both"/>
        <w:rPr>
          <w:rFonts w:ascii="Arial" w:hAnsi="Arial" w:cs="Arial"/>
          <w:sz w:val="20"/>
          <w:szCs w:val="20"/>
        </w:rPr>
      </w:pPr>
      <w:proofErr w:type="gramStart"/>
      <w:r w:rsidRPr="006D3671">
        <w:rPr>
          <w:rFonts w:ascii="Arial" w:hAnsi="Arial" w:cs="Arial"/>
          <w:sz w:val="20"/>
          <w:szCs w:val="20"/>
        </w:rPr>
        <w:t>13.2</w:t>
      </w:r>
      <w:proofErr w:type="gramEnd"/>
      <w:r w:rsidRPr="006D3671">
        <w:rPr>
          <w:rFonts w:ascii="Arial" w:hAnsi="Arial" w:cs="Arial"/>
          <w:sz w:val="20"/>
          <w:szCs w:val="20"/>
        </w:rPr>
        <w:t>.</w:t>
      </w:r>
      <w:r w:rsidRPr="006D3671">
        <w:rPr>
          <w:rFonts w:ascii="Arial" w:hAnsi="Arial" w:cs="Arial"/>
          <w:sz w:val="20"/>
          <w:szCs w:val="20"/>
        </w:rPr>
        <w:tab/>
      </w:r>
      <w:r w:rsidR="00D0443A" w:rsidRPr="000E7F9D">
        <w:rPr>
          <w:rFonts w:ascii="Arial" w:hAnsi="Arial" w:cs="Arial"/>
          <w:sz w:val="20"/>
          <w:szCs w:val="20"/>
        </w:rPr>
        <w:t xml:space="preserve">Zhotovitel si je vědom, že je povinen spolupůsobit při výkonu finanční kontroly dle § 2 písm. e) zákona č. 320/2001 Sb., o finanční kontrole, ve znění pozdějších předpisů a poskytnout v tomto ohledu jak </w:t>
      </w:r>
      <w:r w:rsidR="004E3FDC">
        <w:rPr>
          <w:rFonts w:ascii="Arial" w:hAnsi="Arial" w:cs="Arial"/>
          <w:sz w:val="20"/>
          <w:szCs w:val="20"/>
        </w:rPr>
        <w:t>Objednateli</w:t>
      </w:r>
      <w:r w:rsidR="00D0443A" w:rsidRPr="000E7F9D">
        <w:rPr>
          <w:rFonts w:ascii="Arial" w:hAnsi="Arial" w:cs="Arial"/>
          <w:sz w:val="20"/>
          <w:szCs w:val="20"/>
        </w:rPr>
        <w:t>, tak i příslušným kontrolním orgánům veškerou potřebnou součinnost. Zároveň se Zhotovitel zavazuje k archivaci veškerých písemných dokladů týkajících se veřejné zakázky uvedené v čl. I odst. 2 této smlouvy minimálně do 31. 12. 2028.</w:t>
      </w:r>
      <w:r w:rsidR="00240269">
        <w:rPr>
          <w:rFonts w:ascii="Arial" w:hAnsi="Arial" w:cs="Arial"/>
          <w:sz w:val="20"/>
          <w:szCs w:val="20"/>
        </w:rPr>
        <w:t xml:space="preserve"> </w:t>
      </w:r>
      <w:r w:rsidR="00D0443A" w:rsidRPr="000E7F9D">
        <w:rPr>
          <w:rFonts w:ascii="Arial" w:hAnsi="Arial" w:cs="Arial"/>
          <w:sz w:val="20"/>
          <w:szCs w:val="20"/>
        </w:rPr>
        <w:t>Dále je zhotovitel povinen minimálně do 31. 12. 2028 poskytovat požadované informace a dokumentaci související s realizací veřejné zakázky zaměstnancům nebo 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rsidR="00D0443A" w:rsidRPr="006D3671" w:rsidRDefault="00D0443A" w:rsidP="00574449">
      <w:pPr>
        <w:jc w:val="both"/>
        <w:rPr>
          <w:rFonts w:ascii="Arial" w:hAnsi="Arial" w:cs="Arial"/>
          <w:sz w:val="20"/>
          <w:szCs w:val="20"/>
        </w:rPr>
      </w:pPr>
    </w:p>
    <w:p w:rsidR="000B36C6" w:rsidRPr="006D3671" w:rsidRDefault="000B36C6" w:rsidP="00574449">
      <w:pPr>
        <w:jc w:val="both"/>
        <w:rPr>
          <w:rFonts w:ascii="Arial" w:hAnsi="Arial" w:cs="Arial"/>
          <w:sz w:val="20"/>
          <w:szCs w:val="20"/>
        </w:rPr>
      </w:pPr>
    </w:p>
    <w:p w:rsidR="000B36C6" w:rsidRPr="006D3671" w:rsidRDefault="000B36C6" w:rsidP="00574449">
      <w:pPr>
        <w:jc w:val="both"/>
        <w:rPr>
          <w:rFonts w:ascii="Arial" w:hAnsi="Arial" w:cs="Arial"/>
          <w:sz w:val="20"/>
          <w:szCs w:val="20"/>
        </w:rPr>
      </w:pPr>
    </w:p>
    <w:p w:rsidR="00490AD2" w:rsidRPr="006D3671" w:rsidRDefault="00874D4F" w:rsidP="00BF03FA">
      <w:pPr>
        <w:pStyle w:val="Nadpis1"/>
        <w:numPr>
          <w:ilvl w:val="0"/>
          <w:numId w:val="9"/>
        </w:numPr>
        <w:spacing w:before="0"/>
        <w:rPr>
          <w:rFonts w:ascii="Arial" w:hAnsi="Arial" w:cs="Arial"/>
          <w:sz w:val="20"/>
          <w:szCs w:val="20"/>
        </w:rPr>
      </w:pPr>
      <w:r w:rsidRPr="006D3671">
        <w:rPr>
          <w:rFonts w:ascii="Arial" w:hAnsi="Arial" w:cs="Arial"/>
          <w:sz w:val="20"/>
          <w:szCs w:val="20"/>
        </w:rPr>
        <w:t>Z</w:t>
      </w:r>
      <w:r w:rsidR="00490AD2" w:rsidRPr="006D3671">
        <w:rPr>
          <w:rFonts w:ascii="Arial" w:hAnsi="Arial" w:cs="Arial"/>
          <w:sz w:val="20"/>
          <w:szCs w:val="20"/>
        </w:rPr>
        <w:t>ávěrečná ujednání</w:t>
      </w:r>
    </w:p>
    <w:p w:rsidR="005C54E2" w:rsidRPr="006D3671" w:rsidRDefault="00490AD2" w:rsidP="00A77826">
      <w:pPr>
        <w:pStyle w:val="Nadpis1"/>
        <w:numPr>
          <w:ilvl w:val="0"/>
          <w:numId w:val="0"/>
        </w:numPr>
        <w:spacing w:before="0" w:after="0"/>
        <w:jc w:val="both"/>
        <w:rPr>
          <w:rFonts w:ascii="Arial" w:hAnsi="Arial" w:cs="Arial"/>
          <w:b w:val="0"/>
          <w:bCs w:val="0"/>
          <w:sz w:val="20"/>
          <w:szCs w:val="20"/>
        </w:rPr>
      </w:pPr>
      <w:r w:rsidRPr="006D3671">
        <w:rPr>
          <w:rFonts w:ascii="Arial" w:hAnsi="Arial" w:cs="Arial"/>
          <w:b w:val="0"/>
          <w:bCs w:val="0"/>
          <w:sz w:val="20"/>
          <w:szCs w:val="20"/>
        </w:rPr>
        <w:t>14.1</w:t>
      </w:r>
      <w:r w:rsidR="00A77826" w:rsidRPr="006D3671">
        <w:rPr>
          <w:rFonts w:ascii="Arial" w:hAnsi="Arial" w:cs="Arial"/>
          <w:b w:val="0"/>
          <w:bCs w:val="0"/>
          <w:sz w:val="20"/>
          <w:szCs w:val="20"/>
        </w:rPr>
        <w:t xml:space="preserve"> </w:t>
      </w:r>
      <w:r w:rsidR="005C54E2" w:rsidRPr="006D3671">
        <w:rPr>
          <w:rFonts w:ascii="Arial" w:hAnsi="Arial" w:cs="Arial"/>
          <w:b w:val="0"/>
          <w:bCs w:val="0"/>
          <w:sz w:val="20"/>
          <w:szCs w:val="20"/>
        </w:rPr>
        <w:t>Smluvní strany prohlašují, že jejich smluvní vztah založený touto smlouvou, včetně otázek v této smlouvě výslovně neupravených, se řídí zákonem č. 89/2012 Sb. občanským zákoníkem, ve znění pozdějších předpisů.</w:t>
      </w:r>
    </w:p>
    <w:p w:rsidR="00A77826" w:rsidRPr="006D3671" w:rsidRDefault="00A77826" w:rsidP="00A77826">
      <w:pPr>
        <w:ind w:left="567" w:hanging="567"/>
        <w:rPr>
          <w:rFonts w:ascii="Arial" w:hAnsi="Arial" w:cs="Arial"/>
          <w:sz w:val="20"/>
          <w:szCs w:val="20"/>
        </w:rPr>
      </w:pPr>
    </w:p>
    <w:p w:rsidR="00A77826" w:rsidRPr="006D3671" w:rsidRDefault="00A77826" w:rsidP="00A77826">
      <w:pPr>
        <w:pStyle w:val="Nadpis1"/>
        <w:numPr>
          <w:ilvl w:val="0"/>
          <w:numId w:val="0"/>
        </w:numPr>
        <w:spacing w:before="0" w:after="0"/>
        <w:jc w:val="both"/>
        <w:rPr>
          <w:rFonts w:ascii="Arial" w:hAnsi="Arial" w:cs="Arial"/>
          <w:b w:val="0"/>
          <w:bCs w:val="0"/>
          <w:snapToGrid w:val="0"/>
          <w:sz w:val="20"/>
          <w:szCs w:val="20"/>
        </w:rPr>
      </w:pPr>
      <w:r w:rsidRPr="006D3671">
        <w:rPr>
          <w:rFonts w:ascii="Arial" w:hAnsi="Arial" w:cs="Arial"/>
          <w:b w:val="0"/>
          <w:bCs w:val="0"/>
          <w:sz w:val="20"/>
          <w:szCs w:val="20"/>
        </w:rPr>
        <w:t xml:space="preserve">14.2. </w:t>
      </w:r>
      <w:r w:rsidR="005C54E2" w:rsidRPr="006D3671">
        <w:rPr>
          <w:rFonts w:ascii="Arial" w:hAnsi="Arial" w:cs="Arial"/>
          <w:b w:val="0"/>
          <w:bCs w:val="0"/>
          <w:sz w:val="20"/>
          <w:szCs w:val="20"/>
        </w:rPr>
        <w:t>Smluvní strany sjednávají, že aplikace ust. § 2595 se vylučuje.</w:t>
      </w:r>
    </w:p>
    <w:p w:rsidR="00A77826" w:rsidRPr="006D3671" w:rsidRDefault="00A77826" w:rsidP="00A77826">
      <w:pPr>
        <w:ind w:left="567" w:hanging="567"/>
        <w:rPr>
          <w:rFonts w:ascii="Arial" w:hAnsi="Arial" w:cs="Arial"/>
          <w:sz w:val="20"/>
          <w:szCs w:val="20"/>
        </w:rPr>
      </w:pPr>
    </w:p>
    <w:p w:rsidR="00A77826" w:rsidRPr="006D3671" w:rsidRDefault="00A77826" w:rsidP="00A7782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14.3. </w:t>
      </w:r>
      <w:r w:rsidR="005C54E2" w:rsidRPr="006D3671">
        <w:rPr>
          <w:rFonts w:ascii="Arial" w:hAnsi="Arial" w:cs="Arial"/>
          <w:b w:val="0"/>
          <w:bCs w:val="0"/>
          <w:snapToGrid w:val="0"/>
          <w:sz w:val="20"/>
          <w:szCs w:val="20"/>
        </w:rPr>
        <w:t>Měnit nebo doplňovat text smlouvy je možné jen formou písemných vzestupně číslovaných dodatků podepsaných zástupci obou smluvních stran. Smluvní strany sjednávají, že § 564 občanského zákoníku se nepoužije, tzn., že měnit nebo doplňovat text smlouvy je možné pouze formou písemných dodatků podepsaných oběma smluvními stranami. Možnost měnit smlouvu jinou formou smluvní strany vylučují.</w:t>
      </w:r>
    </w:p>
    <w:p w:rsidR="00A77826" w:rsidRPr="006D3671" w:rsidRDefault="00A77826" w:rsidP="00A77826">
      <w:pPr>
        <w:ind w:left="567" w:hanging="567"/>
        <w:rPr>
          <w:rFonts w:ascii="Arial" w:hAnsi="Arial" w:cs="Arial"/>
          <w:sz w:val="20"/>
          <w:szCs w:val="20"/>
        </w:rPr>
      </w:pPr>
    </w:p>
    <w:p w:rsidR="00A77826" w:rsidRPr="006D3671" w:rsidRDefault="00A77826" w:rsidP="00A77826">
      <w:pPr>
        <w:tabs>
          <w:tab w:val="left" w:pos="0"/>
        </w:tabs>
        <w:jc w:val="both"/>
        <w:rPr>
          <w:rFonts w:ascii="Arial" w:hAnsi="Arial" w:cs="Arial"/>
          <w:sz w:val="20"/>
          <w:szCs w:val="20"/>
        </w:rPr>
      </w:pPr>
      <w:r w:rsidRPr="006D3671">
        <w:rPr>
          <w:rFonts w:ascii="Arial" w:hAnsi="Arial" w:cs="Arial"/>
          <w:color w:val="000000"/>
          <w:sz w:val="20"/>
          <w:szCs w:val="20"/>
        </w:rPr>
        <w:t xml:space="preserve">14.4. </w:t>
      </w:r>
      <w:r w:rsidR="005C54E2" w:rsidRPr="006D3671">
        <w:rPr>
          <w:rFonts w:ascii="Arial" w:hAnsi="Arial" w:cs="Arial"/>
          <w:bCs/>
          <w:sz w:val="20"/>
          <w:szCs w:val="20"/>
        </w:rPr>
        <w:t>Zhotovitel není oprávněn převést práva a povinnosti z této smlouvy na třetí osobu bez předchozího souhlasu objednatele. Zhotovitel dále není oprávněn postoupit či zastavit jakoukoli svoji pohledávku za objednatelem. Zhotovitel rovněž není oprávněn započíst jakoukoli svoji pohledávku za objednatelem, a to ani částečně.</w:t>
      </w:r>
      <w:r w:rsidR="005C54E2" w:rsidRPr="006D3671">
        <w:rPr>
          <w:rFonts w:ascii="Arial" w:hAnsi="Arial" w:cs="Arial"/>
          <w:color w:val="000000"/>
          <w:sz w:val="20"/>
          <w:szCs w:val="20"/>
        </w:rPr>
        <w:t xml:space="preserve"> </w:t>
      </w:r>
    </w:p>
    <w:p w:rsidR="00A77826" w:rsidRPr="006D3671" w:rsidRDefault="00A77826" w:rsidP="00A77826">
      <w:pPr>
        <w:ind w:left="567" w:hanging="567"/>
        <w:rPr>
          <w:rFonts w:ascii="Arial" w:hAnsi="Arial" w:cs="Arial"/>
          <w:sz w:val="20"/>
          <w:szCs w:val="20"/>
        </w:rPr>
      </w:pPr>
    </w:p>
    <w:p w:rsidR="00A77826" w:rsidRPr="006D3671" w:rsidRDefault="00A77826" w:rsidP="00A7782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14.5. </w:t>
      </w:r>
      <w:r w:rsidR="005C54E2" w:rsidRPr="006D3671">
        <w:rPr>
          <w:rFonts w:ascii="Arial" w:hAnsi="Arial" w:cs="Arial"/>
          <w:b w:val="0"/>
          <w:color w:val="000000"/>
          <w:sz w:val="20"/>
          <w:szCs w:val="20"/>
        </w:rPr>
        <w:t>Zhotovitel na sebe přebírá nebezpečí změny okolností dle § 1765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sidR="005C54E2" w:rsidRPr="006D3671">
        <w:rPr>
          <w:rFonts w:ascii="Arial" w:hAnsi="Arial" w:cs="Arial"/>
          <w:b w:val="0"/>
          <w:bCs w:val="0"/>
          <w:sz w:val="20"/>
          <w:szCs w:val="20"/>
        </w:rPr>
        <w:t>.</w:t>
      </w:r>
      <w:r w:rsidRPr="006D3671">
        <w:rPr>
          <w:rFonts w:ascii="Arial" w:hAnsi="Arial" w:cs="Arial"/>
          <w:b w:val="0"/>
          <w:bCs w:val="0"/>
          <w:sz w:val="20"/>
          <w:szCs w:val="20"/>
        </w:rPr>
        <w:t xml:space="preserve"> </w:t>
      </w:r>
    </w:p>
    <w:p w:rsidR="000B36C6" w:rsidRPr="006D3671" w:rsidRDefault="000B36C6" w:rsidP="00A77826">
      <w:pPr>
        <w:pStyle w:val="Nadpis2"/>
        <w:spacing w:before="0"/>
        <w:rPr>
          <w:rFonts w:ascii="Arial" w:hAnsi="Arial" w:cs="Arial"/>
          <w:b w:val="0"/>
          <w:bCs w:val="0"/>
          <w:sz w:val="20"/>
          <w:szCs w:val="20"/>
        </w:rPr>
      </w:pPr>
    </w:p>
    <w:p w:rsidR="00A77826" w:rsidRDefault="000B36C6" w:rsidP="00A77826">
      <w:pPr>
        <w:pStyle w:val="Nadpis2"/>
        <w:spacing w:before="0"/>
        <w:rPr>
          <w:rFonts w:ascii="Arial" w:hAnsi="Arial" w:cs="Arial"/>
          <w:b w:val="0"/>
          <w:sz w:val="20"/>
          <w:szCs w:val="20"/>
        </w:rPr>
      </w:pPr>
      <w:r w:rsidRPr="006D3671">
        <w:rPr>
          <w:rFonts w:ascii="Arial" w:hAnsi="Arial" w:cs="Arial"/>
          <w:b w:val="0"/>
          <w:bCs w:val="0"/>
          <w:sz w:val="20"/>
          <w:szCs w:val="20"/>
        </w:rPr>
        <w:t>14.</w:t>
      </w:r>
      <w:r w:rsidR="00D7175D">
        <w:rPr>
          <w:rFonts w:ascii="Arial" w:hAnsi="Arial" w:cs="Arial"/>
          <w:b w:val="0"/>
          <w:bCs w:val="0"/>
          <w:sz w:val="20"/>
          <w:szCs w:val="20"/>
        </w:rPr>
        <w:t>6</w:t>
      </w:r>
      <w:r w:rsidRPr="006D3671">
        <w:rPr>
          <w:rFonts w:ascii="Arial" w:hAnsi="Arial" w:cs="Arial"/>
          <w:b w:val="0"/>
          <w:bCs w:val="0"/>
          <w:sz w:val="20"/>
          <w:szCs w:val="20"/>
        </w:rPr>
        <w:t xml:space="preserve">. </w:t>
      </w:r>
      <w:r w:rsidRPr="006D3671">
        <w:rPr>
          <w:rFonts w:ascii="Arial" w:hAnsi="Arial" w:cs="Arial"/>
          <w:b w:val="0"/>
          <w:sz w:val="20"/>
          <w:szCs w:val="20"/>
        </w:rPr>
        <w:t xml:space="preserve">Smlouva nabývá platnosti </w:t>
      </w:r>
      <w:r w:rsidR="00D7175D">
        <w:rPr>
          <w:rFonts w:ascii="Arial" w:hAnsi="Arial" w:cs="Arial"/>
          <w:b w:val="0"/>
          <w:sz w:val="20"/>
          <w:szCs w:val="20"/>
        </w:rPr>
        <w:t xml:space="preserve">a účinnosti </w:t>
      </w:r>
      <w:r w:rsidRPr="006D3671">
        <w:rPr>
          <w:rFonts w:ascii="Arial" w:hAnsi="Arial" w:cs="Arial"/>
          <w:b w:val="0"/>
          <w:sz w:val="20"/>
          <w:szCs w:val="20"/>
        </w:rPr>
        <w:t>dnem podpisu oběma smluvními stranami.</w:t>
      </w:r>
    </w:p>
    <w:p w:rsidR="00240269" w:rsidRDefault="00240269" w:rsidP="00240269"/>
    <w:p w:rsidR="00240269" w:rsidRDefault="00240269" w:rsidP="00240269"/>
    <w:p w:rsidR="00240269" w:rsidRDefault="00240269" w:rsidP="00240269"/>
    <w:p w:rsidR="00240269" w:rsidRDefault="00240269" w:rsidP="00240269"/>
    <w:p w:rsidR="00240269" w:rsidRDefault="00240269" w:rsidP="00240269"/>
    <w:p w:rsidR="00240269" w:rsidRPr="00240269" w:rsidRDefault="00240269" w:rsidP="00240269"/>
    <w:p w:rsidR="00A77826" w:rsidRPr="006D3671" w:rsidRDefault="00A77826" w:rsidP="00A77826">
      <w:pPr>
        <w:ind w:left="567" w:hanging="567"/>
        <w:rPr>
          <w:rFonts w:ascii="Arial" w:hAnsi="Arial" w:cs="Arial"/>
          <w:sz w:val="20"/>
          <w:szCs w:val="20"/>
        </w:rPr>
      </w:pPr>
    </w:p>
    <w:p w:rsidR="00A77826" w:rsidRPr="006D3671" w:rsidRDefault="00A77826" w:rsidP="005C54E2">
      <w:pPr>
        <w:jc w:val="both"/>
        <w:rPr>
          <w:rFonts w:ascii="Arial" w:hAnsi="Arial" w:cs="Arial"/>
          <w:sz w:val="20"/>
          <w:szCs w:val="20"/>
        </w:rPr>
      </w:pPr>
      <w:r w:rsidRPr="006D3671">
        <w:rPr>
          <w:rFonts w:ascii="Arial" w:hAnsi="Arial" w:cs="Arial"/>
          <w:sz w:val="20"/>
          <w:szCs w:val="20"/>
        </w:rPr>
        <w:t>14.</w:t>
      </w:r>
      <w:r w:rsidR="00D7175D">
        <w:rPr>
          <w:rFonts w:ascii="Arial" w:hAnsi="Arial" w:cs="Arial"/>
          <w:sz w:val="20"/>
          <w:szCs w:val="20"/>
        </w:rPr>
        <w:t>7</w:t>
      </w:r>
      <w:r w:rsidRPr="006D3671">
        <w:rPr>
          <w:rFonts w:ascii="Arial" w:hAnsi="Arial" w:cs="Arial"/>
          <w:sz w:val="20"/>
          <w:szCs w:val="20"/>
        </w:rPr>
        <w:t xml:space="preserve">. Objednatel v souladu s ust. § 1740 odst. 3 občanského zákoníku výslovně vylučuje přijetí návrhu této smlouvy zhotovitelem s dodatkem či s jakoukoliv, byť nepodstatnou, odchylkou. </w:t>
      </w:r>
    </w:p>
    <w:p w:rsidR="00A77826" w:rsidRPr="006D3671" w:rsidRDefault="00A77826" w:rsidP="00A77826">
      <w:pPr>
        <w:ind w:left="567" w:hanging="567"/>
        <w:rPr>
          <w:rFonts w:ascii="Arial" w:hAnsi="Arial" w:cs="Arial"/>
          <w:sz w:val="20"/>
          <w:szCs w:val="20"/>
        </w:rPr>
      </w:pPr>
    </w:p>
    <w:p w:rsidR="00A77826" w:rsidRPr="006D3671" w:rsidRDefault="00A77826" w:rsidP="00A77826">
      <w:pPr>
        <w:pStyle w:val="Nadpis2"/>
        <w:spacing w:before="0"/>
        <w:rPr>
          <w:rFonts w:ascii="Arial" w:hAnsi="Arial" w:cs="Arial"/>
          <w:b w:val="0"/>
          <w:bCs w:val="0"/>
          <w:sz w:val="20"/>
          <w:szCs w:val="20"/>
        </w:rPr>
      </w:pPr>
      <w:r w:rsidRPr="006D3671">
        <w:rPr>
          <w:rFonts w:ascii="Arial" w:hAnsi="Arial" w:cs="Arial"/>
          <w:b w:val="0"/>
          <w:bCs w:val="0"/>
          <w:sz w:val="20"/>
          <w:szCs w:val="20"/>
        </w:rPr>
        <w:t>14.</w:t>
      </w:r>
      <w:r w:rsidR="00D7175D">
        <w:rPr>
          <w:rFonts w:ascii="Arial" w:hAnsi="Arial" w:cs="Arial"/>
          <w:b w:val="0"/>
          <w:bCs w:val="0"/>
          <w:sz w:val="20"/>
          <w:szCs w:val="20"/>
        </w:rPr>
        <w:t>8</w:t>
      </w:r>
      <w:r w:rsidRPr="006D3671">
        <w:rPr>
          <w:rFonts w:ascii="Arial" w:hAnsi="Arial" w:cs="Arial"/>
          <w:b w:val="0"/>
          <w:bCs w:val="0"/>
          <w:sz w:val="20"/>
          <w:szCs w:val="20"/>
        </w:rPr>
        <w:t xml:space="preserve">. Objednatel i zhotovitel prohlašují, že si tuto smlouvu před jejím podpisem přečetli a že tato byla uzavřena podle jejich pravé a svobodné vůle, určitě, vážně a srozumitelně, nikoliv v tísni ani za jinak jednostranně nevýhodných podmínek. </w:t>
      </w:r>
    </w:p>
    <w:p w:rsidR="00A77826" w:rsidRPr="006D3671" w:rsidRDefault="00A77826" w:rsidP="00A77826">
      <w:pPr>
        <w:ind w:left="567" w:hanging="567"/>
        <w:rPr>
          <w:rFonts w:ascii="Arial" w:hAnsi="Arial" w:cs="Arial"/>
          <w:sz w:val="20"/>
          <w:szCs w:val="20"/>
        </w:rPr>
      </w:pPr>
    </w:p>
    <w:p w:rsidR="00490AD2" w:rsidRPr="006D3671" w:rsidRDefault="00490AD2" w:rsidP="00E210C9">
      <w:pPr>
        <w:pStyle w:val="Nadpis2"/>
        <w:spacing w:before="0" w:after="60"/>
        <w:rPr>
          <w:rFonts w:ascii="Arial" w:hAnsi="Arial" w:cs="Arial"/>
          <w:b w:val="0"/>
          <w:bCs w:val="0"/>
          <w:sz w:val="20"/>
          <w:szCs w:val="20"/>
        </w:rPr>
      </w:pPr>
      <w:r w:rsidRPr="006D3671">
        <w:rPr>
          <w:rFonts w:ascii="Arial" w:hAnsi="Arial" w:cs="Arial"/>
          <w:b w:val="0"/>
          <w:bCs w:val="0"/>
          <w:sz w:val="20"/>
          <w:szCs w:val="20"/>
        </w:rPr>
        <w:t>14.</w:t>
      </w:r>
      <w:r w:rsidR="00D7175D">
        <w:rPr>
          <w:rFonts w:ascii="Arial" w:hAnsi="Arial" w:cs="Arial"/>
          <w:b w:val="0"/>
          <w:bCs w:val="0"/>
          <w:sz w:val="20"/>
          <w:szCs w:val="20"/>
        </w:rPr>
        <w:t>9</w:t>
      </w:r>
      <w:r w:rsidR="00A77826" w:rsidRPr="006D3671">
        <w:rPr>
          <w:rFonts w:ascii="Arial" w:hAnsi="Arial" w:cs="Arial"/>
          <w:b w:val="0"/>
          <w:bCs w:val="0"/>
          <w:sz w:val="20"/>
          <w:szCs w:val="20"/>
        </w:rPr>
        <w:t xml:space="preserve">. </w:t>
      </w:r>
      <w:r w:rsidRPr="006D3671">
        <w:rPr>
          <w:rFonts w:ascii="Arial" w:hAnsi="Arial" w:cs="Arial"/>
          <w:b w:val="0"/>
          <w:bCs w:val="0"/>
          <w:sz w:val="20"/>
          <w:szCs w:val="20"/>
        </w:rPr>
        <w:t xml:space="preserve">Tato smlouva je sepsána ve třech vyhotoveních, z nichž dvě obdrží objednatel a jedno zhotovitel. </w:t>
      </w:r>
    </w:p>
    <w:p w:rsidR="00E210C9" w:rsidRPr="006D3671" w:rsidRDefault="00E210C9" w:rsidP="00E210C9">
      <w:pPr>
        <w:rPr>
          <w:rFonts w:ascii="Arial" w:hAnsi="Arial" w:cs="Arial"/>
          <w:sz w:val="20"/>
          <w:szCs w:val="20"/>
        </w:rPr>
      </w:pPr>
    </w:p>
    <w:p w:rsidR="00490AD2" w:rsidRPr="006D3671" w:rsidRDefault="00490AD2" w:rsidP="00E210C9">
      <w:pPr>
        <w:pStyle w:val="Nadpis2"/>
        <w:spacing w:before="0" w:after="60"/>
        <w:rPr>
          <w:rFonts w:ascii="Arial" w:hAnsi="Arial" w:cs="Arial"/>
          <w:b w:val="0"/>
          <w:bCs w:val="0"/>
          <w:sz w:val="20"/>
          <w:szCs w:val="20"/>
        </w:rPr>
      </w:pPr>
      <w:proofErr w:type="gramStart"/>
      <w:r w:rsidRPr="006D3671">
        <w:rPr>
          <w:rFonts w:ascii="Arial" w:hAnsi="Arial" w:cs="Arial"/>
          <w:b w:val="0"/>
          <w:bCs w:val="0"/>
          <w:sz w:val="20"/>
          <w:szCs w:val="20"/>
        </w:rPr>
        <w:t>14.1</w:t>
      </w:r>
      <w:r w:rsidR="00D7175D">
        <w:rPr>
          <w:rFonts w:ascii="Arial" w:hAnsi="Arial" w:cs="Arial"/>
          <w:b w:val="0"/>
          <w:bCs w:val="0"/>
          <w:sz w:val="20"/>
          <w:szCs w:val="20"/>
        </w:rPr>
        <w:t>0</w:t>
      </w:r>
      <w:proofErr w:type="gramEnd"/>
      <w:r w:rsidRPr="006D3671">
        <w:rPr>
          <w:rFonts w:ascii="Arial" w:hAnsi="Arial" w:cs="Arial"/>
          <w:b w:val="0"/>
          <w:bCs w:val="0"/>
          <w:sz w:val="20"/>
          <w:szCs w:val="20"/>
        </w:rPr>
        <w:t>.</w:t>
      </w:r>
      <w:r w:rsidRPr="006D3671">
        <w:rPr>
          <w:rFonts w:ascii="Arial" w:hAnsi="Arial" w:cs="Arial"/>
          <w:b w:val="0"/>
          <w:bCs w:val="0"/>
          <w:sz w:val="20"/>
          <w:szCs w:val="20"/>
        </w:rPr>
        <w:tab/>
        <w:t xml:space="preserve">Nedílnou součástí této smlouvy je: </w:t>
      </w:r>
    </w:p>
    <w:p w:rsidR="00490AD2" w:rsidRDefault="00490AD2" w:rsidP="00A870D7">
      <w:pPr>
        <w:ind w:firstLine="708"/>
        <w:rPr>
          <w:rFonts w:ascii="Arial" w:hAnsi="Arial" w:cs="Arial"/>
          <w:b/>
          <w:sz w:val="20"/>
          <w:szCs w:val="20"/>
        </w:rPr>
      </w:pPr>
      <w:r w:rsidRPr="006D3671">
        <w:rPr>
          <w:rFonts w:ascii="Arial" w:hAnsi="Arial" w:cs="Arial"/>
          <w:b/>
          <w:sz w:val="20"/>
          <w:szCs w:val="20"/>
        </w:rPr>
        <w:t xml:space="preserve">Příloha č. </w:t>
      </w:r>
      <w:r w:rsidR="00EB6031" w:rsidRPr="006D3671">
        <w:rPr>
          <w:rFonts w:ascii="Arial" w:hAnsi="Arial" w:cs="Arial"/>
          <w:b/>
          <w:sz w:val="20"/>
          <w:szCs w:val="20"/>
        </w:rPr>
        <w:t>1</w:t>
      </w:r>
      <w:r w:rsidRPr="006D3671">
        <w:rPr>
          <w:rFonts w:ascii="Arial" w:hAnsi="Arial" w:cs="Arial"/>
          <w:b/>
          <w:sz w:val="20"/>
          <w:szCs w:val="20"/>
        </w:rPr>
        <w:t xml:space="preserve"> – </w:t>
      </w:r>
      <w:r w:rsidR="00CA684C" w:rsidRPr="006D3671">
        <w:rPr>
          <w:rFonts w:ascii="Arial" w:hAnsi="Arial" w:cs="Arial"/>
          <w:b/>
          <w:sz w:val="20"/>
          <w:szCs w:val="20"/>
        </w:rPr>
        <w:t>Položkový rozpočet</w:t>
      </w:r>
    </w:p>
    <w:p w:rsidR="002D0378" w:rsidRPr="006D3671" w:rsidRDefault="002D0378" w:rsidP="002D0378">
      <w:pPr>
        <w:ind w:firstLine="708"/>
        <w:rPr>
          <w:rFonts w:ascii="Arial" w:hAnsi="Arial" w:cs="Arial"/>
          <w:b/>
          <w:sz w:val="20"/>
          <w:szCs w:val="20"/>
        </w:rPr>
      </w:pPr>
      <w:r>
        <w:rPr>
          <w:rFonts w:ascii="Arial" w:hAnsi="Arial" w:cs="Arial"/>
          <w:b/>
          <w:sz w:val="20"/>
          <w:szCs w:val="20"/>
        </w:rPr>
        <w:t xml:space="preserve">Příloha č. 2 – Harmonogram </w:t>
      </w:r>
      <w:r w:rsidR="00A9592B">
        <w:rPr>
          <w:rFonts w:ascii="Arial" w:hAnsi="Arial" w:cs="Arial"/>
          <w:b/>
          <w:sz w:val="20"/>
          <w:szCs w:val="20"/>
        </w:rPr>
        <w:t xml:space="preserve">realizace </w:t>
      </w:r>
      <w:r>
        <w:rPr>
          <w:rFonts w:ascii="Arial" w:hAnsi="Arial" w:cs="Arial"/>
          <w:b/>
          <w:sz w:val="20"/>
          <w:szCs w:val="20"/>
        </w:rPr>
        <w:t>stavebních prací</w:t>
      </w:r>
    </w:p>
    <w:p w:rsidR="002D0378" w:rsidRDefault="002D0378" w:rsidP="00A870D7">
      <w:pPr>
        <w:ind w:firstLine="708"/>
        <w:rPr>
          <w:rFonts w:ascii="Arial" w:hAnsi="Arial" w:cs="Arial"/>
          <w:b/>
          <w:sz w:val="20"/>
          <w:szCs w:val="20"/>
        </w:rPr>
      </w:pPr>
    </w:p>
    <w:p w:rsidR="00E90C54" w:rsidRPr="006149B8" w:rsidRDefault="00E90C54" w:rsidP="00A870D7">
      <w:pPr>
        <w:ind w:firstLine="708"/>
        <w:rPr>
          <w:rFonts w:ascii="Arial" w:hAnsi="Arial" w:cs="Arial"/>
          <w:b/>
          <w:sz w:val="20"/>
          <w:szCs w:val="20"/>
        </w:rPr>
      </w:pPr>
    </w:p>
    <w:p w:rsidR="00A870D7" w:rsidRPr="006149B8" w:rsidRDefault="00A870D7" w:rsidP="00574449">
      <w:pPr>
        <w:rPr>
          <w:rFonts w:ascii="Arial" w:hAnsi="Arial" w:cs="Arial"/>
          <w:sz w:val="20"/>
          <w:szCs w:val="20"/>
        </w:rPr>
      </w:pPr>
    </w:p>
    <w:p w:rsidR="00AA0129" w:rsidRPr="00AA0129" w:rsidRDefault="000E7F9D" w:rsidP="00AA0129">
      <w:pPr>
        <w:rPr>
          <w:rFonts w:ascii="Arial" w:hAnsi="Arial" w:cs="Arial"/>
          <w:sz w:val="20"/>
          <w:szCs w:val="20"/>
        </w:rPr>
      </w:pPr>
      <w:r>
        <w:rPr>
          <w:rFonts w:ascii="Arial" w:hAnsi="Arial" w:cs="Arial"/>
          <w:sz w:val="20"/>
          <w:szCs w:val="20"/>
        </w:rPr>
        <w:t xml:space="preserve">V    </w:t>
      </w:r>
      <w:proofErr w:type="gramStart"/>
      <w:r>
        <w:rPr>
          <w:rFonts w:ascii="Arial" w:hAnsi="Arial" w:cs="Arial"/>
          <w:sz w:val="20"/>
          <w:szCs w:val="20"/>
        </w:rPr>
        <w:t>Trutnově</w:t>
      </w:r>
      <w:r w:rsidR="00AA0129" w:rsidRPr="006D3671">
        <w:rPr>
          <w:rFonts w:ascii="Arial" w:hAnsi="Arial" w:cs="Arial"/>
          <w:sz w:val="20"/>
          <w:szCs w:val="20"/>
        </w:rPr>
        <w:t xml:space="preserve">    dne</w:t>
      </w:r>
      <w:proofErr w:type="gramEnd"/>
      <w:r w:rsidR="00AA0129" w:rsidRPr="006D3671">
        <w:rPr>
          <w:rFonts w:ascii="Arial" w:hAnsi="Arial" w:cs="Arial"/>
          <w:sz w:val="20"/>
          <w:szCs w:val="20"/>
        </w:rPr>
        <w:t xml:space="preserve"> __________</w:t>
      </w:r>
      <w:r w:rsidR="00AA0129" w:rsidRPr="006D3671">
        <w:rPr>
          <w:rFonts w:ascii="Arial" w:hAnsi="Arial" w:cs="Arial"/>
          <w:sz w:val="20"/>
          <w:szCs w:val="20"/>
        </w:rPr>
        <w:tab/>
      </w:r>
      <w:r w:rsidR="00AA0129" w:rsidRPr="006D3671">
        <w:rPr>
          <w:rFonts w:ascii="Arial" w:hAnsi="Arial" w:cs="Arial"/>
          <w:sz w:val="20"/>
          <w:szCs w:val="20"/>
        </w:rPr>
        <w:tab/>
      </w:r>
      <w:r w:rsidR="00AA0129" w:rsidRPr="006D3671">
        <w:rPr>
          <w:rFonts w:ascii="Arial" w:hAnsi="Arial" w:cs="Arial"/>
          <w:sz w:val="20"/>
          <w:szCs w:val="20"/>
        </w:rPr>
        <w:tab/>
      </w:r>
      <w:r w:rsidR="00AA0129" w:rsidRPr="00AA0129">
        <w:rPr>
          <w:rFonts w:ascii="Arial" w:hAnsi="Arial" w:cs="Arial"/>
          <w:sz w:val="20"/>
          <w:szCs w:val="20"/>
        </w:rPr>
        <w:t xml:space="preserve">V  </w:t>
      </w:r>
      <w:permStart w:id="20" w:edGrp="everyone"/>
      <w:r w:rsidR="00AA0129" w:rsidRPr="00AA0129">
        <w:rPr>
          <w:rFonts w:ascii="Arial" w:hAnsi="Arial" w:cs="Arial"/>
          <w:sz w:val="20"/>
          <w:szCs w:val="20"/>
        </w:rPr>
        <w:t xml:space="preserve">_________________ </w:t>
      </w:r>
      <w:permEnd w:id="20"/>
      <w:r w:rsidR="00AA0129" w:rsidRPr="00AA0129">
        <w:rPr>
          <w:rFonts w:ascii="Arial" w:hAnsi="Arial" w:cs="Arial"/>
          <w:sz w:val="20"/>
          <w:szCs w:val="20"/>
        </w:rPr>
        <w:t xml:space="preserve">dne </w:t>
      </w:r>
      <w:permStart w:id="21" w:edGrp="everyone"/>
      <w:r w:rsidR="00AA0129" w:rsidRPr="00AA0129">
        <w:rPr>
          <w:rFonts w:ascii="Arial" w:hAnsi="Arial" w:cs="Arial"/>
          <w:sz w:val="20"/>
          <w:szCs w:val="20"/>
        </w:rPr>
        <w:t xml:space="preserve">____________ </w:t>
      </w:r>
      <w:permEnd w:id="21"/>
    </w:p>
    <w:p w:rsidR="00AA0129" w:rsidRPr="00AA0129" w:rsidRDefault="00AA0129" w:rsidP="00AA0129">
      <w:pPr>
        <w:rPr>
          <w:rFonts w:ascii="Arial" w:hAnsi="Arial" w:cs="Arial"/>
          <w:sz w:val="20"/>
          <w:szCs w:val="20"/>
        </w:rPr>
      </w:pPr>
    </w:p>
    <w:p w:rsidR="00AA0129" w:rsidRDefault="00AA0129" w:rsidP="00AA0129">
      <w:pPr>
        <w:rPr>
          <w:rFonts w:ascii="Arial" w:hAnsi="Arial" w:cs="Arial"/>
          <w:sz w:val="20"/>
          <w:szCs w:val="20"/>
        </w:rPr>
      </w:pPr>
    </w:p>
    <w:p w:rsidR="00240269" w:rsidRDefault="00240269" w:rsidP="00AA0129">
      <w:pPr>
        <w:rPr>
          <w:rFonts w:ascii="Arial" w:hAnsi="Arial" w:cs="Arial"/>
          <w:sz w:val="20"/>
          <w:szCs w:val="20"/>
        </w:rPr>
      </w:pPr>
    </w:p>
    <w:p w:rsidR="00240269" w:rsidRDefault="00240269" w:rsidP="00AA0129">
      <w:pPr>
        <w:rPr>
          <w:rFonts w:ascii="Arial" w:hAnsi="Arial" w:cs="Arial"/>
          <w:sz w:val="20"/>
          <w:szCs w:val="20"/>
        </w:rPr>
      </w:pPr>
    </w:p>
    <w:p w:rsidR="00240269" w:rsidRPr="00AA0129" w:rsidRDefault="00240269" w:rsidP="00AA0129">
      <w:pPr>
        <w:rPr>
          <w:rFonts w:ascii="Arial" w:hAnsi="Arial" w:cs="Arial"/>
          <w:sz w:val="20"/>
          <w:szCs w:val="20"/>
        </w:rPr>
      </w:pPr>
    </w:p>
    <w:p w:rsidR="00AA0129" w:rsidRPr="00AA0129" w:rsidRDefault="00AA0129" w:rsidP="00AA0129">
      <w:pPr>
        <w:rPr>
          <w:rFonts w:ascii="Arial" w:hAnsi="Arial" w:cs="Arial"/>
          <w:sz w:val="20"/>
          <w:szCs w:val="20"/>
        </w:rPr>
      </w:pPr>
    </w:p>
    <w:p w:rsidR="00AA0129" w:rsidRPr="00240269" w:rsidRDefault="00AA0129" w:rsidP="00AA0129">
      <w:pPr>
        <w:rPr>
          <w:rFonts w:ascii="Arial" w:hAnsi="Arial" w:cs="Arial"/>
          <w:sz w:val="20"/>
          <w:szCs w:val="20"/>
        </w:rPr>
      </w:pPr>
      <w:r w:rsidRPr="00240269">
        <w:rPr>
          <w:rFonts w:ascii="Arial" w:hAnsi="Arial" w:cs="Arial"/>
          <w:sz w:val="20"/>
          <w:szCs w:val="20"/>
        </w:rPr>
        <w:t>Za objednatele:</w:t>
      </w:r>
      <w:r w:rsidRPr="00240269">
        <w:rPr>
          <w:rFonts w:ascii="Arial" w:hAnsi="Arial" w:cs="Arial"/>
          <w:sz w:val="20"/>
          <w:szCs w:val="20"/>
        </w:rPr>
        <w:tab/>
      </w:r>
      <w:r w:rsidRPr="00240269">
        <w:rPr>
          <w:rFonts w:ascii="Arial" w:hAnsi="Arial" w:cs="Arial"/>
          <w:sz w:val="20"/>
          <w:szCs w:val="20"/>
        </w:rPr>
        <w:tab/>
      </w:r>
      <w:r w:rsidRPr="00240269">
        <w:rPr>
          <w:rFonts w:ascii="Arial" w:hAnsi="Arial" w:cs="Arial"/>
          <w:sz w:val="20"/>
          <w:szCs w:val="20"/>
        </w:rPr>
        <w:tab/>
      </w:r>
      <w:r w:rsidRPr="00240269">
        <w:rPr>
          <w:rFonts w:ascii="Arial" w:hAnsi="Arial" w:cs="Arial"/>
          <w:sz w:val="20"/>
          <w:szCs w:val="20"/>
        </w:rPr>
        <w:tab/>
      </w:r>
      <w:r w:rsidRPr="00240269">
        <w:rPr>
          <w:rFonts w:ascii="Arial" w:hAnsi="Arial" w:cs="Arial"/>
          <w:sz w:val="20"/>
          <w:szCs w:val="20"/>
        </w:rPr>
        <w:tab/>
      </w:r>
      <w:r w:rsidRPr="00240269">
        <w:rPr>
          <w:rFonts w:ascii="Arial" w:hAnsi="Arial" w:cs="Arial"/>
          <w:sz w:val="20"/>
          <w:szCs w:val="20"/>
        </w:rPr>
        <w:tab/>
        <w:t xml:space="preserve">Za zhotovitele:   </w:t>
      </w:r>
    </w:p>
    <w:p w:rsidR="000E7F9D" w:rsidRPr="00240269" w:rsidRDefault="000E7F9D" w:rsidP="000E7F9D">
      <w:pPr>
        <w:rPr>
          <w:rFonts w:ascii="Arial" w:hAnsi="Arial" w:cs="Arial"/>
          <w:b/>
          <w:sz w:val="20"/>
          <w:szCs w:val="20"/>
        </w:rPr>
      </w:pPr>
      <w:r w:rsidRPr="00240269">
        <w:rPr>
          <w:rFonts w:ascii="Arial" w:hAnsi="Arial" w:cs="Arial"/>
          <w:b/>
          <w:sz w:val="20"/>
          <w:szCs w:val="20"/>
        </w:rPr>
        <w:t xml:space="preserve">Česká lesnická akademie Trutnov – </w:t>
      </w:r>
    </w:p>
    <w:p w:rsidR="000E7F9D" w:rsidRPr="00240269" w:rsidRDefault="000E7F9D" w:rsidP="000E7F9D">
      <w:pPr>
        <w:rPr>
          <w:rFonts w:ascii="Arial" w:hAnsi="Arial" w:cs="Arial"/>
          <w:sz w:val="20"/>
          <w:szCs w:val="20"/>
        </w:rPr>
      </w:pPr>
      <w:r w:rsidRPr="00240269">
        <w:rPr>
          <w:rFonts w:ascii="Arial" w:hAnsi="Arial" w:cs="Arial"/>
          <w:b/>
          <w:sz w:val="20"/>
          <w:szCs w:val="20"/>
        </w:rPr>
        <w:t>střední škola a vyšší odborná škola</w:t>
      </w:r>
    </w:p>
    <w:p w:rsidR="000E7F9D" w:rsidRPr="00240269" w:rsidRDefault="000E7F9D" w:rsidP="000E7F9D">
      <w:pPr>
        <w:rPr>
          <w:rFonts w:ascii="Arial" w:hAnsi="Arial" w:cs="Arial"/>
          <w:sz w:val="20"/>
          <w:szCs w:val="20"/>
        </w:rPr>
      </w:pPr>
      <w:r w:rsidRPr="00240269">
        <w:rPr>
          <w:rFonts w:ascii="Arial" w:hAnsi="Arial" w:cs="Arial"/>
          <w:sz w:val="20"/>
          <w:szCs w:val="20"/>
        </w:rPr>
        <w:t>Mgr. Jan Korbelář, ředitel</w:t>
      </w:r>
    </w:p>
    <w:p w:rsidR="00AA0129" w:rsidRPr="006D3671" w:rsidRDefault="00AA0129" w:rsidP="00AA0129">
      <w:pPr>
        <w:rPr>
          <w:rFonts w:ascii="Arial" w:hAnsi="Arial" w:cs="Arial"/>
          <w:sz w:val="20"/>
          <w:szCs w:val="20"/>
        </w:rPr>
      </w:pPr>
    </w:p>
    <w:p w:rsidR="00AA0129" w:rsidRPr="006D3671" w:rsidRDefault="00AA0129" w:rsidP="00AA0129">
      <w:pPr>
        <w:rPr>
          <w:rFonts w:ascii="Arial" w:hAnsi="Arial" w:cs="Arial"/>
          <w:sz w:val="20"/>
          <w:szCs w:val="20"/>
        </w:rPr>
      </w:pPr>
    </w:p>
    <w:p w:rsidR="00AA0129" w:rsidRPr="00D02857" w:rsidRDefault="00AA0129" w:rsidP="00AA0129">
      <w:pPr>
        <w:rPr>
          <w:rFonts w:ascii="Arial" w:hAnsi="Arial" w:cs="Arial"/>
          <w:sz w:val="22"/>
          <w:szCs w:val="22"/>
        </w:rPr>
      </w:pPr>
    </w:p>
    <w:p w:rsidR="00AA0129" w:rsidRDefault="00AA0129" w:rsidP="00AA0129">
      <w:pPr>
        <w:rPr>
          <w:rFonts w:ascii="Arial" w:hAnsi="Arial" w:cs="Arial"/>
          <w:sz w:val="22"/>
          <w:szCs w:val="22"/>
        </w:rPr>
      </w:pPr>
    </w:p>
    <w:p w:rsidR="00240269" w:rsidRDefault="00240269" w:rsidP="00AA0129">
      <w:pPr>
        <w:rPr>
          <w:rFonts w:ascii="Arial" w:hAnsi="Arial" w:cs="Arial"/>
          <w:sz w:val="22"/>
          <w:szCs w:val="22"/>
        </w:rPr>
      </w:pPr>
    </w:p>
    <w:p w:rsidR="00240269" w:rsidRPr="00D02857" w:rsidRDefault="00240269" w:rsidP="00AA0129">
      <w:pPr>
        <w:rPr>
          <w:rFonts w:ascii="Arial" w:hAnsi="Arial" w:cs="Arial"/>
          <w:sz w:val="22"/>
          <w:szCs w:val="22"/>
        </w:rPr>
      </w:pPr>
    </w:p>
    <w:p w:rsidR="00AA0129" w:rsidRPr="00D02857" w:rsidRDefault="00AA0129" w:rsidP="00AA0129">
      <w:pPr>
        <w:rPr>
          <w:rFonts w:ascii="Arial" w:hAnsi="Arial" w:cs="Arial"/>
          <w:sz w:val="22"/>
          <w:szCs w:val="22"/>
        </w:rPr>
      </w:pPr>
    </w:p>
    <w:p w:rsidR="00AA0129" w:rsidRPr="00D02857" w:rsidRDefault="00AA0129" w:rsidP="00AA0129">
      <w:pPr>
        <w:rPr>
          <w:rFonts w:ascii="Arial" w:hAnsi="Arial" w:cs="Arial"/>
          <w:sz w:val="22"/>
          <w:szCs w:val="22"/>
        </w:rPr>
      </w:pPr>
      <w:r w:rsidRPr="00D02857">
        <w:rPr>
          <w:rFonts w:ascii="Arial" w:hAnsi="Arial" w:cs="Arial"/>
          <w:sz w:val="22"/>
          <w:szCs w:val="22"/>
        </w:rPr>
        <w:t>__________________________</w:t>
      </w:r>
      <w:r w:rsidRPr="00D02857">
        <w:rPr>
          <w:rFonts w:ascii="Arial" w:hAnsi="Arial" w:cs="Arial"/>
          <w:sz w:val="22"/>
          <w:szCs w:val="22"/>
        </w:rPr>
        <w:tab/>
      </w:r>
      <w:r w:rsidRPr="00D02857">
        <w:rPr>
          <w:rFonts w:ascii="Arial" w:hAnsi="Arial" w:cs="Arial"/>
          <w:sz w:val="22"/>
          <w:szCs w:val="22"/>
        </w:rPr>
        <w:tab/>
      </w:r>
      <w:r w:rsidRPr="00D02857">
        <w:rPr>
          <w:rFonts w:ascii="Arial" w:hAnsi="Arial" w:cs="Arial"/>
          <w:sz w:val="22"/>
          <w:szCs w:val="22"/>
        </w:rPr>
        <w:tab/>
        <w:t>______________________________</w:t>
      </w:r>
    </w:p>
    <w:p w:rsidR="00AA0129" w:rsidRPr="00D02857" w:rsidRDefault="00AA0129" w:rsidP="00AA0129">
      <w:pPr>
        <w:rPr>
          <w:rFonts w:ascii="Arial" w:hAnsi="Arial" w:cs="Arial"/>
          <w:b/>
          <w:sz w:val="22"/>
          <w:szCs w:val="22"/>
        </w:rPr>
      </w:pP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permStart w:id="22" w:edGrp="everyone"/>
      <w:r w:rsidRPr="00D02857">
        <w:rPr>
          <w:rFonts w:ascii="Arial" w:hAnsi="Arial" w:cs="Arial"/>
          <w:sz w:val="22"/>
          <w:szCs w:val="22"/>
        </w:rPr>
        <w:t>.........................................................</w:t>
      </w:r>
      <w:permEnd w:id="22"/>
    </w:p>
    <w:p w:rsidR="00490AD2" w:rsidRPr="00D02857" w:rsidRDefault="00490AD2" w:rsidP="00574449">
      <w:pPr>
        <w:rPr>
          <w:rFonts w:ascii="Arial" w:hAnsi="Arial" w:cs="Arial"/>
          <w:sz w:val="22"/>
          <w:szCs w:val="22"/>
        </w:rPr>
      </w:pPr>
      <w:r w:rsidRPr="00D02857">
        <w:rPr>
          <w:rFonts w:ascii="Arial" w:hAnsi="Arial" w:cs="Arial"/>
          <w:sz w:val="22"/>
          <w:szCs w:val="22"/>
        </w:rPr>
        <w:tab/>
      </w:r>
      <w:r w:rsidRPr="00D02857">
        <w:rPr>
          <w:rFonts w:ascii="Arial" w:hAnsi="Arial" w:cs="Arial"/>
          <w:sz w:val="22"/>
          <w:szCs w:val="22"/>
        </w:rPr>
        <w:tab/>
      </w:r>
      <w:r w:rsidRPr="00D02857">
        <w:rPr>
          <w:rFonts w:ascii="Arial" w:hAnsi="Arial" w:cs="Arial"/>
          <w:sz w:val="22"/>
          <w:szCs w:val="22"/>
        </w:rPr>
        <w:tab/>
        <w:t xml:space="preserve">  </w:t>
      </w:r>
      <w:r w:rsidRPr="00D02857">
        <w:rPr>
          <w:rFonts w:ascii="Arial" w:hAnsi="Arial" w:cs="Arial"/>
          <w:sz w:val="22"/>
          <w:szCs w:val="22"/>
        </w:rPr>
        <w:tab/>
        <w:t xml:space="preserve">  </w:t>
      </w:r>
    </w:p>
    <w:sectPr w:rsidR="00490AD2" w:rsidRPr="00D02857" w:rsidSect="00B632F8">
      <w:headerReference w:type="default" r:id="rId8"/>
      <w:footerReference w:type="default" r:id="rId9"/>
      <w:pgSz w:w="11906" w:h="16838"/>
      <w:pgMar w:top="1675" w:right="991" w:bottom="1135" w:left="1276" w:header="284" w:footer="709" w:gutter="0"/>
      <w:pgNumType w:fmt="numberInDash"/>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26DA4" w15:done="0"/>
  <w15:commentEx w15:paraId="4A950D9C" w15:done="0"/>
  <w15:commentEx w15:paraId="5337FC20" w15:done="0"/>
  <w15:commentEx w15:paraId="25D04B64" w15:done="0"/>
  <w15:commentEx w15:paraId="42E907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4C6" w:rsidRDefault="008254C6">
      <w:r>
        <w:separator/>
      </w:r>
    </w:p>
  </w:endnote>
  <w:endnote w:type="continuationSeparator" w:id="0">
    <w:p w:rsidR="008254C6" w:rsidRDefault="00825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ont262">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CB" w:rsidRPr="00CD1070" w:rsidRDefault="00963282" w:rsidP="00023900">
    <w:pPr>
      <w:pStyle w:val="Zpat"/>
      <w:framePr w:wrap="auto" w:vAnchor="text" w:hAnchor="margin" w:xAlign="center" w:y="1"/>
      <w:rPr>
        <w:rStyle w:val="slostrnky"/>
        <w:rFonts w:ascii="Arial" w:hAnsi="Arial" w:cs="Arial"/>
        <w:sz w:val="22"/>
        <w:szCs w:val="22"/>
      </w:rPr>
    </w:pPr>
    <w:r w:rsidRPr="00CD1070">
      <w:rPr>
        <w:rStyle w:val="slostrnky"/>
        <w:rFonts w:ascii="Arial" w:hAnsi="Arial" w:cs="Arial"/>
        <w:sz w:val="22"/>
        <w:szCs w:val="22"/>
      </w:rPr>
      <w:fldChar w:fldCharType="begin"/>
    </w:r>
    <w:r w:rsidR="001F45CB" w:rsidRPr="00CD1070">
      <w:rPr>
        <w:rStyle w:val="slostrnky"/>
        <w:rFonts w:ascii="Arial" w:hAnsi="Arial" w:cs="Arial"/>
        <w:sz w:val="22"/>
        <w:szCs w:val="22"/>
      </w:rPr>
      <w:instrText xml:space="preserve">PAGE  </w:instrText>
    </w:r>
    <w:r w:rsidRPr="00CD1070">
      <w:rPr>
        <w:rStyle w:val="slostrnky"/>
        <w:rFonts w:ascii="Arial" w:hAnsi="Arial" w:cs="Arial"/>
        <w:sz w:val="22"/>
        <w:szCs w:val="22"/>
      </w:rPr>
      <w:fldChar w:fldCharType="separate"/>
    </w:r>
    <w:r w:rsidR="00D071AF">
      <w:rPr>
        <w:rStyle w:val="slostrnky"/>
        <w:rFonts w:ascii="Arial" w:hAnsi="Arial" w:cs="Arial"/>
        <w:noProof/>
        <w:sz w:val="22"/>
        <w:szCs w:val="22"/>
      </w:rPr>
      <w:t>- 1 -</w:t>
    </w:r>
    <w:r w:rsidRPr="00CD1070">
      <w:rPr>
        <w:rStyle w:val="slostrnky"/>
        <w:rFonts w:ascii="Arial" w:hAnsi="Arial" w:cs="Arial"/>
        <w:sz w:val="22"/>
        <w:szCs w:val="22"/>
      </w:rPr>
      <w:fldChar w:fldCharType="end"/>
    </w:r>
  </w:p>
  <w:p w:rsidR="001F45CB" w:rsidRDefault="001F45C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4C6" w:rsidRDefault="008254C6">
      <w:r>
        <w:separator/>
      </w:r>
    </w:p>
  </w:footnote>
  <w:footnote w:type="continuationSeparator" w:id="0">
    <w:p w:rsidR="008254C6" w:rsidRDefault="00825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CB" w:rsidRDefault="00CE62E2" w:rsidP="00B632F8">
    <w:pPr>
      <w:pStyle w:val="Zhlav"/>
      <w:jc w:val="center"/>
    </w:pPr>
    <w:r w:rsidRPr="00CE62E2">
      <w:rPr>
        <w:noProof/>
      </w:rPr>
      <w:drawing>
        <wp:anchor distT="0" distB="0" distL="114300" distR="114300" simplePos="0" relativeHeight="251659264" behindDoc="1" locked="0" layoutInCell="1" allowOverlap="1">
          <wp:simplePos x="0" y="0"/>
          <wp:positionH relativeFrom="column">
            <wp:posOffset>1790065</wp:posOffset>
          </wp:positionH>
          <wp:positionV relativeFrom="paragraph">
            <wp:posOffset>-96619</wp:posOffset>
          </wp:positionV>
          <wp:extent cx="2552700" cy="906880"/>
          <wp:effectExtent l="19050" t="0" r="0" b="0"/>
          <wp:wrapNone/>
          <wp:docPr id="1" name="Obrázek 1" descr="I:\3 Projekty\PRV\Dokumenty PRV\Publicita\PR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3 Projekty\PRV\Dokumenty PRV\Publicita\PRV_logo.jpg"/>
                  <pic:cNvPicPr>
                    <a:picLocks noChangeAspect="1" noChangeArrowheads="1"/>
                  </pic:cNvPicPr>
                </pic:nvPicPr>
                <pic:blipFill>
                  <a:blip r:embed="rId1"/>
                  <a:srcRect/>
                  <a:stretch>
                    <a:fillRect/>
                  </a:stretch>
                </pic:blipFill>
                <pic:spPr bwMode="auto">
                  <a:xfrm>
                    <a:off x="0" y="0"/>
                    <a:ext cx="2552700" cy="9068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728"/>
    <w:multiLevelType w:val="hybridMultilevel"/>
    <w:tmpl w:val="9274E178"/>
    <w:lvl w:ilvl="0" w:tplc="04050001">
      <w:start w:val="1"/>
      <w:numFmt w:val="bullet"/>
      <w:lvlText w:val=""/>
      <w:lvlJc w:val="left"/>
      <w:pPr>
        <w:ind w:left="456" w:hanging="360"/>
      </w:pPr>
      <w:rPr>
        <w:rFonts w:ascii="Symbol" w:hAnsi="Symbol" w:hint="default"/>
      </w:rPr>
    </w:lvl>
    <w:lvl w:ilvl="1" w:tplc="04050003" w:tentative="1">
      <w:start w:val="1"/>
      <w:numFmt w:val="bullet"/>
      <w:lvlText w:val="o"/>
      <w:lvlJc w:val="left"/>
      <w:pPr>
        <w:ind w:left="1176" w:hanging="360"/>
      </w:pPr>
      <w:rPr>
        <w:rFonts w:ascii="Courier New" w:hAnsi="Courier New" w:cs="Courier New" w:hint="default"/>
      </w:rPr>
    </w:lvl>
    <w:lvl w:ilvl="2" w:tplc="04050005" w:tentative="1">
      <w:start w:val="1"/>
      <w:numFmt w:val="bullet"/>
      <w:lvlText w:val=""/>
      <w:lvlJc w:val="left"/>
      <w:pPr>
        <w:ind w:left="1896" w:hanging="360"/>
      </w:pPr>
      <w:rPr>
        <w:rFonts w:ascii="Wingdings" w:hAnsi="Wingdings" w:hint="default"/>
      </w:rPr>
    </w:lvl>
    <w:lvl w:ilvl="3" w:tplc="04050001" w:tentative="1">
      <w:start w:val="1"/>
      <w:numFmt w:val="bullet"/>
      <w:lvlText w:val=""/>
      <w:lvlJc w:val="left"/>
      <w:pPr>
        <w:ind w:left="2616" w:hanging="360"/>
      </w:pPr>
      <w:rPr>
        <w:rFonts w:ascii="Symbol" w:hAnsi="Symbol" w:hint="default"/>
      </w:rPr>
    </w:lvl>
    <w:lvl w:ilvl="4" w:tplc="04050003" w:tentative="1">
      <w:start w:val="1"/>
      <w:numFmt w:val="bullet"/>
      <w:lvlText w:val="o"/>
      <w:lvlJc w:val="left"/>
      <w:pPr>
        <w:ind w:left="3336" w:hanging="360"/>
      </w:pPr>
      <w:rPr>
        <w:rFonts w:ascii="Courier New" w:hAnsi="Courier New" w:cs="Courier New" w:hint="default"/>
      </w:rPr>
    </w:lvl>
    <w:lvl w:ilvl="5" w:tplc="04050005" w:tentative="1">
      <w:start w:val="1"/>
      <w:numFmt w:val="bullet"/>
      <w:lvlText w:val=""/>
      <w:lvlJc w:val="left"/>
      <w:pPr>
        <w:ind w:left="4056" w:hanging="360"/>
      </w:pPr>
      <w:rPr>
        <w:rFonts w:ascii="Wingdings" w:hAnsi="Wingdings" w:hint="default"/>
      </w:rPr>
    </w:lvl>
    <w:lvl w:ilvl="6" w:tplc="04050001" w:tentative="1">
      <w:start w:val="1"/>
      <w:numFmt w:val="bullet"/>
      <w:lvlText w:val=""/>
      <w:lvlJc w:val="left"/>
      <w:pPr>
        <w:ind w:left="4776" w:hanging="360"/>
      </w:pPr>
      <w:rPr>
        <w:rFonts w:ascii="Symbol" w:hAnsi="Symbol" w:hint="default"/>
      </w:rPr>
    </w:lvl>
    <w:lvl w:ilvl="7" w:tplc="04050003" w:tentative="1">
      <w:start w:val="1"/>
      <w:numFmt w:val="bullet"/>
      <w:lvlText w:val="o"/>
      <w:lvlJc w:val="left"/>
      <w:pPr>
        <w:ind w:left="5496" w:hanging="360"/>
      </w:pPr>
      <w:rPr>
        <w:rFonts w:ascii="Courier New" w:hAnsi="Courier New" w:cs="Courier New" w:hint="default"/>
      </w:rPr>
    </w:lvl>
    <w:lvl w:ilvl="8" w:tplc="04050005" w:tentative="1">
      <w:start w:val="1"/>
      <w:numFmt w:val="bullet"/>
      <w:lvlText w:val=""/>
      <w:lvlJc w:val="left"/>
      <w:pPr>
        <w:ind w:left="6216" w:hanging="360"/>
      </w:pPr>
      <w:rPr>
        <w:rFonts w:ascii="Wingdings" w:hAnsi="Wingdings" w:hint="default"/>
      </w:rPr>
    </w:lvl>
  </w:abstractNum>
  <w:abstractNum w:abstractNumId="1">
    <w:nsid w:val="05997D16"/>
    <w:multiLevelType w:val="hybridMultilevel"/>
    <w:tmpl w:val="047C6CDA"/>
    <w:lvl w:ilvl="0" w:tplc="ECA05DE6">
      <w:start w:val="1"/>
      <w:numFmt w:val="decimal"/>
      <w:lvlText w:val="8.%1."/>
      <w:lvlJc w:val="left"/>
      <w:pPr>
        <w:ind w:left="720" w:hanging="360"/>
      </w:pPr>
      <w:rPr>
        <w:rFonts w:ascii="Verdana" w:hAnsi="Verdana" w:cs="Times New Roman" w:hint="default"/>
        <w:b/>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731B22"/>
    <w:multiLevelType w:val="hybridMultilevel"/>
    <w:tmpl w:val="345AE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E72A42"/>
    <w:multiLevelType w:val="hybridMultilevel"/>
    <w:tmpl w:val="06CAB50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6">
    <w:nsid w:val="0C0C5281"/>
    <w:multiLevelType w:val="hybridMultilevel"/>
    <w:tmpl w:val="913AEE9A"/>
    <w:lvl w:ilvl="0" w:tplc="629EC190">
      <w:start w:val="11"/>
      <w:numFmt w:val="upperRoman"/>
      <w:lvlText w:val="%1."/>
      <w:lvlJc w:val="left"/>
      <w:pPr>
        <w:tabs>
          <w:tab w:val="num" w:pos="1080"/>
        </w:tabs>
        <w:ind w:left="1080" w:hanging="72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08B67DF"/>
    <w:multiLevelType w:val="hybridMultilevel"/>
    <w:tmpl w:val="69F2D73A"/>
    <w:lvl w:ilvl="0" w:tplc="4D425F14">
      <w:start w:val="1"/>
      <w:numFmt w:val="lowerLetter"/>
      <w:lvlText w:val="%1)"/>
      <w:lvlJc w:val="left"/>
      <w:pPr>
        <w:tabs>
          <w:tab w:val="num" w:pos="495"/>
        </w:tabs>
        <w:ind w:left="495" w:hanging="495"/>
      </w:pPr>
      <w:rPr>
        <w:rFont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8">
    <w:nsid w:val="13F2581A"/>
    <w:multiLevelType w:val="hybridMultilevel"/>
    <w:tmpl w:val="56E643D0"/>
    <w:lvl w:ilvl="0" w:tplc="04050017">
      <w:start w:val="1"/>
      <w:numFmt w:val="lowerLetter"/>
      <w:lvlText w:val="%1)"/>
      <w:lvlJc w:val="left"/>
      <w:pPr>
        <w:tabs>
          <w:tab w:val="num" w:pos="640"/>
        </w:tabs>
        <w:ind w:left="640" w:hanging="360"/>
      </w:pPr>
      <w:rPr>
        <w:rFonts w:hint="default"/>
      </w:rPr>
    </w:lvl>
    <w:lvl w:ilvl="1" w:tplc="74EC1AB0">
      <w:start w:val="2"/>
      <w:numFmt w:val="bullet"/>
      <w:lvlText w:val="-"/>
      <w:lvlJc w:val="left"/>
      <w:pPr>
        <w:tabs>
          <w:tab w:val="num" w:pos="1360"/>
        </w:tabs>
        <w:ind w:left="1360" w:hanging="360"/>
      </w:pPr>
      <w:rPr>
        <w:rFonts w:ascii="Times New Roman" w:eastAsia="Times New Roman" w:hAnsi="Times New Roman" w:hint="default"/>
      </w:rPr>
    </w:lvl>
    <w:lvl w:ilvl="2" w:tplc="0405001B">
      <w:start w:val="1"/>
      <w:numFmt w:val="lowerRoman"/>
      <w:lvlText w:val="%3."/>
      <w:lvlJc w:val="right"/>
      <w:pPr>
        <w:tabs>
          <w:tab w:val="num" w:pos="2080"/>
        </w:tabs>
        <w:ind w:left="2080" w:hanging="180"/>
      </w:pPr>
    </w:lvl>
    <w:lvl w:ilvl="3" w:tplc="0405000F">
      <w:start w:val="1"/>
      <w:numFmt w:val="decimal"/>
      <w:lvlText w:val="%4."/>
      <w:lvlJc w:val="left"/>
      <w:pPr>
        <w:tabs>
          <w:tab w:val="num" w:pos="2800"/>
        </w:tabs>
        <w:ind w:left="2800" w:hanging="360"/>
      </w:pPr>
    </w:lvl>
    <w:lvl w:ilvl="4" w:tplc="04050019">
      <w:start w:val="1"/>
      <w:numFmt w:val="lowerLetter"/>
      <w:lvlText w:val="%5."/>
      <w:lvlJc w:val="left"/>
      <w:pPr>
        <w:tabs>
          <w:tab w:val="num" w:pos="3520"/>
        </w:tabs>
        <w:ind w:left="3520" w:hanging="360"/>
      </w:pPr>
    </w:lvl>
    <w:lvl w:ilvl="5" w:tplc="0405001B">
      <w:start w:val="1"/>
      <w:numFmt w:val="lowerRoman"/>
      <w:lvlText w:val="%6."/>
      <w:lvlJc w:val="right"/>
      <w:pPr>
        <w:tabs>
          <w:tab w:val="num" w:pos="4240"/>
        </w:tabs>
        <w:ind w:left="4240" w:hanging="180"/>
      </w:pPr>
    </w:lvl>
    <w:lvl w:ilvl="6" w:tplc="0405000F">
      <w:start w:val="1"/>
      <w:numFmt w:val="decimal"/>
      <w:lvlText w:val="%7."/>
      <w:lvlJc w:val="left"/>
      <w:pPr>
        <w:tabs>
          <w:tab w:val="num" w:pos="4960"/>
        </w:tabs>
        <w:ind w:left="4960" w:hanging="360"/>
      </w:pPr>
    </w:lvl>
    <w:lvl w:ilvl="7" w:tplc="04050019">
      <w:start w:val="1"/>
      <w:numFmt w:val="lowerLetter"/>
      <w:lvlText w:val="%8."/>
      <w:lvlJc w:val="left"/>
      <w:pPr>
        <w:tabs>
          <w:tab w:val="num" w:pos="5680"/>
        </w:tabs>
        <w:ind w:left="5680" w:hanging="360"/>
      </w:pPr>
    </w:lvl>
    <w:lvl w:ilvl="8" w:tplc="0405001B">
      <w:start w:val="1"/>
      <w:numFmt w:val="lowerRoman"/>
      <w:lvlText w:val="%9."/>
      <w:lvlJc w:val="right"/>
      <w:pPr>
        <w:tabs>
          <w:tab w:val="num" w:pos="6400"/>
        </w:tabs>
        <w:ind w:left="6400" w:hanging="180"/>
      </w:pPr>
    </w:lvl>
  </w:abstractNum>
  <w:abstractNum w:abstractNumId="9">
    <w:nsid w:val="142A44EE"/>
    <w:multiLevelType w:val="multilevel"/>
    <w:tmpl w:val="6D6AEBA6"/>
    <w:lvl w:ilvl="0">
      <w:start w:val="1"/>
      <w:numFmt w:val="decimal"/>
      <w:lvlText w:val="%1."/>
      <w:lvlJc w:val="left"/>
      <w:pPr>
        <w:ind w:left="720" w:hanging="360"/>
      </w:pPr>
      <w:rPr>
        <w:rFonts w:hint="default"/>
      </w:rPr>
    </w:lvl>
    <w:lvl w:ilvl="1">
      <w:start w:val="6"/>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7566F7D"/>
    <w:multiLevelType w:val="multilevel"/>
    <w:tmpl w:val="DE62D80C"/>
    <w:lvl w:ilvl="0">
      <w:start w:val="11"/>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7D7348"/>
    <w:multiLevelType w:val="multilevel"/>
    <w:tmpl w:val="80BE7FF0"/>
    <w:lvl w:ilvl="0">
      <w:start w:val="1"/>
      <w:numFmt w:val="upperRoman"/>
      <w:pStyle w:val="Nadpis1"/>
      <w:lvlText w:val="%1."/>
      <w:lvlJc w:val="left"/>
      <w:pPr>
        <w:tabs>
          <w:tab w:val="num" w:pos="3960"/>
        </w:tabs>
        <w:ind w:left="3960" w:hanging="720"/>
      </w:pPr>
      <w:rPr>
        <w:rFonts w:ascii="Arial" w:hAnsi="Arial" w:cs="Aria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D312F3"/>
    <w:multiLevelType w:val="hybridMultilevel"/>
    <w:tmpl w:val="73C2524C"/>
    <w:lvl w:ilvl="0" w:tplc="04050017">
      <w:start w:val="1"/>
      <w:numFmt w:val="lowerLetter"/>
      <w:lvlText w:val="%1)"/>
      <w:lvlJc w:val="left"/>
      <w:pPr>
        <w:tabs>
          <w:tab w:val="num" w:pos="-4035"/>
        </w:tabs>
        <w:ind w:left="-4035" w:hanging="360"/>
      </w:pPr>
      <w:rPr>
        <w:rFonts w:hint="default"/>
      </w:rPr>
    </w:lvl>
    <w:lvl w:ilvl="1" w:tplc="04050003">
      <w:start w:val="1"/>
      <w:numFmt w:val="bullet"/>
      <w:lvlText w:val="o"/>
      <w:lvlJc w:val="left"/>
      <w:pPr>
        <w:tabs>
          <w:tab w:val="num" w:pos="-3664"/>
        </w:tabs>
        <w:ind w:left="-3664" w:hanging="360"/>
      </w:pPr>
      <w:rPr>
        <w:rFonts w:ascii="Courier New" w:hAnsi="Courier New" w:cs="Courier New" w:hint="default"/>
      </w:rPr>
    </w:lvl>
    <w:lvl w:ilvl="2" w:tplc="04050005">
      <w:start w:val="1"/>
      <w:numFmt w:val="bullet"/>
      <w:lvlText w:val=""/>
      <w:lvlJc w:val="left"/>
      <w:pPr>
        <w:tabs>
          <w:tab w:val="num" w:pos="-2944"/>
        </w:tabs>
        <w:ind w:left="-2944" w:hanging="360"/>
      </w:pPr>
      <w:rPr>
        <w:rFonts w:ascii="Wingdings" w:hAnsi="Wingdings" w:cs="Wingdings" w:hint="default"/>
      </w:rPr>
    </w:lvl>
    <w:lvl w:ilvl="3" w:tplc="04050001">
      <w:start w:val="1"/>
      <w:numFmt w:val="bullet"/>
      <w:lvlText w:val=""/>
      <w:lvlJc w:val="left"/>
      <w:pPr>
        <w:tabs>
          <w:tab w:val="num" w:pos="-2224"/>
        </w:tabs>
        <w:ind w:left="-2224" w:hanging="360"/>
      </w:pPr>
      <w:rPr>
        <w:rFonts w:ascii="Symbol" w:hAnsi="Symbol" w:cs="Symbol" w:hint="default"/>
      </w:rPr>
    </w:lvl>
    <w:lvl w:ilvl="4" w:tplc="04050003">
      <w:start w:val="1"/>
      <w:numFmt w:val="bullet"/>
      <w:lvlText w:val="o"/>
      <w:lvlJc w:val="left"/>
      <w:pPr>
        <w:tabs>
          <w:tab w:val="num" w:pos="-1504"/>
        </w:tabs>
        <w:ind w:left="-1504" w:hanging="360"/>
      </w:pPr>
      <w:rPr>
        <w:rFonts w:ascii="Courier New" w:hAnsi="Courier New" w:cs="Courier New" w:hint="default"/>
      </w:rPr>
    </w:lvl>
    <w:lvl w:ilvl="5" w:tplc="04050005">
      <w:start w:val="1"/>
      <w:numFmt w:val="bullet"/>
      <w:lvlText w:val=""/>
      <w:lvlJc w:val="left"/>
      <w:pPr>
        <w:tabs>
          <w:tab w:val="num" w:pos="-784"/>
        </w:tabs>
        <w:ind w:left="-784" w:hanging="360"/>
      </w:pPr>
      <w:rPr>
        <w:rFonts w:ascii="Wingdings" w:hAnsi="Wingdings" w:cs="Wingdings" w:hint="default"/>
      </w:rPr>
    </w:lvl>
    <w:lvl w:ilvl="6" w:tplc="04050001">
      <w:start w:val="1"/>
      <w:numFmt w:val="bullet"/>
      <w:lvlText w:val=""/>
      <w:lvlJc w:val="left"/>
      <w:pPr>
        <w:tabs>
          <w:tab w:val="num" w:pos="-64"/>
        </w:tabs>
        <w:ind w:left="-64" w:hanging="360"/>
      </w:pPr>
      <w:rPr>
        <w:rFonts w:ascii="Symbol" w:hAnsi="Symbol" w:cs="Symbol" w:hint="default"/>
      </w:rPr>
    </w:lvl>
    <w:lvl w:ilvl="7" w:tplc="04050003">
      <w:start w:val="1"/>
      <w:numFmt w:val="bullet"/>
      <w:lvlText w:val="o"/>
      <w:lvlJc w:val="left"/>
      <w:pPr>
        <w:tabs>
          <w:tab w:val="num" w:pos="656"/>
        </w:tabs>
        <w:ind w:left="656" w:hanging="360"/>
      </w:pPr>
      <w:rPr>
        <w:rFonts w:ascii="Courier New" w:hAnsi="Courier New" w:cs="Courier New" w:hint="default"/>
      </w:rPr>
    </w:lvl>
    <w:lvl w:ilvl="8" w:tplc="04050005">
      <w:start w:val="1"/>
      <w:numFmt w:val="bullet"/>
      <w:lvlText w:val=""/>
      <w:lvlJc w:val="left"/>
      <w:pPr>
        <w:tabs>
          <w:tab w:val="num" w:pos="1376"/>
        </w:tabs>
        <w:ind w:left="1376" w:hanging="360"/>
      </w:pPr>
      <w:rPr>
        <w:rFonts w:ascii="Wingdings" w:hAnsi="Wingdings" w:cs="Wingdings" w:hint="default"/>
      </w:rPr>
    </w:lvl>
  </w:abstractNum>
  <w:abstractNum w:abstractNumId="13">
    <w:nsid w:val="207B52BC"/>
    <w:multiLevelType w:val="hybridMultilevel"/>
    <w:tmpl w:val="8D661D66"/>
    <w:lvl w:ilvl="0" w:tplc="91F272F4">
      <w:start w:val="1"/>
      <w:numFmt w:val="decimal"/>
      <w:lvlText w:val="11.%1."/>
      <w:lvlJc w:val="left"/>
      <w:pPr>
        <w:ind w:left="720" w:hanging="360"/>
      </w:pPr>
      <w:rPr>
        <w:rFonts w:hint="default"/>
        <w:b/>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AF6E18"/>
    <w:multiLevelType w:val="hybridMultilevel"/>
    <w:tmpl w:val="778CB17E"/>
    <w:lvl w:ilvl="0" w:tplc="8E7EF92C">
      <w:start w:val="1"/>
      <w:numFmt w:val="upperRoman"/>
      <w:lvlText w:val="%1."/>
      <w:lvlJc w:val="left"/>
      <w:pPr>
        <w:tabs>
          <w:tab w:val="num" w:pos="1080"/>
        </w:tabs>
        <w:ind w:left="1080" w:hanging="720"/>
      </w:pPr>
      <w:rPr>
        <w:rFonts w:ascii="Arial" w:hAnsi="Arial" w:cs="Arial" w:hint="default"/>
        <w:sz w:val="22"/>
        <w:szCs w:val="22"/>
      </w:rPr>
    </w:lvl>
    <w:lvl w:ilvl="1" w:tplc="04050001">
      <w:start w:val="1"/>
      <w:numFmt w:val="bullet"/>
      <w:lvlText w:val=""/>
      <w:lvlJc w:val="left"/>
      <w:pPr>
        <w:tabs>
          <w:tab w:val="num" w:pos="1440"/>
        </w:tabs>
        <w:ind w:left="1440" w:hanging="360"/>
      </w:pPr>
      <w:rPr>
        <w:rFonts w:ascii="Symbol" w:hAnsi="Symbol" w:cs="Symbol" w:hint="default"/>
      </w:rPr>
    </w:lvl>
    <w:lvl w:ilvl="2" w:tplc="D3364328">
      <w:start w:val="1"/>
      <w:numFmt w:val="lowerLetter"/>
      <w:lvlText w:val="%3)"/>
      <w:lvlJc w:val="left"/>
      <w:pPr>
        <w:tabs>
          <w:tab w:val="num" w:pos="2340"/>
        </w:tabs>
        <w:ind w:left="2340" w:hanging="360"/>
      </w:pPr>
      <w:rPr>
        <w:rFonts w:hint="default"/>
        <w:sz w:val="20"/>
        <w:szCs w:val="2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25F7401D"/>
    <w:multiLevelType w:val="hybridMultilevel"/>
    <w:tmpl w:val="6AFCB1CE"/>
    <w:lvl w:ilvl="0" w:tplc="A8287114">
      <w:start w:val="1"/>
      <w:numFmt w:val="lowerLetter"/>
      <w:lvlText w:val="%1)"/>
      <w:lvlJc w:val="left"/>
      <w:pPr>
        <w:tabs>
          <w:tab w:val="num" w:pos="720"/>
        </w:tabs>
        <w:ind w:left="720" w:hanging="360"/>
      </w:pPr>
      <w:rPr>
        <w:rFonts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29C2329A"/>
    <w:multiLevelType w:val="hybridMultilevel"/>
    <w:tmpl w:val="82AA504E"/>
    <w:lvl w:ilvl="0" w:tplc="41889054">
      <w:start w:val="1"/>
      <w:numFmt w:val="lowerLetter"/>
      <w:lvlText w:val="%1)"/>
      <w:lvlJc w:val="left"/>
      <w:pPr>
        <w:ind w:left="927" w:hanging="360"/>
      </w:pPr>
      <w:rPr>
        <w:rFonts w:ascii="Verdana" w:hAnsi="Verdana" w:hint="default"/>
        <w:b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3B283C7E"/>
    <w:multiLevelType w:val="hybridMultilevel"/>
    <w:tmpl w:val="E19466EA"/>
    <w:lvl w:ilvl="0" w:tplc="55C626EE">
      <w:start w:val="1"/>
      <w:numFmt w:val="lowerLetter"/>
      <w:lvlText w:val="%1)"/>
      <w:lvlJc w:val="left"/>
      <w:pPr>
        <w:tabs>
          <w:tab w:val="num" w:pos="-3816"/>
        </w:tabs>
        <w:ind w:left="-3816" w:hanging="360"/>
      </w:pPr>
      <w:rPr>
        <w:rFonts w:hint="default"/>
      </w:rPr>
    </w:lvl>
    <w:lvl w:ilvl="1" w:tplc="04050019">
      <w:start w:val="1"/>
      <w:numFmt w:val="lowerLetter"/>
      <w:lvlText w:val="%2."/>
      <w:lvlJc w:val="left"/>
      <w:pPr>
        <w:tabs>
          <w:tab w:val="num" w:pos="-3096"/>
        </w:tabs>
        <w:ind w:left="-3096" w:hanging="360"/>
      </w:pPr>
    </w:lvl>
    <w:lvl w:ilvl="2" w:tplc="0405001B">
      <w:start w:val="1"/>
      <w:numFmt w:val="lowerRoman"/>
      <w:lvlText w:val="%3."/>
      <w:lvlJc w:val="right"/>
      <w:pPr>
        <w:tabs>
          <w:tab w:val="num" w:pos="-2376"/>
        </w:tabs>
        <w:ind w:left="-2376" w:hanging="180"/>
      </w:pPr>
    </w:lvl>
    <w:lvl w:ilvl="3" w:tplc="0405000F">
      <w:start w:val="1"/>
      <w:numFmt w:val="decimal"/>
      <w:lvlText w:val="%4."/>
      <w:lvlJc w:val="left"/>
      <w:pPr>
        <w:tabs>
          <w:tab w:val="num" w:pos="-1656"/>
        </w:tabs>
        <w:ind w:left="-1656" w:hanging="360"/>
      </w:pPr>
    </w:lvl>
    <w:lvl w:ilvl="4" w:tplc="04050019">
      <w:start w:val="1"/>
      <w:numFmt w:val="lowerLetter"/>
      <w:lvlText w:val="%5."/>
      <w:lvlJc w:val="left"/>
      <w:pPr>
        <w:tabs>
          <w:tab w:val="num" w:pos="-936"/>
        </w:tabs>
        <w:ind w:left="-936" w:hanging="360"/>
      </w:pPr>
    </w:lvl>
    <w:lvl w:ilvl="5" w:tplc="0405001B">
      <w:start w:val="1"/>
      <w:numFmt w:val="lowerRoman"/>
      <w:lvlText w:val="%6."/>
      <w:lvlJc w:val="right"/>
      <w:pPr>
        <w:tabs>
          <w:tab w:val="num" w:pos="-216"/>
        </w:tabs>
        <w:ind w:left="-216" w:hanging="180"/>
      </w:pPr>
    </w:lvl>
    <w:lvl w:ilvl="6" w:tplc="0405000F">
      <w:start w:val="1"/>
      <w:numFmt w:val="decimal"/>
      <w:lvlText w:val="%7."/>
      <w:lvlJc w:val="left"/>
      <w:pPr>
        <w:tabs>
          <w:tab w:val="num" w:pos="504"/>
        </w:tabs>
        <w:ind w:left="504" w:hanging="360"/>
      </w:pPr>
    </w:lvl>
    <w:lvl w:ilvl="7" w:tplc="04050019">
      <w:start w:val="1"/>
      <w:numFmt w:val="lowerLetter"/>
      <w:lvlText w:val="%8."/>
      <w:lvlJc w:val="left"/>
      <w:pPr>
        <w:tabs>
          <w:tab w:val="num" w:pos="1224"/>
        </w:tabs>
        <w:ind w:left="1224" w:hanging="360"/>
      </w:pPr>
    </w:lvl>
    <w:lvl w:ilvl="8" w:tplc="0405001B">
      <w:start w:val="1"/>
      <w:numFmt w:val="lowerRoman"/>
      <w:lvlText w:val="%9."/>
      <w:lvlJc w:val="right"/>
      <w:pPr>
        <w:tabs>
          <w:tab w:val="num" w:pos="1944"/>
        </w:tabs>
        <w:ind w:left="1944" w:hanging="180"/>
      </w:pPr>
    </w:lvl>
  </w:abstractNum>
  <w:abstractNum w:abstractNumId="18">
    <w:nsid w:val="43BA051B"/>
    <w:multiLevelType w:val="hybridMultilevel"/>
    <w:tmpl w:val="3A64646E"/>
    <w:lvl w:ilvl="0" w:tplc="5706E9C8">
      <w:start w:val="1"/>
      <w:numFmt w:val="decimal"/>
      <w:lvlText w:val="12.%1."/>
      <w:lvlJc w:val="left"/>
      <w:pPr>
        <w:ind w:left="720" w:hanging="360"/>
      </w:pPr>
      <w:rPr>
        <w:rFonts w:ascii="Verdana" w:hAnsi="Verdana" w:hint="default"/>
        <w:b/>
        <w:bCs w:val="0"/>
        <w:sz w:val="20"/>
        <w:szCs w:val="2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3D0A79"/>
    <w:multiLevelType w:val="multilevel"/>
    <w:tmpl w:val="F49C9DB2"/>
    <w:lvl w:ilvl="0">
      <w:start w:val="6"/>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0">
    <w:nsid w:val="49AC0B8F"/>
    <w:multiLevelType w:val="hybridMultilevel"/>
    <w:tmpl w:val="8354BEE8"/>
    <w:lvl w:ilvl="0" w:tplc="4C408918">
      <w:start w:val="2"/>
      <w:numFmt w:val="lowerLetter"/>
      <w:lvlText w:val="%1)"/>
      <w:lvlJc w:val="left"/>
      <w:pPr>
        <w:tabs>
          <w:tab w:val="num" w:pos="360"/>
        </w:tabs>
        <w:ind w:left="360" w:hanging="360"/>
      </w:pPr>
      <w:rPr>
        <w:rFonts w:hint="default"/>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1">
    <w:nsid w:val="4CB86D16"/>
    <w:multiLevelType w:val="hybridMultilevel"/>
    <w:tmpl w:val="7B10B836"/>
    <w:lvl w:ilvl="0" w:tplc="7610E1A0">
      <w:start w:val="9"/>
      <w:numFmt w:val="upperRoman"/>
      <w:lvlText w:val="%1."/>
      <w:lvlJc w:val="left"/>
      <w:pPr>
        <w:tabs>
          <w:tab w:val="num" w:pos="1080"/>
        </w:tabs>
        <w:ind w:left="1080" w:hanging="72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FAA049E"/>
    <w:multiLevelType w:val="hybridMultilevel"/>
    <w:tmpl w:val="7C867D7C"/>
    <w:lvl w:ilvl="0" w:tplc="E9609B66">
      <w:start w:val="1"/>
      <w:numFmt w:val="decimal"/>
      <w:lvlText w:val="11.%1."/>
      <w:lvlJc w:val="left"/>
      <w:pPr>
        <w:ind w:left="720" w:hanging="360"/>
      </w:pPr>
      <w:rPr>
        <w:rFonts w:hint="default"/>
        <w:b/>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1329E9"/>
    <w:multiLevelType w:val="hybridMultilevel"/>
    <w:tmpl w:val="26A861AC"/>
    <w:lvl w:ilvl="0" w:tplc="B9B00A00">
      <w:start w:val="1"/>
      <w:numFmt w:val="lowerLetter"/>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58F0A18"/>
    <w:multiLevelType w:val="hybridMultilevel"/>
    <w:tmpl w:val="26A861AC"/>
    <w:lvl w:ilvl="0" w:tplc="B9B00A00">
      <w:start w:val="1"/>
      <w:numFmt w:val="lowerLetter"/>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6153C26"/>
    <w:multiLevelType w:val="hybridMultilevel"/>
    <w:tmpl w:val="BCD27806"/>
    <w:lvl w:ilvl="0" w:tplc="496AD962">
      <w:start w:val="1"/>
      <w:numFmt w:val="decimal"/>
      <w:lvlText w:val="4.%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3F3177"/>
    <w:multiLevelType w:val="hybridMultilevel"/>
    <w:tmpl w:val="82CA047A"/>
    <w:lvl w:ilvl="0" w:tplc="3CC84980">
      <w:start w:val="1"/>
      <w:numFmt w:val="lowerLetter"/>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62230B"/>
    <w:multiLevelType w:val="multilevel"/>
    <w:tmpl w:val="46F46394"/>
    <w:lvl w:ilvl="0">
      <w:start w:val="14"/>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lowerLetter"/>
      <w:lvlText w:val="%3)"/>
      <w:lvlJc w:val="left"/>
      <w:pPr>
        <w:ind w:left="1286" w:hanging="720"/>
      </w:pPr>
      <w:rPr>
        <w:rFonts w:ascii="Arial Narrow" w:eastAsia="Times New Roman" w:hAnsi="Arial Narrow" w:cs="Arial"/>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688340BD"/>
    <w:multiLevelType w:val="hybridMultilevel"/>
    <w:tmpl w:val="937207D4"/>
    <w:lvl w:ilvl="0" w:tplc="AE72DABC">
      <w:start w:val="1"/>
      <w:numFmt w:val="decimal"/>
      <w:lvlText w:val="5.%1."/>
      <w:lvlJc w:val="left"/>
      <w:pPr>
        <w:ind w:left="720" w:hanging="360"/>
      </w:pPr>
      <w:rPr>
        <w:rFonts w:ascii="Arial Narrow" w:hAnsi="Arial Narrow" w:cs="Times New Roman" w:hint="default"/>
        <w:b w:val="0"/>
        <w:bCs w:val="0"/>
        <w:sz w:val="22"/>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99B1C55"/>
    <w:multiLevelType w:val="hybridMultilevel"/>
    <w:tmpl w:val="3AE857D0"/>
    <w:lvl w:ilvl="0" w:tplc="51C8FDA2">
      <w:start w:val="5"/>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D5F2AB3"/>
    <w:multiLevelType w:val="hybridMultilevel"/>
    <w:tmpl w:val="83221290"/>
    <w:lvl w:ilvl="0" w:tplc="0360EF8C">
      <w:start w:val="1"/>
      <w:numFmt w:val="lowerLetter"/>
      <w:lvlText w:val="%1)"/>
      <w:lvlJc w:val="left"/>
      <w:pPr>
        <w:ind w:left="128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6E185E86"/>
    <w:multiLevelType w:val="hybridMultilevel"/>
    <w:tmpl w:val="6536202E"/>
    <w:lvl w:ilvl="0" w:tplc="0405000F">
      <w:start w:val="1"/>
      <w:numFmt w:val="decimal"/>
      <w:lvlText w:val="2.%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7E654552"/>
    <w:multiLevelType w:val="hybridMultilevel"/>
    <w:tmpl w:val="01EC031C"/>
    <w:lvl w:ilvl="0" w:tplc="B9B00A00">
      <w:start w:val="1"/>
      <w:numFmt w:val="lowerLetter"/>
      <w:lvlText w:val="%1)"/>
      <w:lvlJc w:val="left"/>
      <w:pPr>
        <w:tabs>
          <w:tab w:val="num" w:pos="153"/>
        </w:tabs>
        <w:ind w:left="153" w:hanging="360"/>
      </w:pPr>
      <w:rPr>
        <w:rFonts w:hint="default"/>
        <w:color w:val="auto"/>
      </w:rPr>
    </w:lvl>
    <w:lvl w:ilvl="1" w:tplc="04050019">
      <w:start w:val="1"/>
      <w:numFmt w:val="lowerLetter"/>
      <w:lvlText w:val="%2."/>
      <w:lvlJc w:val="left"/>
      <w:pPr>
        <w:tabs>
          <w:tab w:val="num" w:pos="873"/>
        </w:tabs>
        <w:ind w:left="873" w:hanging="360"/>
      </w:pPr>
    </w:lvl>
    <w:lvl w:ilvl="2" w:tplc="0405001B">
      <w:start w:val="1"/>
      <w:numFmt w:val="lowerRoman"/>
      <w:lvlText w:val="%3."/>
      <w:lvlJc w:val="right"/>
      <w:pPr>
        <w:tabs>
          <w:tab w:val="num" w:pos="1593"/>
        </w:tabs>
        <w:ind w:left="1593" w:hanging="180"/>
      </w:pPr>
    </w:lvl>
    <w:lvl w:ilvl="3" w:tplc="0405000F">
      <w:start w:val="1"/>
      <w:numFmt w:val="decimal"/>
      <w:lvlText w:val="%4."/>
      <w:lvlJc w:val="left"/>
      <w:pPr>
        <w:tabs>
          <w:tab w:val="num" w:pos="2313"/>
        </w:tabs>
        <w:ind w:left="2313" w:hanging="360"/>
      </w:pPr>
    </w:lvl>
    <w:lvl w:ilvl="4" w:tplc="04050019">
      <w:start w:val="1"/>
      <w:numFmt w:val="lowerLetter"/>
      <w:lvlText w:val="%5."/>
      <w:lvlJc w:val="left"/>
      <w:pPr>
        <w:tabs>
          <w:tab w:val="num" w:pos="3033"/>
        </w:tabs>
        <w:ind w:left="3033" w:hanging="360"/>
      </w:pPr>
    </w:lvl>
    <w:lvl w:ilvl="5" w:tplc="0405001B">
      <w:start w:val="1"/>
      <w:numFmt w:val="lowerRoman"/>
      <w:lvlText w:val="%6."/>
      <w:lvlJc w:val="right"/>
      <w:pPr>
        <w:tabs>
          <w:tab w:val="num" w:pos="3753"/>
        </w:tabs>
        <w:ind w:left="3753" w:hanging="180"/>
      </w:pPr>
    </w:lvl>
    <w:lvl w:ilvl="6" w:tplc="0405000F">
      <w:start w:val="1"/>
      <w:numFmt w:val="decimal"/>
      <w:lvlText w:val="%7."/>
      <w:lvlJc w:val="left"/>
      <w:pPr>
        <w:tabs>
          <w:tab w:val="num" w:pos="4473"/>
        </w:tabs>
        <w:ind w:left="4473" w:hanging="360"/>
      </w:pPr>
    </w:lvl>
    <w:lvl w:ilvl="7" w:tplc="04050019">
      <w:start w:val="1"/>
      <w:numFmt w:val="lowerLetter"/>
      <w:lvlText w:val="%8."/>
      <w:lvlJc w:val="left"/>
      <w:pPr>
        <w:tabs>
          <w:tab w:val="num" w:pos="5193"/>
        </w:tabs>
        <w:ind w:left="5193" w:hanging="360"/>
      </w:pPr>
    </w:lvl>
    <w:lvl w:ilvl="8" w:tplc="0405001B">
      <w:start w:val="1"/>
      <w:numFmt w:val="lowerRoman"/>
      <w:lvlText w:val="%9."/>
      <w:lvlJc w:val="right"/>
      <w:pPr>
        <w:tabs>
          <w:tab w:val="num" w:pos="5913"/>
        </w:tabs>
        <w:ind w:left="5913" w:hanging="180"/>
      </w:pPr>
    </w:lvl>
  </w:abstractNum>
  <w:num w:numId="1">
    <w:abstractNumId w:val="14"/>
  </w:num>
  <w:num w:numId="2">
    <w:abstractNumId w:val="15"/>
  </w:num>
  <w:num w:numId="3">
    <w:abstractNumId w:val="11"/>
  </w:num>
  <w:num w:numId="4">
    <w:abstractNumId w:val="7"/>
  </w:num>
  <w:num w:numId="5">
    <w:abstractNumId w:val="21"/>
  </w:num>
  <w:num w:numId="6">
    <w:abstractNumId w:val="17"/>
  </w:num>
  <w:num w:numId="7">
    <w:abstractNumId w:val="32"/>
  </w:num>
  <w:num w:numId="8">
    <w:abstractNumId w:val="24"/>
  </w:num>
  <w:num w:numId="9">
    <w:abstractNumId w:val="6"/>
  </w:num>
  <w:num w:numId="10">
    <w:abstractNumId w:val="27"/>
  </w:num>
  <w:num w:numId="11">
    <w:abstractNumId w:val="12"/>
  </w:num>
  <w:num w:numId="12">
    <w:abstractNumId w:val="8"/>
  </w:num>
  <w:num w:numId="13">
    <w:abstractNumId w:val="26"/>
  </w:num>
  <w:num w:numId="14">
    <w:abstractNumId w:val="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9"/>
  </w:num>
  <w:num w:numId="19">
    <w:abstractNumId w:val="20"/>
  </w:num>
  <w:num w:numId="20">
    <w:abstractNumId w:val="10"/>
  </w:num>
  <w:num w:numId="21">
    <w:abstractNumId w:val="9"/>
  </w:num>
  <w:num w:numId="22">
    <w:abstractNumId w:val="5"/>
  </w:num>
  <w:num w:numId="23">
    <w:abstractNumId w:val="4"/>
  </w:num>
  <w:num w:numId="24">
    <w:abstractNumId w:val="29"/>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2"/>
  </w:num>
  <w:num w:numId="31">
    <w:abstractNumId w:val="18"/>
  </w:num>
  <w:num w:numId="32">
    <w:abstractNumId w:val="13"/>
  </w:num>
  <w:num w:numId="33">
    <w:abstractNumId w:val="28"/>
  </w:num>
  <w:num w:numId="34">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comments" w:formatting="1" w:enforcement="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rsids>
    <w:rsidRoot w:val="00DC11CC"/>
    <w:rsid w:val="00000079"/>
    <w:rsid w:val="0001063F"/>
    <w:rsid w:val="00020676"/>
    <w:rsid w:val="00021924"/>
    <w:rsid w:val="00023900"/>
    <w:rsid w:val="00024E5B"/>
    <w:rsid w:val="00024E66"/>
    <w:rsid w:val="00031499"/>
    <w:rsid w:val="00033762"/>
    <w:rsid w:val="00033B98"/>
    <w:rsid w:val="00050069"/>
    <w:rsid w:val="000531AC"/>
    <w:rsid w:val="00062273"/>
    <w:rsid w:val="0006418E"/>
    <w:rsid w:val="00070C89"/>
    <w:rsid w:val="00074030"/>
    <w:rsid w:val="0007406D"/>
    <w:rsid w:val="00080EC7"/>
    <w:rsid w:val="00081D58"/>
    <w:rsid w:val="000821A4"/>
    <w:rsid w:val="00095F8D"/>
    <w:rsid w:val="000A01B2"/>
    <w:rsid w:val="000A0A72"/>
    <w:rsid w:val="000A14A3"/>
    <w:rsid w:val="000A1F75"/>
    <w:rsid w:val="000A6C66"/>
    <w:rsid w:val="000B0205"/>
    <w:rsid w:val="000B36C6"/>
    <w:rsid w:val="000C4656"/>
    <w:rsid w:val="000C4B2D"/>
    <w:rsid w:val="000C5849"/>
    <w:rsid w:val="000C5910"/>
    <w:rsid w:val="000C67AA"/>
    <w:rsid w:val="000D1397"/>
    <w:rsid w:val="000D3F04"/>
    <w:rsid w:val="000D74F4"/>
    <w:rsid w:val="000E41F8"/>
    <w:rsid w:val="000E7F9D"/>
    <w:rsid w:val="000F055A"/>
    <w:rsid w:val="000F2098"/>
    <w:rsid w:val="00104F0A"/>
    <w:rsid w:val="00114010"/>
    <w:rsid w:val="00114985"/>
    <w:rsid w:val="00117472"/>
    <w:rsid w:val="0012005D"/>
    <w:rsid w:val="00134BB0"/>
    <w:rsid w:val="0014186D"/>
    <w:rsid w:val="00144BD7"/>
    <w:rsid w:val="001509DA"/>
    <w:rsid w:val="001529F3"/>
    <w:rsid w:val="00152E6C"/>
    <w:rsid w:val="0015489F"/>
    <w:rsid w:val="00155432"/>
    <w:rsid w:val="0016216A"/>
    <w:rsid w:val="001634B2"/>
    <w:rsid w:val="00163FA0"/>
    <w:rsid w:val="0016663C"/>
    <w:rsid w:val="00172EED"/>
    <w:rsid w:val="0017675D"/>
    <w:rsid w:val="00180B6A"/>
    <w:rsid w:val="001812CC"/>
    <w:rsid w:val="00190AEB"/>
    <w:rsid w:val="00191C24"/>
    <w:rsid w:val="001949EB"/>
    <w:rsid w:val="001A3623"/>
    <w:rsid w:val="001A47D0"/>
    <w:rsid w:val="001A6AAB"/>
    <w:rsid w:val="001B0A45"/>
    <w:rsid w:val="001B625A"/>
    <w:rsid w:val="001B7119"/>
    <w:rsid w:val="001C0A1F"/>
    <w:rsid w:val="001C0E89"/>
    <w:rsid w:val="001C1F3C"/>
    <w:rsid w:val="001C591C"/>
    <w:rsid w:val="001C763C"/>
    <w:rsid w:val="001D2650"/>
    <w:rsid w:val="001D7548"/>
    <w:rsid w:val="001F45CB"/>
    <w:rsid w:val="001F6D07"/>
    <w:rsid w:val="001F7F00"/>
    <w:rsid w:val="002076AB"/>
    <w:rsid w:val="00211BF1"/>
    <w:rsid w:val="00212229"/>
    <w:rsid w:val="0021397F"/>
    <w:rsid w:val="00214C99"/>
    <w:rsid w:val="00215C43"/>
    <w:rsid w:val="00221B60"/>
    <w:rsid w:val="00240269"/>
    <w:rsid w:val="00240DC6"/>
    <w:rsid w:val="00255EB8"/>
    <w:rsid w:val="00262551"/>
    <w:rsid w:val="00263FE5"/>
    <w:rsid w:val="002658F2"/>
    <w:rsid w:val="00273609"/>
    <w:rsid w:val="002829CB"/>
    <w:rsid w:val="00283832"/>
    <w:rsid w:val="002935B2"/>
    <w:rsid w:val="002942CF"/>
    <w:rsid w:val="002A21A2"/>
    <w:rsid w:val="002A52F2"/>
    <w:rsid w:val="002B5FFC"/>
    <w:rsid w:val="002C12C6"/>
    <w:rsid w:val="002C2073"/>
    <w:rsid w:val="002D0378"/>
    <w:rsid w:val="002D660E"/>
    <w:rsid w:val="002E15F0"/>
    <w:rsid w:val="002E5A0E"/>
    <w:rsid w:val="002E7F79"/>
    <w:rsid w:val="002F3E65"/>
    <w:rsid w:val="002F7613"/>
    <w:rsid w:val="002F7A94"/>
    <w:rsid w:val="00312B53"/>
    <w:rsid w:val="003154EC"/>
    <w:rsid w:val="00315BA4"/>
    <w:rsid w:val="00320D52"/>
    <w:rsid w:val="0032730C"/>
    <w:rsid w:val="0033292E"/>
    <w:rsid w:val="00337A79"/>
    <w:rsid w:val="00337F7B"/>
    <w:rsid w:val="0035256D"/>
    <w:rsid w:val="00367503"/>
    <w:rsid w:val="00367609"/>
    <w:rsid w:val="00370366"/>
    <w:rsid w:val="00371ED6"/>
    <w:rsid w:val="00386C21"/>
    <w:rsid w:val="00386D9F"/>
    <w:rsid w:val="00386EB7"/>
    <w:rsid w:val="003920F0"/>
    <w:rsid w:val="00393E5A"/>
    <w:rsid w:val="00395B30"/>
    <w:rsid w:val="00396608"/>
    <w:rsid w:val="003B41BA"/>
    <w:rsid w:val="003C1A8E"/>
    <w:rsid w:val="003C2B90"/>
    <w:rsid w:val="003E10D8"/>
    <w:rsid w:val="003E156C"/>
    <w:rsid w:val="003E4363"/>
    <w:rsid w:val="003F4C7D"/>
    <w:rsid w:val="00401811"/>
    <w:rsid w:val="004271DD"/>
    <w:rsid w:val="00427AAD"/>
    <w:rsid w:val="00430A46"/>
    <w:rsid w:val="00431AF5"/>
    <w:rsid w:val="00432AA8"/>
    <w:rsid w:val="004349CA"/>
    <w:rsid w:val="00444EA4"/>
    <w:rsid w:val="004504CD"/>
    <w:rsid w:val="004508CE"/>
    <w:rsid w:val="0045753E"/>
    <w:rsid w:val="00462605"/>
    <w:rsid w:val="00463979"/>
    <w:rsid w:val="00466DC7"/>
    <w:rsid w:val="004727E6"/>
    <w:rsid w:val="0048014A"/>
    <w:rsid w:val="00490AD2"/>
    <w:rsid w:val="004920C7"/>
    <w:rsid w:val="00497E45"/>
    <w:rsid w:val="004A2860"/>
    <w:rsid w:val="004B5D70"/>
    <w:rsid w:val="004C19CA"/>
    <w:rsid w:val="004D39FA"/>
    <w:rsid w:val="004D49E8"/>
    <w:rsid w:val="004D5DD3"/>
    <w:rsid w:val="004E3FDC"/>
    <w:rsid w:val="004E4C5A"/>
    <w:rsid w:val="004F6955"/>
    <w:rsid w:val="00512336"/>
    <w:rsid w:val="00512A2D"/>
    <w:rsid w:val="00523659"/>
    <w:rsid w:val="00530EBF"/>
    <w:rsid w:val="00537777"/>
    <w:rsid w:val="005428E4"/>
    <w:rsid w:val="00543815"/>
    <w:rsid w:val="0055138A"/>
    <w:rsid w:val="0055212A"/>
    <w:rsid w:val="00552A7F"/>
    <w:rsid w:val="005540B3"/>
    <w:rsid w:val="00554202"/>
    <w:rsid w:val="005546F8"/>
    <w:rsid w:val="00557604"/>
    <w:rsid w:val="0056557F"/>
    <w:rsid w:val="005737BE"/>
    <w:rsid w:val="00574449"/>
    <w:rsid w:val="00575E63"/>
    <w:rsid w:val="00580D04"/>
    <w:rsid w:val="00581E2D"/>
    <w:rsid w:val="0059104F"/>
    <w:rsid w:val="005956B9"/>
    <w:rsid w:val="005A41FD"/>
    <w:rsid w:val="005B367D"/>
    <w:rsid w:val="005B3CCB"/>
    <w:rsid w:val="005B48EF"/>
    <w:rsid w:val="005C2E36"/>
    <w:rsid w:val="005C3D9C"/>
    <w:rsid w:val="005C54E2"/>
    <w:rsid w:val="005C5E8E"/>
    <w:rsid w:val="005E09EF"/>
    <w:rsid w:val="005E26F3"/>
    <w:rsid w:val="005E32F2"/>
    <w:rsid w:val="005E4F8C"/>
    <w:rsid w:val="005E7780"/>
    <w:rsid w:val="005F37D1"/>
    <w:rsid w:val="0060084C"/>
    <w:rsid w:val="0060708C"/>
    <w:rsid w:val="0061148B"/>
    <w:rsid w:val="0061446B"/>
    <w:rsid w:val="006149B8"/>
    <w:rsid w:val="00621EF6"/>
    <w:rsid w:val="0062226E"/>
    <w:rsid w:val="0062435D"/>
    <w:rsid w:val="00625038"/>
    <w:rsid w:val="00625183"/>
    <w:rsid w:val="0062781E"/>
    <w:rsid w:val="006304CC"/>
    <w:rsid w:val="00631584"/>
    <w:rsid w:val="00644D61"/>
    <w:rsid w:val="00661208"/>
    <w:rsid w:val="006665E1"/>
    <w:rsid w:val="00677048"/>
    <w:rsid w:val="006839E2"/>
    <w:rsid w:val="006842BC"/>
    <w:rsid w:val="006845F9"/>
    <w:rsid w:val="006A5CF5"/>
    <w:rsid w:val="006C4C2E"/>
    <w:rsid w:val="006C611D"/>
    <w:rsid w:val="006D04E0"/>
    <w:rsid w:val="006D3671"/>
    <w:rsid w:val="006D4A8E"/>
    <w:rsid w:val="006D6090"/>
    <w:rsid w:val="006D6BA1"/>
    <w:rsid w:val="006E029B"/>
    <w:rsid w:val="006E6558"/>
    <w:rsid w:val="006F6A71"/>
    <w:rsid w:val="00700269"/>
    <w:rsid w:val="00700A9A"/>
    <w:rsid w:val="0070218D"/>
    <w:rsid w:val="007078E4"/>
    <w:rsid w:val="00707BAC"/>
    <w:rsid w:val="0071532B"/>
    <w:rsid w:val="00720245"/>
    <w:rsid w:val="0072307B"/>
    <w:rsid w:val="00733F51"/>
    <w:rsid w:val="00746370"/>
    <w:rsid w:val="007506F3"/>
    <w:rsid w:val="007656DD"/>
    <w:rsid w:val="0078037E"/>
    <w:rsid w:val="00783B2A"/>
    <w:rsid w:val="00784A6A"/>
    <w:rsid w:val="007916F1"/>
    <w:rsid w:val="007921F6"/>
    <w:rsid w:val="00792F2C"/>
    <w:rsid w:val="00795147"/>
    <w:rsid w:val="007A080A"/>
    <w:rsid w:val="007A1653"/>
    <w:rsid w:val="007A40F3"/>
    <w:rsid w:val="007A4EAC"/>
    <w:rsid w:val="007A6ECE"/>
    <w:rsid w:val="007B231A"/>
    <w:rsid w:val="007C2E0A"/>
    <w:rsid w:val="007D225A"/>
    <w:rsid w:val="007D5E6A"/>
    <w:rsid w:val="007E2F7D"/>
    <w:rsid w:val="007E42F0"/>
    <w:rsid w:val="007E4AF9"/>
    <w:rsid w:val="007F27D9"/>
    <w:rsid w:val="007F469D"/>
    <w:rsid w:val="00803D3F"/>
    <w:rsid w:val="00805058"/>
    <w:rsid w:val="0080625D"/>
    <w:rsid w:val="00815DFF"/>
    <w:rsid w:val="00817AB2"/>
    <w:rsid w:val="008245D1"/>
    <w:rsid w:val="008254C6"/>
    <w:rsid w:val="00830BC0"/>
    <w:rsid w:val="00841027"/>
    <w:rsid w:val="00844B37"/>
    <w:rsid w:val="00862208"/>
    <w:rsid w:val="008665CA"/>
    <w:rsid w:val="00874D4F"/>
    <w:rsid w:val="00880076"/>
    <w:rsid w:val="00881DDF"/>
    <w:rsid w:val="008838EB"/>
    <w:rsid w:val="00887340"/>
    <w:rsid w:val="00893AB4"/>
    <w:rsid w:val="008952C1"/>
    <w:rsid w:val="00895A01"/>
    <w:rsid w:val="008A6B14"/>
    <w:rsid w:val="008B090E"/>
    <w:rsid w:val="008B1B6E"/>
    <w:rsid w:val="008F17F1"/>
    <w:rsid w:val="008F572E"/>
    <w:rsid w:val="008F7551"/>
    <w:rsid w:val="008F77E2"/>
    <w:rsid w:val="00910397"/>
    <w:rsid w:val="00922A8D"/>
    <w:rsid w:val="0093140B"/>
    <w:rsid w:val="00935DEC"/>
    <w:rsid w:val="00940D0E"/>
    <w:rsid w:val="00942DEE"/>
    <w:rsid w:val="00952C9F"/>
    <w:rsid w:val="00962D33"/>
    <w:rsid w:val="00963282"/>
    <w:rsid w:val="00964745"/>
    <w:rsid w:val="00973DE9"/>
    <w:rsid w:val="00975550"/>
    <w:rsid w:val="00975D9E"/>
    <w:rsid w:val="00977C3A"/>
    <w:rsid w:val="00985517"/>
    <w:rsid w:val="009A2FBB"/>
    <w:rsid w:val="009A79D5"/>
    <w:rsid w:val="009A7AF7"/>
    <w:rsid w:val="009B3441"/>
    <w:rsid w:val="009C2678"/>
    <w:rsid w:val="009D1CD9"/>
    <w:rsid w:val="009D3056"/>
    <w:rsid w:val="009E0AE9"/>
    <w:rsid w:val="009E6FA5"/>
    <w:rsid w:val="00A0046F"/>
    <w:rsid w:val="00A01662"/>
    <w:rsid w:val="00A15565"/>
    <w:rsid w:val="00A21D32"/>
    <w:rsid w:val="00A2634A"/>
    <w:rsid w:val="00A327C1"/>
    <w:rsid w:val="00A4407E"/>
    <w:rsid w:val="00A53D5E"/>
    <w:rsid w:val="00A55D55"/>
    <w:rsid w:val="00A644A5"/>
    <w:rsid w:val="00A72484"/>
    <w:rsid w:val="00A76C5D"/>
    <w:rsid w:val="00A77826"/>
    <w:rsid w:val="00A77945"/>
    <w:rsid w:val="00A81610"/>
    <w:rsid w:val="00A83D47"/>
    <w:rsid w:val="00A851CA"/>
    <w:rsid w:val="00A870D7"/>
    <w:rsid w:val="00A94A51"/>
    <w:rsid w:val="00A94B3F"/>
    <w:rsid w:val="00A9592B"/>
    <w:rsid w:val="00AA0129"/>
    <w:rsid w:val="00AA07E1"/>
    <w:rsid w:val="00AB50C5"/>
    <w:rsid w:val="00AC3809"/>
    <w:rsid w:val="00AC53E4"/>
    <w:rsid w:val="00AD1D4F"/>
    <w:rsid w:val="00AD7514"/>
    <w:rsid w:val="00AE278C"/>
    <w:rsid w:val="00AE5B6B"/>
    <w:rsid w:val="00AF4633"/>
    <w:rsid w:val="00B00948"/>
    <w:rsid w:val="00B06163"/>
    <w:rsid w:val="00B262D9"/>
    <w:rsid w:val="00B276AF"/>
    <w:rsid w:val="00B34FDA"/>
    <w:rsid w:val="00B37D99"/>
    <w:rsid w:val="00B414B3"/>
    <w:rsid w:val="00B43934"/>
    <w:rsid w:val="00B50856"/>
    <w:rsid w:val="00B61FC9"/>
    <w:rsid w:val="00B631FD"/>
    <w:rsid w:val="00B632F8"/>
    <w:rsid w:val="00B75DB2"/>
    <w:rsid w:val="00B902B5"/>
    <w:rsid w:val="00BA0933"/>
    <w:rsid w:val="00BA2962"/>
    <w:rsid w:val="00BA5C44"/>
    <w:rsid w:val="00BA5EB5"/>
    <w:rsid w:val="00BB0147"/>
    <w:rsid w:val="00BB5967"/>
    <w:rsid w:val="00BC2F0A"/>
    <w:rsid w:val="00BC49E9"/>
    <w:rsid w:val="00BD27DF"/>
    <w:rsid w:val="00BE1FC5"/>
    <w:rsid w:val="00BF03FA"/>
    <w:rsid w:val="00BF47FA"/>
    <w:rsid w:val="00BF71EC"/>
    <w:rsid w:val="00C1592C"/>
    <w:rsid w:val="00C21168"/>
    <w:rsid w:val="00C36482"/>
    <w:rsid w:val="00C40E4F"/>
    <w:rsid w:val="00C4704A"/>
    <w:rsid w:val="00C511D6"/>
    <w:rsid w:val="00C518C6"/>
    <w:rsid w:val="00C57664"/>
    <w:rsid w:val="00C62EE1"/>
    <w:rsid w:val="00C729B7"/>
    <w:rsid w:val="00C80300"/>
    <w:rsid w:val="00C92607"/>
    <w:rsid w:val="00C959B6"/>
    <w:rsid w:val="00CA1EC0"/>
    <w:rsid w:val="00CA2E6C"/>
    <w:rsid w:val="00CA684C"/>
    <w:rsid w:val="00CA6A9C"/>
    <w:rsid w:val="00CB7171"/>
    <w:rsid w:val="00CD1070"/>
    <w:rsid w:val="00CD3205"/>
    <w:rsid w:val="00CE28E4"/>
    <w:rsid w:val="00CE38CB"/>
    <w:rsid w:val="00CE62E2"/>
    <w:rsid w:val="00CF0C91"/>
    <w:rsid w:val="00CF0ED5"/>
    <w:rsid w:val="00CF1310"/>
    <w:rsid w:val="00D02062"/>
    <w:rsid w:val="00D02857"/>
    <w:rsid w:val="00D0443A"/>
    <w:rsid w:val="00D071AF"/>
    <w:rsid w:val="00D176B1"/>
    <w:rsid w:val="00D21F66"/>
    <w:rsid w:val="00D240ED"/>
    <w:rsid w:val="00D414EA"/>
    <w:rsid w:val="00D44042"/>
    <w:rsid w:val="00D52659"/>
    <w:rsid w:val="00D57472"/>
    <w:rsid w:val="00D664B7"/>
    <w:rsid w:val="00D71311"/>
    <w:rsid w:val="00D7175D"/>
    <w:rsid w:val="00D763CC"/>
    <w:rsid w:val="00D776B7"/>
    <w:rsid w:val="00D810DF"/>
    <w:rsid w:val="00D86738"/>
    <w:rsid w:val="00D87625"/>
    <w:rsid w:val="00D93018"/>
    <w:rsid w:val="00DA2D94"/>
    <w:rsid w:val="00DB186D"/>
    <w:rsid w:val="00DB5169"/>
    <w:rsid w:val="00DB55F8"/>
    <w:rsid w:val="00DB787B"/>
    <w:rsid w:val="00DC11CC"/>
    <w:rsid w:val="00DC2AE4"/>
    <w:rsid w:val="00DC34FA"/>
    <w:rsid w:val="00DC494C"/>
    <w:rsid w:val="00DC79BC"/>
    <w:rsid w:val="00DD2FA2"/>
    <w:rsid w:val="00DD51F1"/>
    <w:rsid w:val="00DD5A50"/>
    <w:rsid w:val="00DE4BFA"/>
    <w:rsid w:val="00DE5C6F"/>
    <w:rsid w:val="00DF5BCB"/>
    <w:rsid w:val="00E029CF"/>
    <w:rsid w:val="00E136C0"/>
    <w:rsid w:val="00E13FEC"/>
    <w:rsid w:val="00E162F6"/>
    <w:rsid w:val="00E1669B"/>
    <w:rsid w:val="00E20327"/>
    <w:rsid w:val="00E210C9"/>
    <w:rsid w:val="00E2194A"/>
    <w:rsid w:val="00E32433"/>
    <w:rsid w:val="00E37BDB"/>
    <w:rsid w:val="00E4248D"/>
    <w:rsid w:val="00E45407"/>
    <w:rsid w:val="00E5463D"/>
    <w:rsid w:val="00E55A75"/>
    <w:rsid w:val="00E562EA"/>
    <w:rsid w:val="00E649E9"/>
    <w:rsid w:val="00E804D8"/>
    <w:rsid w:val="00E8491A"/>
    <w:rsid w:val="00E867E5"/>
    <w:rsid w:val="00E90C54"/>
    <w:rsid w:val="00E95B55"/>
    <w:rsid w:val="00EA17E2"/>
    <w:rsid w:val="00EA32D9"/>
    <w:rsid w:val="00EB6031"/>
    <w:rsid w:val="00EC569B"/>
    <w:rsid w:val="00ED1633"/>
    <w:rsid w:val="00ED46A1"/>
    <w:rsid w:val="00ED51CC"/>
    <w:rsid w:val="00ED7ECA"/>
    <w:rsid w:val="00EE1DED"/>
    <w:rsid w:val="00EE2780"/>
    <w:rsid w:val="00EE2822"/>
    <w:rsid w:val="00EE4B94"/>
    <w:rsid w:val="00EF7D17"/>
    <w:rsid w:val="00F030EC"/>
    <w:rsid w:val="00F046C3"/>
    <w:rsid w:val="00F07366"/>
    <w:rsid w:val="00F07597"/>
    <w:rsid w:val="00F07A5A"/>
    <w:rsid w:val="00F11768"/>
    <w:rsid w:val="00F13430"/>
    <w:rsid w:val="00F216A2"/>
    <w:rsid w:val="00F257B8"/>
    <w:rsid w:val="00F315E1"/>
    <w:rsid w:val="00F4397A"/>
    <w:rsid w:val="00F45544"/>
    <w:rsid w:val="00F463AA"/>
    <w:rsid w:val="00F55E02"/>
    <w:rsid w:val="00F60423"/>
    <w:rsid w:val="00F607FA"/>
    <w:rsid w:val="00F61502"/>
    <w:rsid w:val="00F6665D"/>
    <w:rsid w:val="00F666FB"/>
    <w:rsid w:val="00F7600E"/>
    <w:rsid w:val="00F76527"/>
    <w:rsid w:val="00F769C6"/>
    <w:rsid w:val="00F85556"/>
    <w:rsid w:val="00F87D3F"/>
    <w:rsid w:val="00F904C8"/>
    <w:rsid w:val="00F91CB3"/>
    <w:rsid w:val="00F97BDB"/>
    <w:rsid w:val="00FA090F"/>
    <w:rsid w:val="00FA734D"/>
    <w:rsid w:val="00FB42E0"/>
    <w:rsid w:val="00FC04BC"/>
    <w:rsid w:val="00FC43F9"/>
    <w:rsid w:val="00FC5011"/>
    <w:rsid w:val="00FD52AB"/>
    <w:rsid w:val="00FE6286"/>
    <w:rsid w:val="00FE7496"/>
    <w:rsid w:val="00FF33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2"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1070"/>
    <w:rPr>
      <w:sz w:val="24"/>
      <w:szCs w:val="24"/>
    </w:rPr>
  </w:style>
  <w:style w:type="paragraph" w:styleId="Nadpis1">
    <w:name w:val="heading 1"/>
    <w:basedOn w:val="Normln"/>
    <w:next w:val="Normln"/>
    <w:link w:val="Nadpis1Char"/>
    <w:uiPriority w:val="99"/>
    <w:qFormat/>
    <w:rsid w:val="00CD1070"/>
    <w:pPr>
      <w:keepNext/>
      <w:numPr>
        <w:numId w:val="3"/>
      </w:numPr>
      <w:spacing w:before="240" w:after="60"/>
      <w:jc w:val="center"/>
      <w:outlineLvl w:val="0"/>
    </w:pPr>
    <w:rPr>
      <w:b/>
      <w:bCs/>
      <w:kern w:val="32"/>
    </w:rPr>
  </w:style>
  <w:style w:type="paragraph" w:styleId="Nadpis2">
    <w:name w:val="heading 2"/>
    <w:basedOn w:val="Nadpis1"/>
    <w:next w:val="Normln"/>
    <w:link w:val="Nadpis2Char"/>
    <w:uiPriority w:val="99"/>
    <w:qFormat/>
    <w:rsid w:val="00CD1070"/>
    <w:pPr>
      <w:keepNext w:val="0"/>
      <w:numPr>
        <w:numId w:val="0"/>
      </w:numPr>
      <w:spacing w:before="120" w:after="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1070"/>
    <w:rPr>
      <w:b/>
      <w:bCs/>
      <w:kern w:val="32"/>
      <w:sz w:val="24"/>
      <w:szCs w:val="24"/>
    </w:rPr>
  </w:style>
  <w:style w:type="character" w:customStyle="1" w:styleId="Nadpis2Char">
    <w:name w:val="Nadpis 2 Char"/>
    <w:basedOn w:val="Nadpis1Char"/>
    <w:link w:val="Nadpis2"/>
    <w:uiPriority w:val="99"/>
    <w:rsid w:val="00CD1070"/>
    <w:rPr>
      <w:b/>
      <w:bCs/>
      <w:kern w:val="32"/>
      <w:sz w:val="24"/>
      <w:szCs w:val="24"/>
    </w:rPr>
  </w:style>
  <w:style w:type="paragraph" w:customStyle="1" w:styleId="CharChar">
    <w:name w:val="Char Char"/>
    <w:basedOn w:val="Normln"/>
    <w:uiPriority w:val="99"/>
    <w:rsid w:val="00CD1070"/>
    <w:pPr>
      <w:overflowPunct w:val="0"/>
      <w:autoSpaceDE w:val="0"/>
      <w:autoSpaceDN w:val="0"/>
      <w:adjustRightInd w:val="0"/>
      <w:spacing w:after="160" w:line="240" w:lineRule="exact"/>
      <w:textAlignment w:val="baseline"/>
    </w:pPr>
    <w:rPr>
      <w:rFonts w:ascii="Tahoma" w:hAnsi="Tahoma" w:cs="Tahoma"/>
      <w:sz w:val="20"/>
      <w:szCs w:val="20"/>
      <w:lang w:val="en-US" w:eastAsia="en-US"/>
    </w:rPr>
  </w:style>
  <w:style w:type="paragraph" w:styleId="Zpat">
    <w:name w:val="footer"/>
    <w:basedOn w:val="Normln"/>
    <w:link w:val="ZpatChar"/>
    <w:uiPriority w:val="99"/>
    <w:rsid w:val="00CD1070"/>
    <w:pPr>
      <w:tabs>
        <w:tab w:val="center" w:pos="4536"/>
        <w:tab w:val="right" w:pos="9072"/>
      </w:tabs>
    </w:pPr>
  </w:style>
  <w:style w:type="character" w:customStyle="1" w:styleId="ZpatChar">
    <w:name w:val="Zápatí Char"/>
    <w:basedOn w:val="Standardnpsmoodstavce"/>
    <w:link w:val="Zpat"/>
    <w:uiPriority w:val="99"/>
    <w:semiHidden/>
    <w:rsid w:val="00CF7879"/>
    <w:rPr>
      <w:sz w:val="24"/>
      <w:szCs w:val="24"/>
    </w:rPr>
  </w:style>
  <w:style w:type="character" w:styleId="slostrnky">
    <w:name w:val="page number"/>
    <w:basedOn w:val="Standardnpsmoodstavce"/>
    <w:uiPriority w:val="99"/>
    <w:rsid w:val="00CD1070"/>
  </w:style>
  <w:style w:type="paragraph" w:styleId="Zhlav">
    <w:name w:val="header"/>
    <w:basedOn w:val="Normln"/>
    <w:link w:val="ZhlavChar"/>
    <w:uiPriority w:val="99"/>
    <w:rsid w:val="00CD1070"/>
    <w:pPr>
      <w:tabs>
        <w:tab w:val="center" w:pos="4536"/>
        <w:tab w:val="right" w:pos="9072"/>
      </w:tabs>
    </w:pPr>
  </w:style>
  <w:style w:type="character" w:customStyle="1" w:styleId="ZhlavChar">
    <w:name w:val="Záhlaví Char"/>
    <w:basedOn w:val="Standardnpsmoodstavce"/>
    <w:link w:val="Zhlav"/>
    <w:uiPriority w:val="99"/>
    <w:semiHidden/>
    <w:rsid w:val="00CF7879"/>
    <w:rPr>
      <w:sz w:val="24"/>
      <w:szCs w:val="24"/>
    </w:rPr>
  </w:style>
  <w:style w:type="paragraph" w:styleId="Seznam2">
    <w:name w:val="List 2"/>
    <w:basedOn w:val="Normln"/>
    <w:uiPriority w:val="99"/>
    <w:semiHidden/>
    <w:rsid w:val="00817AB2"/>
    <w:pPr>
      <w:ind w:left="566" w:hanging="283"/>
    </w:pPr>
    <w:rPr>
      <w:sz w:val="20"/>
      <w:szCs w:val="20"/>
    </w:rPr>
  </w:style>
  <w:style w:type="paragraph" w:customStyle="1" w:styleId="CharChar2">
    <w:name w:val="Char Char2"/>
    <w:basedOn w:val="Normln"/>
    <w:uiPriority w:val="99"/>
    <w:rsid w:val="00000079"/>
    <w:pPr>
      <w:spacing w:after="160" w:line="240" w:lineRule="exact"/>
    </w:pPr>
    <w:rPr>
      <w:rFonts w:ascii="Tahoma" w:hAnsi="Tahoma" w:cs="Tahoma"/>
      <w:sz w:val="20"/>
      <w:szCs w:val="20"/>
      <w:lang w:val="en-US" w:eastAsia="en-US"/>
    </w:rPr>
  </w:style>
  <w:style w:type="paragraph" w:styleId="Textkomente">
    <w:name w:val="annotation text"/>
    <w:aliases w:val="Comment Text Char,Comment Text Char Char Char"/>
    <w:basedOn w:val="Normln"/>
    <w:link w:val="TextkomenteChar"/>
    <w:uiPriority w:val="99"/>
    <w:rsid w:val="007A4EAC"/>
    <w:rPr>
      <w:sz w:val="20"/>
      <w:szCs w:val="20"/>
    </w:rPr>
  </w:style>
  <w:style w:type="character" w:customStyle="1" w:styleId="TextkomenteChar">
    <w:name w:val="Text komentáře Char"/>
    <w:aliases w:val="Comment Text Char Char,Comment Text Char Char Char Char"/>
    <w:basedOn w:val="Standardnpsmoodstavce"/>
    <w:link w:val="Textkomente"/>
    <w:uiPriority w:val="99"/>
    <w:rsid w:val="00CF7879"/>
    <w:rPr>
      <w:sz w:val="20"/>
      <w:szCs w:val="20"/>
    </w:rPr>
  </w:style>
  <w:style w:type="paragraph" w:customStyle="1" w:styleId="pedsazen">
    <w:name w:val="předsazení"/>
    <w:basedOn w:val="Normln"/>
    <w:uiPriority w:val="99"/>
    <w:rsid w:val="000821A4"/>
    <w:pPr>
      <w:overflowPunct w:val="0"/>
      <w:autoSpaceDE w:val="0"/>
      <w:autoSpaceDN w:val="0"/>
      <w:adjustRightInd w:val="0"/>
      <w:ind w:left="284" w:hanging="284"/>
      <w:jc w:val="both"/>
    </w:pPr>
    <w:rPr>
      <w:sz w:val="20"/>
      <w:szCs w:val="20"/>
    </w:rPr>
  </w:style>
  <w:style w:type="character" w:styleId="Odkaznakoment">
    <w:name w:val="annotation reference"/>
    <w:basedOn w:val="Standardnpsmoodstavce"/>
    <w:uiPriority w:val="99"/>
    <w:rsid w:val="00893AB4"/>
    <w:rPr>
      <w:sz w:val="16"/>
      <w:szCs w:val="16"/>
    </w:rPr>
  </w:style>
  <w:style w:type="paragraph" w:styleId="Pedmtkomente">
    <w:name w:val="annotation subject"/>
    <w:basedOn w:val="Textkomente"/>
    <w:next w:val="Textkomente"/>
    <w:link w:val="PedmtkomenteChar"/>
    <w:uiPriority w:val="99"/>
    <w:semiHidden/>
    <w:rsid w:val="00893AB4"/>
    <w:rPr>
      <w:b/>
      <w:bCs/>
    </w:rPr>
  </w:style>
  <w:style w:type="character" w:customStyle="1" w:styleId="PedmtkomenteChar">
    <w:name w:val="Předmět komentáře Char"/>
    <w:basedOn w:val="TextkomenteChar"/>
    <w:link w:val="Pedmtkomente"/>
    <w:uiPriority w:val="99"/>
    <w:semiHidden/>
    <w:rsid w:val="00CF7879"/>
    <w:rPr>
      <w:b/>
      <w:bCs/>
      <w:sz w:val="20"/>
      <w:szCs w:val="20"/>
    </w:rPr>
  </w:style>
  <w:style w:type="paragraph" w:styleId="Textbubliny">
    <w:name w:val="Balloon Text"/>
    <w:basedOn w:val="Normln"/>
    <w:link w:val="TextbublinyChar"/>
    <w:uiPriority w:val="99"/>
    <w:semiHidden/>
    <w:rsid w:val="00893AB4"/>
    <w:rPr>
      <w:rFonts w:ascii="Tahoma" w:hAnsi="Tahoma" w:cs="Tahoma"/>
      <w:sz w:val="16"/>
      <w:szCs w:val="16"/>
    </w:rPr>
  </w:style>
  <w:style w:type="character" w:customStyle="1" w:styleId="TextbublinyChar">
    <w:name w:val="Text bubliny Char"/>
    <w:basedOn w:val="Standardnpsmoodstavce"/>
    <w:link w:val="Textbubliny"/>
    <w:uiPriority w:val="99"/>
    <w:semiHidden/>
    <w:rsid w:val="00CF7879"/>
    <w:rPr>
      <w:sz w:val="0"/>
      <w:szCs w:val="0"/>
    </w:rPr>
  </w:style>
  <w:style w:type="paragraph" w:styleId="Textpoznpodarou">
    <w:name w:val="footnote text"/>
    <w:basedOn w:val="Normln"/>
    <w:link w:val="TextpoznpodarouChar"/>
    <w:uiPriority w:val="99"/>
    <w:semiHidden/>
    <w:rsid w:val="003E10D8"/>
    <w:rPr>
      <w:sz w:val="20"/>
      <w:szCs w:val="20"/>
    </w:rPr>
  </w:style>
  <w:style w:type="character" w:customStyle="1" w:styleId="TextpoznpodarouChar">
    <w:name w:val="Text pozn. pod čarou Char"/>
    <w:basedOn w:val="Standardnpsmoodstavce"/>
    <w:link w:val="Textpoznpodarou"/>
    <w:uiPriority w:val="99"/>
    <w:semiHidden/>
    <w:rsid w:val="00CF7879"/>
    <w:rPr>
      <w:sz w:val="20"/>
      <w:szCs w:val="20"/>
    </w:rPr>
  </w:style>
  <w:style w:type="character" w:styleId="Znakapoznpodarou">
    <w:name w:val="footnote reference"/>
    <w:basedOn w:val="Standardnpsmoodstavce"/>
    <w:uiPriority w:val="99"/>
    <w:semiHidden/>
    <w:rsid w:val="003E10D8"/>
    <w:rPr>
      <w:vertAlign w:val="superscript"/>
    </w:rPr>
  </w:style>
  <w:style w:type="paragraph" w:customStyle="1" w:styleId="Default">
    <w:name w:val="Default"/>
    <w:rsid w:val="00F216A2"/>
    <w:pPr>
      <w:autoSpaceDE w:val="0"/>
      <w:autoSpaceDN w:val="0"/>
      <w:adjustRightInd w:val="0"/>
    </w:pPr>
    <w:rPr>
      <w:rFonts w:ascii="Arial" w:hAnsi="Arial" w:cs="Arial"/>
      <w:color w:val="000000"/>
      <w:sz w:val="24"/>
      <w:szCs w:val="24"/>
    </w:rPr>
  </w:style>
  <w:style w:type="paragraph" w:styleId="Zkladntext">
    <w:name w:val="Body Text"/>
    <w:basedOn w:val="Normln"/>
    <w:link w:val="ZkladntextChar"/>
    <w:rsid w:val="00BC2F0A"/>
    <w:pPr>
      <w:spacing w:after="120"/>
    </w:pPr>
    <w:rPr>
      <w:sz w:val="20"/>
      <w:szCs w:val="20"/>
    </w:rPr>
  </w:style>
  <w:style w:type="character" w:customStyle="1" w:styleId="ZkladntextChar">
    <w:name w:val="Základní text Char"/>
    <w:basedOn w:val="Standardnpsmoodstavce"/>
    <w:link w:val="Zkladntext"/>
    <w:rsid w:val="00BC2F0A"/>
    <w:rPr>
      <w:sz w:val="20"/>
      <w:szCs w:val="20"/>
    </w:rPr>
  </w:style>
  <w:style w:type="character" w:customStyle="1" w:styleId="nowrap">
    <w:name w:val="nowrap"/>
    <w:basedOn w:val="Standardnpsmoodstavce"/>
    <w:rsid w:val="0078037E"/>
  </w:style>
  <w:style w:type="paragraph" w:styleId="Odstavecseseznamem">
    <w:name w:val="List Paragraph"/>
    <w:basedOn w:val="Normln"/>
    <w:link w:val="OdstavecseseznamemChar"/>
    <w:uiPriority w:val="99"/>
    <w:qFormat/>
    <w:rsid w:val="007E2F7D"/>
    <w:pPr>
      <w:ind w:left="720"/>
      <w:contextualSpacing/>
    </w:pPr>
  </w:style>
  <w:style w:type="table" w:styleId="Mkatabulky">
    <w:name w:val="Table Grid"/>
    <w:basedOn w:val="Normlntabulka"/>
    <w:uiPriority w:val="59"/>
    <w:rsid w:val="00F0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1">
    <w:name w:val="Odstavec se seznamem1"/>
    <w:rsid w:val="00AF4633"/>
    <w:pPr>
      <w:widowControl w:val="0"/>
      <w:suppressAutoHyphens/>
      <w:spacing w:line="100" w:lineRule="atLeast"/>
      <w:ind w:left="720"/>
    </w:pPr>
    <w:rPr>
      <w:rFonts w:eastAsia="Calibri" w:cs="font262"/>
      <w:kern w:val="1"/>
      <w:sz w:val="24"/>
      <w:lang w:eastAsia="ar-SA"/>
    </w:rPr>
  </w:style>
  <w:style w:type="character" w:customStyle="1" w:styleId="OdstavecseseznamemChar">
    <w:name w:val="Odstavec se seznamem Char"/>
    <w:link w:val="Odstavecseseznamem"/>
    <w:uiPriority w:val="99"/>
    <w:locked/>
    <w:rsid w:val="002E15F0"/>
    <w:rPr>
      <w:sz w:val="24"/>
      <w:szCs w:val="24"/>
    </w:rPr>
  </w:style>
  <w:style w:type="paragraph" w:customStyle="1" w:styleId="Nadpislnku">
    <w:name w:val="Nadpis článku"/>
    <w:basedOn w:val="Odstavecseseznamem"/>
    <w:link w:val="NadpislnkuChar"/>
    <w:uiPriority w:val="1"/>
    <w:qFormat/>
    <w:rsid w:val="00A327C1"/>
    <w:pPr>
      <w:numPr>
        <w:numId w:val="14"/>
      </w:numPr>
      <w:suppressAutoHyphens/>
      <w:spacing w:before="400" w:after="200" w:line="252" w:lineRule="auto"/>
      <w:jc w:val="center"/>
    </w:pPr>
    <w:rPr>
      <w:rFonts w:ascii="Calibri" w:eastAsia="Calibri" w:hAnsi="Calibri"/>
      <w:b/>
      <w:sz w:val="22"/>
      <w:lang w:eastAsia="en-US"/>
    </w:rPr>
  </w:style>
  <w:style w:type="paragraph" w:customStyle="1" w:styleId="Odstavec">
    <w:name w:val="Odstavec"/>
    <w:basedOn w:val="Nadpislnku"/>
    <w:link w:val="OdstavecChar"/>
    <w:uiPriority w:val="99"/>
    <w:qFormat/>
    <w:rsid w:val="00A327C1"/>
    <w:pPr>
      <w:numPr>
        <w:ilvl w:val="1"/>
      </w:numPr>
      <w:tabs>
        <w:tab w:val="clear" w:pos="709"/>
        <w:tab w:val="num" w:pos="792"/>
      </w:tabs>
      <w:suppressAutoHyphens w:val="0"/>
      <w:spacing w:before="0"/>
      <w:ind w:left="792" w:hanging="432"/>
      <w:contextualSpacing w:val="0"/>
      <w:jc w:val="both"/>
    </w:pPr>
    <w:rPr>
      <w:b w:val="0"/>
    </w:rPr>
  </w:style>
  <w:style w:type="character" w:customStyle="1" w:styleId="NadpislnkuChar">
    <w:name w:val="Nadpis článku Char"/>
    <w:link w:val="Nadpislnku"/>
    <w:uiPriority w:val="1"/>
    <w:rsid w:val="00A327C1"/>
    <w:rPr>
      <w:rFonts w:ascii="Calibri" w:eastAsia="Calibri" w:hAnsi="Calibri"/>
      <w:b/>
      <w:szCs w:val="24"/>
      <w:lang w:eastAsia="en-US"/>
    </w:rPr>
  </w:style>
  <w:style w:type="paragraph" w:styleId="Obsah2">
    <w:name w:val="toc 2"/>
    <w:basedOn w:val="Normln"/>
    <w:next w:val="Normln"/>
    <w:autoRedefine/>
    <w:uiPriority w:val="39"/>
    <w:rsid w:val="00ED1633"/>
    <w:pPr>
      <w:tabs>
        <w:tab w:val="left" w:pos="720"/>
        <w:tab w:val="right" w:leader="dot" w:pos="9219"/>
      </w:tabs>
      <w:spacing w:line="360" w:lineRule="auto"/>
      <w:ind w:left="198"/>
    </w:pPr>
    <w:rPr>
      <w:noProof/>
      <w:sz w:val="16"/>
      <w:szCs w:val="16"/>
    </w:rPr>
  </w:style>
  <w:style w:type="paragraph" w:styleId="Zkladntextodsazen2">
    <w:name w:val="Body Text Indent 2"/>
    <w:basedOn w:val="Normln"/>
    <w:link w:val="Zkladntextodsazen2Char"/>
    <w:uiPriority w:val="99"/>
    <w:rsid w:val="006842BC"/>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rsid w:val="006842BC"/>
    <w:rPr>
      <w:sz w:val="20"/>
      <w:szCs w:val="20"/>
    </w:rPr>
  </w:style>
  <w:style w:type="character" w:customStyle="1" w:styleId="OdstavecChar">
    <w:name w:val="Odstavec Char"/>
    <w:link w:val="Odstavec"/>
    <w:uiPriority w:val="99"/>
    <w:rsid w:val="00A01662"/>
    <w:rPr>
      <w:rFonts w:ascii="Calibri" w:eastAsia="Calibri" w:hAnsi="Calibri"/>
      <w:szCs w:val="24"/>
      <w:lang w:eastAsia="en-US"/>
    </w:rPr>
  </w:style>
  <w:style w:type="character" w:customStyle="1" w:styleId="preformatted">
    <w:name w:val="preformatted"/>
    <w:basedOn w:val="Standardnpsmoodstavce"/>
    <w:rsid w:val="00B632F8"/>
  </w:style>
  <w:style w:type="character" w:styleId="Hypertextovodkaz">
    <w:name w:val="Hyperlink"/>
    <w:uiPriority w:val="99"/>
    <w:unhideWhenUsed/>
    <w:rsid w:val="00DD5A50"/>
    <w:rPr>
      <w:color w:val="6666FF"/>
      <w:u w:val="single"/>
    </w:rPr>
  </w:style>
  <w:style w:type="character" w:styleId="Sledovanodkaz">
    <w:name w:val="FollowedHyperlink"/>
    <w:basedOn w:val="Standardnpsmoodstavce"/>
    <w:uiPriority w:val="99"/>
    <w:semiHidden/>
    <w:unhideWhenUsed/>
    <w:rsid w:val="0012005D"/>
    <w:rPr>
      <w:color w:val="800080" w:themeColor="followedHyperlink"/>
      <w:u w:val="single"/>
    </w:rPr>
  </w:style>
  <w:style w:type="paragraph" w:styleId="Seznam3">
    <w:name w:val="List 3"/>
    <w:basedOn w:val="Normln"/>
    <w:uiPriority w:val="99"/>
    <w:unhideWhenUsed/>
    <w:rsid w:val="00935DEC"/>
    <w:pPr>
      <w:ind w:left="849"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2"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1070"/>
    <w:rPr>
      <w:sz w:val="24"/>
      <w:szCs w:val="24"/>
    </w:rPr>
  </w:style>
  <w:style w:type="paragraph" w:styleId="Nadpis1">
    <w:name w:val="heading 1"/>
    <w:basedOn w:val="Normln"/>
    <w:next w:val="Normln"/>
    <w:link w:val="Nadpis1Char"/>
    <w:uiPriority w:val="99"/>
    <w:qFormat/>
    <w:rsid w:val="00CD1070"/>
    <w:pPr>
      <w:keepNext/>
      <w:numPr>
        <w:numId w:val="3"/>
      </w:numPr>
      <w:spacing w:before="240" w:after="60"/>
      <w:jc w:val="center"/>
      <w:outlineLvl w:val="0"/>
    </w:pPr>
    <w:rPr>
      <w:b/>
      <w:bCs/>
      <w:kern w:val="32"/>
    </w:rPr>
  </w:style>
  <w:style w:type="paragraph" w:styleId="Nadpis2">
    <w:name w:val="heading 2"/>
    <w:basedOn w:val="Nadpis1"/>
    <w:next w:val="Normln"/>
    <w:link w:val="Nadpis2Char"/>
    <w:uiPriority w:val="99"/>
    <w:qFormat/>
    <w:rsid w:val="00CD1070"/>
    <w:pPr>
      <w:keepNext w:val="0"/>
      <w:numPr>
        <w:numId w:val="0"/>
      </w:numPr>
      <w:spacing w:before="120" w:after="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1070"/>
    <w:rPr>
      <w:b/>
      <w:bCs/>
      <w:kern w:val="32"/>
      <w:sz w:val="24"/>
      <w:szCs w:val="24"/>
    </w:rPr>
  </w:style>
  <w:style w:type="character" w:customStyle="1" w:styleId="Nadpis2Char">
    <w:name w:val="Nadpis 2 Char"/>
    <w:basedOn w:val="Nadpis1Char"/>
    <w:link w:val="Nadpis2"/>
    <w:uiPriority w:val="99"/>
    <w:rsid w:val="00CD1070"/>
    <w:rPr>
      <w:b/>
      <w:bCs/>
      <w:kern w:val="32"/>
      <w:sz w:val="24"/>
      <w:szCs w:val="24"/>
    </w:rPr>
  </w:style>
  <w:style w:type="paragraph" w:customStyle="1" w:styleId="CharChar">
    <w:name w:val="Char Char"/>
    <w:basedOn w:val="Normln"/>
    <w:uiPriority w:val="99"/>
    <w:rsid w:val="00CD1070"/>
    <w:pPr>
      <w:overflowPunct w:val="0"/>
      <w:autoSpaceDE w:val="0"/>
      <w:autoSpaceDN w:val="0"/>
      <w:adjustRightInd w:val="0"/>
      <w:spacing w:after="160" w:line="240" w:lineRule="exact"/>
      <w:textAlignment w:val="baseline"/>
    </w:pPr>
    <w:rPr>
      <w:rFonts w:ascii="Tahoma" w:hAnsi="Tahoma" w:cs="Tahoma"/>
      <w:sz w:val="20"/>
      <w:szCs w:val="20"/>
      <w:lang w:val="en-US" w:eastAsia="en-US"/>
    </w:rPr>
  </w:style>
  <w:style w:type="paragraph" w:styleId="Zpat">
    <w:name w:val="footer"/>
    <w:basedOn w:val="Normln"/>
    <w:link w:val="ZpatChar"/>
    <w:uiPriority w:val="99"/>
    <w:rsid w:val="00CD1070"/>
    <w:pPr>
      <w:tabs>
        <w:tab w:val="center" w:pos="4536"/>
        <w:tab w:val="right" w:pos="9072"/>
      </w:tabs>
    </w:pPr>
  </w:style>
  <w:style w:type="character" w:customStyle="1" w:styleId="ZpatChar">
    <w:name w:val="Zápatí Char"/>
    <w:basedOn w:val="Standardnpsmoodstavce"/>
    <w:link w:val="Zpat"/>
    <w:uiPriority w:val="99"/>
    <w:semiHidden/>
    <w:rsid w:val="00CF7879"/>
    <w:rPr>
      <w:sz w:val="24"/>
      <w:szCs w:val="24"/>
    </w:rPr>
  </w:style>
  <w:style w:type="character" w:styleId="slostrnky">
    <w:name w:val="page number"/>
    <w:basedOn w:val="Standardnpsmoodstavce"/>
    <w:uiPriority w:val="99"/>
    <w:rsid w:val="00CD1070"/>
  </w:style>
  <w:style w:type="paragraph" w:styleId="Zhlav">
    <w:name w:val="header"/>
    <w:basedOn w:val="Normln"/>
    <w:link w:val="ZhlavChar"/>
    <w:uiPriority w:val="99"/>
    <w:rsid w:val="00CD1070"/>
    <w:pPr>
      <w:tabs>
        <w:tab w:val="center" w:pos="4536"/>
        <w:tab w:val="right" w:pos="9072"/>
      </w:tabs>
    </w:pPr>
  </w:style>
  <w:style w:type="character" w:customStyle="1" w:styleId="ZhlavChar">
    <w:name w:val="Záhlaví Char"/>
    <w:basedOn w:val="Standardnpsmoodstavce"/>
    <w:link w:val="Zhlav"/>
    <w:uiPriority w:val="99"/>
    <w:semiHidden/>
    <w:rsid w:val="00CF7879"/>
    <w:rPr>
      <w:sz w:val="24"/>
      <w:szCs w:val="24"/>
    </w:rPr>
  </w:style>
  <w:style w:type="paragraph" w:styleId="Seznam2">
    <w:name w:val="List 2"/>
    <w:basedOn w:val="Normln"/>
    <w:uiPriority w:val="99"/>
    <w:semiHidden/>
    <w:rsid w:val="00817AB2"/>
    <w:pPr>
      <w:ind w:left="566" w:hanging="283"/>
    </w:pPr>
    <w:rPr>
      <w:sz w:val="20"/>
      <w:szCs w:val="20"/>
    </w:rPr>
  </w:style>
  <w:style w:type="paragraph" w:customStyle="1" w:styleId="CharChar2">
    <w:name w:val="Char Char2"/>
    <w:basedOn w:val="Normln"/>
    <w:uiPriority w:val="99"/>
    <w:rsid w:val="00000079"/>
    <w:pPr>
      <w:spacing w:after="160" w:line="240" w:lineRule="exact"/>
    </w:pPr>
    <w:rPr>
      <w:rFonts w:ascii="Tahoma" w:hAnsi="Tahoma" w:cs="Tahoma"/>
      <w:sz w:val="20"/>
      <w:szCs w:val="20"/>
      <w:lang w:val="en-US" w:eastAsia="en-US"/>
    </w:rPr>
  </w:style>
  <w:style w:type="paragraph" w:styleId="Textkomente">
    <w:name w:val="annotation text"/>
    <w:aliases w:val="Comment Text Char,Comment Text Char Char Char"/>
    <w:basedOn w:val="Normln"/>
    <w:link w:val="TextkomenteChar"/>
    <w:uiPriority w:val="99"/>
    <w:rsid w:val="007A4EAC"/>
    <w:rPr>
      <w:sz w:val="20"/>
      <w:szCs w:val="20"/>
    </w:rPr>
  </w:style>
  <w:style w:type="character" w:customStyle="1" w:styleId="TextkomenteChar">
    <w:name w:val="Text komentáře Char"/>
    <w:aliases w:val="Comment Text Char Char,Comment Text Char Char Char Char"/>
    <w:basedOn w:val="Standardnpsmoodstavce"/>
    <w:link w:val="Textkomente"/>
    <w:uiPriority w:val="99"/>
    <w:rsid w:val="00CF7879"/>
    <w:rPr>
      <w:sz w:val="20"/>
      <w:szCs w:val="20"/>
    </w:rPr>
  </w:style>
  <w:style w:type="paragraph" w:customStyle="1" w:styleId="pedsazen">
    <w:name w:val="předsazení"/>
    <w:basedOn w:val="Normln"/>
    <w:uiPriority w:val="99"/>
    <w:rsid w:val="000821A4"/>
    <w:pPr>
      <w:overflowPunct w:val="0"/>
      <w:autoSpaceDE w:val="0"/>
      <w:autoSpaceDN w:val="0"/>
      <w:adjustRightInd w:val="0"/>
      <w:ind w:left="284" w:hanging="284"/>
      <w:jc w:val="both"/>
    </w:pPr>
    <w:rPr>
      <w:sz w:val="20"/>
      <w:szCs w:val="20"/>
    </w:rPr>
  </w:style>
  <w:style w:type="character" w:styleId="Odkaznakoment">
    <w:name w:val="annotation reference"/>
    <w:basedOn w:val="Standardnpsmoodstavce"/>
    <w:uiPriority w:val="99"/>
    <w:rsid w:val="00893AB4"/>
    <w:rPr>
      <w:sz w:val="16"/>
      <w:szCs w:val="16"/>
    </w:rPr>
  </w:style>
  <w:style w:type="paragraph" w:styleId="Pedmtkomente">
    <w:name w:val="annotation subject"/>
    <w:basedOn w:val="Textkomente"/>
    <w:next w:val="Textkomente"/>
    <w:link w:val="PedmtkomenteChar"/>
    <w:uiPriority w:val="99"/>
    <w:semiHidden/>
    <w:rsid w:val="00893AB4"/>
    <w:rPr>
      <w:b/>
      <w:bCs/>
    </w:rPr>
  </w:style>
  <w:style w:type="character" w:customStyle="1" w:styleId="PedmtkomenteChar">
    <w:name w:val="Předmět komentáře Char"/>
    <w:basedOn w:val="TextkomenteChar"/>
    <w:link w:val="Pedmtkomente"/>
    <w:uiPriority w:val="99"/>
    <w:semiHidden/>
    <w:rsid w:val="00CF7879"/>
    <w:rPr>
      <w:b/>
      <w:bCs/>
      <w:sz w:val="20"/>
      <w:szCs w:val="20"/>
    </w:rPr>
  </w:style>
  <w:style w:type="paragraph" w:styleId="Textbubliny">
    <w:name w:val="Balloon Text"/>
    <w:basedOn w:val="Normln"/>
    <w:link w:val="TextbublinyChar"/>
    <w:uiPriority w:val="99"/>
    <w:semiHidden/>
    <w:rsid w:val="00893AB4"/>
    <w:rPr>
      <w:rFonts w:ascii="Tahoma" w:hAnsi="Tahoma" w:cs="Tahoma"/>
      <w:sz w:val="16"/>
      <w:szCs w:val="16"/>
    </w:rPr>
  </w:style>
  <w:style w:type="character" w:customStyle="1" w:styleId="TextbublinyChar">
    <w:name w:val="Text bubliny Char"/>
    <w:basedOn w:val="Standardnpsmoodstavce"/>
    <w:link w:val="Textbubliny"/>
    <w:uiPriority w:val="99"/>
    <w:semiHidden/>
    <w:rsid w:val="00CF7879"/>
    <w:rPr>
      <w:sz w:val="0"/>
      <w:szCs w:val="0"/>
    </w:rPr>
  </w:style>
  <w:style w:type="paragraph" w:styleId="Textpoznpodarou">
    <w:name w:val="footnote text"/>
    <w:basedOn w:val="Normln"/>
    <w:link w:val="TextpoznpodarouChar"/>
    <w:uiPriority w:val="99"/>
    <w:semiHidden/>
    <w:rsid w:val="003E10D8"/>
    <w:rPr>
      <w:sz w:val="20"/>
      <w:szCs w:val="20"/>
    </w:rPr>
  </w:style>
  <w:style w:type="character" w:customStyle="1" w:styleId="TextpoznpodarouChar">
    <w:name w:val="Text pozn. pod čarou Char"/>
    <w:basedOn w:val="Standardnpsmoodstavce"/>
    <w:link w:val="Textpoznpodarou"/>
    <w:uiPriority w:val="99"/>
    <w:semiHidden/>
    <w:rsid w:val="00CF7879"/>
    <w:rPr>
      <w:sz w:val="20"/>
      <w:szCs w:val="20"/>
    </w:rPr>
  </w:style>
  <w:style w:type="character" w:styleId="Znakapoznpodarou">
    <w:name w:val="footnote reference"/>
    <w:basedOn w:val="Standardnpsmoodstavce"/>
    <w:uiPriority w:val="99"/>
    <w:semiHidden/>
    <w:rsid w:val="003E10D8"/>
    <w:rPr>
      <w:vertAlign w:val="superscript"/>
    </w:rPr>
  </w:style>
  <w:style w:type="paragraph" w:customStyle="1" w:styleId="Default">
    <w:name w:val="Default"/>
    <w:rsid w:val="00F216A2"/>
    <w:pPr>
      <w:autoSpaceDE w:val="0"/>
      <w:autoSpaceDN w:val="0"/>
      <w:adjustRightInd w:val="0"/>
    </w:pPr>
    <w:rPr>
      <w:rFonts w:ascii="Arial" w:hAnsi="Arial" w:cs="Arial"/>
      <w:color w:val="000000"/>
      <w:sz w:val="24"/>
      <w:szCs w:val="24"/>
    </w:rPr>
  </w:style>
  <w:style w:type="paragraph" w:styleId="Zkladntext">
    <w:name w:val="Body Text"/>
    <w:basedOn w:val="Normln"/>
    <w:link w:val="ZkladntextChar"/>
    <w:rsid w:val="00BC2F0A"/>
    <w:pPr>
      <w:spacing w:after="120"/>
    </w:pPr>
    <w:rPr>
      <w:sz w:val="20"/>
      <w:szCs w:val="20"/>
    </w:rPr>
  </w:style>
  <w:style w:type="character" w:customStyle="1" w:styleId="ZkladntextChar">
    <w:name w:val="Základní text Char"/>
    <w:basedOn w:val="Standardnpsmoodstavce"/>
    <w:link w:val="Zkladntext"/>
    <w:rsid w:val="00BC2F0A"/>
    <w:rPr>
      <w:sz w:val="20"/>
      <w:szCs w:val="20"/>
    </w:rPr>
  </w:style>
  <w:style w:type="character" w:customStyle="1" w:styleId="nowrap">
    <w:name w:val="nowrap"/>
    <w:basedOn w:val="Standardnpsmoodstavce"/>
    <w:rsid w:val="0078037E"/>
  </w:style>
  <w:style w:type="paragraph" w:styleId="Odstavecseseznamem">
    <w:name w:val="List Paragraph"/>
    <w:basedOn w:val="Normln"/>
    <w:link w:val="OdstavecseseznamemChar"/>
    <w:uiPriority w:val="99"/>
    <w:qFormat/>
    <w:rsid w:val="007E2F7D"/>
    <w:pPr>
      <w:ind w:left="720"/>
      <w:contextualSpacing/>
    </w:pPr>
  </w:style>
  <w:style w:type="table" w:styleId="Mkatabulky">
    <w:name w:val="Table Grid"/>
    <w:basedOn w:val="Normlntabulka"/>
    <w:uiPriority w:val="59"/>
    <w:rsid w:val="00F0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1">
    <w:name w:val="Odstavec se seznamem1"/>
    <w:rsid w:val="00AF4633"/>
    <w:pPr>
      <w:widowControl w:val="0"/>
      <w:suppressAutoHyphens/>
      <w:spacing w:line="100" w:lineRule="atLeast"/>
      <w:ind w:left="720"/>
    </w:pPr>
    <w:rPr>
      <w:rFonts w:eastAsia="Calibri" w:cs="font262"/>
      <w:kern w:val="1"/>
      <w:sz w:val="24"/>
      <w:lang w:eastAsia="ar-SA"/>
    </w:rPr>
  </w:style>
  <w:style w:type="character" w:customStyle="1" w:styleId="OdstavecseseznamemChar">
    <w:name w:val="Odstavec se seznamem Char"/>
    <w:link w:val="Odstavecseseznamem"/>
    <w:uiPriority w:val="99"/>
    <w:locked/>
    <w:rsid w:val="002E15F0"/>
    <w:rPr>
      <w:sz w:val="24"/>
      <w:szCs w:val="24"/>
    </w:rPr>
  </w:style>
  <w:style w:type="paragraph" w:customStyle="1" w:styleId="Nadpislnku">
    <w:name w:val="Nadpis článku"/>
    <w:basedOn w:val="Odstavecseseznamem"/>
    <w:link w:val="NadpislnkuChar"/>
    <w:uiPriority w:val="1"/>
    <w:qFormat/>
    <w:rsid w:val="00A327C1"/>
    <w:pPr>
      <w:numPr>
        <w:numId w:val="14"/>
      </w:numPr>
      <w:suppressAutoHyphens/>
      <w:spacing w:before="400" w:after="200" w:line="252" w:lineRule="auto"/>
      <w:jc w:val="center"/>
    </w:pPr>
    <w:rPr>
      <w:rFonts w:ascii="Calibri" w:eastAsia="Calibri" w:hAnsi="Calibri"/>
      <w:b/>
      <w:sz w:val="22"/>
      <w:lang w:eastAsia="en-US"/>
    </w:rPr>
  </w:style>
  <w:style w:type="paragraph" w:customStyle="1" w:styleId="Odstavec">
    <w:name w:val="Odstavec"/>
    <w:basedOn w:val="Nadpislnku"/>
    <w:link w:val="OdstavecChar"/>
    <w:uiPriority w:val="99"/>
    <w:qFormat/>
    <w:rsid w:val="00A327C1"/>
    <w:pPr>
      <w:numPr>
        <w:ilvl w:val="1"/>
      </w:numPr>
      <w:tabs>
        <w:tab w:val="clear" w:pos="709"/>
        <w:tab w:val="num" w:pos="792"/>
      </w:tabs>
      <w:suppressAutoHyphens w:val="0"/>
      <w:spacing w:before="0"/>
      <w:ind w:left="792" w:hanging="432"/>
      <w:contextualSpacing w:val="0"/>
      <w:jc w:val="both"/>
    </w:pPr>
    <w:rPr>
      <w:b w:val="0"/>
    </w:rPr>
  </w:style>
  <w:style w:type="character" w:customStyle="1" w:styleId="NadpislnkuChar">
    <w:name w:val="Nadpis článku Char"/>
    <w:link w:val="Nadpislnku"/>
    <w:uiPriority w:val="1"/>
    <w:rsid w:val="00A327C1"/>
    <w:rPr>
      <w:rFonts w:ascii="Calibri" w:eastAsia="Calibri" w:hAnsi="Calibri"/>
      <w:b/>
      <w:szCs w:val="24"/>
      <w:lang w:eastAsia="en-US"/>
    </w:rPr>
  </w:style>
  <w:style w:type="paragraph" w:styleId="Obsah2">
    <w:name w:val="toc 2"/>
    <w:basedOn w:val="Normln"/>
    <w:next w:val="Normln"/>
    <w:autoRedefine/>
    <w:uiPriority w:val="39"/>
    <w:rsid w:val="00ED1633"/>
    <w:pPr>
      <w:tabs>
        <w:tab w:val="left" w:pos="720"/>
        <w:tab w:val="right" w:leader="dot" w:pos="9219"/>
      </w:tabs>
      <w:spacing w:line="360" w:lineRule="auto"/>
      <w:ind w:left="198"/>
    </w:pPr>
    <w:rPr>
      <w:noProof/>
      <w:sz w:val="16"/>
      <w:szCs w:val="16"/>
    </w:rPr>
  </w:style>
  <w:style w:type="paragraph" w:styleId="Zkladntextodsazen2">
    <w:name w:val="Body Text Indent 2"/>
    <w:basedOn w:val="Normln"/>
    <w:link w:val="Zkladntextodsazen2Char"/>
    <w:uiPriority w:val="99"/>
    <w:rsid w:val="006842BC"/>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rsid w:val="006842BC"/>
    <w:rPr>
      <w:sz w:val="20"/>
      <w:szCs w:val="20"/>
    </w:rPr>
  </w:style>
  <w:style w:type="character" w:customStyle="1" w:styleId="OdstavecChar">
    <w:name w:val="Odstavec Char"/>
    <w:link w:val="Odstavec"/>
    <w:uiPriority w:val="99"/>
    <w:rsid w:val="00A01662"/>
    <w:rPr>
      <w:rFonts w:ascii="Calibri" w:eastAsia="Calibri" w:hAnsi="Calibri"/>
      <w:szCs w:val="24"/>
      <w:lang w:eastAsia="en-US"/>
    </w:rPr>
  </w:style>
  <w:style w:type="character" w:customStyle="1" w:styleId="preformatted">
    <w:name w:val="preformatted"/>
    <w:basedOn w:val="Standardnpsmoodstavce"/>
    <w:rsid w:val="00B632F8"/>
  </w:style>
  <w:style w:type="character" w:styleId="Hypertextovodkaz">
    <w:name w:val="Hyperlink"/>
    <w:uiPriority w:val="99"/>
    <w:unhideWhenUsed/>
    <w:rsid w:val="00DD5A50"/>
    <w:rPr>
      <w:color w:val="6666FF"/>
      <w:u w:val="single"/>
    </w:rPr>
  </w:style>
  <w:style w:type="character" w:styleId="Sledovanodkaz">
    <w:name w:val="FollowedHyperlink"/>
    <w:basedOn w:val="Standardnpsmoodstavce"/>
    <w:uiPriority w:val="99"/>
    <w:semiHidden/>
    <w:unhideWhenUsed/>
    <w:rsid w:val="0012005D"/>
    <w:rPr>
      <w:color w:val="800080" w:themeColor="followedHyperlink"/>
      <w:u w:val="single"/>
    </w:rPr>
  </w:style>
  <w:style w:type="paragraph" w:styleId="Seznam3">
    <w:name w:val="List 3"/>
    <w:basedOn w:val="Normln"/>
    <w:uiPriority w:val="99"/>
    <w:unhideWhenUsed/>
    <w:rsid w:val="00935DE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082796829">
      <w:bodyDiv w:val="1"/>
      <w:marLeft w:val="0"/>
      <w:marRight w:val="0"/>
      <w:marTop w:val="0"/>
      <w:marBottom w:val="0"/>
      <w:divBdr>
        <w:top w:val="none" w:sz="0" w:space="0" w:color="auto"/>
        <w:left w:val="none" w:sz="0" w:space="0" w:color="auto"/>
        <w:bottom w:val="none" w:sz="0" w:space="0" w:color="auto"/>
        <w:right w:val="none" w:sz="0" w:space="0" w:color="auto"/>
      </w:divBdr>
      <w:divsChild>
        <w:div w:id="1246376421">
          <w:marLeft w:val="0"/>
          <w:marRight w:val="0"/>
          <w:marTop w:val="0"/>
          <w:marBottom w:val="0"/>
          <w:divBdr>
            <w:top w:val="none" w:sz="0" w:space="0" w:color="auto"/>
            <w:left w:val="none" w:sz="0" w:space="0" w:color="auto"/>
            <w:bottom w:val="none" w:sz="0" w:space="0" w:color="auto"/>
            <w:right w:val="none" w:sz="0" w:space="0" w:color="auto"/>
          </w:divBdr>
        </w:div>
      </w:divsChild>
    </w:div>
    <w:div w:id="1794245079">
      <w:bodyDiv w:val="1"/>
      <w:marLeft w:val="0"/>
      <w:marRight w:val="0"/>
      <w:marTop w:val="0"/>
      <w:marBottom w:val="0"/>
      <w:divBdr>
        <w:top w:val="none" w:sz="0" w:space="0" w:color="auto"/>
        <w:left w:val="none" w:sz="0" w:space="0" w:color="auto"/>
        <w:bottom w:val="none" w:sz="0" w:space="0" w:color="auto"/>
        <w:right w:val="none" w:sz="0" w:space="0" w:color="auto"/>
      </w:divBdr>
    </w:div>
    <w:div w:id="21294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51531-C6E2-47F1-B51C-C5CF22A8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10168</Words>
  <Characters>59993</Characters>
  <Application>Microsoft Office Word</Application>
  <DocSecurity>0</DocSecurity>
  <Lines>499</Lines>
  <Paragraphs>140</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Dobruška</Company>
  <LinksUpToDate>false</LinksUpToDate>
  <CharactersWithSpaces>70021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posvarm</dc:creator>
  <cp:lastModifiedBy>Jiří Včeliš</cp:lastModifiedBy>
  <cp:revision>8</cp:revision>
  <cp:lastPrinted>2017-01-27T07:19:00Z</cp:lastPrinted>
  <dcterms:created xsi:type="dcterms:W3CDTF">2017-02-05T13:28:00Z</dcterms:created>
  <dcterms:modified xsi:type="dcterms:W3CDTF">2017-02-06T11:08:00Z</dcterms:modified>
</cp:coreProperties>
</file>