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5CC" w:rsidRDefault="002F45CC" w:rsidP="002F45CC">
      <w:pPr>
        <w:jc w:val="center"/>
        <w:rPr>
          <w:rFonts w:ascii="Calibri" w:hAnsi="Calibri" w:cs="Arial"/>
          <w:b/>
          <w:bCs/>
          <w:sz w:val="28"/>
          <w:szCs w:val="28"/>
        </w:rPr>
      </w:pPr>
      <w:bookmarkStart w:id="0" w:name="_GoBack"/>
      <w:bookmarkEnd w:id="0"/>
    </w:p>
    <w:p w:rsidR="002F45CC" w:rsidRDefault="002F45CC" w:rsidP="002F45CC">
      <w:pPr>
        <w:jc w:val="center"/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 xml:space="preserve">Seznam subdodavatelů </w:t>
      </w:r>
    </w:p>
    <w:p w:rsidR="002F45CC" w:rsidRDefault="002F45CC" w:rsidP="002F45CC">
      <w:pPr>
        <w:tabs>
          <w:tab w:val="left" w:pos="1845"/>
        </w:tabs>
        <w:rPr>
          <w:rFonts w:ascii="Calibri" w:hAnsi="Calibri" w:cs="Arial"/>
          <w:sz w:val="10"/>
          <w:szCs w:val="10"/>
        </w:rPr>
      </w:pPr>
    </w:p>
    <w:p w:rsidR="002F45CC" w:rsidRDefault="002F45CC" w:rsidP="002F45CC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Veřejná zakázka s názvem: </w:t>
      </w:r>
    </w:p>
    <w:p w:rsidR="002F45CC" w:rsidRDefault="002F45CC" w:rsidP="002F45CC">
      <w:pPr>
        <w:jc w:val="center"/>
        <w:rPr>
          <w:rFonts w:ascii="Calibri" w:hAnsi="Calibri"/>
          <w:sz w:val="22"/>
          <w:szCs w:val="22"/>
        </w:rPr>
      </w:pPr>
    </w:p>
    <w:p w:rsidR="00481200" w:rsidRPr="00306FCA" w:rsidRDefault="00306FCA" w:rsidP="00481200">
      <w:pPr>
        <w:jc w:val="center"/>
        <w:rPr>
          <w:rFonts w:ascii="Calibri" w:hAnsi="Calibri" w:cs="Arial"/>
          <w:b/>
          <w:bCs/>
          <w:sz w:val="28"/>
          <w:szCs w:val="28"/>
        </w:rPr>
      </w:pPr>
      <w:r w:rsidRPr="00306FCA">
        <w:rPr>
          <w:rFonts w:ascii="Calibri" w:hAnsi="Calibri" w:cs="Arial"/>
          <w:b/>
          <w:bCs/>
          <w:sz w:val="28"/>
          <w:szCs w:val="28"/>
        </w:rPr>
        <w:t>„Opravy pomníků 2016 – Pruský hřbitov“</w:t>
      </w:r>
    </w:p>
    <w:p w:rsidR="00481200" w:rsidRDefault="00481200" w:rsidP="00481200">
      <w:pPr>
        <w:jc w:val="center"/>
        <w:rPr>
          <w:rFonts w:ascii="Arial" w:hAnsi="Arial" w:cs="Arial"/>
          <w:b/>
        </w:rPr>
      </w:pPr>
    </w:p>
    <w:p w:rsidR="00481200" w:rsidRPr="003420E6" w:rsidRDefault="00481200" w:rsidP="00481200">
      <w:pPr>
        <w:jc w:val="both"/>
        <w:rPr>
          <w:rFonts w:ascii="Calibri" w:hAnsi="Calibri" w:cs="Arial"/>
          <w:bCs/>
          <w:iCs/>
          <w:sz w:val="22"/>
          <w:szCs w:val="22"/>
        </w:rPr>
      </w:pPr>
      <w:r>
        <w:rPr>
          <w:rFonts w:ascii="Calibri" w:hAnsi="Calibri" w:cs="Arial"/>
          <w:bCs/>
          <w:iCs/>
          <w:sz w:val="22"/>
          <w:szCs w:val="22"/>
        </w:rPr>
        <w:t xml:space="preserve">Uchazeč </w:t>
      </w:r>
      <w:r w:rsidRPr="003420E6">
        <w:rPr>
          <w:rFonts w:ascii="Calibri" w:hAnsi="Calibri" w:cs="Arial"/>
          <w:bCs/>
          <w:iCs/>
          <w:sz w:val="22"/>
          <w:szCs w:val="22"/>
        </w:rPr>
        <w:t>……………………………</w:t>
      </w:r>
      <w:proofErr w:type="gramStart"/>
      <w:r w:rsidRPr="003420E6">
        <w:rPr>
          <w:rFonts w:ascii="Calibri" w:hAnsi="Calibri" w:cs="Arial"/>
          <w:bCs/>
          <w:iCs/>
          <w:sz w:val="22"/>
          <w:szCs w:val="22"/>
        </w:rPr>
        <w:t>….........................…</w:t>
      </w:r>
      <w:proofErr w:type="gramEnd"/>
      <w:r w:rsidRPr="003420E6">
        <w:rPr>
          <w:rFonts w:ascii="Calibri" w:hAnsi="Calibri" w:cs="Arial"/>
          <w:bCs/>
          <w:iCs/>
          <w:sz w:val="22"/>
          <w:szCs w:val="22"/>
        </w:rPr>
        <w:t xml:space="preserve">…, </w:t>
      </w:r>
    </w:p>
    <w:p w:rsidR="002F45CC" w:rsidRDefault="002F45CC" w:rsidP="00481200">
      <w:pPr>
        <w:pStyle w:val="Zkladntext3"/>
        <w:spacing w:after="0"/>
        <w:ind w:right="-284"/>
        <w:jc w:val="center"/>
        <w:rPr>
          <w:u w:val="single"/>
        </w:rPr>
      </w:pPr>
    </w:p>
    <w:p w:rsidR="002F45CC" w:rsidRDefault="002F45CC" w:rsidP="002F45CC">
      <w:pPr>
        <w:rPr>
          <w:rFonts w:ascii="Calibri" w:hAnsi="Calibri" w:cs="Arial"/>
          <w:b/>
          <w:bCs/>
          <w:sz w:val="22"/>
          <w:szCs w:val="22"/>
        </w:rPr>
      </w:pPr>
    </w:p>
    <w:p w:rsidR="002F45CC" w:rsidRDefault="002F45CC" w:rsidP="002F45CC">
      <w:pPr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Seznam subdodavatelů v souladu s § 44 odst. 6 zákona č. 137/2006 Sb., o veřejných zakázkách, ve znění pozdějších předpisů  </w:t>
      </w:r>
    </w:p>
    <w:p w:rsidR="002F45CC" w:rsidRDefault="002F45CC" w:rsidP="002F45CC">
      <w:pPr>
        <w:rPr>
          <w:rFonts w:ascii="Calibri" w:hAnsi="Calibri"/>
        </w:rPr>
      </w:pPr>
    </w:p>
    <w:tbl>
      <w:tblPr>
        <w:tblpPr w:leftFromText="141" w:rightFromText="141" w:vertAnchor="text" w:tblpY="1"/>
        <w:tblOverlap w:val="never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2780"/>
        <w:gridCol w:w="2415"/>
        <w:gridCol w:w="3607"/>
      </w:tblGrid>
      <w:tr w:rsidR="002F45CC" w:rsidTr="002F45CC">
        <w:trPr>
          <w:trHeight w:val="1273"/>
        </w:trPr>
        <w:tc>
          <w:tcPr>
            <w:tcW w:w="5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F45CC" w:rsidRDefault="002F45CC">
            <w:pPr>
              <w:rPr>
                <w:rFonts w:ascii="Calibri" w:hAnsi="Calibri" w:cs="Arial"/>
                <w:b/>
                <w:bCs/>
                <w:sz w:val="10"/>
                <w:szCs w:val="10"/>
              </w:rPr>
            </w:pPr>
          </w:p>
          <w:p w:rsidR="002F45CC" w:rsidRDefault="002F45CC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Veřejná </w:t>
            </w: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zakázka  dle</w:t>
            </w:r>
            <w:proofErr w:type="gram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zákona č. 137/2006 Sb., o veřejných zakázkách, ve znění pozdějších předpisů</w:t>
            </w:r>
          </w:p>
          <w:p w:rsidR="002F45CC" w:rsidRDefault="002F45CC">
            <w:pPr>
              <w:rPr>
                <w:rFonts w:ascii="Calibri" w:hAnsi="Calibri" w:cs="Arial"/>
                <w:b/>
                <w:bCs/>
                <w:sz w:val="10"/>
                <w:szCs w:val="10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F45CC" w:rsidRDefault="002F45CC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Činnost subdodavatele, kterou bude při realizaci provádět a finanční obnos, který se bude stahovat na tuto subdodavatelskou činnost</w:t>
            </w:r>
          </w:p>
        </w:tc>
      </w:tr>
      <w:tr w:rsidR="002F45CC" w:rsidTr="002F45CC">
        <w:trPr>
          <w:trHeight w:val="765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CC" w:rsidRDefault="002F45C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45CC" w:rsidRDefault="002F45CC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Obchodní firma nebo název / Obchodní firma nebo jméno a příjmení: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3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</w:tr>
      <w:tr w:rsidR="002F45CC" w:rsidTr="002F45CC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suppressAutoHyphens w:val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45CC" w:rsidRDefault="002F45CC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Sídlo / Místo podnikání, popř. místo trvalého pobytu: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suppressAutoHyphens w:val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F45CC" w:rsidTr="002F45CC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suppressAutoHyphens w:val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45CC" w:rsidRDefault="002F45CC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IČ: 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suppressAutoHyphens w:val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F45CC" w:rsidTr="002F45CC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suppressAutoHyphens w:val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Osoba oprávněná jednat jménem či za subdodavatele: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suppressAutoHyphens w:val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F45CC" w:rsidTr="002F45CC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suppressAutoHyphens w:val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45CC" w:rsidRDefault="002F45CC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Spisová značka v obchodním rejstříku: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suppressAutoHyphens w:val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F45CC" w:rsidTr="002F45CC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suppressAutoHyphens w:val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45CC" w:rsidRDefault="002F45CC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Tel./fax: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suppressAutoHyphens w:val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F45CC" w:rsidTr="002F45CC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suppressAutoHyphens w:val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45CC" w:rsidRDefault="002F45CC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E-mail: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CC" w:rsidRDefault="002F45CC">
            <w:pPr>
              <w:suppressAutoHyphens w:val="0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2F45CC" w:rsidRDefault="002F45CC" w:rsidP="002F45CC">
      <w:pPr>
        <w:rPr>
          <w:rFonts w:ascii="Calibri" w:hAnsi="Calibri"/>
          <w:i/>
        </w:rPr>
      </w:pPr>
      <w:bookmarkStart w:id="1" w:name="_Toc329621272"/>
      <w:bookmarkStart w:id="2" w:name="_Toc327874904"/>
      <w:bookmarkStart w:id="3" w:name="_Toc327874632"/>
    </w:p>
    <w:p w:rsidR="002F45CC" w:rsidRDefault="002F45CC" w:rsidP="002F45CC">
      <w:pPr>
        <w:rPr>
          <w:rFonts w:ascii="Calibri" w:hAnsi="Calibri"/>
          <w:i/>
        </w:rPr>
      </w:pPr>
      <w:r>
        <w:rPr>
          <w:rFonts w:ascii="Calibri" w:hAnsi="Calibri"/>
          <w:i/>
        </w:rPr>
        <w:t>Poznámka: Tabulku uchazeč použije tolikrát, kolik bude mít subdodavatelů.</w:t>
      </w:r>
      <w:bookmarkEnd w:id="1"/>
      <w:bookmarkEnd w:id="2"/>
      <w:bookmarkEnd w:id="3"/>
    </w:p>
    <w:p w:rsidR="00531372" w:rsidRDefault="00531372"/>
    <w:sectPr w:rsidR="00531372" w:rsidSect="005313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4F3" w:rsidRDefault="005E14F3" w:rsidP="002F45CC">
      <w:r>
        <w:separator/>
      </w:r>
    </w:p>
  </w:endnote>
  <w:endnote w:type="continuationSeparator" w:id="0">
    <w:p w:rsidR="005E14F3" w:rsidRDefault="005E14F3" w:rsidP="002F4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07E" w:rsidRDefault="0036007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07E" w:rsidRDefault="0036007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07E" w:rsidRDefault="003600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4F3" w:rsidRDefault="005E14F3" w:rsidP="002F45CC">
      <w:r>
        <w:separator/>
      </w:r>
    </w:p>
  </w:footnote>
  <w:footnote w:type="continuationSeparator" w:id="0">
    <w:p w:rsidR="005E14F3" w:rsidRDefault="005E14F3" w:rsidP="002F4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07E" w:rsidRDefault="003600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775" w:rsidRDefault="00160775" w:rsidP="001A54E7">
    <w:pPr>
      <w:pStyle w:val="Zhlav"/>
      <w:jc w:val="right"/>
    </w:pPr>
    <w:r>
      <w:t xml:space="preserve">Příloha č. </w:t>
    </w:r>
    <w:r w:rsidR="0036007E">
      <w:t>6</w:t>
    </w:r>
    <w:r>
      <w:t xml:space="preserve"> </w:t>
    </w:r>
  </w:p>
  <w:p w:rsidR="002F45CC" w:rsidRDefault="002F45C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07E" w:rsidRDefault="0036007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5CC"/>
    <w:rsid w:val="0002506E"/>
    <w:rsid w:val="0003565E"/>
    <w:rsid w:val="00063355"/>
    <w:rsid w:val="00144365"/>
    <w:rsid w:val="00160775"/>
    <w:rsid w:val="001776C1"/>
    <w:rsid w:val="0018750D"/>
    <w:rsid w:val="001A54E7"/>
    <w:rsid w:val="001E13A7"/>
    <w:rsid w:val="002F45CC"/>
    <w:rsid w:val="00306FCA"/>
    <w:rsid w:val="00313E9C"/>
    <w:rsid w:val="0036007E"/>
    <w:rsid w:val="003609F6"/>
    <w:rsid w:val="00363293"/>
    <w:rsid w:val="00397996"/>
    <w:rsid w:val="00481200"/>
    <w:rsid w:val="00531372"/>
    <w:rsid w:val="005E14F3"/>
    <w:rsid w:val="006C03A8"/>
    <w:rsid w:val="007E7569"/>
    <w:rsid w:val="008960E4"/>
    <w:rsid w:val="009568A2"/>
    <w:rsid w:val="00984D98"/>
    <w:rsid w:val="009C0408"/>
    <w:rsid w:val="00A81FED"/>
    <w:rsid w:val="00B248CB"/>
    <w:rsid w:val="00BF11A5"/>
    <w:rsid w:val="00C203B5"/>
    <w:rsid w:val="00C3566C"/>
    <w:rsid w:val="00C5400C"/>
    <w:rsid w:val="00CC5FEB"/>
    <w:rsid w:val="00DB4F05"/>
    <w:rsid w:val="00E07C08"/>
    <w:rsid w:val="00EF2553"/>
    <w:rsid w:val="00F77F21"/>
    <w:rsid w:val="00FC4724"/>
    <w:rsid w:val="00FE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3070B-BF7E-499C-A51A-64E172B2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5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uiPriority w:val="99"/>
    <w:unhideWhenUsed/>
    <w:rsid w:val="002F45CC"/>
    <w:pPr>
      <w:suppressAutoHyphens w:val="0"/>
      <w:spacing w:after="120"/>
    </w:pPr>
    <w:rPr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F45C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F45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45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F45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45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45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45C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8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Roman Miloslav Ing.</cp:lastModifiedBy>
  <cp:revision>2</cp:revision>
  <cp:lastPrinted>2014-02-14T14:12:00Z</cp:lastPrinted>
  <dcterms:created xsi:type="dcterms:W3CDTF">2016-08-25T11:59:00Z</dcterms:created>
  <dcterms:modified xsi:type="dcterms:W3CDTF">2016-08-25T11:59:00Z</dcterms:modified>
</cp:coreProperties>
</file>