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C414" w14:textId="77777777" w:rsidR="00C53EF9" w:rsidRPr="00E727CB" w:rsidRDefault="00C53EF9" w:rsidP="00043D1E">
      <w:pPr>
        <w:pStyle w:val="Nzev"/>
        <w:rPr>
          <w:sz w:val="32"/>
          <w:szCs w:val="28"/>
        </w:rPr>
      </w:pPr>
    </w:p>
    <w:p w14:paraId="7AC16FF7" w14:textId="62042D6E" w:rsidR="00043D1E" w:rsidRPr="00E727CB" w:rsidRDefault="00043D1E" w:rsidP="00043D1E">
      <w:pPr>
        <w:pStyle w:val="Nzev"/>
        <w:rPr>
          <w:sz w:val="32"/>
          <w:szCs w:val="28"/>
        </w:rPr>
      </w:pPr>
      <w:r w:rsidRPr="00E727CB">
        <w:rPr>
          <w:sz w:val="32"/>
          <w:szCs w:val="28"/>
        </w:rPr>
        <w:t>SMLOUVA O DÍLO</w:t>
      </w:r>
    </w:p>
    <w:p w14:paraId="405E2B8A" w14:textId="77777777" w:rsidR="002036C2" w:rsidRPr="00E727CB" w:rsidRDefault="002036C2" w:rsidP="002036C2">
      <w:pPr>
        <w:tabs>
          <w:tab w:val="left" w:pos="426"/>
        </w:tabs>
        <w:ind w:left="426" w:hanging="426"/>
        <w:jc w:val="center"/>
        <w:rPr>
          <w:i/>
          <w:iCs/>
        </w:rPr>
      </w:pPr>
      <w:r w:rsidRPr="00E727CB">
        <w:rPr>
          <w:i/>
          <w:iCs/>
        </w:rPr>
        <w:t xml:space="preserve">uzavřená níže uvedeného dne, měsíce a roku podle </w:t>
      </w:r>
      <w:r w:rsidRPr="00E727CB">
        <w:rPr>
          <w:i/>
        </w:rPr>
        <w:t xml:space="preserve">§ 2586 zákona č. 89/2012 Sb., občanský zákoník, ve znění pozdějších předpisů (dále jen občanský zákoník) </w:t>
      </w:r>
      <w:r w:rsidRPr="00E727CB">
        <w:rPr>
          <w:i/>
          <w:iCs/>
        </w:rPr>
        <w:t>mezi těmito smluvními stranami</w:t>
      </w:r>
    </w:p>
    <w:p w14:paraId="687ED012" w14:textId="77777777" w:rsidR="00043D1E" w:rsidRPr="00E727CB" w:rsidRDefault="00043D1E" w:rsidP="00043D1E">
      <w:pPr>
        <w:jc w:val="center"/>
        <w:rPr>
          <w:i/>
        </w:rPr>
      </w:pPr>
      <w:r w:rsidRPr="00E727CB">
        <w:rPr>
          <w:i/>
        </w:rPr>
        <w:t>(dále také jako „smlouva“)</w:t>
      </w:r>
    </w:p>
    <w:p w14:paraId="64012298" w14:textId="77777777" w:rsidR="00043D1E" w:rsidRPr="00E727CB" w:rsidRDefault="00043D1E" w:rsidP="00043D1E">
      <w:pPr>
        <w:jc w:val="center"/>
        <w:rPr>
          <w:i/>
          <w:sz w:val="22"/>
          <w:szCs w:val="22"/>
        </w:rPr>
      </w:pPr>
    </w:p>
    <w:p w14:paraId="326D5498" w14:textId="77777777" w:rsidR="00043D1E" w:rsidRPr="00E727CB" w:rsidRDefault="00043D1E" w:rsidP="00043D1E">
      <w:pPr>
        <w:numPr>
          <w:ilvl w:val="0"/>
          <w:numId w:val="1"/>
        </w:numPr>
        <w:jc w:val="center"/>
        <w:rPr>
          <w:b/>
          <w:sz w:val="22"/>
          <w:szCs w:val="22"/>
        </w:rPr>
      </w:pPr>
      <w:r w:rsidRPr="00E727CB">
        <w:rPr>
          <w:b/>
          <w:sz w:val="22"/>
          <w:szCs w:val="22"/>
        </w:rPr>
        <w:t>Smluvní strany</w:t>
      </w:r>
    </w:p>
    <w:p w14:paraId="275307EA" w14:textId="77777777" w:rsidR="00043D1E" w:rsidRPr="00E727CB" w:rsidRDefault="00043D1E" w:rsidP="00043D1E">
      <w:pPr>
        <w:ind w:left="1140"/>
        <w:rPr>
          <w:sz w:val="22"/>
          <w:szCs w:val="22"/>
        </w:rPr>
      </w:pPr>
    </w:p>
    <w:p w14:paraId="3763546E" w14:textId="2B470921" w:rsidR="00043D1E" w:rsidRPr="005C39B1" w:rsidRDefault="00043D1E" w:rsidP="005C39B1">
      <w:pPr>
        <w:pStyle w:val="Odstavecseseznamem"/>
        <w:numPr>
          <w:ilvl w:val="1"/>
          <w:numId w:val="1"/>
        </w:numPr>
        <w:ind w:left="709" w:hanging="709"/>
        <w:jc w:val="both"/>
        <w:rPr>
          <w:b/>
          <w:sz w:val="22"/>
          <w:szCs w:val="22"/>
        </w:rPr>
      </w:pPr>
      <w:r w:rsidRPr="005C39B1">
        <w:rPr>
          <w:b/>
          <w:sz w:val="22"/>
          <w:szCs w:val="22"/>
        </w:rPr>
        <w:t>Objednatel:</w:t>
      </w:r>
    </w:p>
    <w:p w14:paraId="5489E7C6" w14:textId="77777777" w:rsidR="00891414" w:rsidRPr="0075105B" w:rsidRDefault="00891414" w:rsidP="00891414">
      <w:pPr>
        <w:ind w:firstLine="708"/>
        <w:rPr>
          <w:b/>
          <w:bCs/>
          <w:sz w:val="22"/>
          <w:szCs w:val="22"/>
        </w:rPr>
      </w:pPr>
      <w:r>
        <w:rPr>
          <w:b/>
          <w:bCs/>
          <w:sz w:val="22"/>
          <w:szCs w:val="22"/>
        </w:rPr>
        <w:t>Obchodní firma:</w:t>
      </w:r>
      <w:r>
        <w:rPr>
          <w:b/>
          <w:bCs/>
          <w:sz w:val="22"/>
          <w:szCs w:val="22"/>
        </w:rPr>
        <w:tab/>
      </w:r>
      <w:r>
        <w:rPr>
          <w:b/>
          <w:sz w:val="22"/>
          <w:szCs w:val="22"/>
        </w:rPr>
        <w:t>ÚDRŽBA SILNIC</w:t>
      </w:r>
      <w:r w:rsidRPr="00906A43">
        <w:rPr>
          <w:b/>
          <w:sz w:val="22"/>
          <w:szCs w:val="22"/>
        </w:rPr>
        <w:t xml:space="preserve"> Královéhradeckého kraje a.s.</w:t>
      </w:r>
    </w:p>
    <w:p w14:paraId="498D8393" w14:textId="77777777" w:rsidR="00891414" w:rsidRPr="00906A43" w:rsidRDefault="00891414" w:rsidP="00891414">
      <w:pPr>
        <w:ind w:firstLine="708"/>
        <w:rPr>
          <w:sz w:val="22"/>
          <w:szCs w:val="22"/>
        </w:rPr>
      </w:pPr>
      <w:r w:rsidRPr="00906A43">
        <w:rPr>
          <w:sz w:val="22"/>
          <w:szCs w:val="22"/>
        </w:rPr>
        <w:t xml:space="preserve">se </w:t>
      </w:r>
      <w:proofErr w:type="gramStart"/>
      <w:r w:rsidRPr="00906A43">
        <w:rPr>
          <w:sz w:val="22"/>
          <w:szCs w:val="22"/>
        </w:rPr>
        <w:t>sídlem :</w:t>
      </w:r>
      <w:proofErr w:type="gramEnd"/>
      <w:r w:rsidRPr="00906A43">
        <w:rPr>
          <w:sz w:val="22"/>
          <w:szCs w:val="22"/>
        </w:rPr>
        <w:t xml:space="preserve"> </w:t>
      </w:r>
      <w:r w:rsidRPr="00906A43">
        <w:rPr>
          <w:sz w:val="22"/>
          <w:szCs w:val="22"/>
        </w:rPr>
        <w:tab/>
      </w:r>
      <w:r>
        <w:rPr>
          <w:sz w:val="22"/>
          <w:szCs w:val="22"/>
        </w:rPr>
        <w:tab/>
      </w:r>
      <w:r w:rsidRPr="00906A43">
        <w:rPr>
          <w:sz w:val="22"/>
          <w:szCs w:val="22"/>
        </w:rPr>
        <w:t>Kutnohorská 59</w:t>
      </w:r>
      <w:r>
        <w:rPr>
          <w:sz w:val="22"/>
          <w:szCs w:val="22"/>
        </w:rPr>
        <w:t>/23</w:t>
      </w:r>
      <w:r w:rsidRPr="00906A43">
        <w:rPr>
          <w:sz w:val="22"/>
          <w:szCs w:val="22"/>
        </w:rPr>
        <w:t>, 500 04 Hradec Králové</w:t>
      </w:r>
    </w:p>
    <w:p w14:paraId="54FD86C7" w14:textId="77777777" w:rsidR="00891414" w:rsidRPr="00906A43" w:rsidRDefault="00891414" w:rsidP="00891414">
      <w:pPr>
        <w:ind w:firstLine="708"/>
        <w:rPr>
          <w:sz w:val="22"/>
          <w:szCs w:val="22"/>
        </w:rPr>
      </w:pPr>
      <w:r w:rsidRPr="00906A43">
        <w:rPr>
          <w:sz w:val="22"/>
          <w:szCs w:val="22"/>
        </w:rPr>
        <w:t xml:space="preserve">zapsaný v obchodním rejstříku vedeném Krajským soudem v Hradci Králové, oddíl B, vložka 2548 </w:t>
      </w:r>
    </w:p>
    <w:p w14:paraId="78D5DFB9" w14:textId="77777777" w:rsidR="00E50572" w:rsidRPr="00E50572" w:rsidRDefault="00891414" w:rsidP="00E50572">
      <w:pPr>
        <w:ind w:firstLine="708"/>
        <w:rPr>
          <w:sz w:val="22"/>
          <w:szCs w:val="22"/>
        </w:rPr>
      </w:pPr>
      <w:r>
        <w:rPr>
          <w:sz w:val="22"/>
          <w:szCs w:val="22"/>
        </w:rPr>
        <w:t>Zastoupený</w:t>
      </w:r>
      <w:r w:rsidRPr="0012296F">
        <w:rPr>
          <w:sz w:val="22"/>
          <w:szCs w:val="22"/>
        </w:rPr>
        <w:t>:</w:t>
      </w:r>
      <w:r>
        <w:rPr>
          <w:sz w:val="22"/>
          <w:szCs w:val="22"/>
        </w:rPr>
        <w:tab/>
      </w:r>
      <w:r>
        <w:rPr>
          <w:sz w:val="22"/>
          <w:szCs w:val="22"/>
        </w:rPr>
        <w:tab/>
      </w:r>
      <w:bookmarkStart w:id="0" w:name="_Hlk155251721"/>
      <w:r w:rsidR="00E50572" w:rsidRPr="00E50572">
        <w:rPr>
          <w:sz w:val="22"/>
          <w:szCs w:val="22"/>
        </w:rPr>
        <w:t>Jaroslavem Špačkem, předsedou představenstva</w:t>
      </w:r>
    </w:p>
    <w:p w14:paraId="3FF4BE35" w14:textId="77777777" w:rsidR="00E50572" w:rsidRPr="00E50572" w:rsidRDefault="00E50572" w:rsidP="00E50572">
      <w:pPr>
        <w:ind w:left="2124" w:firstLine="708"/>
        <w:rPr>
          <w:sz w:val="22"/>
          <w:szCs w:val="22"/>
        </w:rPr>
      </w:pPr>
      <w:r w:rsidRPr="00E50572">
        <w:rPr>
          <w:sz w:val="22"/>
          <w:szCs w:val="22"/>
        </w:rPr>
        <w:t>Mgr. Lukášem Fiedlerem, místopředsedou představenstva</w:t>
      </w:r>
    </w:p>
    <w:bookmarkEnd w:id="0"/>
    <w:p w14:paraId="07FFCC27" w14:textId="6F5775D2" w:rsidR="00891414" w:rsidRPr="00906A43" w:rsidRDefault="00891414" w:rsidP="0064491C">
      <w:pPr>
        <w:ind w:firstLine="708"/>
        <w:rPr>
          <w:sz w:val="22"/>
          <w:szCs w:val="22"/>
        </w:rPr>
      </w:pPr>
      <w:r>
        <w:rPr>
          <w:sz w:val="22"/>
          <w:szCs w:val="22"/>
        </w:rPr>
        <w:t xml:space="preserve">IČO: </w:t>
      </w:r>
      <w:r>
        <w:rPr>
          <w:sz w:val="22"/>
          <w:szCs w:val="22"/>
        </w:rPr>
        <w:tab/>
      </w:r>
      <w:r>
        <w:rPr>
          <w:sz w:val="22"/>
          <w:szCs w:val="22"/>
        </w:rPr>
        <w:tab/>
      </w:r>
      <w:r>
        <w:rPr>
          <w:sz w:val="22"/>
          <w:szCs w:val="22"/>
        </w:rPr>
        <w:tab/>
      </w:r>
      <w:r w:rsidRPr="00906A43">
        <w:rPr>
          <w:sz w:val="22"/>
          <w:szCs w:val="22"/>
        </w:rPr>
        <w:t>275 02</w:t>
      </w:r>
      <w:r>
        <w:rPr>
          <w:sz w:val="22"/>
          <w:szCs w:val="22"/>
        </w:rPr>
        <w:t> </w:t>
      </w:r>
      <w:r w:rsidRPr="00906A43">
        <w:rPr>
          <w:sz w:val="22"/>
          <w:szCs w:val="22"/>
        </w:rPr>
        <w:t>988</w:t>
      </w:r>
    </w:p>
    <w:p w14:paraId="7B47A0E6" w14:textId="77777777" w:rsidR="00891414" w:rsidRPr="00906A43" w:rsidRDefault="00891414" w:rsidP="00891414">
      <w:pPr>
        <w:ind w:firstLine="708"/>
        <w:rPr>
          <w:sz w:val="22"/>
          <w:szCs w:val="22"/>
        </w:rPr>
      </w:pPr>
      <w:proofErr w:type="gramStart"/>
      <w:r w:rsidRPr="00906A43">
        <w:rPr>
          <w:sz w:val="22"/>
          <w:szCs w:val="22"/>
        </w:rPr>
        <w:t>DIČ :</w:t>
      </w:r>
      <w:proofErr w:type="gramEnd"/>
      <w:r w:rsidRPr="00906A43">
        <w:rPr>
          <w:sz w:val="22"/>
          <w:szCs w:val="22"/>
        </w:rPr>
        <w:t xml:space="preserve"> </w:t>
      </w:r>
      <w:r w:rsidRPr="00906A43">
        <w:rPr>
          <w:sz w:val="22"/>
          <w:szCs w:val="22"/>
        </w:rPr>
        <w:tab/>
      </w:r>
      <w:r w:rsidRPr="00906A43">
        <w:rPr>
          <w:sz w:val="22"/>
          <w:szCs w:val="22"/>
        </w:rPr>
        <w:tab/>
      </w:r>
      <w:r w:rsidRPr="00906A43">
        <w:rPr>
          <w:sz w:val="22"/>
          <w:szCs w:val="22"/>
        </w:rPr>
        <w:tab/>
        <w:t>CZ27502988</w:t>
      </w:r>
    </w:p>
    <w:p w14:paraId="05F48242" w14:textId="77777777" w:rsidR="00891414" w:rsidRPr="00906A43" w:rsidRDefault="00891414" w:rsidP="00891414">
      <w:pPr>
        <w:ind w:firstLine="708"/>
        <w:rPr>
          <w:b/>
          <w:sz w:val="22"/>
          <w:szCs w:val="22"/>
        </w:rPr>
      </w:pPr>
      <w:r w:rsidRPr="00906A43">
        <w:rPr>
          <w:sz w:val="22"/>
          <w:szCs w:val="22"/>
        </w:rPr>
        <w:t xml:space="preserve">Bankovní </w:t>
      </w:r>
      <w:proofErr w:type="gramStart"/>
      <w:r w:rsidRPr="00906A43">
        <w:rPr>
          <w:sz w:val="22"/>
          <w:szCs w:val="22"/>
        </w:rPr>
        <w:t>spojení :</w:t>
      </w:r>
      <w:proofErr w:type="gramEnd"/>
      <w:r w:rsidRPr="00906A43">
        <w:rPr>
          <w:sz w:val="22"/>
          <w:szCs w:val="22"/>
        </w:rPr>
        <w:tab/>
      </w:r>
      <w:r>
        <w:rPr>
          <w:sz w:val="22"/>
          <w:szCs w:val="22"/>
        </w:rPr>
        <w:t>MONETA</w:t>
      </w:r>
      <w:r w:rsidRPr="00906A43">
        <w:rPr>
          <w:sz w:val="22"/>
          <w:szCs w:val="22"/>
        </w:rPr>
        <w:t xml:space="preserve"> Money Bank, a.s., pobočka Hradec Králové</w:t>
      </w:r>
    </w:p>
    <w:p w14:paraId="1035C445" w14:textId="77777777" w:rsidR="00891414" w:rsidRDefault="00891414" w:rsidP="00891414">
      <w:pPr>
        <w:ind w:firstLine="708"/>
        <w:rPr>
          <w:sz w:val="22"/>
          <w:szCs w:val="22"/>
        </w:rPr>
      </w:pPr>
      <w:r w:rsidRPr="00906A43">
        <w:rPr>
          <w:sz w:val="22"/>
          <w:szCs w:val="22"/>
        </w:rPr>
        <w:t xml:space="preserve">Číslo </w:t>
      </w:r>
      <w:proofErr w:type="gramStart"/>
      <w:r w:rsidRPr="00906A43">
        <w:rPr>
          <w:sz w:val="22"/>
          <w:szCs w:val="22"/>
        </w:rPr>
        <w:t>účtu :</w:t>
      </w:r>
      <w:proofErr w:type="gramEnd"/>
      <w:r w:rsidRPr="00906A43">
        <w:rPr>
          <w:sz w:val="22"/>
          <w:szCs w:val="22"/>
        </w:rPr>
        <w:tab/>
      </w:r>
      <w:r w:rsidRPr="00906A43">
        <w:rPr>
          <w:sz w:val="22"/>
          <w:szCs w:val="22"/>
        </w:rPr>
        <w:tab/>
        <w:t>195658733/0600</w:t>
      </w:r>
    </w:p>
    <w:p w14:paraId="79B73792" w14:textId="77777777" w:rsidR="00891414" w:rsidRDefault="00891414" w:rsidP="00891414">
      <w:pPr>
        <w:rPr>
          <w:sz w:val="22"/>
          <w:szCs w:val="22"/>
        </w:rPr>
      </w:pPr>
    </w:p>
    <w:p w14:paraId="04DBD833" w14:textId="77777777" w:rsidR="00891414" w:rsidRDefault="00891414" w:rsidP="00891414">
      <w:pPr>
        <w:ind w:firstLine="708"/>
        <w:rPr>
          <w:sz w:val="22"/>
          <w:szCs w:val="22"/>
        </w:rPr>
      </w:pPr>
      <w:r>
        <w:rPr>
          <w:sz w:val="22"/>
          <w:szCs w:val="22"/>
        </w:rPr>
        <w:t xml:space="preserve">Číslo smlouvy objednatele: </w:t>
      </w:r>
    </w:p>
    <w:p w14:paraId="0101CF42" w14:textId="77777777" w:rsidR="00891414" w:rsidRPr="00906A43" w:rsidRDefault="00891414" w:rsidP="00891414">
      <w:pPr>
        <w:rPr>
          <w:b/>
          <w:sz w:val="22"/>
          <w:szCs w:val="22"/>
        </w:rPr>
      </w:pPr>
    </w:p>
    <w:p w14:paraId="3D78C954" w14:textId="0583317A" w:rsidR="00891414" w:rsidRDefault="00891414" w:rsidP="00891414">
      <w:pPr>
        <w:ind w:left="705"/>
        <w:jc w:val="both"/>
        <w:rPr>
          <w:sz w:val="22"/>
          <w:szCs w:val="22"/>
        </w:rPr>
      </w:pPr>
      <w:r w:rsidRPr="0012296F">
        <w:rPr>
          <w:sz w:val="22"/>
          <w:szCs w:val="22"/>
        </w:rPr>
        <w:t xml:space="preserve">Osoba oprávněná jednat jménem </w:t>
      </w:r>
      <w:r w:rsidR="00EB0887">
        <w:rPr>
          <w:sz w:val="22"/>
          <w:szCs w:val="22"/>
        </w:rPr>
        <w:t>objednatele</w:t>
      </w:r>
      <w:r w:rsidRPr="0012296F">
        <w:rPr>
          <w:sz w:val="22"/>
          <w:szCs w:val="22"/>
        </w:rPr>
        <w:t xml:space="preserve"> v rámci této smlouvy ve věcech </w:t>
      </w:r>
      <w:r w:rsidR="00EB0887">
        <w:rPr>
          <w:sz w:val="22"/>
          <w:szCs w:val="22"/>
        </w:rPr>
        <w:t>technických</w:t>
      </w:r>
      <w:r w:rsidRPr="0012296F">
        <w:rPr>
          <w:sz w:val="22"/>
          <w:szCs w:val="22"/>
        </w:rPr>
        <w:t xml:space="preserve">: </w:t>
      </w:r>
    </w:p>
    <w:p w14:paraId="5DD077C1" w14:textId="12BF398C" w:rsidR="00891414" w:rsidRDefault="00891414" w:rsidP="00891414">
      <w:pPr>
        <w:ind w:firstLine="705"/>
        <w:rPr>
          <w:sz w:val="22"/>
          <w:szCs w:val="22"/>
        </w:rPr>
      </w:pPr>
      <w:r>
        <w:rPr>
          <w:sz w:val="22"/>
          <w:szCs w:val="22"/>
        </w:rPr>
        <w:t>Bc. Oskar Šimáně, tel. 495 </w:t>
      </w:r>
      <w:r w:rsidR="00DB3840">
        <w:rPr>
          <w:sz w:val="22"/>
          <w:szCs w:val="22"/>
        </w:rPr>
        <w:t>5</w:t>
      </w:r>
      <w:r>
        <w:rPr>
          <w:sz w:val="22"/>
          <w:szCs w:val="22"/>
        </w:rPr>
        <w:t xml:space="preserve">40 214, </w:t>
      </w:r>
      <w:r w:rsidR="00D3516B" w:rsidRPr="00D3516B">
        <w:rPr>
          <w:sz w:val="22"/>
          <w:szCs w:val="22"/>
        </w:rPr>
        <w:t>725 751 629</w:t>
      </w:r>
      <w:r>
        <w:rPr>
          <w:sz w:val="22"/>
          <w:szCs w:val="22"/>
        </w:rPr>
        <w:t xml:space="preserve">, e-mail </w:t>
      </w:r>
      <w:hyperlink r:id="rId11" w:history="1">
        <w:r w:rsidRPr="009744A5">
          <w:rPr>
            <w:rStyle w:val="Hypertextovodkaz"/>
            <w:sz w:val="22"/>
            <w:szCs w:val="22"/>
          </w:rPr>
          <w:t>oskar.simane@uskhk.eu</w:t>
        </w:r>
      </w:hyperlink>
      <w:r>
        <w:rPr>
          <w:sz w:val="22"/>
          <w:szCs w:val="22"/>
        </w:rPr>
        <w:t xml:space="preserve"> </w:t>
      </w:r>
    </w:p>
    <w:p w14:paraId="01463A23" w14:textId="77777777" w:rsidR="0075537F" w:rsidRPr="0075537F" w:rsidRDefault="0075537F" w:rsidP="0075537F">
      <w:pPr>
        <w:ind w:left="705"/>
        <w:jc w:val="both"/>
        <w:rPr>
          <w:sz w:val="22"/>
          <w:szCs w:val="22"/>
        </w:rPr>
      </w:pPr>
      <w:r w:rsidRPr="0075537F">
        <w:rPr>
          <w:sz w:val="22"/>
          <w:szCs w:val="22"/>
        </w:rPr>
        <w:t xml:space="preserve">Pavel Hartman, tel.: 491 407 983, 725 020 841, e-mail: </w:t>
      </w:r>
      <w:hyperlink r:id="rId12" w:history="1">
        <w:r w:rsidRPr="0075537F">
          <w:rPr>
            <w:rStyle w:val="Hypertextovodkaz"/>
            <w:sz w:val="22"/>
            <w:szCs w:val="22"/>
          </w:rPr>
          <w:t>pavel.hartman@uskhk.eu</w:t>
        </w:r>
      </w:hyperlink>
    </w:p>
    <w:p w14:paraId="218EFD0F" w14:textId="02504CF6" w:rsidR="00891414" w:rsidRPr="0012296F" w:rsidRDefault="00891414" w:rsidP="00891414">
      <w:pPr>
        <w:ind w:left="705"/>
        <w:jc w:val="both"/>
        <w:rPr>
          <w:sz w:val="22"/>
          <w:szCs w:val="22"/>
        </w:rPr>
      </w:pPr>
      <w:r w:rsidRPr="0012296F">
        <w:rPr>
          <w:sz w:val="22"/>
          <w:szCs w:val="22"/>
        </w:rPr>
        <w:t xml:space="preserve">Osoba oprávněná jednat jménem </w:t>
      </w:r>
      <w:r w:rsidR="00EB0887">
        <w:rPr>
          <w:sz w:val="22"/>
          <w:szCs w:val="22"/>
        </w:rPr>
        <w:t>objednatele</w:t>
      </w:r>
      <w:r w:rsidRPr="0012296F">
        <w:rPr>
          <w:sz w:val="22"/>
          <w:szCs w:val="22"/>
        </w:rPr>
        <w:t xml:space="preserve"> v rámci této smlouvy ve věcech obchodních:</w:t>
      </w:r>
    </w:p>
    <w:p w14:paraId="058EE90B" w14:textId="7BA2A3DC" w:rsidR="00891414" w:rsidRPr="0012296F" w:rsidRDefault="00891414" w:rsidP="00891414">
      <w:pPr>
        <w:ind w:left="705"/>
        <w:jc w:val="both"/>
        <w:rPr>
          <w:sz w:val="22"/>
          <w:szCs w:val="22"/>
        </w:rPr>
      </w:pPr>
      <w:r w:rsidRPr="0012296F">
        <w:rPr>
          <w:sz w:val="22"/>
          <w:szCs w:val="22"/>
        </w:rPr>
        <w:t xml:space="preserve">Ing. </w:t>
      </w:r>
      <w:r w:rsidR="00C033D9">
        <w:rPr>
          <w:sz w:val="22"/>
          <w:szCs w:val="22"/>
        </w:rPr>
        <w:t>Svatava Koubová</w:t>
      </w:r>
      <w:r w:rsidRPr="0012296F">
        <w:rPr>
          <w:sz w:val="22"/>
          <w:szCs w:val="22"/>
        </w:rPr>
        <w:t xml:space="preserve">, tel. 495 540 218, </w:t>
      </w:r>
      <w:r w:rsidR="00C033D9">
        <w:rPr>
          <w:sz w:val="22"/>
          <w:szCs w:val="22"/>
        </w:rPr>
        <w:t>728 717 104</w:t>
      </w:r>
      <w:r w:rsidRPr="0012296F">
        <w:rPr>
          <w:sz w:val="22"/>
          <w:szCs w:val="22"/>
        </w:rPr>
        <w:t xml:space="preserve">, e-mail </w:t>
      </w:r>
      <w:hyperlink r:id="rId13" w:history="1">
        <w:r w:rsidR="00C033D9">
          <w:rPr>
            <w:rStyle w:val="Hypertextovodkaz"/>
            <w:sz w:val="22"/>
            <w:szCs w:val="22"/>
          </w:rPr>
          <w:t>svatava.koubova@uskhk.eu</w:t>
        </w:r>
      </w:hyperlink>
      <w:r>
        <w:rPr>
          <w:sz w:val="22"/>
          <w:szCs w:val="22"/>
        </w:rPr>
        <w:t xml:space="preserve"> </w:t>
      </w:r>
    </w:p>
    <w:p w14:paraId="568EEE23" w14:textId="1651CB2F" w:rsidR="00891414" w:rsidRDefault="00891414" w:rsidP="00891414">
      <w:pPr>
        <w:ind w:firstLine="708"/>
        <w:rPr>
          <w:sz w:val="22"/>
          <w:szCs w:val="22"/>
        </w:rPr>
      </w:pPr>
      <w:r w:rsidRPr="00F4728C">
        <w:rPr>
          <w:sz w:val="22"/>
          <w:szCs w:val="22"/>
        </w:rPr>
        <w:t>(dále jen „</w:t>
      </w:r>
      <w:r w:rsidRPr="00F4728C">
        <w:rPr>
          <w:b/>
          <w:sz w:val="22"/>
          <w:szCs w:val="22"/>
        </w:rPr>
        <w:t>objednatel</w:t>
      </w:r>
      <w:r w:rsidRPr="00F4728C">
        <w:rPr>
          <w:sz w:val="22"/>
          <w:szCs w:val="22"/>
        </w:rPr>
        <w:t>“)</w:t>
      </w:r>
    </w:p>
    <w:p w14:paraId="5AEC8AD0" w14:textId="2181322E" w:rsidR="00891414" w:rsidRDefault="00891414" w:rsidP="00891414">
      <w:pPr>
        <w:rPr>
          <w:sz w:val="22"/>
          <w:szCs w:val="22"/>
        </w:rPr>
      </w:pPr>
    </w:p>
    <w:p w14:paraId="746EDD4F" w14:textId="5C2D0E4B" w:rsidR="00891414" w:rsidRDefault="00891414" w:rsidP="00891414">
      <w:pPr>
        <w:rPr>
          <w:sz w:val="22"/>
          <w:szCs w:val="22"/>
        </w:rPr>
      </w:pPr>
      <w:r>
        <w:rPr>
          <w:sz w:val="22"/>
          <w:szCs w:val="22"/>
        </w:rPr>
        <w:t>a</w:t>
      </w:r>
    </w:p>
    <w:p w14:paraId="555B0FFD" w14:textId="77777777" w:rsidR="00891414" w:rsidRPr="00F4728C" w:rsidRDefault="00891414" w:rsidP="00891414">
      <w:pPr>
        <w:ind w:firstLine="708"/>
        <w:rPr>
          <w:color w:val="33CCCC"/>
          <w:sz w:val="22"/>
          <w:szCs w:val="22"/>
        </w:rPr>
      </w:pPr>
    </w:p>
    <w:p w14:paraId="1F2E341B" w14:textId="77777777" w:rsidR="00043D1E" w:rsidRPr="00E727CB" w:rsidRDefault="00043D1E" w:rsidP="00043D1E">
      <w:pPr>
        <w:tabs>
          <w:tab w:val="left" w:pos="1134"/>
        </w:tabs>
        <w:ind w:left="709" w:hanging="567"/>
        <w:jc w:val="both"/>
        <w:rPr>
          <w:sz w:val="22"/>
          <w:szCs w:val="22"/>
        </w:rPr>
      </w:pPr>
    </w:p>
    <w:p w14:paraId="1A4107B7" w14:textId="439EFDE9" w:rsidR="00E54914" w:rsidRPr="00DF5FF1" w:rsidRDefault="00E54914" w:rsidP="005C39B1">
      <w:pPr>
        <w:numPr>
          <w:ilvl w:val="1"/>
          <w:numId w:val="1"/>
        </w:numPr>
        <w:ind w:left="709" w:hanging="709"/>
        <w:jc w:val="both"/>
        <w:rPr>
          <w:b/>
          <w:bCs/>
          <w:color w:val="33CCCC"/>
          <w:sz w:val="22"/>
          <w:szCs w:val="22"/>
        </w:rPr>
      </w:pPr>
      <w:r w:rsidRPr="001C6640">
        <w:rPr>
          <w:b/>
          <w:bCs/>
          <w:sz w:val="22"/>
          <w:szCs w:val="22"/>
          <w:highlight w:val="lightGray"/>
        </w:rPr>
        <w:t>Zhotovitel</w:t>
      </w:r>
      <w:r>
        <w:rPr>
          <w:sz w:val="22"/>
          <w:szCs w:val="22"/>
          <w:highlight w:val="lightGray"/>
        </w:rPr>
        <w:t>:</w:t>
      </w:r>
      <w:r>
        <w:rPr>
          <w:sz w:val="22"/>
          <w:szCs w:val="22"/>
          <w:highlight w:val="lightGray"/>
        </w:rPr>
        <w:tab/>
      </w:r>
      <w:r>
        <w:rPr>
          <w:sz w:val="22"/>
          <w:szCs w:val="22"/>
          <w:highlight w:val="lightGray"/>
        </w:rPr>
        <w:tab/>
        <w:t xml:space="preserve"> </w:t>
      </w:r>
    </w:p>
    <w:p w14:paraId="4BD1BAD7" w14:textId="77777777" w:rsidR="00E54914" w:rsidRPr="00DF5FF1" w:rsidRDefault="00E54914" w:rsidP="00E54914">
      <w:pPr>
        <w:pStyle w:val="Odstavecseseznamem1"/>
        <w:tabs>
          <w:tab w:val="left" w:pos="2835"/>
        </w:tabs>
        <w:ind w:left="709"/>
        <w:jc w:val="both"/>
        <w:rPr>
          <w:b/>
          <w:bCs/>
          <w:sz w:val="22"/>
          <w:szCs w:val="22"/>
          <w:highlight w:val="lightGray"/>
        </w:rPr>
      </w:pPr>
      <w:r w:rsidRPr="0075105B">
        <w:rPr>
          <w:b/>
          <w:bCs/>
          <w:sz w:val="22"/>
          <w:szCs w:val="22"/>
          <w:highlight w:val="lightGray"/>
        </w:rPr>
        <w:t>Obchodní firma</w:t>
      </w:r>
      <w:r w:rsidRPr="009271A1">
        <w:rPr>
          <w:sz w:val="22"/>
          <w:szCs w:val="22"/>
          <w:highlight w:val="lightGray"/>
        </w:rPr>
        <w:t>:</w:t>
      </w:r>
      <w:r>
        <w:rPr>
          <w:sz w:val="22"/>
          <w:szCs w:val="22"/>
          <w:highlight w:val="lightGray"/>
        </w:rPr>
        <w:tab/>
      </w:r>
    </w:p>
    <w:p w14:paraId="47F9AF42" w14:textId="77777777" w:rsidR="00E54914" w:rsidRDefault="00E54914" w:rsidP="00E54914">
      <w:pPr>
        <w:tabs>
          <w:tab w:val="left" w:pos="2835"/>
        </w:tabs>
        <w:ind w:left="709"/>
        <w:jc w:val="both"/>
        <w:rPr>
          <w:sz w:val="22"/>
          <w:szCs w:val="22"/>
          <w:highlight w:val="lightGray"/>
        </w:rPr>
      </w:pPr>
      <w:r w:rsidRPr="009271A1">
        <w:rPr>
          <w:sz w:val="22"/>
          <w:szCs w:val="22"/>
          <w:highlight w:val="lightGray"/>
        </w:rPr>
        <w:t>se sídlem:</w:t>
      </w:r>
      <w:r>
        <w:rPr>
          <w:sz w:val="22"/>
          <w:szCs w:val="22"/>
          <w:highlight w:val="lightGray"/>
        </w:rPr>
        <w:tab/>
      </w:r>
    </w:p>
    <w:p w14:paraId="50C5590F" w14:textId="77777777" w:rsidR="00E54914" w:rsidRPr="009271A1" w:rsidRDefault="00E54914" w:rsidP="00E54914">
      <w:pPr>
        <w:ind w:left="709"/>
        <w:jc w:val="both"/>
        <w:rPr>
          <w:sz w:val="22"/>
          <w:szCs w:val="22"/>
          <w:highlight w:val="lightGray"/>
          <w:shd w:val="clear" w:color="auto" w:fill="FF0000"/>
        </w:rPr>
      </w:pPr>
      <w:r>
        <w:rPr>
          <w:sz w:val="22"/>
          <w:szCs w:val="22"/>
          <w:highlight w:val="lightGray"/>
        </w:rPr>
        <w:t>z</w:t>
      </w:r>
      <w:r w:rsidRPr="009271A1">
        <w:rPr>
          <w:sz w:val="22"/>
          <w:szCs w:val="22"/>
          <w:highlight w:val="lightGray"/>
        </w:rPr>
        <w:t>apsaná v Obchodním rejstříku u …</w:t>
      </w:r>
      <w:proofErr w:type="gramStart"/>
      <w:r w:rsidRPr="009271A1">
        <w:rPr>
          <w:sz w:val="22"/>
          <w:szCs w:val="22"/>
          <w:highlight w:val="lightGray"/>
        </w:rPr>
        <w:t>…….</w:t>
      </w:r>
      <w:proofErr w:type="gramEnd"/>
      <w:r w:rsidRPr="009271A1">
        <w:rPr>
          <w:sz w:val="22"/>
          <w:szCs w:val="22"/>
          <w:highlight w:val="lightGray"/>
        </w:rPr>
        <w:t>soudu v </w:t>
      </w:r>
      <w:proofErr w:type="gramStart"/>
      <w:r w:rsidRPr="009271A1">
        <w:rPr>
          <w:sz w:val="22"/>
          <w:szCs w:val="22"/>
          <w:highlight w:val="lightGray"/>
        </w:rPr>
        <w:t>…….</w:t>
      </w:r>
      <w:proofErr w:type="gramEnd"/>
      <w:r w:rsidRPr="009271A1">
        <w:rPr>
          <w:sz w:val="22"/>
          <w:szCs w:val="22"/>
          <w:highlight w:val="lightGray"/>
        </w:rPr>
        <w:t xml:space="preserve">, oddíl </w:t>
      </w:r>
      <w:proofErr w:type="gramStart"/>
      <w:r w:rsidRPr="009271A1">
        <w:rPr>
          <w:sz w:val="22"/>
          <w:szCs w:val="22"/>
          <w:highlight w:val="lightGray"/>
        </w:rPr>
        <w:t>…….</w:t>
      </w:r>
      <w:proofErr w:type="gramEnd"/>
      <w:r w:rsidRPr="009271A1">
        <w:rPr>
          <w:sz w:val="22"/>
          <w:szCs w:val="22"/>
          <w:highlight w:val="lightGray"/>
        </w:rPr>
        <w:t>, vložka …</w:t>
      </w:r>
      <w:proofErr w:type="gramStart"/>
      <w:r w:rsidRPr="009271A1">
        <w:rPr>
          <w:sz w:val="22"/>
          <w:szCs w:val="22"/>
          <w:highlight w:val="lightGray"/>
        </w:rPr>
        <w:t>…….</w:t>
      </w:r>
      <w:proofErr w:type="gramEnd"/>
      <w:r w:rsidRPr="009271A1">
        <w:rPr>
          <w:sz w:val="22"/>
          <w:szCs w:val="22"/>
          <w:highlight w:val="lightGray"/>
        </w:rPr>
        <w:t>.</w:t>
      </w:r>
    </w:p>
    <w:p w14:paraId="3DF6655F" w14:textId="77777777" w:rsidR="00E54914" w:rsidRPr="009271A1" w:rsidRDefault="00E54914" w:rsidP="00E54914">
      <w:pPr>
        <w:ind w:left="709"/>
        <w:jc w:val="both"/>
        <w:rPr>
          <w:sz w:val="22"/>
          <w:szCs w:val="22"/>
          <w:highlight w:val="lightGray"/>
        </w:rPr>
      </w:pPr>
      <w:r>
        <w:rPr>
          <w:sz w:val="22"/>
          <w:szCs w:val="22"/>
          <w:highlight w:val="lightGray"/>
        </w:rPr>
        <w:t>zastoupený</w:t>
      </w:r>
      <w:r w:rsidRPr="009271A1">
        <w:rPr>
          <w:sz w:val="22"/>
          <w:szCs w:val="22"/>
          <w:highlight w:val="lightGray"/>
        </w:rPr>
        <w:t>:</w:t>
      </w:r>
      <w:r w:rsidRPr="009271A1">
        <w:rPr>
          <w:sz w:val="22"/>
          <w:szCs w:val="22"/>
          <w:highlight w:val="lightGray"/>
        </w:rPr>
        <w:tab/>
      </w:r>
      <w:r w:rsidRPr="009271A1">
        <w:rPr>
          <w:sz w:val="22"/>
          <w:szCs w:val="22"/>
          <w:highlight w:val="lightGray"/>
        </w:rPr>
        <w:tab/>
      </w:r>
    </w:p>
    <w:p w14:paraId="309BCDF2" w14:textId="77777777" w:rsidR="00E54914" w:rsidRPr="009271A1" w:rsidRDefault="00E54914" w:rsidP="00E54914">
      <w:pPr>
        <w:tabs>
          <w:tab w:val="left" w:pos="708"/>
          <w:tab w:val="left" w:pos="2835"/>
        </w:tabs>
        <w:ind w:left="709"/>
        <w:jc w:val="both"/>
        <w:rPr>
          <w:sz w:val="22"/>
          <w:szCs w:val="22"/>
          <w:highlight w:val="lightGray"/>
        </w:rPr>
      </w:pPr>
      <w:r w:rsidRPr="009271A1">
        <w:rPr>
          <w:sz w:val="22"/>
          <w:szCs w:val="22"/>
          <w:highlight w:val="lightGray"/>
        </w:rPr>
        <w:t>IČ</w:t>
      </w:r>
      <w:r>
        <w:rPr>
          <w:sz w:val="22"/>
          <w:szCs w:val="22"/>
          <w:highlight w:val="lightGray"/>
        </w:rPr>
        <w:t>O</w:t>
      </w:r>
      <w:r w:rsidRPr="009271A1">
        <w:rPr>
          <w:sz w:val="22"/>
          <w:szCs w:val="22"/>
          <w:highlight w:val="lightGray"/>
        </w:rPr>
        <w:t>:</w:t>
      </w:r>
      <w:r>
        <w:rPr>
          <w:sz w:val="22"/>
          <w:szCs w:val="22"/>
          <w:highlight w:val="lightGray"/>
        </w:rPr>
        <w:tab/>
      </w:r>
    </w:p>
    <w:p w14:paraId="64388DFC" w14:textId="77777777" w:rsidR="00E54914" w:rsidRPr="009271A1" w:rsidRDefault="00E54914" w:rsidP="00E54914">
      <w:pPr>
        <w:tabs>
          <w:tab w:val="left" w:pos="2835"/>
        </w:tabs>
        <w:ind w:left="709"/>
        <w:jc w:val="both"/>
        <w:rPr>
          <w:sz w:val="22"/>
          <w:szCs w:val="22"/>
          <w:highlight w:val="lightGray"/>
        </w:rPr>
      </w:pPr>
      <w:r w:rsidRPr="009271A1">
        <w:rPr>
          <w:sz w:val="22"/>
          <w:szCs w:val="22"/>
          <w:highlight w:val="lightGray"/>
        </w:rPr>
        <w:t>DIČ:</w:t>
      </w:r>
      <w:r>
        <w:rPr>
          <w:sz w:val="22"/>
          <w:szCs w:val="22"/>
          <w:highlight w:val="lightGray"/>
        </w:rPr>
        <w:tab/>
      </w:r>
    </w:p>
    <w:p w14:paraId="68ABEAEA" w14:textId="77777777" w:rsidR="00E54914" w:rsidRPr="009271A1" w:rsidRDefault="00E54914" w:rsidP="00E54914">
      <w:pPr>
        <w:tabs>
          <w:tab w:val="left" w:pos="2835"/>
        </w:tabs>
        <w:ind w:left="709"/>
        <w:jc w:val="both"/>
        <w:rPr>
          <w:sz w:val="22"/>
          <w:szCs w:val="22"/>
          <w:highlight w:val="lightGray"/>
          <w:shd w:val="clear" w:color="auto" w:fill="FF0000"/>
        </w:rPr>
      </w:pPr>
      <w:r w:rsidRPr="009271A1">
        <w:rPr>
          <w:sz w:val="22"/>
          <w:szCs w:val="22"/>
          <w:highlight w:val="lightGray"/>
        </w:rPr>
        <w:t>Bankovní spojení:</w:t>
      </w:r>
      <w:r>
        <w:rPr>
          <w:sz w:val="22"/>
          <w:szCs w:val="22"/>
          <w:highlight w:val="lightGray"/>
        </w:rPr>
        <w:tab/>
      </w:r>
    </w:p>
    <w:p w14:paraId="26600234" w14:textId="77777777" w:rsidR="00E54914" w:rsidRPr="009271A1" w:rsidRDefault="00E54914" w:rsidP="00E54914">
      <w:pPr>
        <w:tabs>
          <w:tab w:val="left" w:pos="2835"/>
        </w:tabs>
        <w:ind w:left="709"/>
        <w:jc w:val="both"/>
        <w:rPr>
          <w:sz w:val="22"/>
          <w:szCs w:val="22"/>
          <w:highlight w:val="lightGray"/>
        </w:rPr>
      </w:pPr>
      <w:r w:rsidRPr="009271A1">
        <w:rPr>
          <w:sz w:val="22"/>
          <w:szCs w:val="22"/>
          <w:highlight w:val="lightGray"/>
        </w:rPr>
        <w:t>Číslo účtu:</w:t>
      </w:r>
      <w:r>
        <w:rPr>
          <w:sz w:val="22"/>
          <w:szCs w:val="22"/>
          <w:highlight w:val="lightGray"/>
        </w:rPr>
        <w:tab/>
      </w:r>
    </w:p>
    <w:p w14:paraId="4C414DA5" w14:textId="77777777" w:rsidR="00E54914" w:rsidRPr="009271A1" w:rsidRDefault="00E54914" w:rsidP="00E54914">
      <w:pPr>
        <w:tabs>
          <w:tab w:val="left" w:pos="708"/>
          <w:tab w:val="left" w:pos="1416"/>
          <w:tab w:val="left" w:pos="2124"/>
          <w:tab w:val="left" w:pos="2832"/>
          <w:tab w:val="left" w:pos="3540"/>
          <w:tab w:val="center" w:pos="4536"/>
        </w:tabs>
        <w:ind w:left="709"/>
        <w:jc w:val="both"/>
        <w:rPr>
          <w:sz w:val="22"/>
          <w:szCs w:val="22"/>
          <w:highlight w:val="lightGray"/>
        </w:rPr>
      </w:pPr>
      <w:r w:rsidRPr="009271A1">
        <w:rPr>
          <w:sz w:val="22"/>
          <w:szCs w:val="22"/>
          <w:highlight w:val="lightGray"/>
        </w:rPr>
        <w:t>Telefon:</w:t>
      </w:r>
      <w:r w:rsidRPr="009271A1">
        <w:rPr>
          <w:sz w:val="22"/>
          <w:szCs w:val="22"/>
          <w:highlight w:val="lightGray"/>
        </w:rPr>
        <w:tab/>
      </w:r>
      <w:r w:rsidRPr="009271A1">
        <w:rPr>
          <w:sz w:val="22"/>
          <w:szCs w:val="22"/>
          <w:highlight w:val="lightGray"/>
        </w:rPr>
        <w:tab/>
      </w:r>
    </w:p>
    <w:p w14:paraId="004C9B19" w14:textId="77777777" w:rsidR="00E54914" w:rsidRPr="00A67823" w:rsidRDefault="00E54914" w:rsidP="00E54914">
      <w:pPr>
        <w:tabs>
          <w:tab w:val="left" w:pos="2835"/>
        </w:tabs>
        <w:ind w:left="709"/>
        <w:jc w:val="both"/>
        <w:rPr>
          <w:sz w:val="22"/>
          <w:szCs w:val="22"/>
        </w:rPr>
      </w:pPr>
      <w:r w:rsidRPr="009271A1">
        <w:rPr>
          <w:sz w:val="22"/>
          <w:szCs w:val="22"/>
          <w:highlight w:val="lightGray"/>
        </w:rPr>
        <w:t>E-mail:</w:t>
      </w:r>
      <w:r w:rsidRPr="009271A1">
        <w:rPr>
          <w:sz w:val="22"/>
          <w:szCs w:val="22"/>
          <w:highlight w:val="lightGray"/>
        </w:rPr>
        <w:tab/>
      </w:r>
    </w:p>
    <w:p w14:paraId="017BE638" w14:textId="15E6ADA1" w:rsidR="00E727CB" w:rsidRDefault="00E727CB" w:rsidP="00E54914">
      <w:pPr>
        <w:rPr>
          <w:rStyle w:val="Hypertextovodkaz"/>
          <w:sz w:val="22"/>
          <w:szCs w:val="22"/>
        </w:rPr>
      </w:pPr>
    </w:p>
    <w:p w14:paraId="6D7A8ED7" w14:textId="615E8774" w:rsidR="00E727CB" w:rsidRPr="00E727CB" w:rsidRDefault="00E727CB" w:rsidP="00043D1E">
      <w:pPr>
        <w:ind w:left="709" w:hanging="1"/>
        <w:jc w:val="both"/>
        <w:rPr>
          <w:sz w:val="22"/>
          <w:szCs w:val="22"/>
        </w:rPr>
      </w:pPr>
      <w:r w:rsidRPr="00E727CB">
        <w:rPr>
          <w:sz w:val="22"/>
          <w:szCs w:val="22"/>
        </w:rPr>
        <w:t>Číslo smlouvy zhotovitele:</w:t>
      </w:r>
      <w:r w:rsidRPr="00E727CB">
        <w:rPr>
          <w:sz w:val="22"/>
          <w:szCs w:val="22"/>
        </w:rPr>
        <w:tab/>
      </w:r>
    </w:p>
    <w:p w14:paraId="43546DDF" w14:textId="0DDBB7FE" w:rsidR="00043D1E" w:rsidRPr="00E727CB" w:rsidRDefault="00B351F2" w:rsidP="00043D1E">
      <w:pPr>
        <w:ind w:left="709" w:hanging="1"/>
        <w:jc w:val="both"/>
        <w:rPr>
          <w:sz w:val="22"/>
          <w:szCs w:val="22"/>
        </w:rPr>
      </w:pPr>
      <w:r w:rsidRPr="00E727CB">
        <w:rPr>
          <w:sz w:val="22"/>
          <w:szCs w:val="22"/>
        </w:rPr>
        <w:t xml:space="preserve"> </w:t>
      </w:r>
    </w:p>
    <w:p w14:paraId="7556F8AE" w14:textId="18A53E40" w:rsidR="00891414" w:rsidRDefault="00891414" w:rsidP="00891414">
      <w:pPr>
        <w:ind w:left="709"/>
        <w:rPr>
          <w:sz w:val="22"/>
          <w:szCs w:val="22"/>
        </w:rPr>
      </w:pPr>
      <w:r w:rsidRPr="009271A1">
        <w:rPr>
          <w:sz w:val="22"/>
          <w:szCs w:val="22"/>
          <w:highlight w:val="lightGray"/>
        </w:rPr>
        <w:t xml:space="preserve">Osoba oprávněná jednat jménem </w:t>
      </w:r>
      <w:r>
        <w:rPr>
          <w:sz w:val="22"/>
          <w:szCs w:val="22"/>
          <w:highlight w:val="lightGray"/>
        </w:rPr>
        <w:t>zhotovitele</w:t>
      </w:r>
      <w:r w:rsidRPr="009271A1">
        <w:rPr>
          <w:sz w:val="22"/>
          <w:szCs w:val="22"/>
          <w:highlight w:val="lightGray"/>
        </w:rPr>
        <w:t xml:space="preserve"> v mezích této smlouvy ve věcech technických</w:t>
      </w:r>
      <w:r>
        <w:rPr>
          <w:sz w:val="22"/>
          <w:szCs w:val="22"/>
        </w:rPr>
        <w:t>:</w:t>
      </w:r>
    </w:p>
    <w:p w14:paraId="248F3382" w14:textId="77777777" w:rsidR="00891414" w:rsidRPr="00906A43" w:rsidRDefault="00891414" w:rsidP="00891414">
      <w:pPr>
        <w:ind w:firstLine="708"/>
        <w:rPr>
          <w:sz w:val="22"/>
          <w:szCs w:val="22"/>
        </w:rPr>
      </w:pPr>
      <w:r>
        <w:rPr>
          <w:sz w:val="22"/>
          <w:szCs w:val="22"/>
        </w:rPr>
        <w:t>Jméno, příjmení, tel. …………</w:t>
      </w:r>
      <w:proofErr w:type="gramStart"/>
      <w:r>
        <w:rPr>
          <w:sz w:val="22"/>
          <w:szCs w:val="22"/>
        </w:rPr>
        <w:t>…….</w:t>
      </w:r>
      <w:proofErr w:type="gramEnd"/>
      <w:r>
        <w:rPr>
          <w:sz w:val="22"/>
          <w:szCs w:val="22"/>
        </w:rPr>
        <w:t>.,</w:t>
      </w:r>
      <w:r w:rsidRPr="00FF153E">
        <w:rPr>
          <w:sz w:val="22"/>
          <w:szCs w:val="22"/>
        </w:rPr>
        <w:t xml:space="preserve"> </w:t>
      </w:r>
      <w:r>
        <w:rPr>
          <w:sz w:val="22"/>
          <w:szCs w:val="22"/>
        </w:rPr>
        <w:t>e-mail …………</w:t>
      </w:r>
      <w:proofErr w:type="gramStart"/>
      <w:r>
        <w:rPr>
          <w:sz w:val="22"/>
          <w:szCs w:val="22"/>
        </w:rPr>
        <w:t>…….</w:t>
      </w:r>
      <w:proofErr w:type="gramEnd"/>
      <w:r>
        <w:rPr>
          <w:sz w:val="22"/>
          <w:szCs w:val="22"/>
        </w:rPr>
        <w:t>.</w:t>
      </w:r>
    </w:p>
    <w:p w14:paraId="24B7C54A" w14:textId="77777777" w:rsidR="00891414" w:rsidRPr="00906A43" w:rsidRDefault="00891414" w:rsidP="00891414">
      <w:pPr>
        <w:widowControl w:val="0"/>
        <w:autoSpaceDE w:val="0"/>
        <w:ind w:left="709"/>
        <w:rPr>
          <w:sz w:val="22"/>
          <w:szCs w:val="22"/>
        </w:rPr>
      </w:pPr>
      <w:r w:rsidRPr="00906A43">
        <w:rPr>
          <w:sz w:val="22"/>
          <w:szCs w:val="22"/>
        </w:rPr>
        <w:t>(dále jen „</w:t>
      </w:r>
      <w:r w:rsidRPr="00906A43">
        <w:rPr>
          <w:b/>
          <w:sz w:val="22"/>
          <w:szCs w:val="22"/>
        </w:rPr>
        <w:t>zhotovitel</w:t>
      </w:r>
      <w:r w:rsidRPr="00906A43">
        <w:rPr>
          <w:sz w:val="22"/>
          <w:szCs w:val="22"/>
        </w:rPr>
        <w:t>“)</w:t>
      </w:r>
    </w:p>
    <w:p w14:paraId="3918712A" w14:textId="77777777" w:rsidR="00891414" w:rsidRPr="00906A43" w:rsidRDefault="00891414" w:rsidP="00891414">
      <w:pPr>
        <w:widowControl w:val="0"/>
        <w:autoSpaceDE w:val="0"/>
        <w:ind w:left="709"/>
        <w:rPr>
          <w:sz w:val="22"/>
          <w:szCs w:val="22"/>
        </w:rPr>
      </w:pPr>
    </w:p>
    <w:p w14:paraId="79BA2475" w14:textId="77777777" w:rsidR="00891414" w:rsidRPr="00906A43" w:rsidRDefault="00891414" w:rsidP="00891414">
      <w:pPr>
        <w:widowControl w:val="0"/>
        <w:autoSpaceDE w:val="0"/>
        <w:ind w:left="709"/>
        <w:rPr>
          <w:sz w:val="22"/>
          <w:szCs w:val="22"/>
        </w:rPr>
      </w:pPr>
      <w:r w:rsidRPr="00906A43">
        <w:rPr>
          <w:sz w:val="22"/>
          <w:szCs w:val="22"/>
        </w:rPr>
        <w:t>(Objednatel a zhotovitel dále společně také jako „</w:t>
      </w:r>
      <w:r w:rsidRPr="00906A43">
        <w:rPr>
          <w:b/>
          <w:sz w:val="22"/>
          <w:szCs w:val="22"/>
        </w:rPr>
        <w:t>smluvní strany</w:t>
      </w:r>
      <w:r w:rsidRPr="00906A43">
        <w:rPr>
          <w:sz w:val="22"/>
          <w:szCs w:val="22"/>
        </w:rPr>
        <w:t>“)</w:t>
      </w:r>
    </w:p>
    <w:p w14:paraId="73AD2DD6" w14:textId="7515924A" w:rsidR="00043D1E" w:rsidRPr="00E727CB" w:rsidRDefault="00043D1E" w:rsidP="00891414">
      <w:pPr>
        <w:ind w:left="709" w:hanging="567"/>
        <w:jc w:val="both"/>
        <w:rPr>
          <w:sz w:val="22"/>
          <w:szCs w:val="22"/>
        </w:rPr>
      </w:pPr>
    </w:p>
    <w:p w14:paraId="66290A71" w14:textId="77777777" w:rsidR="00182B5B" w:rsidRPr="00906A43" w:rsidRDefault="00182B5B" w:rsidP="00182B5B">
      <w:pPr>
        <w:widowControl w:val="0"/>
        <w:autoSpaceDE w:val="0"/>
        <w:rPr>
          <w:sz w:val="22"/>
          <w:szCs w:val="22"/>
        </w:rPr>
      </w:pPr>
    </w:p>
    <w:p w14:paraId="4F828E2E" w14:textId="71E9A9CC" w:rsidR="00182B5B" w:rsidRPr="00884E3B" w:rsidRDefault="00182B5B" w:rsidP="00743358">
      <w:pPr>
        <w:numPr>
          <w:ilvl w:val="1"/>
          <w:numId w:val="1"/>
        </w:numPr>
        <w:spacing w:before="60"/>
        <w:ind w:left="709" w:hanging="709"/>
        <w:jc w:val="both"/>
        <w:rPr>
          <w:sz w:val="22"/>
          <w:szCs w:val="22"/>
        </w:rPr>
      </w:pPr>
      <w:r w:rsidRPr="00884E3B">
        <w:rPr>
          <w:sz w:val="22"/>
          <w:szCs w:val="22"/>
        </w:rPr>
        <w:t xml:space="preserve">Smluvní strany prohlašují, že údaje, které uvedly v tomto článku smlouvy, jsou v souladu s platnými zápisy </w:t>
      </w:r>
      <w:bookmarkStart w:id="1" w:name="_Hlk35852929"/>
      <w:r>
        <w:rPr>
          <w:sz w:val="22"/>
          <w:szCs w:val="22"/>
        </w:rPr>
        <w:t>v Obchodním rejstříku (§ 126 odst. 1 občanský zákoník), resp. v Živnostenském rejstříku (§ 60 zákona č. 455/1991 Sb., živnostenský zákon, ve znění pozdějších předpisů)</w:t>
      </w:r>
      <w:bookmarkEnd w:id="1"/>
      <w:r>
        <w:rPr>
          <w:sz w:val="22"/>
          <w:szCs w:val="22"/>
        </w:rPr>
        <w:t xml:space="preserve"> </w:t>
      </w:r>
      <w:r w:rsidRPr="00867F71">
        <w:rPr>
          <w:sz w:val="22"/>
          <w:szCs w:val="22"/>
        </w:rPr>
        <w:t>nebo jiném obdobném veřejném seznamu</w:t>
      </w:r>
      <w:r w:rsidRPr="00884E3B">
        <w:rPr>
          <w:sz w:val="22"/>
          <w:szCs w:val="22"/>
        </w:rPr>
        <w:t xml:space="preserve">, a že osoby zde uvedené jsou jejich oprávněnými zástupci. Smluvní strany se </w:t>
      </w:r>
      <w:r w:rsidRPr="00884E3B">
        <w:rPr>
          <w:sz w:val="22"/>
          <w:szCs w:val="22"/>
        </w:rPr>
        <w:lastRenderedPageBreak/>
        <w:t>zavazují, že změny dotčených údajů oznámí bez prodlení druhé straně. Jestliže tak jedna strana neučiní, nahradí druhé straně veškerou škodu, která druhé straně vznikla opomenutím strany první.</w:t>
      </w:r>
    </w:p>
    <w:p w14:paraId="5E956196" w14:textId="304F74A2" w:rsidR="00182B5B" w:rsidRPr="0014155F" w:rsidRDefault="00182B5B" w:rsidP="00743358">
      <w:pPr>
        <w:numPr>
          <w:ilvl w:val="1"/>
          <w:numId w:val="1"/>
        </w:numPr>
        <w:spacing w:before="60"/>
        <w:ind w:left="709" w:hanging="709"/>
        <w:jc w:val="both"/>
        <w:rPr>
          <w:sz w:val="22"/>
          <w:szCs w:val="22"/>
        </w:rPr>
      </w:pPr>
      <w:r w:rsidRPr="0014155F">
        <w:rPr>
          <w:sz w:val="22"/>
          <w:szCs w:val="22"/>
        </w:rPr>
        <w:t xml:space="preserve">Smluvní strany prohlašují, že jsou v souladu s obecně závaznými právními předpisy oprávněny ke sjednání a podpisu této smlouvy. </w:t>
      </w:r>
    </w:p>
    <w:p w14:paraId="23CDA065" w14:textId="67019F29" w:rsidR="00182B5B" w:rsidRPr="00EB0887" w:rsidRDefault="00182B5B" w:rsidP="00743358">
      <w:pPr>
        <w:numPr>
          <w:ilvl w:val="1"/>
          <w:numId w:val="1"/>
        </w:numPr>
        <w:spacing w:before="60"/>
        <w:ind w:left="709" w:hanging="709"/>
        <w:jc w:val="both"/>
        <w:rPr>
          <w:b/>
          <w:sz w:val="22"/>
          <w:szCs w:val="22"/>
        </w:rPr>
      </w:pPr>
      <w:r w:rsidRPr="00D21923">
        <w:rPr>
          <w:sz w:val="22"/>
          <w:szCs w:val="22"/>
        </w:rPr>
        <w:t xml:space="preserve">Tato smlouva se uzavírá na základě výsledků výběrového řízení, vyhlášeného objednatelem, </w:t>
      </w:r>
      <w:r>
        <w:rPr>
          <w:sz w:val="22"/>
          <w:szCs w:val="22"/>
        </w:rPr>
        <w:t xml:space="preserve">Poptávkou na: </w:t>
      </w:r>
      <w:r w:rsidR="00EB0887" w:rsidRPr="00EB0887">
        <w:rPr>
          <w:b/>
          <w:sz w:val="22"/>
          <w:szCs w:val="22"/>
        </w:rPr>
        <w:t>„</w:t>
      </w:r>
      <w:r w:rsidR="005F294B" w:rsidRPr="005F294B">
        <w:rPr>
          <w:b/>
          <w:sz w:val="22"/>
          <w:szCs w:val="22"/>
        </w:rPr>
        <w:t>Výmalba vnitřních prostor budov</w:t>
      </w:r>
      <w:r w:rsidR="00EB0887" w:rsidRPr="00EB0887">
        <w:rPr>
          <w:b/>
          <w:sz w:val="22"/>
          <w:szCs w:val="22"/>
        </w:rPr>
        <w:t>“</w:t>
      </w:r>
      <w:r w:rsidR="00EB0887">
        <w:rPr>
          <w:b/>
          <w:sz w:val="22"/>
          <w:szCs w:val="22"/>
        </w:rPr>
        <w:t xml:space="preserve"> </w:t>
      </w:r>
      <w:r w:rsidR="007601D1" w:rsidRPr="007601D1">
        <w:rPr>
          <w:bCs/>
          <w:sz w:val="22"/>
          <w:szCs w:val="22"/>
        </w:rPr>
        <w:t xml:space="preserve">– </w:t>
      </w:r>
      <w:r w:rsidR="00F87CA2">
        <w:rPr>
          <w:bCs/>
          <w:sz w:val="22"/>
          <w:szCs w:val="22"/>
        </w:rPr>
        <w:t>5</w:t>
      </w:r>
      <w:r w:rsidR="007601D1" w:rsidRPr="007601D1">
        <w:rPr>
          <w:bCs/>
          <w:sz w:val="22"/>
          <w:szCs w:val="22"/>
        </w:rPr>
        <w:t>. část</w:t>
      </w:r>
      <w:r w:rsidR="007601D1">
        <w:rPr>
          <w:b/>
          <w:sz w:val="22"/>
          <w:szCs w:val="22"/>
        </w:rPr>
        <w:t xml:space="preserve"> </w:t>
      </w:r>
      <w:r w:rsidRPr="00EB0887">
        <w:rPr>
          <w:sz w:val="22"/>
          <w:szCs w:val="22"/>
        </w:rPr>
        <w:t xml:space="preserve">ze dne </w:t>
      </w:r>
      <w:r w:rsidRPr="00EB0887">
        <w:rPr>
          <w:sz w:val="22"/>
          <w:szCs w:val="22"/>
          <w:shd w:val="clear" w:color="auto" w:fill="BFBFBF"/>
        </w:rPr>
        <w:t>…………….</w:t>
      </w:r>
      <w:r w:rsidRPr="00EB0887">
        <w:rPr>
          <w:sz w:val="22"/>
          <w:szCs w:val="22"/>
        </w:rPr>
        <w:t xml:space="preserve"> (dále jen Poptávka) a nabídky zhotovitele ze dne </w:t>
      </w:r>
      <w:r w:rsidRPr="00EB0887">
        <w:rPr>
          <w:sz w:val="22"/>
          <w:szCs w:val="22"/>
          <w:shd w:val="clear" w:color="auto" w:fill="BFBFBF"/>
        </w:rPr>
        <w:t xml:space="preserve">……………. </w:t>
      </w:r>
      <w:r w:rsidRPr="00EB0887">
        <w:rPr>
          <w:sz w:val="22"/>
          <w:szCs w:val="22"/>
        </w:rPr>
        <w:t>a všech jejích doplněních (dále jen Nabídka).</w:t>
      </w:r>
    </w:p>
    <w:p w14:paraId="228F018F" w14:textId="77777777" w:rsidR="00182B5B" w:rsidRDefault="00182B5B" w:rsidP="00743358">
      <w:pPr>
        <w:spacing w:before="60"/>
        <w:ind w:left="709"/>
        <w:jc w:val="both"/>
        <w:rPr>
          <w:sz w:val="22"/>
          <w:szCs w:val="22"/>
        </w:rPr>
      </w:pPr>
      <w:r>
        <w:rPr>
          <w:sz w:val="22"/>
          <w:szCs w:val="22"/>
        </w:rPr>
        <w:t>Poptávka a nabídka jsou závazné po celou dobu trvání této smlouvy.</w:t>
      </w:r>
    </w:p>
    <w:p w14:paraId="1417AC9B" w14:textId="77DE4679" w:rsidR="00182B5B" w:rsidRPr="00166EA4" w:rsidRDefault="00182B5B" w:rsidP="00743358">
      <w:pPr>
        <w:numPr>
          <w:ilvl w:val="1"/>
          <w:numId w:val="1"/>
        </w:numPr>
        <w:spacing w:before="60"/>
        <w:ind w:left="709" w:hanging="709"/>
        <w:jc w:val="both"/>
        <w:rPr>
          <w:sz w:val="22"/>
          <w:szCs w:val="22"/>
        </w:rPr>
      </w:pPr>
      <w:r w:rsidRPr="00AD5885">
        <w:rPr>
          <w:sz w:val="22"/>
          <w:szCs w:val="22"/>
        </w:rPr>
        <w:t>Strany se výslovně dohodly, že forma smlouvy bude písemná a v této formě budou učiněny i veškeré její případné změny a dodatky.</w:t>
      </w:r>
    </w:p>
    <w:p w14:paraId="49934216" w14:textId="77777777" w:rsidR="00043D1E" w:rsidRPr="00E727CB" w:rsidRDefault="00043D1E" w:rsidP="00166EA4">
      <w:pPr>
        <w:numPr>
          <w:ilvl w:val="0"/>
          <w:numId w:val="1"/>
        </w:numPr>
        <w:spacing w:before="240"/>
        <w:jc w:val="center"/>
        <w:rPr>
          <w:b/>
          <w:sz w:val="22"/>
          <w:szCs w:val="22"/>
        </w:rPr>
      </w:pPr>
      <w:r w:rsidRPr="00E727CB">
        <w:rPr>
          <w:b/>
          <w:sz w:val="22"/>
          <w:szCs w:val="22"/>
        </w:rPr>
        <w:t>Předmět smlouvy</w:t>
      </w:r>
    </w:p>
    <w:p w14:paraId="315B33FD" w14:textId="4F9C46EB" w:rsidR="00043D1E" w:rsidRPr="00E727CB" w:rsidRDefault="00043D1E" w:rsidP="00743358">
      <w:pPr>
        <w:numPr>
          <w:ilvl w:val="1"/>
          <w:numId w:val="1"/>
        </w:numPr>
        <w:spacing w:before="60"/>
        <w:ind w:left="709" w:hanging="709"/>
        <w:jc w:val="both"/>
        <w:rPr>
          <w:sz w:val="22"/>
          <w:szCs w:val="22"/>
        </w:rPr>
      </w:pPr>
      <w:bookmarkStart w:id="2" w:name="_Hlk66261959"/>
      <w:r w:rsidRPr="00E727CB">
        <w:rPr>
          <w:sz w:val="22"/>
          <w:szCs w:val="22"/>
        </w:rPr>
        <w:t>Předmětem smlouvy je závazek zhotovitele realizovat na základě výběrového řízení pro objednatele v termínech, rozsahu a za podmínek</w:t>
      </w:r>
      <w:r w:rsidR="00E853B9" w:rsidRPr="00E727CB">
        <w:rPr>
          <w:sz w:val="22"/>
          <w:szCs w:val="22"/>
        </w:rPr>
        <w:t xml:space="preserve"> sjednaných touto smlouvou</w:t>
      </w:r>
      <w:r w:rsidR="00142562" w:rsidRPr="00E727CB">
        <w:rPr>
          <w:sz w:val="22"/>
          <w:szCs w:val="22"/>
        </w:rPr>
        <w:t>, ve věcném rozsahu vymezeném poptávkou</w:t>
      </w:r>
      <w:r w:rsidR="00182B5B">
        <w:rPr>
          <w:sz w:val="22"/>
          <w:szCs w:val="22"/>
        </w:rPr>
        <w:t xml:space="preserve"> a </w:t>
      </w:r>
      <w:r w:rsidR="00142562" w:rsidRPr="00E727CB">
        <w:rPr>
          <w:sz w:val="22"/>
          <w:szCs w:val="22"/>
        </w:rPr>
        <w:t>touto smlouvou</w:t>
      </w:r>
      <w:r w:rsidRPr="00E727CB">
        <w:rPr>
          <w:sz w:val="22"/>
          <w:szCs w:val="22"/>
        </w:rPr>
        <w:t>, vlastním jménem a na vlastní odpovědnost dílo:</w:t>
      </w:r>
    </w:p>
    <w:p w14:paraId="2428A7C6" w14:textId="5DF98BEB" w:rsidR="00EB0887" w:rsidRPr="00EB0887" w:rsidRDefault="00EB0887" w:rsidP="00743358">
      <w:pPr>
        <w:spacing w:before="60"/>
        <w:ind w:firstLine="708"/>
        <w:jc w:val="center"/>
        <w:rPr>
          <w:b/>
          <w:sz w:val="22"/>
          <w:szCs w:val="22"/>
        </w:rPr>
      </w:pPr>
      <w:r w:rsidRPr="00EB0887">
        <w:rPr>
          <w:b/>
          <w:sz w:val="22"/>
          <w:szCs w:val="22"/>
        </w:rPr>
        <w:t>„</w:t>
      </w:r>
      <w:r w:rsidR="002E4AB9" w:rsidRPr="002E4AB9">
        <w:rPr>
          <w:b/>
          <w:sz w:val="22"/>
          <w:szCs w:val="22"/>
        </w:rPr>
        <w:t>Výmalba vnitřních prostor budov v areálu cestmistrovství Broumov</w:t>
      </w:r>
      <w:r w:rsidRPr="00EB0887">
        <w:rPr>
          <w:b/>
          <w:sz w:val="22"/>
          <w:szCs w:val="22"/>
        </w:rPr>
        <w:t>“</w:t>
      </w:r>
      <w:r w:rsidR="003F6E21">
        <w:rPr>
          <w:b/>
          <w:sz w:val="22"/>
          <w:szCs w:val="22"/>
        </w:rPr>
        <w:t xml:space="preserve"> </w:t>
      </w:r>
    </w:p>
    <w:p w14:paraId="69AA4CDA" w14:textId="0A03C35C" w:rsidR="00043D1E" w:rsidRPr="00E727CB" w:rsidRDefault="00043D1E" w:rsidP="00743358">
      <w:pPr>
        <w:tabs>
          <w:tab w:val="left" w:pos="709"/>
        </w:tabs>
        <w:spacing w:before="60"/>
        <w:ind w:left="709"/>
        <w:jc w:val="both"/>
        <w:rPr>
          <w:sz w:val="22"/>
          <w:szCs w:val="22"/>
        </w:rPr>
      </w:pPr>
      <w:r w:rsidRPr="00E727CB">
        <w:rPr>
          <w:sz w:val="22"/>
          <w:szCs w:val="22"/>
        </w:rPr>
        <w:t xml:space="preserve">a závazek objednatele bezvadně provedené dílo řádně a v souladu se smlouvou převzít a zaplatit za něj zhotoviteli cenu ve výši, způsobem a za podmínek uvedených ve smlouvě. </w:t>
      </w:r>
    </w:p>
    <w:bookmarkEnd w:id="2"/>
    <w:p w14:paraId="688AF2E3" w14:textId="3743BBAC" w:rsidR="005F294B" w:rsidRDefault="00DF58B4" w:rsidP="005F294B">
      <w:pPr>
        <w:pStyle w:val="Odstavecseseznamem"/>
        <w:numPr>
          <w:ilvl w:val="1"/>
          <w:numId w:val="1"/>
        </w:numPr>
        <w:spacing w:before="60"/>
        <w:ind w:left="709" w:hanging="709"/>
        <w:jc w:val="both"/>
        <w:rPr>
          <w:sz w:val="22"/>
          <w:szCs w:val="22"/>
        </w:rPr>
      </w:pPr>
      <w:r w:rsidRPr="00774B05">
        <w:rPr>
          <w:sz w:val="22"/>
          <w:szCs w:val="22"/>
        </w:rPr>
        <w:t xml:space="preserve">Dílem se rozumí </w:t>
      </w:r>
      <w:r w:rsidR="005F294B">
        <w:rPr>
          <w:sz w:val="22"/>
          <w:szCs w:val="22"/>
        </w:rPr>
        <w:t>p</w:t>
      </w:r>
      <w:r w:rsidR="005F294B" w:rsidRPr="005F294B">
        <w:rPr>
          <w:sz w:val="22"/>
          <w:szCs w:val="22"/>
        </w:rPr>
        <w:t xml:space="preserve">rovedení výmalby vnitřních prostor budov v areálu cestmistrovství ÚDRŽBA SILNIC Královéhradeckého kraje a.s. </w:t>
      </w:r>
      <w:r w:rsidR="00F87CA2" w:rsidRPr="00F87CA2">
        <w:rPr>
          <w:sz w:val="22"/>
          <w:szCs w:val="22"/>
        </w:rPr>
        <w:t>v Broumově v rozsahu 860</w:t>
      </w:r>
      <w:r w:rsidR="00F87CA2">
        <w:rPr>
          <w:rFonts w:ascii="Arial" w:hAnsi="Arial" w:cs="Arial"/>
          <w:sz w:val="22"/>
          <w:szCs w:val="22"/>
        </w:rPr>
        <w:t xml:space="preserve"> </w:t>
      </w:r>
      <w:r w:rsidR="002C05B4" w:rsidRPr="002C05B4">
        <w:rPr>
          <w:sz w:val="22"/>
          <w:szCs w:val="22"/>
        </w:rPr>
        <w:t>m</w:t>
      </w:r>
      <w:r w:rsidR="002C05B4" w:rsidRPr="002C05B4">
        <w:rPr>
          <w:sz w:val="22"/>
          <w:szCs w:val="22"/>
          <w:vertAlign w:val="superscript"/>
        </w:rPr>
        <w:t>2</w:t>
      </w:r>
      <w:r w:rsidR="005F294B">
        <w:rPr>
          <w:sz w:val="22"/>
          <w:szCs w:val="22"/>
        </w:rPr>
        <w:t>.</w:t>
      </w:r>
    </w:p>
    <w:p w14:paraId="685B9130" w14:textId="2E04052E" w:rsidR="00DF58B4" w:rsidRPr="00A01006" w:rsidRDefault="00DF58B4" w:rsidP="005F294B">
      <w:pPr>
        <w:pStyle w:val="Odstavecseseznamem"/>
        <w:spacing w:before="60"/>
        <w:ind w:left="709"/>
        <w:jc w:val="both"/>
        <w:rPr>
          <w:sz w:val="22"/>
          <w:szCs w:val="22"/>
        </w:rPr>
      </w:pPr>
      <w:r w:rsidRPr="00774B05">
        <w:rPr>
          <w:sz w:val="22"/>
          <w:szCs w:val="22"/>
        </w:rPr>
        <w:t xml:space="preserve">Rozpis </w:t>
      </w:r>
      <w:r w:rsidR="005F294B">
        <w:rPr>
          <w:sz w:val="22"/>
          <w:szCs w:val="22"/>
        </w:rPr>
        <w:t>prací</w:t>
      </w:r>
      <w:r w:rsidRPr="00774B05">
        <w:rPr>
          <w:sz w:val="22"/>
          <w:szCs w:val="22"/>
        </w:rPr>
        <w:t xml:space="preserve"> je uveden v příloze č. 2 – </w:t>
      </w:r>
      <w:r w:rsidRPr="00DF58B4">
        <w:rPr>
          <w:sz w:val="22"/>
          <w:szCs w:val="22"/>
        </w:rPr>
        <w:t xml:space="preserve">Položkový rozpočet </w:t>
      </w:r>
      <w:r w:rsidR="007601D1">
        <w:rPr>
          <w:sz w:val="22"/>
          <w:szCs w:val="22"/>
        </w:rPr>
        <w:t xml:space="preserve">pro </w:t>
      </w:r>
      <w:r w:rsidR="00F87CA2">
        <w:rPr>
          <w:sz w:val="22"/>
          <w:szCs w:val="22"/>
        </w:rPr>
        <w:t>5</w:t>
      </w:r>
      <w:r w:rsidR="007601D1" w:rsidRPr="007601D1">
        <w:rPr>
          <w:bCs/>
          <w:sz w:val="22"/>
          <w:szCs w:val="22"/>
        </w:rPr>
        <w:t>. část</w:t>
      </w:r>
      <w:r w:rsidR="0064491C" w:rsidRPr="00DF58B4">
        <w:rPr>
          <w:sz w:val="22"/>
          <w:szCs w:val="22"/>
        </w:rPr>
        <w:t>.</w:t>
      </w:r>
    </w:p>
    <w:p w14:paraId="07E0C7F4" w14:textId="7E516F78" w:rsidR="006F78AB" w:rsidRPr="007D5355" w:rsidRDefault="006F78AB" w:rsidP="006F78AB">
      <w:pPr>
        <w:pStyle w:val="Odstavecseseznamem"/>
        <w:numPr>
          <w:ilvl w:val="1"/>
          <w:numId w:val="1"/>
        </w:numPr>
        <w:spacing w:before="60"/>
        <w:ind w:left="709" w:hanging="709"/>
        <w:rPr>
          <w:sz w:val="22"/>
          <w:szCs w:val="22"/>
        </w:rPr>
      </w:pPr>
      <w:r>
        <w:rPr>
          <w:sz w:val="22"/>
          <w:szCs w:val="22"/>
        </w:rPr>
        <w:t xml:space="preserve">Zhotovitel </w:t>
      </w:r>
      <w:r w:rsidRPr="00CD60F2">
        <w:rPr>
          <w:sz w:val="22"/>
          <w:szCs w:val="22"/>
        </w:rPr>
        <w:t>se zavazuje dodat příslušnou dokumentaci</w:t>
      </w:r>
      <w:r>
        <w:rPr>
          <w:sz w:val="22"/>
          <w:szCs w:val="22"/>
        </w:rPr>
        <w:t xml:space="preserve"> pro použité </w:t>
      </w:r>
      <w:proofErr w:type="gramStart"/>
      <w:r>
        <w:rPr>
          <w:sz w:val="22"/>
          <w:szCs w:val="22"/>
        </w:rPr>
        <w:t xml:space="preserve">materiály </w:t>
      </w:r>
      <w:r w:rsidRPr="00CD60F2">
        <w:rPr>
          <w:sz w:val="22"/>
          <w:szCs w:val="22"/>
        </w:rPr>
        <w:t xml:space="preserve"> (</w:t>
      </w:r>
      <w:proofErr w:type="gramEnd"/>
      <w:r w:rsidRPr="00CD60F2">
        <w:rPr>
          <w:sz w:val="22"/>
          <w:szCs w:val="22"/>
        </w:rPr>
        <w:t xml:space="preserve">vše v českém jazyce): </w:t>
      </w:r>
    </w:p>
    <w:p w14:paraId="197EEA93" w14:textId="55639602" w:rsidR="003F6E21" w:rsidRPr="003F6E21" w:rsidRDefault="006F78AB" w:rsidP="006F78AB">
      <w:pPr>
        <w:pStyle w:val="Odstavecseseznamem"/>
        <w:numPr>
          <w:ilvl w:val="0"/>
          <w:numId w:val="38"/>
        </w:numPr>
        <w:spacing w:before="60"/>
        <w:jc w:val="both"/>
        <w:rPr>
          <w:sz w:val="22"/>
          <w:szCs w:val="22"/>
        </w:rPr>
      </w:pPr>
      <w:r w:rsidRPr="00E37310">
        <w:rPr>
          <w:sz w:val="22"/>
          <w:szCs w:val="22"/>
        </w:rPr>
        <w:t>prohlášení o shodě nebo produktový list</w:t>
      </w:r>
      <w:r w:rsidR="003F6E21">
        <w:rPr>
          <w:sz w:val="22"/>
          <w:szCs w:val="22"/>
        </w:rPr>
        <w:t>.</w:t>
      </w:r>
    </w:p>
    <w:p w14:paraId="1801F568" w14:textId="4DB45071" w:rsidR="00043D1E"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Zhotovitel </w:t>
      </w:r>
      <w:r w:rsidR="00742825" w:rsidRPr="00E727CB">
        <w:rPr>
          <w:sz w:val="22"/>
          <w:szCs w:val="22"/>
        </w:rPr>
        <w:t xml:space="preserve">prohlašuje, že se v plném rozsahu seznámil s povahou díla, že mu jsou známy veškeré technické, kvalitativní a jiné podmínky nezbytné k realizaci díla, že je původcem odpadů vzniklých při provádění díla v souladu se zákonem č. </w:t>
      </w:r>
      <w:r w:rsidR="00C922BE">
        <w:rPr>
          <w:sz w:val="22"/>
          <w:szCs w:val="22"/>
        </w:rPr>
        <w:t>541/2020</w:t>
      </w:r>
      <w:r w:rsidR="00742825" w:rsidRPr="00E727CB">
        <w:rPr>
          <w:sz w:val="22"/>
          <w:szCs w:val="22"/>
        </w:rPr>
        <w:t xml:space="preserve"> Sb., zákon o</w:t>
      </w:r>
      <w:r w:rsidR="00475094" w:rsidRPr="00E727CB">
        <w:rPr>
          <w:sz w:val="22"/>
          <w:szCs w:val="22"/>
        </w:rPr>
        <w:t> </w:t>
      </w:r>
      <w:r w:rsidR="00742825" w:rsidRPr="00E727CB">
        <w:rPr>
          <w:sz w:val="22"/>
          <w:szCs w:val="22"/>
        </w:rPr>
        <w:t>odpadech, ve znění pozdějších předpisů a že k provedení díla má potřebné oprávnění k</w:t>
      </w:r>
      <w:r w:rsidR="00475094" w:rsidRPr="00E727CB">
        <w:rPr>
          <w:sz w:val="22"/>
          <w:szCs w:val="22"/>
        </w:rPr>
        <w:t> </w:t>
      </w:r>
      <w:r w:rsidR="00742825" w:rsidRPr="00E727CB">
        <w:rPr>
          <w:sz w:val="22"/>
          <w:szCs w:val="22"/>
        </w:rPr>
        <w:t>podnikání a že vedení stavby zajistí osobami odborně způsobilými. Zhotovitel podpisem smlouvy prohlašuje, že předmět díla vymezený smlouvou považuje za srozumitelný a dostatečně určitý.</w:t>
      </w:r>
    </w:p>
    <w:p w14:paraId="1E304623" w14:textId="26B90704"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Veškeré změny plnění, vícepráce</w:t>
      </w:r>
      <w:r w:rsidR="002467E8" w:rsidRPr="00E727CB">
        <w:rPr>
          <w:sz w:val="22"/>
          <w:szCs w:val="22"/>
        </w:rPr>
        <w:t xml:space="preserve"> (v případě změny okolností)</w:t>
      </w:r>
      <w:r w:rsidRPr="00E727CB">
        <w:rPr>
          <w:sz w:val="22"/>
          <w:szCs w:val="22"/>
        </w:rPr>
        <w:t xml:space="preserve"> a další skutečnosti týkající se dodávky díla, budou realizovány na základě vzájemné dohody obou stran (za objednatele jsou k této dohodě </w:t>
      </w:r>
      <w:r w:rsidR="00941004" w:rsidRPr="00E727CB">
        <w:rPr>
          <w:sz w:val="22"/>
          <w:szCs w:val="22"/>
        </w:rPr>
        <w:t>oprávněné</w:t>
      </w:r>
      <w:r w:rsidR="00941004">
        <w:rPr>
          <w:sz w:val="22"/>
          <w:szCs w:val="22"/>
        </w:rPr>
        <w:t xml:space="preserve"> osoby </w:t>
      </w:r>
      <w:r w:rsidR="00941004" w:rsidRPr="00E727CB">
        <w:rPr>
          <w:sz w:val="22"/>
          <w:szCs w:val="22"/>
        </w:rPr>
        <w:t>jednat ve věcech technických</w:t>
      </w:r>
      <w:r w:rsidRPr="00E727CB">
        <w:rPr>
          <w:sz w:val="22"/>
          <w:szCs w:val="22"/>
        </w:rPr>
        <w:t xml:space="preserve">, za zhotovitele osoby oprávněné jednat ve věcech technických), která bude poté zachycena v písemném </w:t>
      </w:r>
      <w:r w:rsidR="00E32C9B" w:rsidRPr="00E727CB">
        <w:rPr>
          <w:sz w:val="22"/>
          <w:szCs w:val="22"/>
        </w:rPr>
        <w:t xml:space="preserve">záznamu </w:t>
      </w:r>
      <w:r w:rsidR="00BD2D23" w:rsidRPr="00E727CB">
        <w:rPr>
          <w:sz w:val="22"/>
          <w:szCs w:val="22"/>
        </w:rPr>
        <w:t>jako podklad pro dodatek ke smlouvě</w:t>
      </w:r>
      <w:r w:rsidRPr="00E727CB">
        <w:rPr>
          <w:sz w:val="22"/>
          <w:szCs w:val="22"/>
        </w:rPr>
        <w:t xml:space="preserve">. Právo fakturovat za vícepráce nebo jiná taková plnění vzniká až po uzavření dodatku a předání a převzetí řádně provedeného plnění. </w:t>
      </w:r>
    </w:p>
    <w:p w14:paraId="3CFF7EC3" w14:textId="557C50BB"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Splněním dodávky se rozumí dokončení stavby, vyklizení </w:t>
      </w:r>
      <w:r w:rsidR="008C2A22">
        <w:rPr>
          <w:sz w:val="22"/>
          <w:szCs w:val="22"/>
        </w:rPr>
        <w:t>místa plnění</w:t>
      </w:r>
      <w:r w:rsidRPr="00E727CB">
        <w:rPr>
          <w:sz w:val="22"/>
          <w:szCs w:val="22"/>
        </w:rPr>
        <w:t xml:space="preserve"> </w:t>
      </w:r>
      <w:r w:rsidR="008D1FFF">
        <w:rPr>
          <w:sz w:val="22"/>
          <w:szCs w:val="22"/>
        </w:rPr>
        <w:t>a podepsání posledního zápisu o </w:t>
      </w:r>
      <w:r w:rsidRPr="00E727CB">
        <w:rPr>
          <w:sz w:val="22"/>
          <w:szCs w:val="22"/>
        </w:rPr>
        <w:t xml:space="preserve">předání a převzetí stavby. </w:t>
      </w:r>
    </w:p>
    <w:p w14:paraId="30AED4B5" w14:textId="5DEBC3BF"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Zhotovitel </w:t>
      </w:r>
      <w:r w:rsidR="00034FF2">
        <w:rPr>
          <w:sz w:val="22"/>
          <w:szCs w:val="22"/>
        </w:rPr>
        <w:t>odpovídá</w:t>
      </w:r>
      <w:r w:rsidRPr="00E727CB">
        <w:rPr>
          <w:sz w:val="22"/>
          <w:szCs w:val="22"/>
        </w:rPr>
        <w:t xml:space="preserve"> za úplné kvalitní provedení a funkci předmětu plnění v rozsahu a parametrech odpovídajících této smlouvě</w:t>
      </w:r>
      <w:r w:rsidR="0064491C">
        <w:rPr>
          <w:sz w:val="22"/>
          <w:szCs w:val="22"/>
        </w:rPr>
        <w:t xml:space="preserve"> </w:t>
      </w:r>
      <w:r w:rsidRPr="00E727CB">
        <w:rPr>
          <w:sz w:val="22"/>
          <w:szCs w:val="22"/>
        </w:rPr>
        <w:t>a dále za to, že dílo bude mít vlastnosti obvyklé s ohledem na určený účel užívání</w:t>
      </w:r>
      <w:r w:rsidR="00E25254">
        <w:rPr>
          <w:sz w:val="22"/>
          <w:szCs w:val="22"/>
        </w:rPr>
        <w:t>,</w:t>
      </w:r>
      <w:r w:rsidRPr="00E727CB">
        <w:rPr>
          <w:sz w:val="22"/>
          <w:szCs w:val="22"/>
        </w:rPr>
        <w:t xml:space="preserve"> </w:t>
      </w:r>
      <w:r w:rsidRPr="009C62F8">
        <w:rPr>
          <w:sz w:val="22"/>
          <w:szCs w:val="22"/>
        </w:rPr>
        <w:t>a to po dohodnutou záruční dobu.</w:t>
      </w:r>
      <w:r w:rsidRPr="00E727CB">
        <w:rPr>
          <w:sz w:val="22"/>
          <w:szCs w:val="22"/>
        </w:rPr>
        <w:t xml:space="preserve"> </w:t>
      </w:r>
    </w:p>
    <w:p w14:paraId="2B74C820" w14:textId="0B8432C2" w:rsidR="00F77618" w:rsidRDefault="00043D1E" w:rsidP="00743358">
      <w:pPr>
        <w:pStyle w:val="Odstavecseseznamem"/>
        <w:numPr>
          <w:ilvl w:val="1"/>
          <w:numId w:val="1"/>
        </w:numPr>
        <w:spacing w:before="60"/>
        <w:ind w:left="709" w:hanging="709"/>
        <w:jc w:val="both"/>
        <w:rPr>
          <w:sz w:val="22"/>
          <w:szCs w:val="22"/>
        </w:rPr>
      </w:pPr>
      <w:bookmarkStart w:id="3" w:name="_Hlk66262123"/>
      <w:r w:rsidRPr="00E727CB">
        <w:rPr>
          <w:sz w:val="22"/>
          <w:szCs w:val="22"/>
        </w:rPr>
        <w:t xml:space="preserve">Místem plnění </w:t>
      </w:r>
      <w:r w:rsidR="00895383" w:rsidRPr="00E727CB">
        <w:rPr>
          <w:sz w:val="22"/>
          <w:szCs w:val="22"/>
        </w:rPr>
        <w:t>je ÚDRŽBA SILNIC Královéhradeckého kraje a.s., areál cestmistrovství</w:t>
      </w:r>
      <w:r w:rsidR="00E7633E">
        <w:rPr>
          <w:sz w:val="22"/>
          <w:szCs w:val="22"/>
        </w:rPr>
        <w:t xml:space="preserve"> </w:t>
      </w:r>
      <w:r w:rsidR="00F87CA2" w:rsidRPr="00F87CA2">
        <w:rPr>
          <w:sz w:val="22"/>
          <w:szCs w:val="22"/>
        </w:rPr>
        <w:t>Broumov, na adrese Hejtmánkovice 70 (PASA), 550 01 Broumov</w:t>
      </w:r>
      <w:r w:rsidR="00895383" w:rsidRPr="00E727CB">
        <w:rPr>
          <w:sz w:val="22"/>
          <w:szCs w:val="22"/>
        </w:rPr>
        <w:t>.</w:t>
      </w:r>
      <w:bookmarkEnd w:id="3"/>
    </w:p>
    <w:p w14:paraId="15B4A033" w14:textId="7484F340" w:rsidR="00043D1E" w:rsidRPr="00E727CB" w:rsidRDefault="00043D1E" w:rsidP="00166EA4">
      <w:pPr>
        <w:numPr>
          <w:ilvl w:val="0"/>
          <w:numId w:val="1"/>
        </w:numPr>
        <w:spacing w:before="240"/>
        <w:jc w:val="center"/>
        <w:rPr>
          <w:b/>
          <w:sz w:val="22"/>
          <w:szCs w:val="22"/>
        </w:rPr>
      </w:pPr>
      <w:r w:rsidRPr="00E727CB">
        <w:rPr>
          <w:b/>
          <w:sz w:val="22"/>
          <w:szCs w:val="22"/>
        </w:rPr>
        <w:t>Cena díla a platební podmínky</w:t>
      </w:r>
    </w:p>
    <w:p w14:paraId="476325FB" w14:textId="517C9C41" w:rsidR="006719ED" w:rsidRPr="003321C5" w:rsidRDefault="006719ED" w:rsidP="00743358">
      <w:pPr>
        <w:numPr>
          <w:ilvl w:val="1"/>
          <w:numId w:val="1"/>
        </w:numPr>
        <w:spacing w:before="60"/>
        <w:ind w:left="709" w:hanging="567"/>
        <w:jc w:val="both"/>
        <w:rPr>
          <w:b/>
          <w:sz w:val="22"/>
          <w:szCs w:val="22"/>
        </w:rPr>
      </w:pPr>
      <w:r w:rsidRPr="00906A43">
        <w:rPr>
          <w:sz w:val="22"/>
          <w:szCs w:val="22"/>
        </w:rPr>
        <w:t xml:space="preserve">Smluvní strany </w:t>
      </w:r>
      <w:r>
        <w:rPr>
          <w:sz w:val="22"/>
          <w:szCs w:val="22"/>
        </w:rPr>
        <w:t xml:space="preserve">se dohodly, na </w:t>
      </w:r>
      <w:r w:rsidRPr="00906A43">
        <w:rPr>
          <w:sz w:val="22"/>
          <w:szCs w:val="22"/>
        </w:rPr>
        <w:t xml:space="preserve">základě </w:t>
      </w:r>
      <w:r>
        <w:rPr>
          <w:sz w:val="22"/>
          <w:szCs w:val="22"/>
        </w:rPr>
        <w:t xml:space="preserve">nabídky zhotovitele, </w:t>
      </w:r>
      <w:r w:rsidRPr="003321C5">
        <w:rPr>
          <w:b/>
          <w:sz w:val="22"/>
          <w:szCs w:val="22"/>
        </w:rPr>
        <w:t>na ceně za provedení díla, která je uvedena v příloze č. 1 Krycí list nabídky</w:t>
      </w:r>
      <w:r w:rsidR="007601D1">
        <w:rPr>
          <w:b/>
          <w:sz w:val="22"/>
          <w:szCs w:val="22"/>
        </w:rPr>
        <w:t xml:space="preserve"> </w:t>
      </w:r>
      <w:r w:rsidR="007601D1" w:rsidRPr="007601D1">
        <w:rPr>
          <w:bCs/>
          <w:sz w:val="22"/>
          <w:szCs w:val="22"/>
        </w:rPr>
        <w:t xml:space="preserve">pro </w:t>
      </w:r>
      <w:r w:rsidR="00F87CA2">
        <w:rPr>
          <w:bCs/>
          <w:sz w:val="22"/>
          <w:szCs w:val="22"/>
        </w:rPr>
        <w:t>5</w:t>
      </w:r>
      <w:r w:rsidR="007601D1" w:rsidRPr="007601D1">
        <w:rPr>
          <w:bCs/>
          <w:sz w:val="22"/>
          <w:szCs w:val="22"/>
        </w:rPr>
        <w:t>. část</w:t>
      </w:r>
      <w:r w:rsidRPr="007601D1">
        <w:rPr>
          <w:bCs/>
          <w:sz w:val="22"/>
          <w:szCs w:val="22"/>
        </w:rPr>
        <w:t xml:space="preserve">. </w:t>
      </w:r>
      <w:r w:rsidRPr="003321C5">
        <w:rPr>
          <w:b/>
          <w:sz w:val="22"/>
          <w:szCs w:val="22"/>
        </w:rPr>
        <w:t xml:space="preserve"> </w:t>
      </w:r>
    </w:p>
    <w:p w14:paraId="709D18DA" w14:textId="1477F884" w:rsidR="00166EA4" w:rsidRDefault="006719ED" w:rsidP="00743358">
      <w:pPr>
        <w:widowControl w:val="0"/>
        <w:autoSpaceDE w:val="0"/>
        <w:spacing w:before="60"/>
        <w:ind w:left="720"/>
        <w:jc w:val="both"/>
        <w:rPr>
          <w:sz w:val="22"/>
          <w:szCs w:val="22"/>
        </w:rPr>
      </w:pPr>
      <w:r w:rsidRPr="00316DBE">
        <w:rPr>
          <w:color w:val="000000"/>
          <w:sz w:val="22"/>
          <w:szCs w:val="22"/>
        </w:rPr>
        <w:t xml:space="preserve">DPH bude účtováno v souladu se zákonem č. 235/2004 Sb., </w:t>
      </w:r>
      <w:r w:rsidRPr="00316DBE">
        <w:rPr>
          <w:color w:val="000000"/>
          <w:sz w:val="22"/>
          <w:szCs w:val="22"/>
          <w:shd w:val="clear" w:color="auto" w:fill="FFFFFF"/>
        </w:rPr>
        <w:t>o dani z přidané hodnoty</w:t>
      </w:r>
      <w:r w:rsidRPr="00316DBE">
        <w:rPr>
          <w:sz w:val="22"/>
          <w:szCs w:val="22"/>
        </w:rPr>
        <w:t xml:space="preserve"> ve znění pozdějších předpisů</w:t>
      </w:r>
      <w:r>
        <w:rPr>
          <w:sz w:val="22"/>
          <w:szCs w:val="22"/>
        </w:rPr>
        <w:t>,</w:t>
      </w:r>
      <w:r w:rsidRPr="00316DBE">
        <w:rPr>
          <w:sz w:val="22"/>
          <w:szCs w:val="22"/>
        </w:rPr>
        <w:t xml:space="preserve"> ke dni uskutečnění zdanitelného plnění</w:t>
      </w:r>
      <w:r>
        <w:rPr>
          <w:sz w:val="22"/>
          <w:szCs w:val="22"/>
        </w:rPr>
        <w:t xml:space="preserve">. </w:t>
      </w:r>
    </w:p>
    <w:p w14:paraId="48826CC4" w14:textId="419DE3F2" w:rsidR="008F4F6E" w:rsidRPr="00E727CB" w:rsidRDefault="008F4F6E" w:rsidP="00743358">
      <w:pPr>
        <w:numPr>
          <w:ilvl w:val="1"/>
          <w:numId w:val="1"/>
        </w:numPr>
        <w:spacing w:before="60"/>
        <w:ind w:left="709" w:hanging="567"/>
        <w:jc w:val="both"/>
        <w:rPr>
          <w:sz w:val="22"/>
          <w:szCs w:val="22"/>
        </w:rPr>
      </w:pPr>
      <w:r w:rsidRPr="00E727CB">
        <w:rPr>
          <w:sz w:val="22"/>
          <w:szCs w:val="22"/>
        </w:rPr>
        <w:t xml:space="preserve">Zhotovitel prohlašuje, že uvedená sjednaná cena díla obsahuje veškeré práce, </w:t>
      </w:r>
      <w:proofErr w:type="spellStart"/>
      <w:r w:rsidRPr="00E727CB">
        <w:rPr>
          <w:sz w:val="22"/>
          <w:szCs w:val="22"/>
        </w:rPr>
        <w:t>přípomocné</w:t>
      </w:r>
      <w:proofErr w:type="spellEnd"/>
      <w:r w:rsidRPr="00E727CB">
        <w:rPr>
          <w:sz w:val="22"/>
          <w:szCs w:val="22"/>
        </w:rPr>
        <w:t xml:space="preserve"> materiály a</w:t>
      </w:r>
      <w:r w:rsidR="00BB75B9">
        <w:rPr>
          <w:sz w:val="22"/>
          <w:szCs w:val="22"/>
        </w:rPr>
        <w:t> </w:t>
      </w:r>
      <w:r w:rsidRPr="00E727CB">
        <w:rPr>
          <w:sz w:val="22"/>
          <w:szCs w:val="22"/>
        </w:rPr>
        <w:t>mechanizmy potřebné pro řádné a kvalitní provedení kompletního a funkčního díla v souladu s platnými zákony a normami, za podmínek stanovených touto smlouvou, a zároveň na sebe bere nebezpečí změny okolností, které dokončení díla podstatně ztěžují a které nemohl při uzavření smlouvy předvídat.</w:t>
      </w:r>
    </w:p>
    <w:p w14:paraId="4E9378F0" w14:textId="68797F33" w:rsidR="00043D1E" w:rsidRPr="00E727CB" w:rsidRDefault="00DC212A" w:rsidP="00743358">
      <w:pPr>
        <w:numPr>
          <w:ilvl w:val="1"/>
          <w:numId w:val="1"/>
        </w:numPr>
        <w:spacing w:before="60"/>
        <w:ind w:left="709" w:hanging="567"/>
        <w:jc w:val="both"/>
        <w:rPr>
          <w:sz w:val="22"/>
          <w:szCs w:val="22"/>
        </w:rPr>
      </w:pPr>
      <w:r w:rsidRPr="00E727CB">
        <w:rPr>
          <w:sz w:val="22"/>
          <w:szCs w:val="22"/>
        </w:rPr>
        <w:lastRenderedPageBreak/>
        <w:t>Smluvní strany se dohodly, že c</w:t>
      </w:r>
      <w:r w:rsidR="00043D1E" w:rsidRPr="00E727CB">
        <w:rPr>
          <w:sz w:val="22"/>
          <w:szCs w:val="22"/>
        </w:rPr>
        <w:t>ena díla může být změněna pouze v následujících případech</w:t>
      </w:r>
      <w:r w:rsidR="00DE31BA" w:rsidRPr="00E727CB">
        <w:rPr>
          <w:sz w:val="22"/>
          <w:szCs w:val="22"/>
        </w:rPr>
        <w:t xml:space="preserve"> </w:t>
      </w:r>
      <w:r w:rsidR="000F251E" w:rsidRPr="00E727CB">
        <w:rPr>
          <w:sz w:val="22"/>
          <w:szCs w:val="22"/>
        </w:rPr>
        <w:t>(</w:t>
      </w:r>
      <w:r w:rsidR="00DE31BA" w:rsidRPr="00E727CB">
        <w:rPr>
          <w:sz w:val="22"/>
          <w:szCs w:val="22"/>
        </w:rPr>
        <w:t xml:space="preserve">a postupem uvedeným v bodě </w:t>
      </w:r>
      <w:r w:rsidR="0043580E">
        <w:rPr>
          <w:sz w:val="22"/>
          <w:szCs w:val="22"/>
        </w:rPr>
        <w:t>3</w:t>
      </w:r>
      <w:r w:rsidR="00DE31BA" w:rsidRPr="00E727CB">
        <w:rPr>
          <w:sz w:val="22"/>
          <w:szCs w:val="22"/>
        </w:rPr>
        <w:t>.</w:t>
      </w:r>
      <w:r w:rsidR="00795C27" w:rsidRPr="00E727CB">
        <w:rPr>
          <w:sz w:val="22"/>
          <w:szCs w:val="22"/>
        </w:rPr>
        <w:t>4</w:t>
      </w:r>
      <w:r w:rsidR="000F251E" w:rsidRPr="00E727CB">
        <w:rPr>
          <w:sz w:val="22"/>
          <w:szCs w:val="22"/>
        </w:rPr>
        <w:t>)</w:t>
      </w:r>
      <w:r w:rsidR="00043D1E" w:rsidRPr="00E727CB">
        <w:rPr>
          <w:sz w:val="22"/>
          <w:szCs w:val="22"/>
        </w:rPr>
        <w:t xml:space="preserve">: </w:t>
      </w:r>
    </w:p>
    <w:p w14:paraId="0A9371F2" w14:textId="786B192E" w:rsidR="00043D1E" w:rsidRPr="00E727CB" w:rsidRDefault="008C4F17" w:rsidP="00743358">
      <w:pPr>
        <w:numPr>
          <w:ilvl w:val="0"/>
          <w:numId w:val="2"/>
        </w:numPr>
        <w:spacing w:before="60"/>
        <w:ind w:left="1134" w:hanging="425"/>
        <w:jc w:val="both"/>
        <w:rPr>
          <w:sz w:val="22"/>
          <w:szCs w:val="22"/>
        </w:rPr>
      </w:pPr>
      <w:r w:rsidRPr="00E727CB">
        <w:rPr>
          <w:sz w:val="22"/>
          <w:szCs w:val="22"/>
        </w:rPr>
        <w:t xml:space="preserve">vícepráce </w:t>
      </w:r>
      <w:r w:rsidR="009D5E7A" w:rsidRPr="00E727CB">
        <w:rPr>
          <w:sz w:val="22"/>
          <w:szCs w:val="22"/>
        </w:rPr>
        <w:t xml:space="preserve">v případě změny okolností dle bodu </w:t>
      </w:r>
      <w:r w:rsidR="0043580E">
        <w:rPr>
          <w:sz w:val="22"/>
          <w:szCs w:val="22"/>
        </w:rPr>
        <w:t>3</w:t>
      </w:r>
      <w:r w:rsidR="009D5E7A" w:rsidRPr="00E727CB">
        <w:rPr>
          <w:sz w:val="22"/>
          <w:szCs w:val="22"/>
        </w:rPr>
        <w:t>.</w:t>
      </w:r>
      <w:r w:rsidR="00A7433A" w:rsidRPr="00E727CB">
        <w:rPr>
          <w:sz w:val="22"/>
          <w:szCs w:val="22"/>
        </w:rPr>
        <w:t>2</w:t>
      </w:r>
      <w:r w:rsidR="009D5E7A" w:rsidRPr="00E727CB">
        <w:rPr>
          <w:sz w:val="22"/>
          <w:szCs w:val="22"/>
        </w:rPr>
        <w:t xml:space="preserve"> této smlouvy</w:t>
      </w:r>
      <w:r w:rsidR="00043D1E" w:rsidRPr="00E727CB">
        <w:rPr>
          <w:sz w:val="22"/>
          <w:szCs w:val="22"/>
        </w:rPr>
        <w:t>, přičemž vícepráce nezahrnuté v původním rozpočtu budou oceněné zhotovitelem za použití stejné cenové úrovně jako v jeho nabídce a vícepráce v původním rozpočtu zahrnuté budou oceněny dle tohoto rozpočtu, a uzavření dodatku ke smlouvě, nedohodnou-li se strany jinak. Nedohodnou-li se smluvní strany na ocenění víceprací, budou vícepráce oceněny podle „katalogů cen stavebních prací", vydává ÚRS Praha a.s., platných ke dni vzniku potřeby víceprací</w:t>
      </w:r>
    </w:p>
    <w:p w14:paraId="558713D3" w14:textId="77777777" w:rsidR="00043D1E" w:rsidRPr="00E727CB" w:rsidRDefault="00043D1E" w:rsidP="00743358">
      <w:pPr>
        <w:numPr>
          <w:ilvl w:val="0"/>
          <w:numId w:val="2"/>
        </w:numPr>
        <w:spacing w:before="60"/>
        <w:ind w:left="1134" w:hanging="425"/>
        <w:jc w:val="both"/>
        <w:rPr>
          <w:sz w:val="22"/>
          <w:szCs w:val="22"/>
        </w:rPr>
      </w:pPr>
      <w:r w:rsidRPr="00E727CB">
        <w:rPr>
          <w:sz w:val="22"/>
          <w:szCs w:val="22"/>
        </w:rPr>
        <w:t xml:space="preserve">méněpráce, </w:t>
      </w:r>
      <w:r w:rsidR="008C4F17" w:rsidRPr="00E727CB">
        <w:rPr>
          <w:sz w:val="22"/>
          <w:szCs w:val="22"/>
        </w:rPr>
        <w:t>v případě změny okolností</w:t>
      </w:r>
      <w:r w:rsidRPr="00E727CB">
        <w:rPr>
          <w:sz w:val="22"/>
          <w:szCs w:val="22"/>
        </w:rPr>
        <w:t>, a uzavření dodatku ke smlouvě, přičemž méněpráce budou oceněny dle jednotkových cen položkového rozpočtu a odečteny od celkové ceny díla na základě soupisu provedených prací a dodávek odsouhlaseného oprávněnými zástupci smluvních stran</w:t>
      </w:r>
    </w:p>
    <w:p w14:paraId="3A10675C" w14:textId="2A7D1728" w:rsidR="008C4F17" w:rsidRPr="00E727CB" w:rsidRDefault="00FE00D6" w:rsidP="00743358">
      <w:pPr>
        <w:numPr>
          <w:ilvl w:val="1"/>
          <w:numId w:val="1"/>
        </w:numPr>
        <w:spacing w:before="60"/>
        <w:ind w:left="709" w:hanging="567"/>
        <w:jc w:val="both"/>
        <w:rPr>
          <w:sz w:val="22"/>
          <w:szCs w:val="22"/>
        </w:rPr>
      </w:pPr>
      <w:r w:rsidRPr="00E727CB">
        <w:rPr>
          <w:sz w:val="22"/>
          <w:szCs w:val="22"/>
        </w:rPr>
        <w:t xml:space="preserve">Při zjištění změny dle bodu </w:t>
      </w:r>
      <w:r w:rsidR="0043580E">
        <w:rPr>
          <w:sz w:val="22"/>
          <w:szCs w:val="22"/>
        </w:rPr>
        <w:t>3</w:t>
      </w:r>
      <w:r w:rsidRPr="00E727CB">
        <w:rPr>
          <w:sz w:val="22"/>
          <w:szCs w:val="22"/>
        </w:rPr>
        <w:t xml:space="preserve">.2 zhotovitel sdělí tuto skutečnost pověřené osobě objednatele </w:t>
      </w:r>
      <w:r w:rsidR="00D367F8">
        <w:rPr>
          <w:sz w:val="22"/>
          <w:szCs w:val="22"/>
        </w:rPr>
        <w:t xml:space="preserve">a v tomto smyslu bude </w:t>
      </w:r>
      <w:r w:rsidRPr="00E727CB">
        <w:rPr>
          <w:sz w:val="22"/>
          <w:szCs w:val="22"/>
        </w:rPr>
        <w:t xml:space="preserve">vypracován evidenční list změny stavby, kde bude uvedeno řádné odůvodnění potřeby změny ceny a který bude podepsán oprávněnými osobami všech subjektů zúčastněných na stavbě. Na základě evidenčního listu změny stavby bude vypracován dodatek ke smlouvě, který bude podepsán oprávněnými zástupci obou smluvních stran a bude podkladem pro fakturaci. </w:t>
      </w:r>
    </w:p>
    <w:p w14:paraId="225A08DE" w14:textId="58693402" w:rsidR="00043D1E" w:rsidRPr="00E727CB" w:rsidRDefault="00557146" w:rsidP="00743358">
      <w:pPr>
        <w:numPr>
          <w:ilvl w:val="1"/>
          <w:numId w:val="1"/>
        </w:numPr>
        <w:spacing w:before="60"/>
        <w:ind w:left="709" w:hanging="567"/>
        <w:jc w:val="both"/>
        <w:rPr>
          <w:sz w:val="22"/>
          <w:szCs w:val="22"/>
        </w:rPr>
      </w:pPr>
      <w:r w:rsidRPr="002C52B4">
        <w:rPr>
          <w:sz w:val="22"/>
          <w:szCs w:val="22"/>
        </w:rPr>
        <w:t>Platby za provedení díla budou provedeny na základě faktury vystavené zhotovitelem do pěti dnů po skončení kalendářního měsíce na základě oceněného soupisu skutečně provedených prací a dodávek odsouhlaseného oprávněnými zástupci smluvních stran</w:t>
      </w:r>
      <w:r w:rsidR="00043D1E" w:rsidRPr="00E727CB">
        <w:rPr>
          <w:sz w:val="22"/>
          <w:szCs w:val="22"/>
        </w:rPr>
        <w:t xml:space="preserve">. </w:t>
      </w:r>
    </w:p>
    <w:p w14:paraId="3A406E5A" w14:textId="5DF59A48" w:rsidR="00043D1E" w:rsidRPr="00166EA4" w:rsidRDefault="00EB0887" w:rsidP="00743358">
      <w:pPr>
        <w:numPr>
          <w:ilvl w:val="1"/>
          <w:numId w:val="1"/>
        </w:numPr>
        <w:spacing w:before="60"/>
        <w:ind w:left="709" w:hanging="567"/>
        <w:jc w:val="both"/>
        <w:rPr>
          <w:sz w:val="22"/>
          <w:szCs w:val="22"/>
        </w:rPr>
      </w:pPr>
      <w:r>
        <w:rPr>
          <w:sz w:val="22"/>
          <w:szCs w:val="22"/>
        </w:rPr>
        <w:t>Daňový doklad</w:t>
      </w:r>
      <w:r w:rsidR="00043D1E" w:rsidRPr="00E727CB">
        <w:rPr>
          <w:sz w:val="22"/>
          <w:szCs w:val="22"/>
        </w:rPr>
        <w:t xml:space="preserve"> bude vystaven na adresu:</w:t>
      </w:r>
    </w:p>
    <w:p w14:paraId="54D64C62" w14:textId="77777777" w:rsidR="007D2B32" w:rsidRPr="00E727CB" w:rsidRDefault="007D2B32" w:rsidP="00586B28">
      <w:pPr>
        <w:spacing w:before="120"/>
        <w:ind w:left="708"/>
        <w:jc w:val="both"/>
        <w:rPr>
          <w:sz w:val="22"/>
          <w:szCs w:val="22"/>
        </w:rPr>
      </w:pPr>
      <w:r w:rsidRPr="00E727CB">
        <w:rPr>
          <w:sz w:val="22"/>
          <w:szCs w:val="22"/>
        </w:rPr>
        <w:t>ÚDRŽBA SILNIC Královéhradeckého kraje a.s.</w:t>
      </w:r>
    </w:p>
    <w:p w14:paraId="3C3D35B3" w14:textId="77777777" w:rsidR="00043D1E" w:rsidRPr="00E727CB" w:rsidRDefault="00043D1E" w:rsidP="00586B28">
      <w:pPr>
        <w:ind w:left="708"/>
        <w:jc w:val="both"/>
        <w:rPr>
          <w:sz w:val="22"/>
          <w:szCs w:val="22"/>
        </w:rPr>
      </w:pPr>
      <w:r w:rsidRPr="00E727CB">
        <w:rPr>
          <w:sz w:val="22"/>
          <w:szCs w:val="22"/>
        </w:rPr>
        <w:t>Kutnohorská 59</w:t>
      </w:r>
    </w:p>
    <w:p w14:paraId="647A21DE" w14:textId="322CA4E8" w:rsidR="00043D1E" w:rsidRPr="00E727CB" w:rsidRDefault="00043D1E" w:rsidP="00586B28">
      <w:pPr>
        <w:spacing w:after="120"/>
        <w:ind w:left="708"/>
        <w:jc w:val="both"/>
        <w:rPr>
          <w:sz w:val="22"/>
          <w:szCs w:val="22"/>
        </w:rPr>
      </w:pPr>
      <w:r w:rsidRPr="00E727CB">
        <w:rPr>
          <w:sz w:val="22"/>
          <w:szCs w:val="22"/>
        </w:rPr>
        <w:t>500 04 Hradec Králové</w:t>
      </w:r>
    </w:p>
    <w:p w14:paraId="3C723ACF" w14:textId="4D79B81E"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Splatnost </w:t>
      </w:r>
      <w:r w:rsidR="00EB0887">
        <w:rPr>
          <w:sz w:val="22"/>
          <w:szCs w:val="22"/>
        </w:rPr>
        <w:t>daňového dokladu</w:t>
      </w:r>
      <w:r w:rsidRPr="00E727CB">
        <w:rPr>
          <w:sz w:val="22"/>
          <w:szCs w:val="22"/>
        </w:rPr>
        <w:t xml:space="preserve"> je </w:t>
      </w:r>
      <w:r w:rsidR="00895383" w:rsidRPr="00E727CB">
        <w:rPr>
          <w:b/>
          <w:sz w:val="22"/>
          <w:szCs w:val="22"/>
        </w:rPr>
        <w:t>30</w:t>
      </w:r>
      <w:r w:rsidRPr="00E727CB">
        <w:rPr>
          <w:b/>
          <w:sz w:val="22"/>
          <w:szCs w:val="22"/>
        </w:rPr>
        <w:t xml:space="preserve"> dnů</w:t>
      </w:r>
      <w:r w:rsidRPr="00E727CB">
        <w:rPr>
          <w:sz w:val="22"/>
          <w:szCs w:val="22"/>
        </w:rPr>
        <w:t xml:space="preserve"> ode dne jejího doručení objednateli. V pochybnostech se má za to, že </w:t>
      </w:r>
      <w:r w:rsidR="00EB0887">
        <w:rPr>
          <w:sz w:val="22"/>
          <w:szCs w:val="22"/>
        </w:rPr>
        <w:t>daňový doklad</w:t>
      </w:r>
      <w:r w:rsidRPr="00E727CB">
        <w:rPr>
          <w:sz w:val="22"/>
          <w:szCs w:val="22"/>
        </w:rPr>
        <w:t xml:space="preserve"> byl objednateli doručen třetí pracovní den po </w:t>
      </w:r>
      <w:r w:rsidR="00EB0887">
        <w:rPr>
          <w:sz w:val="22"/>
          <w:szCs w:val="22"/>
        </w:rPr>
        <w:t>jeho</w:t>
      </w:r>
      <w:r w:rsidRPr="00E727CB">
        <w:rPr>
          <w:sz w:val="22"/>
          <w:szCs w:val="22"/>
        </w:rPr>
        <w:t xml:space="preserve"> předání k poštovní přepravě zhotovitelem.</w:t>
      </w:r>
    </w:p>
    <w:p w14:paraId="0546E607" w14:textId="7F549551" w:rsidR="00043D1E" w:rsidRPr="00E727CB" w:rsidRDefault="00EB0887" w:rsidP="00743358">
      <w:pPr>
        <w:numPr>
          <w:ilvl w:val="1"/>
          <w:numId w:val="1"/>
        </w:numPr>
        <w:spacing w:before="60"/>
        <w:ind w:left="709" w:hanging="567"/>
        <w:jc w:val="both"/>
        <w:rPr>
          <w:sz w:val="22"/>
          <w:szCs w:val="22"/>
        </w:rPr>
      </w:pPr>
      <w:r>
        <w:rPr>
          <w:sz w:val="22"/>
          <w:szCs w:val="22"/>
        </w:rPr>
        <w:t>Daňový doklad</w:t>
      </w:r>
      <w:r w:rsidR="00043D1E" w:rsidRPr="00E727CB">
        <w:rPr>
          <w:sz w:val="22"/>
          <w:szCs w:val="22"/>
        </w:rPr>
        <w:t xml:space="preserve"> musí splňovat náležitosti požadované právními předpisy</w:t>
      </w:r>
      <w:r w:rsidR="00CC0E28" w:rsidRPr="00E727CB">
        <w:rPr>
          <w:sz w:val="22"/>
          <w:szCs w:val="22"/>
        </w:rPr>
        <w:t xml:space="preserve"> platnými ke dni uskutečnění zdanitelného plnění, zejména </w:t>
      </w:r>
      <w:r w:rsidR="008A6D06" w:rsidRPr="00E727CB">
        <w:rPr>
          <w:sz w:val="22"/>
          <w:szCs w:val="22"/>
        </w:rPr>
        <w:t>zákonem č. 563/1991 Sb., o účetnictví, ve znění pozdějších předpisů a</w:t>
      </w:r>
      <w:r w:rsidR="002A50FC">
        <w:rPr>
          <w:sz w:val="22"/>
          <w:szCs w:val="22"/>
        </w:rPr>
        <w:t> </w:t>
      </w:r>
      <w:r w:rsidR="00CC0E28" w:rsidRPr="00E727CB">
        <w:rPr>
          <w:sz w:val="22"/>
          <w:szCs w:val="22"/>
        </w:rPr>
        <w:t>zákonem č. 235/2004 Sb., o dani z přidané hodnoty</w:t>
      </w:r>
      <w:r w:rsidR="009D2AC9" w:rsidRPr="00E727CB">
        <w:rPr>
          <w:sz w:val="22"/>
          <w:szCs w:val="22"/>
        </w:rPr>
        <w:t>, ve znění pozdějších předpisů</w:t>
      </w:r>
      <w:r w:rsidR="00CC0E28" w:rsidRPr="00E727CB">
        <w:rPr>
          <w:sz w:val="22"/>
          <w:szCs w:val="22"/>
        </w:rPr>
        <w:t xml:space="preserve">. </w:t>
      </w:r>
      <w:r w:rsidR="000B29F0" w:rsidRPr="00E727CB">
        <w:rPr>
          <w:sz w:val="22"/>
          <w:szCs w:val="22"/>
        </w:rPr>
        <w:t xml:space="preserve">Kromě povinných součástí dle platných právních předpisů bude přílohou </w:t>
      </w:r>
      <w:r>
        <w:rPr>
          <w:sz w:val="22"/>
          <w:szCs w:val="22"/>
        </w:rPr>
        <w:t>daňového dokladu</w:t>
      </w:r>
      <w:r w:rsidR="000B29F0" w:rsidRPr="00E727CB">
        <w:rPr>
          <w:sz w:val="22"/>
          <w:szCs w:val="22"/>
        </w:rPr>
        <w:t xml:space="preserve"> i potvrzený soupis prací</w:t>
      </w:r>
      <w:r w:rsidR="00932686" w:rsidRPr="00E727CB">
        <w:rPr>
          <w:sz w:val="22"/>
          <w:szCs w:val="22"/>
        </w:rPr>
        <w:t>.</w:t>
      </w:r>
    </w:p>
    <w:p w14:paraId="0BF35152" w14:textId="2EAB8090" w:rsidR="00043D1E" w:rsidRPr="00E727CB" w:rsidRDefault="00043D1E" w:rsidP="00743358">
      <w:pPr>
        <w:numPr>
          <w:ilvl w:val="1"/>
          <w:numId w:val="1"/>
        </w:numPr>
        <w:spacing w:before="60"/>
        <w:ind w:left="709" w:hanging="567"/>
        <w:jc w:val="both"/>
        <w:rPr>
          <w:sz w:val="22"/>
          <w:szCs w:val="22"/>
        </w:rPr>
      </w:pPr>
      <w:r w:rsidRPr="00E727CB">
        <w:rPr>
          <w:sz w:val="22"/>
          <w:szCs w:val="22"/>
        </w:rPr>
        <w:t>Nesprávn</w:t>
      </w:r>
      <w:r w:rsidR="00EB0887">
        <w:rPr>
          <w:sz w:val="22"/>
          <w:szCs w:val="22"/>
        </w:rPr>
        <w:t>ý</w:t>
      </w:r>
      <w:r w:rsidRPr="00E727CB">
        <w:rPr>
          <w:sz w:val="22"/>
          <w:szCs w:val="22"/>
        </w:rPr>
        <w:t xml:space="preserve"> nebo neúpln</w:t>
      </w:r>
      <w:r w:rsidR="00EB0887">
        <w:rPr>
          <w:sz w:val="22"/>
          <w:szCs w:val="22"/>
        </w:rPr>
        <w:t>ý</w:t>
      </w:r>
      <w:r w:rsidRPr="00E727CB">
        <w:rPr>
          <w:sz w:val="22"/>
          <w:szCs w:val="22"/>
        </w:rPr>
        <w:t xml:space="preserve"> </w:t>
      </w:r>
      <w:r w:rsidR="00EB0887">
        <w:rPr>
          <w:sz w:val="22"/>
          <w:szCs w:val="22"/>
        </w:rPr>
        <w:t>daňový doklad</w:t>
      </w:r>
      <w:r w:rsidRPr="00E727CB">
        <w:rPr>
          <w:sz w:val="22"/>
          <w:szCs w:val="22"/>
        </w:rPr>
        <w:t xml:space="preserve"> je objednatel oprávněn vrátit zhotoviteli k doplnění nebo opravení. Doručením opravené</w:t>
      </w:r>
      <w:r w:rsidR="00EB0887">
        <w:rPr>
          <w:sz w:val="22"/>
          <w:szCs w:val="22"/>
        </w:rPr>
        <w:t>ho</w:t>
      </w:r>
      <w:r w:rsidRPr="00E727CB">
        <w:rPr>
          <w:sz w:val="22"/>
          <w:szCs w:val="22"/>
        </w:rPr>
        <w:t xml:space="preserve"> nebo doplněné</w:t>
      </w:r>
      <w:r w:rsidR="00EB0887">
        <w:rPr>
          <w:sz w:val="22"/>
          <w:szCs w:val="22"/>
        </w:rPr>
        <w:t>ho</w:t>
      </w:r>
      <w:r w:rsidRPr="00E727CB">
        <w:rPr>
          <w:sz w:val="22"/>
          <w:szCs w:val="22"/>
        </w:rPr>
        <w:t xml:space="preserve"> </w:t>
      </w:r>
      <w:r w:rsidR="00EB0887">
        <w:rPr>
          <w:sz w:val="22"/>
          <w:szCs w:val="22"/>
        </w:rPr>
        <w:t>daňového dokladu</w:t>
      </w:r>
      <w:r w:rsidRPr="00E727CB">
        <w:rPr>
          <w:sz w:val="22"/>
          <w:szCs w:val="22"/>
        </w:rPr>
        <w:t xml:space="preserve"> zpět objednateli počíná běžet nová doba splatnosti v délce trvání stejné, jako byla původní. </w:t>
      </w:r>
    </w:p>
    <w:p w14:paraId="108361CD" w14:textId="447ADD2F" w:rsidR="00043D1E" w:rsidRPr="00E727CB" w:rsidRDefault="00043D1E" w:rsidP="00743358">
      <w:pPr>
        <w:numPr>
          <w:ilvl w:val="1"/>
          <w:numId w:val="1"/>
        </w:numPr>
        <w:spacing w:before="60"/>
        <w:ind w:left="709" w:hanging="567"/>
        <w:jc w:val="both"/>
        <w:rPr>
          <w:sz w:val="22"/>
          <w:szCs w:val="22"/>
        </w:rPr>
      </w:pPr>
      <w:r w:rsidRPr="00E727CB">
        <w:rPr>
          <w:sz w:val="22"/>
          <w:szCs w:val="22"/>
        </w:rPr>
        <w:t>Nedojde-li mezi smluvními stranami k dohodě při odsouhlasení množství nebo druhu provedených prací, je zhotovitel oprávněn fakturovat pouze práce, u kterých nedošlo k</w:t>
      </w:r>
      <w:r w:rsidR="009D2AC9" w:rsidRPr="00E727CB">
        <w:rPr>
          <w:sz w:val="22"/>
          <w:szCs w:val="22"/>
        </w:rPr>
        <w:t> </w:t>
      </w:r>
      <w:r w:rsidRPr="00E727CB">
        <w:rPr>
          <w:sz w:val="22"/>
          <w:szCs w:val="22"/>
        </w:rPr>
        <w:t xml:space="preserve">rozporu. Pokud bude </w:t>
      </w:r>
      <w:r w:rsidR="00EB0887">
        <w:rPr>
          <w:sz w:val="22"/>
          <w:szCs w:val="22"/>
        </w:rPr>
        <w:t>daňový doklad</w:t>
      </w:r>
      <w:r w:rsidRPr="00E727CB">
        <w:rPr>
          <w:sz w:val="22"/>
          <w:szCs w:val="22"/>
        </w:rPr>
        <w:t xml:space="preserve"> zhotovitele obsahovat i práce, které nebyly odsouhlaseny, je objednatel oprávněn uhradit pouze tu část </w:t>
      </w:r>
      <w:r w:rsidR="00EB0887">
        <w:rPr>
          <w:sz w:val="22"/>
          <w:szCs w:val="22"/>
        </w:rPr>
        <w:t>daňového dokladu</w:t>
      </w:r>
      <w:r w:rsidRPr="00E727CB">
        <w:rPr>
          <w:sz w:val="22"/>
          <w:szCs w:val="22"/>
        </w:rPr>
        <w:t xml:space="preserve">, se kterou souhlasí. Na zbývající část </w:t>
      </w:r>
      <w:r w:rsidR="00EB0887">
        <w:rPr>
          <w:sz w:val="22"/>
          <w:szCs w:val="22"/>
        </w:rPr>
        <w:t>daňového dokladu</w:t>
      </w:r>
      <w:r w:rsidRPr="00E727CB">
        <w:rPr>
          <w:sz w:val="22"/>
          <w:szCs w:val="22"/>
        </w:rPr>
        <w:t xml:space="preserve"> nemůže zhotovitel uplatňovat žádné sankce plynoucí ze smlouvy.</w:t>
      </w:r>
      <w:r w:rsidR="00B32A73" w:rsidRPr="00E727CB">
        <w:rPr>
          <w:sz w:val="22"/>
          <w:szCs w:val="22"/>
        </w:rPr>
        <w:t xml:space="preserve"> </w:t>
      </w:r>
    </w:p>
    <w:p w14:paraId="1B4BB2FE" w14:textId="6431F401"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Veškeré peněžité závazky objednatele se považují za splněné dnem odepsání příslušné částky z účtu objednatele ve prospěch účtu zhotovitele uvedeného </w:t>
      </w:r>
      <w:r w:rsidR="00631DF6" w:rsidRPr="00E727CB">
        <w:rPr>
          <w:sz w:val="22"/>
          <w:szCs w:val="22"/>
        </w:rPr>
        <w:t xml:space="preserve">na </w:t>
      </w:r>
      <w:r w:rsidR="00EB0887">
        <w:rPr>
          <w:sz w:val="22"/>
          <w:szCs w:val="22"/>
        </w:rPr>
        <w:t>daňovém dokladu</w:t>
      </w:r>
      <w:r w:rsidRPr="00E727CB">
        <w:rPr>
          <w:sz w:val="22"/>
          <w:szCs w:val="22"/>
        </w:rPr>
        <w:t>.</w:t>
      </w:r>
    </w:p>
    <w:p w14:paraId="0C20001B" w14:textId="396AF231" w:rsidR="00166EA4" w:rsidRDefault="00B32A73" w:rsidP="00743358">
      <w:pPr>
        <w:numPr>
          <w:ilvl w:val="1"/>
          <w:numId w:val="1"/>
        </w:numPr>
        <w:spacing w:before="60"/>
        <w:ind w:left="709" w:hanging="567"/>
        <w:jc w:val="both"/>
        <w:rPr>
          <w:sz w:val="22"/>
          <w:szCs w:val="22"/>
        </w:rPr>
      </w:pPr>
      <w:r w:rsidRPr="00E727CB">
        <w:rPr>
          <w:sz w:val="22"/>
          <w:szCs w:val="22"/>
        </w:rPr>
        <w:t xml:space="preserve">Strany si ujednaly, že záloha na cenu díla ani </w:t>
      </w:r>
      <w:r w:rsidR="002736AF" w:rsidRPr="00E727CB">
        <w:rPr>
          <w:sz w:val="22"/>
          <w:szCs w:val="22"/>
        </w:rPr>
        <w:t>závdavek nebyly a</w:t>
      </w:r>
      <w:r w:rsidRPr="00E727CB">
        <w:rPr>
          <w:sz w:val="22"/>
          <w:szCs w:val="22"/>
        </w:rPr>
        <w:t xml:space="preserve"> nebudou poskytnuty</w:t>
      </w:r>
      <w:r w:rsidR="005117DE" w:rsidRPr="00E727CB">
        <w:rPr>
          <w:sz w:val="22"/>
          <w:szCs w:val="22"/>
        </w:rPr>
        <w:t>.</w:t>
      </w:r>
    </w:p>
    <w:p w14:paraId="58E05B84" w14:textId="55CF4893" w:rsidR="00043D1E" w:rsidRPr="00E727CB" w:rsidRDefault="00043D1E" w:rsidP="00166EA4">
      <w:pPr>
        <w:numPr>
          <w:ilvl w:val="0"/>
          <w:numId w:val="1"/>
        </w:numPr>
        <w:spacing w:before="240"/>
        <w:jc w:val="center"/>
        <w:rPr>
          <w:b/>
          <w:sz w:val="22"/>
          <w:szCs w:val="22"/>
        </w:rPr>
      </w:pPr>
      <w:r w:rsidRPr="00E727CB">
        <w:rPr>
          <w:b/>
          <w:sz w:val="22"/>
          <w:szCs w:val="22"/>
        </w:rPr>
        <w:t>Doba plnění</w:t>
      </w:r>
    </w:p>
    <w:p w14:paraId="07635FC4" w14:textId="54E724D6" w:rsidR="00B25F2C" w:rsidRPr="00191C3A" w:rsidRDefault="0043580E" w:rsidP="00743358">
      <w:pPr>
        <w:numPr>
          <w:ilvl w:val="1"/>
          <w:numId w:val="1"/>
        </w:numPr>
        <w:spacing w:before="60"/>
        <w:ind w:left="709" w:hanging="567"/>
        <w:jc w:val="both"/>
        <w:rPr>
          <w:sz w:val="22"/>
          <w:szCs w:val="22"/>
        </w:rPr>
      </w:pPr>
      <w:r w:rsidRPr="0043580E">
        <w:rPr>
          <w:sz w:val="22"/>
          <w:szCs w:val="22"/>
        </w:rPr>
        <w:t xml:space="preserve">Zhotovitel převezme a předá předmět zakázky objednateli ve lhůtě </w:t>
      </w:r>
      <w:r w:rsidRPr="0043580E">
        <w:rPr>
          <w:b/>
          <w:sz w:val="22"/>
          <w:szCs w:val="22"/>
        </w:rPr>
        <w:t>nejpozději do termínu, který je uveden v příloze č. 1 Krycí list nabídky</w:t>
      </w:r>
      <w:r w:rsidR="00973DA1">
        <w:rPr>
          <w:b/>
          <w:sz w:val="22"/>
          <w:szCs w:val="22"/>
        </w:rPr>
        <w:t xml:space="preserve"> </w:t>
      </w:r>
      <w:r w:rsidR="00973DA1" w:rsidRPr="007601D1">
        <w:rPr>
          <w:bCs/>
          <w:sz w:val="22"/>
          <w:szCs w:val="22"/>
        </w:rPr>
        <w:t xml:space="preserve">pro </w:t>
      </w:r>
      <w:r w:rsidR="00F87CA2">
        <w:rPr>
          <w:bCs/>
          <w:sz w:val="22"/>
          <w:szCs w:val="22"/>
        </w:rPr>
        <w:t>5</w:t>
      </w:r>
      <w:r w:rsidR="00973DA1" w:rsidRPr="007601D1">
        <w:rPr>
          <w:bCs/>
          <w:sz w:val="22"/>
          <w:szCs w:val="22"/>
        </w:rPr>
        <w:t>. část</w:t>
      </w:r>
      <w:r w:rsidR="00973DA1">
        <w:rPr>
          <w:bCs/>
          <w:sz w:val="22"/>
          <w:szCs w:val="22"/>
        </w:rPr>
        <w:t>.</w:t>
      </w:r>
      <w:r w:rsidR="00D33C50" w:rsidRPr="00191C3A">
        <w:rPr>
          <w:sz w:val="22"/>
          <w:szCs w:val="22"/>
        </w:rPr>
        <w:t xml:space="preserve"> </w:t>
      </w:r>
    </w:p>
    <w:p w14:paraId="0E72F89F" w14:textId="7C3B96AC" w:rsidR="00043D1E" w:rsidRPr="00E727CB" w:rsidRDefault="008C2A22" w:rsidP="00166EA4">
      <w:pPr>
        <w:numPr>
          <w:ilvl w:val="0"/>
          <w:numId w:val="1"/>
        </w:numPr>
        <w:spacing w:before="240"/>
        <w:jc w:val="center"/>
        <w:rPr>
          <w:b/>
          <w:sz w:val="22"/>
          <w:szCs w:val="22"/>
        </w:rPr>
      </w:pPr>
      <w:r>
        <w:rPr>
          <w:b/>
          <w:sz w:val="22"/>
          <w:szCs w:val="22"/>
        </w:rPr>
        <w:t>Místo plnění</w:t>
      </w:r>
    </w:p>
    <w:p w14:paraId="5416AF7D" w14:textId="77777777" w:rsidR="00CF1F55" w:rsidRPr="00CF1F55" w:rsidRDefault="00CF1F55" w:rsidP="00743358">
      <w:pPr>
        <w:numPr>
          <w:ilvl w:val="1"/>
          <w:numId w:val="1"/>
        </w:numPr>
        <w:spacing w:before="60"/>
        <w:ind w:left="709" w:hanging="567"/>
        <w:jc w:val="both"/>
        <w:rPr>
          <w:sz w:val="22"/>
          <w:szCs w:val="22"/>
        </w:rPr>
      </w:pPr>
      <w:r w:rsidRPr="00CF1F55">
        <w:rPr>
          <w:sz w:val="22"/>
          <w:szCs w:val="22"/>
        </w:rPr>
        <w:t>Do 10 dnů od data podpisu smlouvy smluvní strany sjednají termín předání místa plnění na základě písemné žádosti zhotovitele.</w:t>
      </w:r>
    </w:p>
    <w:p w14:paraId="6BB89A24" w14:textId="68F53339"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Objednatel je povinen předat protokolárně zhotoviteli </w:t>
      </w:r>
      <w:r w:rsidR="008C2A22">
        <w:rPr>
          <w:sz w:val="22"/>
          <w:szCs w:val="22"/>
        </w:rPr>
        <w:t>místo plnění</w:t>
      </w:r>
      <w:r w:rsidRPr="00E727CB">
        <w:rPr>
          <w:sz w:val="22"/>
          <w:szCs w:val="22"/>
        </w:rPr>
        <w:t xml:space="preserve"> ve stavu odpovídajícím této smlouvě, prosté všech právních i věcných vad včetně práv třetích osob</w:t>
      </w:r>
      <w:r w:rsidR="00C55FED">
        <w:rPr>
          <w:sz w:val="22"/>
          <w:szCs w:val="22"/>
        </w:rPr>
        <w:t xml:space="preserve"> </w:t>
      </w:r>
      <w:r w:rsidR="00C55FED" w:rsidRPr="00743358">
        <w:rPr>
          <w:sz w:val="22"/>
          <w:szCs w:val="22"/>
        </w:rPr>
        <w:t xml:space="preserve">v termínu </w:t>
      </w:r>
      <w:r w:rsidR="00CF1F55" w:rsidRPr="00743358">
        <w:rPr>
          <w:sz w:val="22"/>
          <w:szCs w:val="22"/>
        </w:rPr>
        <w:t>předání místa plněn</w:t>
      </w:r>
      <w:r w:rsidR="00C55FED" w:rsidRPr="00743358">
        <w:rPr>
          <w:sz w:val="22"/>
          <w:szCs w:val="22"/>
        </w:rPr>
        <w:t>í</w:t>
      </w:r>
      <w:r w:rsidR="00941004">
        <w:rPr>
          <w:sz w:val="22"/>
          <w:szCs w:val="22"/>
        </w:rPr>
        <w:t>.</w:t>
      </w:r>
      <w:r w:rsidRPr="00E727CB">
        <w:rPr>
          <w:sz w:val="22"/>
          <w:szCs w:val="22"/>
        </w:rPr>
        <w:t xml:space="preserve"> Nesplní-li objednatel svou povinnost, prodlužuje se termín dokončení díla o lhůtu, po kterou se objednatel nachází v prodlení.</w:t>
      </w:r>
    </w:p>
    <w:p w14:paraId="23FE41A1"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Objednatel se zavazuje umožnit zhotoviteli přístup ke zdrojům potřebným k plnění této smlouvy.</w:t>
      </w:r>
    </w:p>
    <w:p w14:paraId="6C287C5A" w14:textId="61BCD012" w:rsidR="00043D1E" w:rsidRPr="00E727CB" w:rsidRDefault="00043D1E" w:rsidP="00743358">
      <w:pPr>
        <w:numPr>
          <w:ilvl w:val="1"/>
          <w:numId w:val="1"/>
        </w:numPr>
        <w:spacing w:before="60"/>
        <w:ind w:left="709" w:hanging="567"/>
        <w:jc w:val="both"/>
        <w:rPr>
          <w:sz w:val="22"/>
          <w:szCs w:val="22"/>
        </w:rPr>
      </w:pPr>
      <w:r w:rsidRPr="00E727CB">
        <w:rPr>
          <w:sz w:val="22"/>
          <w:szCs w:val="22"/>
        </w:rPr>
        <w:lastRenderedPageBreak/>
        <w:t xml:space="preserve">Protokol o odevzdání a převzetí </w:t>
      </w:r>
      <w:r w:rsidR="008C2A22">
        <w:rPr>
          <w:sz w:val="22"/>
          <w:szCs w:val="22"/>
        </w:rPr>
        <w:t>místa plnění</w:t>
      </w:r>
      <w:r w:rsidRPr="00E727CB">
        <w:rPr>
          <w:sz w:val="22"/>
          <w:szCs w:val="22"/>
        </w:rPr>
        <w:t xml:space="preserve"> se stává součástí smlouvy, jakmile je podepsán oprávněnými zástupci smluvních stran. Dohody při tomto jednání učiněné jsou pro smluvní strany závazné pouze v</w:t>
      </w:r>
      <w:r w:rsidR="001B391D">
        <w:rPr>
          <w:sz w:val="22"/>
          <w:szCs w:val="22"/>
        </w:rPr>
        <w:t> </w:t>
      </w:r>
      <w:r w:rsidRPr="00E727CB">
        <w:rPr>
          <w:sz w:val="22"/>
          <w:szCs w:val="22"/>
        </w:rPr>
        <w:t xml:space="preserve">případě jejich písemného zachycení v protokolu o předání a převzetí </w:t>
      </w:r>
      <w:r w:rsidR="008C2A22">
        <w:rPr>
          <w:sz w:val="22"/>
          <w:szCs w:val="22"/>
        </w:rPr>
        <w:t>místa plnění</w:t>
      </w:r>
      <w:r w:rsidRPr="00E727CB">
        <w:rPr>
          <w:sz w:val="22"/>
          <w:szCs w:val="22"/>
        </w:rPr>
        <w:t>.</w:t>
      </w:r>
    </w:p>
    <w:p w14:paraId="683771BE" w14:textId="0ED44F3E"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Objednatel </w:t>
      </w:r>
      <w:r w:rsidR="009D2AC9" w:rsidRPr="00E727CB">
        <w:rPr>
          <w:sz w:val="22"/>
          <w:szCs w:val="22"/>
        </w:rPr>
        <w:t>předá jako přílohy č</w:t>
      </w:r>
      <w:r w:rsidR="009D2AC9" w:rsidRPr="002568A9">
        <w:rPr>
          <w:sz w:val="22"/>
          <w:szCs w:val="22"/>
        </w:rPr>
        <w:t>.</w:t>
      </w:r>
      <w:r w:rsidR="000E491D">
        <w:rPr>
          <w:sz w:val="22"/>
          <w:szCs w:val="22"/>
        </w:rPr>
        <w:t xml:space="preserve"> 4</w:t>
      </w:r>
      <w:r w:rsidR="00D92291" w:rsidRPr="002568A9">
        <w:rPr>
          <w:sz w:val="22"/>
          <w:szCs w:val="22"/>
        </w:rPr>
        <w:t xml:space="preserve"> a </w:t>
      </w:r>
      <w:r w:rsidR="000E491D">
        <w:rPr>
          <w:sz w:val="22"/>
          <w:szCs w:val="22"/>
        </w:rPr>
        <w:t>5</w:t>
      </w:r>
      <w:r w:rsidR="008F25B8" w:rsidRPr="002568A9">
        <w:rPr>
          <w:sz w:val="22"/>
          <w:szCs w:val="22"/>
        </w:rPr>
        <w:t xml:space="preserve"> </w:t>
      </w:r>
      <w:r w:rsidR="009D2AC9" w:rsidRPr="002568A9">
        <w:rPr>
          <w:sz w:val="22"/>
          <w:szCs w:val="22"/>
        </w:rPr>
        <w:t>této</w:t>
      </w:r>
      <w:r w:rsidR="009D2AC9" w:rsidRPr="00E727CB">
        <w:rPr>
          <w:sz w:val="22"/>
          <w:szCs w:val="22"/>
        </w:rPr>
        <w:t xml:space="preserve"> smlouvy v souladu se zákonem č. 262/2006 Sb., zákoník práce, ve znění pozdějších předpisu (dále jen zákoník práce), zhotoviteli Informace o</w:t>
      </w:r>
      <w:r w:rsidR="00475094" w:rsidRPr="00E727CB">
        <w:rPr>
          <w:sz w:val="22"/>
          <w:szCs w:val="22"/>
        </w:rPr>
        <w:t> </w:t>
      </w:r>
      <w:r w:rsidR="009D2AC9" w:rsidRPr="00E727CB">
        <w:rPr>
          <w:sz w:val="22"/>
          <w:szCs w:val="22"/>
        </w:rPr>
        <w:t>rizicích vyplývajících z pracovních činností v okolí stavby vlastních zaměstnanců a Pravidla BOZP, PO a OŽP pro dodavatele. S těmito dokumenty se zhotovitel zavazuje seznámit své osoby v místě plnění</w:t>
      </w:r>
      <w:r w:rsidRPr="00E727CB">
        <w:rPr>
          <w:sz w:val="22"/>
          <w:szCs w:val="22"/>
        </w:rPr>
        <w:t xml:space="preserve">. </w:t>
      </w:r>
    </w:p>
    <w:p w14:paraId="32137957" w14:textId="137AAE5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se zavazuje v okamžiku převzetí </w:t>
      </w:r>
      <w:r w:rsidR="008C2A22">
        <w:rPr>
          <w:sz w:val="22"/>
          <w:szCs w:val="22"/>
        </w:rPr>
        <w:t>místa plnění</w:t>
      </w:r>
      <w:r w:rsidRPr="00E727CB">
        <w:rPr>
          <w:sz w:val="22"/>
          <w:szCs w:val="22"/>
        </w:rPr>
        <w:t xml:space="preserve"> v souladu se </w:t>
      </w:r>
      <w:proofErr w:type="spellStart"/>
      <w:r w:rsidR="009D2AC9" w:rsidRPr="00E727CB">
        <w:rPr>
          <w:sz w:val="22"/>
          <w:szCs w:val="22"/>
        </w:rPr>
        <w:t>zákoním</w:t>
      </w:r>
      <w:proofErr w:type="spellEnd"/>
      <w:r w:rsidR="009D2AC9" w:rsidRPr="00E727CB">
        <w:rPr>
          <w:sz w:val="22"/>
          <w:szCs w:val="22"/>
        </w:rPr>
        <w:t xml:space="preserve"> práce</w:t>
      </w:r>
      <w:r w:rsidRPr="00E727CB">
        <w:rPr>
          <w:sz w:val="22"/>
          <w:szCs w:val="22"/>
        </w:rPr>
        <w:t xml:space="preserve"> předat objednateli Informace o rizicích vyplývajících z pracovních činností při realizaci díla, objednatel se zavazuje s nimi seznámit své osoby v místě plnění.</w:t>
      </w:r>
    </w:p>
    <w:p w14:paraId="3022C6FD" w14:textId="7896478A"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Obě strany se dohodly, že koordinací opatření k zajištění BOZP je pověřen </w:t>
      </w:r>
      <w:r w:rsidR="00BC6C56">
        <w:rPr>
          <w:sz w:val="22"/>
          <w:szCs w:val="22"/>
        </w:rPr>
        <w:t>zhotovitel</w:t>
      </w:r>
      <w:r w:rsidRPr="00E727CB">
        <w:rPr>
          <w:sz w:val="22"/>
          <w:szCs w:val="22"/>
        </w:rPr>
        <w:t>.</w:t>
      </w:r>
    </w:p>
    <w:p w14:paraId="41389D38" w14:textId="57E7B3C6"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Odmítne-li zhotovitel převzít </w:t>
      </w:r>
      <w:r w:rsidR="008C2A22">
        <w:rPr>
          <w:sz w:val="22"/>
          <w:szCs w:val="22"/>
        </w:rPr>
        <w:t>místo plnění</w:t>
      </w:r>
      <w:r w:rsidRPr="00E727CB">
        <w:rPr>
          <w:sz w:val="22"/>
          <w:szCs w:val="22"/>
        </w:rPr>
        <w:t xml:space="preserve">, je povinen uvést do protokolu o odevzdání a převzetí </w:t>
      </w:r>
      <w:r w:rsidR="008C2A22">
        <w:rPr>
          <w:sz w:val="22"/>
          <w:szCs w:val="22"/>
        </w:rPr>
        <w:t>místa plnění</w:t>
      </w:r>
      <w:r w:rsidRPr="00E727CB">
        <w:rPr>
          <w:sz w:val="22"/>
          <w:szCs w:val="22"/>
        </w:rPr>
        <w:t xml:space="preserve"> důvody nepřevzetí. Dnem podpisu protokolu o odevzdání a převzetí</w:t>
      </w:r>
      <w:r w:rsidR="008C2A22">
        <w:rPr>
          <w:sz w:val="22"/>
          <w:szCs w:val="22"/>
        </w:rPr>
        <w:t xml:space="preserve"> místa plnění</w:t>
      </w:r>
      <w:r w:rsidRPr="00E727CB">
        <w:rPr>
          <w:sz w:val="22"/>
          <w:szCs w:val="22"/>
        </w:rPr>
        <w:t xml:space="preserve"> se má za to, že zhotovitel je obeznámen s formou a stavem </w:t>
      </w:r>
      <w:r w:rsidR="008C2A22">
        <w:rPr>
          <w:sz w:val="22"/>
          <w:szCs w:val="22"/>
        </w:rPr>
        <w:t>místa plnění</w:t>
      </w:r>
      <w:r w:rsidRPr="00E727CB">
        <w:rPr>
          <w:sz w:val="22"/>
          <w:szCs w:val="22"/>
        </w:rPr>
        <w:t>, přístupových cest a napájecích bodů energií a</w:t>
      </w:r>
      <w:r w:rsidR="009B181A">
        <w:rPr>
          <w:sz w:val="22"/>
          <w:szCs w:val="22"/>
        </w:rPr>
        <w:t> </w:t>
      </w:r>
      <w:r w:rsidRPr="00E727CB">
        <w:rPr>
          <w:sz w:val="22"/>
          <w:szCs w:val="22"/>
        </w:rPr>
        <w:t>vody, včetně vypouštění vod odpadních.</w:t>
      </w:r>
    </w:p>
    <w:p w14:paraId="33F447DC" w14:textId="346C688F" w:rsidR="00043D1E" w:rsidRPr="009B181A" w:rsidRDefault="00043D1E" w:rsidP="009B181A">
      <w:pPr>
        <w:numPr>
          <w:ilvl w:val="1"/>
          <w:numId w:val="1"/>
        </w:numPr>
        <w:spacing w:before="60"/>
        <w:ind w:left="709" w:hanging="567"/>
        <w:jc w:val="both"/>
        <w:rPr>
          <w:sz w:val="22"/>
          <w:szCs w:val="22"/>
        </w:rPr>
      </w:pPr>
      <w:r w:rsidRPr="00E727CB">
        <w:rPr>
          <w:sz w:val="22"/>
          <w:szCs w:val="22"/>
        </w:rPr>
        <w:t xml:space="preserve">Zhotovitel je povinen udržovat na převzatém </w:t>
      </w:r>
      <w:r w:rsidR="008C2A22">
        <w:rPr>
          <w:sz w:val="22"/>
          <w:szCs w:val="22"/>
        </w:rPr>
        <w:t>místě plnění</w:t>
      </w:r>
      <w:r w:rsidRPr="00E727CB">
        <w:rPr>
          <w:sz w:val="22"/>
          <w:szCs w:val="22"/>
        </w:rPr>
        <w:t xml:space="preserve"> pořádek a čistotu a je povinen průběžně odstraňovat odpady a nečistoty vzniklé jeho činností. Zhotovitel se zavazuje zajistit po celou dobu provádění díla ochranu </w:t>
      </w:r>
      <w:r w:rsidR="008C2A22">
        <w:rPr>
          <w:sz w:val="22"/>
          <w:szCs w:val="22"/>
        </w:rPr>
        <w:t>místa plnění</w:t>
      </w:r>
      <w:r w:rsidRPr="00E727CB">
        <w:rPr>
          <w:sz w:val="22"/>
          <w:szCs w:val="22"/>
        </w:rPr>
        <w:t xml:space="preserve">, uspořádat </w:t>
      </w:r>
      <w:r w:rsidR="008C2A22">
        <w:rPr>
          <w:sz w:val="22"/>
          <w:szCs w:val="22"/>
        </w:rPr>
        <w:t>místo plnění</w:t>
      </w:r>
      <w:r w:rsidRPr="00E727CB">
        <w:rPr>
          <w:sz w:val="22"/>
          <w:szCs w:val="22"/>
        </w:rPr>
        <w:t xml:space="preserve"> v souladu s</w:t>
      </w:r>
      <w:r w:rsidR="003466F0" w:rsidRPr="00E727CB">
        <w:rPr>
          <w:sz w:val="22"/>
          <w:szCs w:val="22"/>
        </w:rPr>
        <w:t> </w:t>
      </w:r>
      <w:r w:rsidRPr="00E727CB">
        <w:rPr>
          <w:sz w:val="22"/>
          <w:szCs w:val="22"/>
        </w:rPr>
        <w:t xml:space="preserve">požadavky </w:t>
      </w:r>
      <w:r w:rsidR="009D2AC9" w:rsidRPr="00E727CB">
        <w:rPr>
          <w:sz w:val="22"/>
          <w:szCs w:val="22"/>
        </w:rPr>
        <w:t xml:space="preserve">nařízení vlády 591/2006 Sb., </w:t>
      </w:r>
      <w:r w:rsidR="009D2AC9" w:rsidRPr="00E727CB">
        <w:rPr>
          <w:rStyle w:val="h1a5"/>
          <w:rFonts w:ascii="Times New Roman" w:hAnsi="Times New Roman" w:cs="Times New Roman"/>
          <w:i w:val="0"/>
          <w:iCs w:val="0"/>
          <w:kern w:val="36"/>
          <w:sz w:val="22"/>
          <w:szCs w:val="22"/>
          <w:specVanish w:val="0"/>
        </w:rPr>
        <w:t xml:space="preserve">o bližších minimálních požadavcích na bezpečnost a ochranu zdraví při práci </w:t>
      </w:r>
      <w:r w:rsidR="009B181A">
        <w:rPr>
          <w:rStyle w:val="h1a5"/>
          <w:rFonts w:ascii="Times New Roman" w:hAnsi="Times New Roman" w:cs="Times New Roman"/>
          <w:i w:val="0"/>
          <w:iCs w:val="0"/>
          <w:kern w:val="36"/>
          <w:sz w:val="22"/>
          <w:szCs w:val="22"/>
          <w:specVanish w:val="0"/>
        </w:rPr>
        <w:t>v</w:t>
      </w:r>
      <w:r w:rsidR="009D2AC9" w:rsidRPr="009B181A">
        <w:rPr>
          <w:rStyle w:val="h1a5"/>
          <w:rFonts w:ascii="Times New Roman" w:hAnsi="Times New Roman" w:cs="Times New Roman"/>
          <w:i w:val="0"/>
          <w:iCs w:val="0"/>
          <w:kern w:val="36"/>
          <w:sz w:val="22"/>
          <w:szCs w:val="22"/>
          <w:specVanish w:val="0"/>
        </w:rPr>
        <w:t xml:space="preserve"> </w:t>
      </w:r>
      <w:r w:rsidR="008C2A22" w:rsidRPr="009B181A">
        <w:rPr>
          <w:sz w:val="22"/>
          <w:szCs w:val="22"/>
        </w:rPr>
        <w:t>místech plnění</w:t>
      </w:r>
      <w:r w:rsidRPr="009B181A">
        <w:rPr>
          <w:sz w:val="22"/>
          <w:szCs w:val="22"/>
        </w:rPr>
        <w:t>. Dále se zavazuje zajistit, aby technologický postup prací odpovídal platným bezpečnostním a</w:t>
      </w:r>
      <w:r w:rsidR="009B181A">
        <w:rPr>
          <w:sz w:val="22"/>
          <w:szCs w:val="22"/>
        </w:rPr>
        <w:t> </w:t>
      </w:r>
      <w:r w:rsidRPr="009B181A">
        <w:rPr>
          <w:sz w:val="22"/>
          <w:szCs w:val="22"/>
        </w:rPr>
        <w:t xml:space="preserve">požárním předpisům a předpisům v oblasti ochrany životního prostředí, aby ho prováděli zaměstnanci s potřebnou </w:t>
      </w:r>
      <w:r w:rsidR="005D618F" w:rsidRPr="009B181A">
        <w:rPr>
          <w:sz w:val="22"/>
          <w:szCs w:val="22"/>
        </w:rPr>
        <w:t>odbornou kvalifikací</w:t>
      </w:r>
      <w:r w:rsidRPr="009B181A">
        <w:rPr>
          <w:sz w:val="22"/>
          <w:szCs w:val="22"/>
        </w:rPr>
        <w:t xml:space="preserve"> a zdravotní způsobilostí.  </w:t>
      </w:r>
    </w:p>
    <w:p w14:paraId="3D758695" w14:textId="6A113760"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je povinen zajistit, aby jeho zaměstnanci, pověřené osoby i třetí osoby dodržovali </w:t>
      </w:r>
      <w:r w:rsidR="009B181A">
        <w:rPr>
          <w:sz w:val="22"/>
          <w:szCs w:val="22"/>
        </w:rPr>
        <w:t>v</w:t>
      </w:r>
      <w:r w:rsidRPr="00E727CB">
        <w:rPr>
          <w:sz w:val="22"/>
          <w:szCs w:val="22"/>
        </w:rPr>
        <w:t> </w:t>
      </w:r>
      <w:r w:rsidR="008C2A22">
        <w:rPr>
          <w:sz w:val="22"/>
          <w:szCs w:val="22"/>
        </w:rPr>
        <w:t>místě plnění</w:t>
      </w:r>
      <w:r w:rsidRPr="00E727CB">
        <w:rPr>
          <w:sz w:val="22"/>
          <w:szCs w:val="22"/>
        </w:rPr>
        <w:t xml:space="preserve"> obecně závazné právní předpisy k zajištění bezpečnosti a ochrany zdraví při práci, požární ochrany a ochrany životního prostředí a k předcházení vzniku jakýchkoli škod na zdraví a na majetku. Zhotovitel odpovídá za jakékoli škody vzniklé na zdraví či na majetku v příčinné souvislosti s prováděním díla, popř. vzniklé důsledku nesplnění povinnosti podle předchozí věty.</w:t>
      </w:r>
    </w:p>
    <w:p w14:paraId="60B8DCCA"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upozorní objednatele na všechny okolnosti, které by mohly vést při jeho činnosti na pracovištích objednatele k ohrožení života a zdraví pracovníků objednatele nebo dalších osob a které při jeho činnosti na pracovištích objednatele by mohly vést k ohrožení provozu, nebo ohrožení bezpečného stavu a provozu technických zařízení a objektů objednatele, nebo k ohrožení životního prostředí.</w:t>
      </w:r>
    </w:p>
    <w:p w14:paraId="2EFB2958" w14:textId="49A033A4"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areálu objednatele je zakázáno odstavovat vozidla po/před pracovním výkonem s výjimkou místa k tomuto účelu vymezeném objednatelem. Odstavená vozidla vždy zhotovitel zajistí proti úniku provozních kapalin. Pokud i přesto dojde k nekontrolovanému úniku, učiní veškerá potřebná opatření k zamezení vniknutí do půdy, kanalizace nebo vodních zdrojů a tuto skutečnost neprodleně prokazatelným způsobem oznámí objednateli. Při likvidaci bude postupovat v souladu s právními předpisy na úseku ochrany životního prostředí, zejména zákonem </w:t>
      </w:r>
      <w:r w:rsidR="00CA0941" w:rsidRPr="00E727CB">
        <w:rPr>
          <w:sz w:val="22"/>
          <w:szCs w:val="22"/>
        </w:rPr>
        <w:t xml:space="preserve">č. </w:t>
      </w:r>
      <w:r w:rsidRPr="00E727CB">
        <w:rPr>
          <w:sz w:val="22"/>
          <w:szCs w:val="22"/>
        </w:rPr>
        <w:t xml:space="preserve">254/2001 Sb., </w:t>
      </w:r>
      <w:r w:rsidR="003466F0" w:rsidRPr="00E727CB">
        <w:rPr>
          <w:kern w:val="36"/>
          <w:sz w:val="22"/>
          <w:szCs w:val="22"/>
        </w:rPr>
        <w:t>Zákon o vodách a o změně některých zákonů (vodní zákon)</w:t>
      </w:r>
      <w:r w:rsidR="003466F0" w:rsidRPr="00E727CB">
        <w:rPr>
          <w:sz w:val="22"/>
          <w:szCs w:val="22"/>
        </w:rPr>
        <w:t>, ve znění pozdějších přepisů</w:t>
      </w:r>
      <w:r w:rsidRPr="00E727CB">
        <w:rPr>
          <w:sz w:val="22"/>
          <w:szCs w:val="22"/>
        </w:rPr>
        <w:t xml:space="preserve">.  </w:t>
      </w:r>
    </w:p>
    <w:p w14:paraId="2FCBA4D6" w14:textId="33B5CAFA" w:rsidR="006070D8" w:rsidRDefault="006070D8" w:rsidP="00166EA4">
      <w:pPr>
        <w:numPr>
          <w:ilvl w:val="0"/>
          <w:numId w:val="1"/>
        </w:numPr>
        <w:spacing w:before="240"/>
        <w:jc w:val="center"/>
        <w:rPr>
          <w:b/>
          <w:sz w:val="22"/>
          <w:szCs w:val="22"/>
        </w:rPr>
      </w:pPr>
      <w:r>
        <w:rPr>
          <w:b/>
          <w:sz w:val="22"/>
          <w:szCs w:val="22"/>
        </w:rPr>
        <w:t>Vyšší moc</w:t>
      </w:r>
    </w:p>
    <w:p w14:paraId="425A4A1E" w14:textId="77777777" w:rsidR="006070D8" w:rsidRPr="00A65EB1" w:rsidRDefault="006070D8" w:rsidP="006070D8">
      <w:pPr>
        <w:numPr>
          <w:ilvl w:val="1"/>
          <w:numId w:val="1"/>
        </w:numPr>
        <w:spacing w:before="60"/>
        <w:ind w:left="709" w:hanging="567"/>
        <w:jc w:val="both"/>
        <w:rPr>
          <w:sz w:val="22"/>
          <w:szCs w:val="22"/>
        </w:rPr>
      </w:pPr>
      <w:r w:rsidRPr="00A65EB1">
        <w:rPr>
          <w:sz w:val="22"/>
          <w:szCs w:val="22"/>
        </w:rPr>
        <w:t>Za okolnosti vylučující odpovědnost se považují případy vyšší moci. Za vyšší moc se považuje překážka, jež nastala nezávisle na vůli povinné strany a brání ji ve splnění její povinnosti, jestliže nelze rozumně předpokládat, že by povinná strana tuto překážku nebo její následky odvrátila nebo překonala, a dále, že by v době uzavření této smlouvy tuto překážku předvídala.</w:t>
      </w:r>
    </w:p>
    <w:p w14:paraId="1CDA2E01" w14:textId="77777777" w:rsidR="006070D8" w:rsidRPr="00A65EB1" w:rsidRDefault="006070D8" w:rsidP="006070D8">
      <w:pPr>
        <w:numPr>
          <w:ilvl w:val="1"/>
          <w:numId w:val="1"/>
        </w:numPr>
        <w:spacing w:before="60"/>
        <w:ind w:left="709" w:hanging="567"/>
        <w:jc w:val="both"/>
        <w:rPr>
          <w:sz w:val="22"/>
          <w:szCs w:val="22"/>
        </w:rPr>
      </w:pPr>
      <w:r w:rsidRPr="00A65EB1">
        <w:rPr>
          <w:sz w:val="22"/>
          <w:szCs w:val="22"/>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smlouvy.</w:t>
      </w:r>
    </w:p>
    <w:p w14:paraId="79238C50" w14:textId="0F4AD40A" w:rsidR="006070D8" w:rsidRPr="00A65EB1" w:rsidRDefault="006070D8" w:rsidP="006070D8">
      <w:pPr>
        <w:numPr>
          <w:ilvl w:val="1"/>
          <w:numId w:val="1"/>
        </w:numPr>
        <w:spacing w:before="60"/>
        <w:ind w:left="709" w:hanging="567"/>
        <w:jc w:val="both"/>
        <w:rPr>
          <w:sz w:val="22"/>
          <w:szCs w:val="22"/>
        </w:rPr>
      </w:pPr>
      <w:r w:rsidRPr="00A65EB1">
        <w:rPr>
          <w:sz w:val="22"/>
          <w:szCs w:val="22"/>
        </w:rPr>
        <w:t>Smluvní strana dovolávající se postižení vyšší mocí je povinna tuto skutečnost neprodleně písemně oznámit druhé smluvní straně (nejpozději do 3 kalendářních dnů od jejich vzniku) s určením povahy překážky, která jí brání nebo bude bránit v plnění povinnosti, předpokládanou délku trvání překážky a</w:t>
      </w:r>
      <w:r w:rsidR="00B308F3">
        <w:rPr>
          <w:sz w:val="22"/>
          <w:szCs w:val="22"/>
        </w:rPr>
        <w:t> </w:t>
      </w:r>
      <w:r w:rsidRPr="00A65EB1">
        <w:rPr>
          <w:sz w:val="22"/>
          <w:szCs w:val="22"/>
        </w:rPr>
        <w:t>o</w:t>
      </w:r>
      <w:r w:rsidR="00B308F3">
        <w:rPr>
          <w:sz w:val="22"/>
          <w:szCs w:val="22"/>
        </w:rPr>
        <w:t> </w:t>
      </w:r>
      <w:r w:rsidRPr="00A65EB1">
        <w:rPr>
          <w:sz w:val="22"/>
          <w:szCs w:val="22"/>
        </w:rPr>
        <w:t>jejich důsledcích a učinit veškerá dostupná opatření ke zmírnění následků neplnění smluvních povinností.</w:t>
      </w:r>
    </w:p>
    <w:p w14:paraId="63CAE2DB" w14:textId="77777777" w:rsidR="006070D8" w:rsidRDefault="006070D8" w:rsidP="006070D8">
      <w:pPr>
        <w:numPr>
          <w:ilvl w:val="1"/>
          <w:numId w:val="1"/>
        </w:numPr>
        <w:spacing w:before="60"/>
        <w:ind w:left="709" w:hanging="567"/>
        <w:jc w:val="both"/>
        <w:rPr>
          <w:sz w:val="22"/>
          <w:szCs w:val="22"/>
        </w:rPr>
      </w:pPr>
      <w:r w:rsidRPr="00A65EB1">
        <w:rPr>
          <w:sz w:val="22"/>
          <w:szCs w:val="22"/>
        </w:rPr>
        <w:t xml:space="preserve">Dovolávající se smluvní strana se také zavazuje neprodleně písemně oznámit druhé smluvní straně skončení účinku vyšší moci a písemný důkaz předložit nejpozději do 3 kalendářních dnů od jejího </w:t>
      </w:r>
      <w:r w:rsidRPr="00A65EB1">
        <w:rPr>
          <w:sz w:val="22"/>
          <w:szCs w:val="22"/>
        </w:rPr>
        <w:lastRenderedPageBreak/>
        <w:t xml:space="preserve">skončení, popř. po odstranění překážek, které jí bránily ve splnění smluvních závazků. Druhá smluvní strana je povinna přijetí takové zprávy bez zbytečného odkladu písemně potvrdit. </w:t>
      </w:r>
    </w:p>
    <w:p w14:paraId="796DC6E5" w14:textId="77777777" w:rsidR="006070D8" w:rsidRPr="009638B3" w:rsidRDefault="006070D8" w:rsidP="006070D8">
      <w:pPr>
        <w:numPr>
          <w:ilvl w:val="1"/>
          <w:numId w:val="1"/>
        </w:numPr>
        <w:spacing w:before="60"/>
        <w:ind w:left="709" w:hanging="567"/>
        <w:jc w:val="both"/>
        <w:rPr>
          <w:sz w:val="22"/>
          <w:szCs w:val="22"/>
        </w:rPr>
      </w:pPr>
      <w:r w:rsidRPr="009638B3">
        <w:rPr>
          <w:sz w:val="22"/>
          <w:szCs w:val="22"/>
        </w:rPr>
        <w:t>Pokud účinek vyšší moci prokazatelně trvá déle než 15 dní a pokud účinky vyšší moci prokazatelně brání některé smluvní straně v plnění závazků sjednaných ve smlouvě, mají obě smluvní strany právo od smlouvy odstoupit nebo dohodnout prodloužení termínu dodání zboží</w:t>
      </w:r>
    </w:p>
    <w:p w14:paraId="41017971" w14:textId="150B7FC4" w:rsidR="00043D1E" w:rsidRPr="00E727CB" w:rsidRDefault="00043D1E" w:rsidP="00166EA4">
      <w:pPr>
        <w:numPr>
          <w:ilvl w:val="0"/>
          <w:numId w:val="1"/>
        </w:numPr>
        <w:spacing w:before="240"/>
        <w:jc w:val="center"/>
        <w:rPr>
          <w:b/>
          <w:sz w:val="22"/>
          <w:szCs w:val="22"/>
        </w:rPr>
      </w:pPr>
      <w:r w:rsidRPr="00E727CB">
        <w:rPr>
          <w:b/>
          <w:sz w:val="22"/>
          <w:szCs w:val="22"/>
        </w:rPr>
        <w:t>Vlastnické právo k dílu a přechod nebezpečí vzniku škody</w:t>
      </w:r>
    </w:p>
    <w:p w14:paraId="2C49E679" w14:textId="6DAEC5FF" w:rsidR="00857D3A" w:rsidRPr="00166EA4" w:rsidRDefault="00043D1E" w:rsidP="00743358">
      <w:pPr>
        <w:numPr>
          <w:ilvl w:val="1"/>
          <w:numId w:val="1"/>
        </w:numPr>
        <w:spacing w:before="60"/>
        <w:ind w:left="709" w:hanging="567"/>
        <w:jc w:val="both"/>
        <w:rPr>
          <w:sz w:val="22"/>
          <w:szCs w:val="22"/>
        </w:rPr>
      </w:pPr>
      <w:r w:rsidRPr="00E727CB">
        <w:rPr>
          <w:sz w:val="22"/>
          <w:szCs w:val="22"/>
        </w:rPr>
        <w:t>Vlastnické právo k</w:t>
      </w:r>
      <w:r w:rsidR="00BA721F" w:rsidRPr="00E727CB">
        <w:rPr>
          <w:sz w:val="22"/>
          <w:szCs w:val="22"/>
        </w:rPr>
        <w:t> </w:t>
      </w:r>
      <w:r w:rsidR="00D108D0" w:rsidRPr="00E727CB">
        <w:rPr>
          <w:sz w:val="22"/>
          <w:szCs w:val="22"/>
        </w:rPr>
        <w:t>dílu</w:t>
      </w:r>
      <w:r w:rsidRPr="00E727CB">
        <w:rPr>
          <w:sz w:val="22"/>
          <w:szCs w:val="22"/>
        </w:rPr>
        <w:t xml:space="preserve"> a nebezpečí vzniku škody na </w:t>
      </w:r>
      <w:r w:rsidR="00D108D0" w:rsidRPr="00E727CB">
        <w:rPr>
          <w:sz w:val="22"/>
          <w:szCs w:val="22"/>
        </w:rPr>
        <w:t>díle</w:t>
      </w:r>
      <w:r w:rsidRPr="00E727CB">
        <w:rPr>
          <w:sz w:val="22"/>
          <w:szCs w:val="22"/>
        </w:rPr>
        <w:t xml:space="preserve"> přechází na </w:t>
      </w:r>
      <w:r w:rsidR="007026EF">
        <w:rPr>
          <w:sz w:val="22"/>
          <w:szCs w:val="22"/>
        </w:rPr>
        <w:t>vlastníka</w:t>
      </w:r>
      <w:r w:rsidRPr="00E727CB">
        <w:rPr>
          <w:sz w:val="22"/>
          <w:szCs w:val="22"/>
        </w:rPr>
        <w:t xml:space="preserve"> dnem podepsání protokolu o předání a převzetí </w:t>
      </w:r>
      <w:r w:rsidR="00BA721F" w:rsidRPr="00E727CB">
        <w:rPr>
          <w:sz w:val="22"/>
          <w:szCs w:val="22"/>
        </w:rPr>
        <w:t>díla</w:t>
      </w:r>
      <w:r w:rsidRPr="00E727CB">
        <w:rPr>
          <w:sz w:val="22"/>
          <w:szCs w:val="22"/>
        </w:rPr>
        <w:t xml:space="preserve"> oběma smluvními stranami.</w:t>
      </w:r>
      <w:r w:rsidR="00826944" w:rsidRPr="00E727CB">
        <w:rPr>
          <w:sz w:val="22"/>
          <w:szCs w:val="22"/>
        </w:rPr>
        <w:t xml:space="preserve"> </w:t>
      </w:r>
    </w:p>
    <w:p w14:paraId="2A1B690E" w14:textId="77777777" w:rsidR="00043D1E" w:rsidRPr="00E727CB" w:rsidRDefault="00043D1E" w:rsidP="00DF58B4">
      <w:pPr>
        <w:keepNext/>
        <w:numPr>
          <w:ilvl w:val="0"/>
          <w:numId w:val="1"/>
        </w:numPr>
        <w:spacing w:before="240"/>
        <w:jc w:val="center"/>
        <w:rPr>
          <w:b/>
          <w:sz w:val="22"/>
          <w:szCs w:val="22"/>
        </w:rPr>
      </w:pPr>
      <w:r w:rsidRPr="00E727CB">
        <w:rPr>
          <w:b/>
          <w:sz w:val="22"/>
          <w:szCs w:val="22"/>
        </w:rPr>
        <w:t>Provádění díla</w:t>
      </w:r>
    </w:p>
    <w:p w14:paraId="789A014B" w14:textId="77777777" w:rsidR="00826944" w:rsidRPr="00E727CB" w:rsidRDefault="00826944" w:rsidP="00DF58B4">
      <w:pPr>
        <w:keepNext/>
        <w:numPr>
          <w:ilvl w:val="1"/>
          <w:numId w:val="1"/>
        </w:numPr>
        <w:spacing w:before="60"/>
        <w:ind w:left="709" w:hanging="567"/>
        <w:jc w:val="both"/>
        <w:rPr>
          <w:sz w:val="22"/>
          <w:szCs w:val="22"/>
        </w:rPr>
      </w:pPr>
      <w:r w:rsidRPr="00E727CB">
        <w:rPr>
          <w:sz w:val="22"/>
          <w:szCs w:val="22"/>
        </w:rPr>
        <w:t>Zhotovitel buď provede dílo osobně, anebo je nechá provést pod svým osobním vedením. To neplatí, není-li provedení díla vázáno na osobní vlastnosti zhotovitele nebo není-li to vzhledem k povaze díla zapotřebí.</w:t>
      </w:r>
      <w:r w:rsidR="00932686" w:rsidRPr="00E727CB">
        <w:rPr>
          <w:sz w:val="22"/>
          <w:szCs w:val="22"/>
        </w:rPr>
        <w:t xml:space="preserve"> Zhotovitel není oprávněn zadat provedení celého díla jiném subjektu.</w:t>
      </w:r>
    </w:p>
    <w:p w14:paraId="473097D3" w14:textId="77777777" w:rsidR="00826944" w:rsidRPr="00E727CB" w:rsidRDefault="00826944" w:rsidP="00743358">
      <w:pPr>
        <w:numPr>
          <w:ilvl w:val="1"/>
          <w:numId w:val="1"/>
        </w:numPr>
        <w:spacing w:before="60"/>
        <w:ind w:left="709" w:hanging="567"/>
        <w:jc w:val="both"/>
        <w:rPr>
          <w:sz w:val="22"/>
          <w:szCs w:val="22"/>
        </w:rPr>
      </w:pPr>
      <w:r w:rsidRPr="00E727CB">
        <w:rPr>
          <w:sz w:val="22"/>
          <w:szCs w:val="22"/>
        </w:rPr>
        <w:t>Zhotovitel provede dílo s potřebnou péčí v ujednaném čase a obstará vše, co je k provedení díla potřeba.</w:t>
      </w:r>
    </w:p>
    <w:p w14:paraId="2E3D63FA" w14:textId="77777777" w:rsidR="005337EA" w:rsidRPr="00E727CB" w:rsidRDefault="005B6836" w:rsidP="00743358">
      <w:pPr>
        <w:numPr>
          <w:ilvl w:val="1"/>
          <w:numId w:val="1"/>
        </w:numPr>
        <w:spacing w:before="60"/>
        <w:ind w:left="709" w:hanging="567"/>
        <w:jc w:val="both"/>
        <w:rPr>
          <w:sz w:val="22"/>
          <w:szCs w:val="22"/>
        </w:rPr>
      </w:pPr>
      <w:r w:rsidRPr="00E727CB">
        <w:rPr>
          <w:sz w:val="22"/>
          <w:szCs w:val="22"/>
        </w:rPr>
        <w:t>Zhotovitel postupuje při provádění díla samostatně. Příkazy objednatele ohledně způsobu provádění díla je zhotovitel vázán, jen plyne-li to ze zvyklostí, anebo bylo-li to ujednáno ve smlouvě či jejích dodatcích.</w:t>
      </w:r>
    </w:p>
    <w:p w14:paraId="04313DFF" w14:textId="0D55EEE2" w:rsidR="00826944" w:rsidRPr="00E727CB" w:rsidRDefault="008309B3" w:rsidP="00743358">
      <w:pPr>
        <w:numPr>
          <w:ilvl w:val="1"/>
          <w:numId w:val="1"/>
        </w:numPr>
        <w:spacing w:before="60"/>
        <w:ind w:left="709" w:hanging="567"/>
        <w:jc w:val="both"/>
        <w:rPr>
          <w:sz w:val="22"/>
          <w:szCs w:val="22"/>
        </w:rPr>
      </w:pPr>
      <w:r w:rsidRPr="00E727CB">
        <w:rPr>
          <w:sz w:val="22"/>
          <w:szCs w:val="22"/>
        </w:rPr>
        <w:t xml:space="preserve">Zhotovitel </w:t>
      </w:r>
      <w:r w:rsidR="00EF1EA0" w:rsidRPr="00E727CB">
        <w:rPr>
          <w:sz w:val="22"/>
          <w:szCs w:val="22"/>
        </w:rPr>
        <w:t xml:space="preserve">je povinen nejpozději v den předání </w:t>
      </w:r>
      <w:r w:rsidR="008C2A22">
        <w:rPr>
          <w:sz w:val="22"/>
          <w:szCs w:val="22"/>
        </w:rPr>
        <w:t>místa plnění</w:t>
      </w:r>
      <w:r w:rsidR="00EF1EA0" w:rsidRPr="00E727CB">
        <w:rPr>
          <w:sz w:val="22"/>
          <w:szCs w:val="22"/>
        </w:rPr>
        <w:t xml:space="preserve"> předložit certifikáty nebo technické listy k dodávaným materiálům nebo konstrukcím, kterými budou prokazovány minimálně požadované kvalitativní parametry statických, technických a materiálových vlastností. Zhotovitel je dále povinen průběžně objednateli předávat během provádění díla doklady o kvalitě zabudovaných materiálů (prohlášení o vlastnostech), certifikáty o technických požadavcích na výrobky v plném znění v souladu s ustanovením zákona č. 22/1997 Sb. </w:t>
      </w:r>
      <w:r w:rsidR="00EF1EA0" w:rsidRPr="00E727CB">
        <w:rPr>
          <w:rStyle w:val="h1a5"/>
          <w:rFonts w:ascii="Times New Roman" w:hAnsi="Times New Roman" w:cs="Times New Roman"/>
          <w:i w:val="0"/>
          <w:iCs w:val="0"/>
          <w:kern w:val="36"/>
          <w:sz w:val="22"/>
          <w:szCs w:val="22"/>
          <w:specVanish w:val="0"/>
        </w:rPr>
        <w:t>o technických požadavcích na výrobky a o změně a doplnění některých zákonů, ve znění pozdějších předpisů</w:t>
      </w:r>
      <w:r w:rsidR="00EF1EA0" w:rsidRPr="00E727CB">
        <w:rPr>
          <w:i/>
          <w:iCs/>
          <w:sz w:val="22"/>
          <w:szCs w:val="22"/>
        </w:rPr>
        <w:t xml:space="preserve"> </w:t>
      </w:r>
      <w:r w:rsidR="00EF1EA0" w:rsidRPr="00E727CB">
        <w:rPr>
          <w:sz w:val="22"/>
          <w:szCs w:val="22"/>
        </w:rPr>
        <w:t>a dále rovněž písemné doklady o provedených revizích, kontrolních zkouškách a měřeních</w:t>
      </w:r>
      <w:r w:rsidR="00826944" w:rsidRPr="00E727CB">
        <w:rPr>
          <w:sz w:val="22"/>
          <w:szCs w:val="22"/>
        </w:rPr>
        <w:t>.</w:t>
      </w:r>
    </w:p>
    <w:p w14:paraId="702420BF" w14:textId="77777777" w:rsidR="00043D1E" w:rsidRPr="00E727CB" w:rsidRDefault="005B6836" w:rsidP="00743358">
      <w:pPr>
        <w:numPr>
          <w:ilvl w:val="1"/>
          <w:numId w:val="1"/>
        </w:numPr>
        <w:spacing w:before="60"/>
        <w:ind w:left="709" w:hanging="567"/>
        <w:jc w:val="both"/>
        <w:rPr>
          <w:sz w:val="22"/>
          <w:szCs w:val="22"/>
        </w:rPr>
      </w:pPr>
      <w:r w:rsidRPr="00E727CB">
        <w:rPr>
          <w:sz w:val="22"/>
          <w:szCs w:val="22"/>
        </w:rPr>
        <w:t xml:space="preserve">Objednatel má právo kontrolovat provádění díla.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 </w:t>
      </w:r>
    </w:p>
    <w:p w14:paraId="07EC87D5" w14:textId="4C2FCC3E" w:rsidR="00EF1EA0" w:rsidRPr="00E727CB" w:rsidRDefault="005B6836" w:rsidP="00743358">
      <w:pPr>
        <w:numPr>
          <w:ilvl w:val="1"/>
          <w:numId w:val="1"/>
        </w:numPr>
        <w:spacing w:before="60"/>
        <w:ind w:left="709" w:hanging="567"/>
        <w:jc w:val="both"/>
        <w:rPr>
          <w:sz w:val="22"/>
          <w:szCs w:val="22"/>
        </w:rPr>
      </w:pPr>
      <w:r w:rsidRPr="00E727CB">
        <w:rPr>
          <w:sz w:val="22"/>
          <w:szCs w:val="22"/>
        </w:rPr>
        <w:t>Zhotovitel se zavazuje vyzvat objednatele ke kontrole prací a dodávek, které budou dalším postupem prací zakryty</w:t>
      </w:r>
      <w:r w:rsidR="00D92291">
        <w:rPr>
          <w:sz w:val="22"/>
          <w:szCs w:val="22"/>
        </w:rPr>
        <w:t>,</w:t>
      </w:r>
      <w:r w:rsidRPr="00E727CB">
        <w:rPr>
          <w:sz w:val="22"/>
          <w:szCs w:val="22"/>
        </w:rPr>
        <w:t xml:space="preserve"> a to minimálně 3 pracovní dny předem. Výzvu učiní telefonicky pracovníkovi</w:t>
      </w:r>
      <w:r w:rsidR="00895817">
        <w:rPr>
          <w:sz w:val="22"/>
          <w:szCs w:val="22"/>
        </w:rPr>
        <w:t xml:space="preserve"> </w:t>
      </w:r>
      <w:r w:rsidRPr="00E727CB">
        <w:rPr>
          <w:sz w:val="22"/>
          <w:szCs w:val="22"/>
        </w:rPr>
        <w:t>objednatele</w:t>
      </w:r>
      <w:r w:rsidR="00895817">
        <w:rPr>
          <w:sz w:val="22"/>
          <w:szCs w:val="22"/>
        </w:rPr>
        <w:t xml:space="preserve"> ve věcech technických</w:t>
      </w:r>
      <w:r w:rsidRPr="00E727CB">
        <w:rPr>
          <w:sz w:val="22"/>
          <w:szCs w:val="22"/>
        </w:rPr>
        <w:t>. Pokud se objednatel nedostaví a neprovede kontrolu těchto prací, je zhotovitel oprávněn pokračovat v</w:t>
      </w:r>
      <w:r w:rsidR="00344384" w:rsidRPr="00E727CB">
        <w:rPr>
          <w:sz w:val="22"/>
          <w:szCs w:val="22"/>
        </w:rPr>
        <w:t> </w:t>
      </w:r>
      <w:r w:rsidRPr="00E727CB">
        <w:rPr>
          <w:sz w:val="22"/>
          <w:szCs w:val="22"/>
        </w:rPr>
        <w:t>práci. Nesplní-li zhotovitel tuto povinnost, umožní objednateli provedení této kontroly a ponese náklady s tím spojené</w:t>
      </w:r>
      <w:r w:rsidR="00EF1EA0" w:rsidRPr="00E727CB">
        <w:rPr>
          <w:sz w:val="22"/>
          <w:szCs w:val="22"/>
        </w:rPr>
        <w:t xml:space="preserve">. </w:t>
      </w:r>
    </w:p>
    <w:p w14:paraId="350939AC" w14:textId="1FE3F9A2" w:rsidR="00043D1E" w:rsidRPr="00E727CB" w:rsidRDefault="005B6836" w:rsidP="00743358">
      <w:pPr>
        <w:numPr>
          <w:ilvl w:val="1"/>
          <w:numId w:val="1"/>
        </w:numPr>
        <w:spacing w:before="60"/>
        <w:ind w:left="709" w:hanging="567"/>
        <w:jc w:val="both"/>
        <w:rPr>
          <w:sz w:val="22"/>
          <w:szCs w:val="22"/>
        </w:rPr>
      </w:pPr>
      <w:r w:rsidRPr="00E727CB">
        <w:rPr>
          <w:sz w:val="22"/>
          <w:szCs w:val="22"/>
        </w:rPr>
        <w:t xml:space="preserve">Nedostaví-li se objednatel ke kontrole, na niž byl řádně pozván nebo jež se měla konat podle ujednaného časového rozvrhu, může zhotovitel pokračovat v provádění díla. Objednatel má právo na provedení dodatečné kontroly, nahradí však zhotoviteli náklady s tím spojené, zabránila-li mu v účasti na kontrole vyšší moc a požádal-li o dodatečnou kontrolu bez zbytečného odkladu, jinak jde k jeho tíži vše, co dodatečná kontrola vyvolá. </w:t>
      </w:r>
    </w:p>
    <w:p w14:paraId="2AF84812" w14:textId="7EBD36C8"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Při </w:t>
      </w:r>
      <w:r w:rsidR="00EF1EA0" w:rsidRPr="00E727CB">
        <w:rPr>
          <w:sz w:val="22"/>
          <w:szCs w:val="22"/>
        </w:rPr>
        <w:t xml:space="preserve">provádění díla se zhotovitel zavazuje dodržovat všechny povinnosti vyplývající pro zhotovitele z nařízení vlády č. 591/2006 Sb., o bližších minimálních požadavcích na bezpečnost a ochranu zdraví při práci </w:t>
      </w:r>
      <w:r w:rsidR="009B181A">
        <w:rPr>
          <w:sz w:val="22"/>
          <w:szCs w:val="22"/>
        </w:rPr>
        <w:t>v</w:t>
      </w:r>
      <w:r w:rsidR="00EF1EA0" w:rsidRPr="00E727CB">
        <w:rPr>
          <w:sz w:val="22"/>
          <w:szCs w:val="22"/>
        </w:rPr>
        <w:t xml:space="preserve"> </w:t>
      </w:r>
      <w:r w:rsidR="008C2A22">
        <w:rPr>
          <w:sz w:val="22"/>
          <w:szCs w:val="22"/>
        </w:rPr>
        <w:t>místech plnění</w:t>
      </w:r>
      <w:r w:rsidR="00EF1EA0" w:rsidRPr="00E727CB">
        <w:rPr>
          <w:sz w:val="22"/>
          <w:szCs w:val="22"/>
        </w:rPr>
        <w:t xml:space="preserve">, ve znění pozdějších předpisů a plánu BOZP </w:t>
      </w:r>
      <w:r w:rsidR="009B181A">
        <w:rPr>
          <w:sz w:val="22"/>
          <w:szCs w:val="22"/>
        </w:rPr>
        <w:t>v</w:t>
      </w:r>
      <w:r w:rsidR="00EF1EA0" w:rsidRPr="00E727CB">
        <w:rPr>
          <w:sz w:val="22"/>
          <w:szCs w:val="22"/>
        </w:rPr>
        <w:t xml:space="preserve"> </w:t>
      </w:r>
      <w:r w:rsidR="008C2A22">
        <w:rPr>
          <w:sz w:val="22"/>
          <w:szCs w:val="22"/>
        </w:rPr>
        <w:t>místě plnění</w:t>
      </w:r>
      <w:r w:rsidR="00EF1EA0" w:rsidRPr="00E727CB">
        <w:rPr>
          <w:sz w:val="22"/>
          <w:szCs w:val="22"/>
        </w:rPr>
        <w:t>. Zajistí rovněž realizaci všech nezbytných protipožárních opatření a opatření v oblasti ochrany životního prostředí vyplývajících z povahy prací na stavbě. Na stavbě budou pracovníci s potřebnou kvalifikací, proškolení v oblasti BOZP, PO a ochrany životního prostředí včetně pokynů ke shromažďování, třídění a likvidaci odpadů a budou vybaveni osobními ochrannými pomůckami včetně ochranných přileb a reflexních vest</w:t>
      </w:r>
      <w:r w:rsidRPr="00E727CB">
        <w:rPr>
          <w:sz w:val="22"/>
          <w:szCs w:val="22"/>
        </w:rPr>
        <w:t xml:space="preserve">. </w:t>
      </w:r>
    </w:p>
    <w:p w14:paraId="11F1B18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se zavazuje dodržovat zákaz kouření (včetně elektronických cigaret), požívání alkoholických nápojů, </w:t>
      </w:r>
      <w:r w:rsidR="00230031" w:rsidRPr="00E727CB">
        <w:rPr>
          <w:sz w:val="22"/>
          <w:szCs w:val="22"/>
        </w:rPr>
        <w:t>drog nebo</w:t>
      </w:r>
      <w:r w:rsidRPr="00E727CB">
        <w:rPr>
          <w:sz w:val="22"/>
          <w:szCs w:val="22"/>
        </w:rPr>
        <w:t xml:space="preserve"> jiných omamných látek ve všech vnitřních i venkovních prostorech objednatele, dále se zavazuje nepoužívat žádný otevřený oheň vyjma případů svařování na základě příkazu ke svařování vystaveného objednatelem. </w:t>
      </w:r>
    </w:p>
    <w:p w14:paraId="003483D4" w14:textId="24407AF1" w:rsidR="00043D1E" w:rsidRPr="00E727CB" w:rsidRDefault="00043D1E" w:rsidP="00743358">
      <w:pPr>
        <w:numPr>
          <w:ilvl w:val="1"/>
          <w:numId w:val="1"/>
        </w:numPr>
        <w:spacing w:before="60"/>
        <w:ind w:left="709" w:hanging="567"/>
        <w:jc w:val="both"/>
        <w:rPr>
          <w:sz w:val="22"/>
          <w:szCs w:val="22"/>
        </w:rPr>
      </w:pPr>
      <w:r w:rsidRPr="00E727CB">
        <w:rPr>
          <w:sz w:val="22"/>
          <w:szCs w:val="22"/>
        </w:rPr>
        <w:t>Zhotovitel se zavazuje používat veškerou svoji techniku, elektrická zařízení včetně spotřebičů v řádném technickém stavu s platnými revizemi a kontrolami a vhodnou pro práci ve venkovním prostředí v souladu s ČSN 33 2000-7-704, ed.</w:t>
      </w:r>
      <w:r w:rsidR="00392F9A">
        <w:rPr>
          <w:sz w:val="22"/>
          <w:szCs w:val="22"/>
        </w:rPr>
        <w:t>3</w:t>
      </w:r>
      <w:r w:rsidRPr="00E727CB">
        <w:rPr>
          <w:sz w:val="22"/>
          <w:szCs w:val="22"/>
        </w:rPr>
        <w:t>. Po ukončení pracovní směny je povinen svoji techniku umístit na místě vymezeném objednatelem a řádně ji zajistit proti zneužití a případným úkapům.</w:t>
      </w:r>
    </w:p>
    <w:p w14:paraId="79B21230" w14:textId="5E91F763" w:rsidR="00043D1E" w:rsidRPr="00E727CB" w:rsidRDefault="00043D1E" w:rsidP="00743358">
      <w:pPr>
        <w:numPr>
          <w:ilvl w:val="1"/>
          <w:numId w:val="1"/>
        </w:numPr>
        <w:spacing w:before="60"/>
        <w:ind w:left="709" w:hanging="567"/>
        <w:jc w:val="both"/>
        <w:rPr>
          <w:sz w:val="22"/>
          <w:szCs w:val="22"/>
        </w:rPr>
      </w:pPr>
      <w:r w:rsidRPr="00E727CB">
        <w:rPr>
          <w:sz w:val="22"/>
          <w:szCs w:val="22"/>
        </w:rPr>
        <w:lastRenderedPageBreak/>
        <w:t>Zhotovitel prohlašuje, že má uzavřenou smlouvu o pojištění odpovědnosti za škody způsobené svojí podnikatelskou činností s limitem pojistného plnění</w:t>
      </w:r>
      <w:r w:rsidR="00895383" w:rsidRPr="00E727CB">
        <w:rPr>
          <w:sz w:val="22"/>
          <w:szCs w:val="22"/>
        </w:rPr>
        <w:t xml:space="preserve"> min.</w:t>
      </w:r>
      <w:r w:rsidR="0043580E">
        <w:rPr>
          <w:sz w:val="22"/>
          <w:szCs w:val="22"/>
        </w:rPr>
        <w:t xml:space="preserve"> </w:t>
      </w:r>
      <w:r w:rsidR="009E5666" w:rsidRPr="009E5666">
        <w:rPr>
          <w:bCs/>
          <w:sz w:val="22"/>
          <w:szCs w:val="22"/>
          <w:highlight w:val="lightGray"/>
        </w:rPr>
        <w:t>…</w:t>
      </w:r>
      <w:proofErr w:type="gramStart"/>
      <w:r w:rsidR="009E5666" w:rsidRPr="009E5666">
        <w:rPr>
          <w:bCs/>
          <w:sz w:val="22"/>
          <w:szCs w:val="22"/>
          <w:highlight w:val="lightGray"/>
        </w:rPr>
        <w:t>…….</w:t>
      </w:r>
      <w:proofErr w:type="gramEnd"/>
      <w:r w:rsidR="009E5666" w:rsidRPr="009E5666">
        <w:rPr>
          <w:bCs/>
          <w:sz w:val="22"/>
          <w:szCs w:val="22"/>
          <w:highlight w:val="lightGray"/>
        </w:rPr>
        <w:t>.</w:t>
      </w:r>
      <w:r w:rsidR="00EF1EA0" w:rsidRPr="00E727CB">
        <w:rPr>
          <w:b/>
          <w:sz w:val="22"/>
          <w:szCs w:val="22"/>
        </w:rPr>
        <w:t xml:space="preserve"> </w:t>
      </w:r>
      <w:r w:rsidRPr="00E727CB">
        <w:rPr>
          <w:b/>
          <w:sz w:val="22"/>
          <w:szCs w:val="22"/>
        </w:rPr>
        <w:t>Kč</w:t>
      </w:r>
      <w:r w:rsidRPr="00E727CB">
        <w:rPr>
          <w:sz w:val="22"/>
          <w:szCs w:val="22"/>
        </w:rPr>
        <w:t xml:space="preserve"> s pojišťovnou </w:t>
      </w:r>
      <w:r w:rsidR="0043580E" w:rsidRPr="0043580E">
        <w:rPr>
          <w:bCs/>
          <w:sz w:val="22"/>
          <w:szCs w:val="22"/>
          <w:highlight w:val="lightGray"/>
        </w:rPr>
        <w:t>……………………</w:t>
      </w:r>
      <w:proofErr w:type="gramStart"/>
      <w:r w:rsidR="0043580E" w:rsidRPr="0043580E">
        <w:rPr>
          <w:bCs/>
          <w:sz w:val="22"/>
          <w:szCs w:val="22"/>
          <w:highlight w:val="lightGray"/>
        </w:rPr>
        <w:t>…….</w:t>
      </w:r>
      <w:proofErr w:type="gramEnd"/>
      <w:r w:rsidR="00C02AC6" w:rsidRPr="00E727CB">
        <w:rPr>
          <w:bCs/>
          <w:sz w:val="22"/>
          <w:szCs w:val="22"/>
        </w:rPr>
        <w:t>,</w:t>
      </w:r>
      <w:r w:rsidRPr="00E727CB">
        <w:rPr>
          <w:bCs/>
          <w:sz w:val="22"/>
          <w:szCs w:val="22"/>
        </w:rPr>
        <w:t xml:space="preserve"> číslo pojistné smlouvy</w:t>
      </w:r>
      <w:r w:rsidR="00C02AC6" w:rsidRPr="00E727CB">
        <w:rPr>
          <w:bCs/>
          <w:sz w:val="22"/>
          <w:szCs w:val="22"/>
        </w:rPr>
        <w:t xml:space="preserve"> </w:t>
      </w:r>
      <w:r w:rsidR="0043580E" w:rsidRPr="0043580E">
        <w:rPr>
          <w:sz w:val="22"/>
          <w:szCs w:val="22"/>
          <w:highlight w:val="lightGray"/>
        </w:rPr>
        <w:t>………….</w:t>
      </w:r>
      <w:r w:rsidRPr="00E727CB">
        <w:rPr>
          <w:bCs/>
          <w:sz w:val="22"/>
          <w:szCs w:val="22"/>
        </w:rPr>
        <w:t xml:space="preserve"> a zavazuje se setrvat</w:t>
      </w:r>
      <w:r w:rsidRPr="00E727CB">
        <w:rPr>
          <w:sz w:val="22"/>
          <w:szCs w:val="22"/>
        </w:rPr>
        <w:t xml:space="preserve"> v pojištění minimálně po dobu trvání smlouvy</w:t>
      </w:r>
      <w:r w:rsidR="00A116B0" w:rsidRPr="00E727CB">
        <w:rPr>
          <w:sz w:val="22"/>
          <w:szCs w:val="22"/>
        </w:rPr>
        <w:t>, a to</w:t>
      </w:r>
      <w:r w:rsidR="001B17D4" w:rsidRPr="00E727CB">
        <w:rPr>
          <w:sz w:val="22"/>
          <w:szCs w:val="22"/>
        </w:rPr>
        <w:t xml:space="preserve"> i po dohodnut</w:t>
      </w:r>
      <w:r w:rsidR="001A1363" w:rsidRPr="00E727CB">
        <w:rPr>
          <w:sz w:val="22"/>
          <w:szCs w:val="22"/>
        </w:rPr>
        <w:t>ou záruční dobu</w:t>
      </w:r>
      <w:r w:rsidR="00370CB8">
        <w:rPr>
          <w:sz w:val="22"/>
          <w:szCs w:val="22"/>
        </w:rPr>
        <w:t xml:space="preserve"> a předložit na vyžádání objednatele doklad o tom, že pojištění trvá</w:t>
      </w:r>
      <w:r w:rsidRPr="00E727CB">
        <w:rPr>
          <w:sz w:val="22"/>
          <w:szCs w:val="22"/>
        </w:rPr>
        <w:t>.</w:t>
      </w:r>
    </w:p>
    <w:p w14:paraId="3F70A1CB"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se zavazuje respektovat podmínky a rozhodnutí orgánů státní správy a územní samosprávy, pokud taková rozhodnutí budou. Jestliže v důsledku těchto rozhodnutí vznikne nutnost provést práce, které nebyly specifikovány v prováděcím projektu, budou tyto práce považovány za vícepráce dle smlouvy.</w:t>
      </w:r>
    </w:p>
    <w:p w14:paraId="5EFBAF41" w14:textId="3E6AE3B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Veškeré činnosti při realizaci díla dle smlouvy, které nejsou smlouvou vysloveně označeny jako povinnosti objednatele, jsou povinnostmi zhotovitele a jsou zahrnuty v celkové ceně za dílo sjednané v čl. </w:t>
      </w:r>
      <w:r w:rsidR="007026EF">
        <w:rPr>
          <w:sz w:val="22"/>
          <w:szCs w:val="22"/>
        </w:rPr>
        <w:t>3</w:t>
      </w:r>
      <w:r w:rsidRPr="00E727CB">
        <w:rPr>
          <w:sz w:val="22"/>
          <w:szCs w:val="22"/>
        </w:rPr>
        <w:t xml:space="preserve"> smlouvy.</w:t>
      </w:r>
    </w:p>
    <w:p w14:paraId="346FFE4B" w14:textId="2FBF1AE3" w:rsidR="00166EA4" w:rsidRPr="007C42D2" w:rsidRDefault="007C42D2" w:rsidP="00743358">
      <w:pPr>
        <w:numPr>
          <w:ilvl w:val="1"/>
          <w:numId w:val="1"/>
        </w:numPr>
        <w:spacing w:before="60"/>
        <w:ind w:left="709" w:hanging="567"/>
        <w:jc w:val="both"/>
        <w:rPr>
          <w:sz w:val="22"/>
          <w:szCs w:val="22"/>
        </w:rPr>
      </w:pPr>
      <w:r>
        <w:rPr>
          <w:sz w:val="22"/>
          <w:szCs w:val="22"/>
        </w:rPr>
        <w:t xml:space="preserve">Veškeré odpady vzniklé při realizaci díla jsou považovány za odpady zhotovitele, který zajistí jejich likvidaci oprávněnou osobou ve smyslu zákona č. 541/2020 Sb., zákon o odpadech, ve znění pozdějších předpisů. Kopie dokladů o likvidaci odpadů budou předloženy při předávání díla. </w:t>
      </w:r>
      <w:r w:rsidR="00043D1E" w:rsidRPr="007C42D2">
        <w:rPr>
          <w:sz w:val="22"/>
          <w:szCs w:val="22"/>
        </w:rPr>
        <w:t xml:space="preserve"> </w:t>
      </w:r>
    </w:p>
    <w:p w14:paraId="72B42315" w14:textId="77777777" w:rsidR="00043D1E" w:rsidRPr="00E727CB" w:rsidRDefault="00043D1E" w:rsidP="00973DA1">
      <w:pPr>
        <w:keepNext/>
        <w:numPr>
          <w:ilvl w:val="0"/>
          <w:numId w:val="1"/>
        </w:numPr>
        <w:spacing w:before="240"/>
        <w:jc w:val="center"/>
        <w:rPr>
          <w:b/>
          <w:sz w:val="22"/>
          <w:szCs w:val="22"/>
        </w:rPr>
      </w:pPr>
      <w:r w:rsidRPr="00E727CB">
        <w:rPr>
          <w:b/>
          <w:sz w:val="22"/>
          <w:szCs w:val="22"/>
        </w:rPr>
        <w:t>Předání a převzetí díla</w:t>
      </w:r>
    </w:p>
    <w:p w14:paraId="03B2C190" w14:textId="77777777" w:rsidR="00060CF1" w:rsidRPr="00E727CB" w:rsidRDefault="00043D1E" w:rsidP="00973DA1">
      <w:pPr>
        <w:keepNext/>
        <w:numPr>
          <w:ilvl w:val="1"/>
          <w:numId w:val="1"/>
        </w:numPr>
        <w:spacing w:before="60"/>
        <w:ind w:left="709" w:hanging="567"/>
        <w:jc w:val="both"/>
        <w:rPr>
          <w:sz w:val="22"/>
          <w:szCs w:val="22"/>
        </w:rPr>
      </w:pPr>
      <w:r w:rsidRPr="00E727CB">
        <w:rPr>
          <w:sz w:val="22"/>
          <w:szCs w:val="22"/>
        </w:rPr>
        <w:t>Závazek zhotovitele provést dílo</w:t>
      </w:r>
      <w:r w:rsidR="00795DFD" w:rsidRPr="00E727CB">
        <w:rPr>
          <w:sz w:val="22"/>
          <w:szCs w:val="22"/>
        </w:rPr>
        <w:t xml:space="preserve"> </w:t>
      </w:r>
      <w:r w:rsidRPr="00E727CB">
        <w:rPr>
          <w:sz w:val="22"/>
          <w:szCs w:val="22"/>
        </w:rPr>
        <w:t xml:space="preserve">je splněn jeho řádným ukončením. </w:t>
      </w:r>
      <w:r w:rsidR="00D108D0" w:rsidRPr="00E727CB">
        <w:rPr>
          <w:sz w:val="22"/>
          <w:szCs w:val="22"/>
        </w:rPr>
        <w:t>Dílo</w:t>
      </w:r>
      <w:r w:rsidRPr="00E727CB">
        <w:rPr>
          <w:sz w:val="22"/>
          <w:szCs w:val="22"/>
        </w:rPr>
        <w:t xml:space="preserve"> se pokládá za řádně ukončen</w:t>
      </w:r>
      <w:r w:rsidR="00D108D0" w:rsidRPr="00E727CB">
        <w:rPr>
          <w:sz w:val="22"/>
          <w:szCs w:val="22"/>
        </w:rPr>
        <w:t>é</w:t>
      </w:r>
      <w:r w:rsidRPr="00E727CB">
        <w:rPr>
          <w:sz w:val="22"/>
          <w:szCs w:val="22"/>
        </w:rPr>
        <w:t xml:space="preserve">, jestliže nebude při převzetí vykazovat žádné </w:t>
      </w:r>
      <w:r w:rsidR="005130E4" w:rsidRPr="00E727CB">
        <w:rPr>
          <w:sz w:val="22"/>
          <w:szCs w:val="22"/>
        </w:rPr>
        <w:t xml:space="preserve">vady </w:t>
      </w:r>
      <w:r w:rsidRPr="00E727CB">
        <w:rPr>
          <w:sz w:val="22"/>
          <w:szCs w:val="22"/>
        </w:rPr>
        <w:t>a nedodělky.</w:t>
      </w:r>
      <w:r w:rsidR="005130E4" w:rsidRPr="00E727CB">
        <w:rPr>
          <w:sz w:val="22"/>
          <w:szCs w:val="22"/>
        </w:rPr>
        <w:t xml:space="preserve"> </w:t>
      </w:r>
    </w:p>
    <w:p w14:paraId="7BB85832" w14:textId="0B601991" w:rsidR="00060CF1" w:rsidRPr="00E727CB" w:rsidRDefault="00060CF1" w:rsidP="00743358">
      <w:pPr>
        <w:numPr>
          <w:ilvl w:val="1"/>
          <w:numId w:val="1"/>
        </w:numPr>
        <w:spacing w:before="60"/>
        <w:ind w:left="709" w:hanging="567"/>
        <w:jc w:val="both"/>
        <w:rPr>
          <w:sz w:val="22"/>
          <w:szCs w:val="22"/>
        </w:rPr>
      </w:pPr>
      <w:r w:rsidRPr="00E727CB">
        <w:rPr>
          <w:sz w:val="22"/>
          <w:szCs w:val="22"/>
        </w:rPr>
        <w:t>Objed</w:t>
      </w:r>
      <w:r w:rsidR="00C70856" w:rsidRPr="00E727CB">
        <w:rPr>
          <w:sz w:val="22"/>
          <w:szCs w:val="22"/>
        </w:rPr>
        <w:t xml:space="preserve">natel převezme pouze </w:t>
      </w:r>
      <w:r w:rsidR="00CF712D" w:rsidRPr="00E727CB">
        <w:rPr>
          <w:sz w:val="22"/>
          <w:szCs w:val="22"/>
        </w:rPr>
        <w:t>takové dílo</w:t>
      </w:r>
      <w:r w:rsidRPr="00E727CB">
        <w:rPr>
          <w:sz w:val="22"/>
          <w:szCs w:val="22"/>
        </w:rPr>
        <w:t>, kter</w:t>
      </w:r>
      <w:r w:rsidR="00556AB1">
        <w:rPr>
          <w:sz w:val="22"/>
          <w:szCs w:val="22"/>
        </w:rPr>
        <w:t>é</w:t>
      </w:r>
      <w:r w:rsidRPr="00E727CB">
        <w:rPr>
          <w:sz w:val="22"/>
          <w:szCs w:val="22"/>
        </w:rPr>
        <w:t xml:space="preserve"> nebude vykazovat žádné vady nebo nedodělky. </w:t>
      </w:r>
    </w:p>
    <w:p w14:paraId="6A1C80C7" w14:textId="58DDB522"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písemně oznámí objednateli termín odevzdávání díla. Objednatel zahájí převzetí díla bez zbytečného odkladu. </w:t>
      </w:r>
    </w:p>
    <w:p w14:paraId="2FF4213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 převzetí díla pořídí objednatel se zhotovitelem zápis o předání a převzetí díla, podepsaný zástupci obou stran, a to ve dvou stejnopisech. Zápis bude obsahovat zejména: zhodnocení jakosti díla, identifikační údaje o díle, prohlášení objednatele, že dílo přejímá, soupis příloh, soupis provedených změn a odchylek od dokumentace. Jeden stejnopis obdrží objednatel a jeden zhotovitel. </w:t>
      </w:r>
    </w:p>
    <w:p w14:paraId="43AB5B67"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je povinen, podle charakteru předaného díla, v předávacím protokolu uvést zřetelně a jednoznačně všechny nezbytné pokyny pro užívání díla.</w:t>
      </w:r>
    </w:p>
    <w:p w14:paraId="1FDE5423" w14:textId="17377B7F"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Termín předání díla se považuje za splněný, pokud dílo bylo objednatelem do uvedeného termínu převzato. Převzetím díla přecházejí vlastnická práva na </w:t>
      </w:r>
      <w:r w:rsidR="007026EF">
        <w:rPr>
          <w:sz w:val="22"/>
          <w:szCs w:val="22"/>
        </w:rPr>
        <w:t>vlastníka</w:t>
      </w:r>
      <w:r w:rsidRPr="00E727CB">
        <w:rPr>
          <w:sz w:val="22"/>
          <w:szCs w:val="22"/>
        </w:rPr>
        <w:t xml:space="preserve">. </w:t>
      </w:r>
    </w:p>
    <w:p w14:paraId="4B7949BD" w14:textId="77FE2806" w:rsidR="00043D1E" w:rsidRPr="00166EA4" w:rsidRDefault="00043D1E" w:rsidP="00743358">
      <w:pPr>
        <w:numPr>
          <w:ilvl w:val="1"/>
          <w:numId w:val="1"/>
        </w:numPr>
        <w:spacing w:before="60"/>
        <w:ind w:left="709" w:hanging="567"/>
        <w:jc w:val="both"/>
        <w:rPr>
          <w:sz w:val="22"/>
          <w:szCs w:val="22"/>
        </w:rPr>
      </w:pPr>
      <w:r w:rsidRPr="00E727CB">
        <w:rPr>
          <w:sz w:val="22"/>
          <w:szCs w:val="22"/>
        </w:rPr>
        <w:t xml:space="preserve">V případě, že objednatel odmítne </w:t>
      </w:r>
      <w:r w:rsidR="00CF712D" w:rsidRPr="00E727CB">
        <w:rPr>
          <w:sz w:val="22"/>
          <w:szCs w:val="22"/>
        </w:rPr>
        <w:t>dílo</w:t>
      </w:r>
      <w:r w:rsidRPr="00E727CB">
        <w:rPr>
          <w:sz w:val="22"/>
          <w:szCs w:val="22"/>
        </w:rPr>
        <w:t xml:space="preserve"> převzít, přeruší strany přejímací řízení </w:t>
      </w:r>
      <w:r w:rsidR="009E5666">
        <w:rPr>
          <w:sz w:val="22"/>
          <w:szCs w:val="22"/>
        </w:rPr>
        <w:t xml:space="preserve">písemným </w:t>
      </w:r>
      <w:r w:rsidRPr="00E727CB">
        <w:rPr>
          <w:sz w:val="22"/>
          <w:szCs w:val="22"/>
        </w:rPr>
        <w:t>zápisem. V</w:t>
      </w:r>
      <w:r w:rsidR="00171A67">
        <w:rPr>
          <w:sz w:val="22"/>
          <w:szCs w:val="22"/>
        </w:rPr>
        <w:t> </w:t>
      </w:r>
      <w:r w:rsidRPr="00E727CB">
        <w:rPr>
          <w:sz w:val="22"/>
          <w:szCs w:val="22"/>
        </w:rPr>
        <w:t>zápise bude uvedeno, z jakých důvodů bylo přejímací řízení přerušeno a jaký bude další postup.</w:t>
      </w:r>
    </w:p>
    <w:p w14:paraId="070EA55D" w14:textId="77777777" w:rsidR="00043D1E" w:rsidRPr="00E727CB" w:rsidRDefault="00043D1E" w:rsidP="00E963CC">
      <w:pPr>
        <w:keepNext/>
        <w:numPr>
          <w:ilvl w:val="0"/>
          <w:numId w:val="1"/>
        </w:numPr>
        <w:spacing w:before="240"/>
        <w:jc w:val="center"/>
        <w:rPr>
          <w:b/>
          <w:sz w:val="22"/>
          <w:szCs w:val="22"/>
        </w:rPr>
      </w:pPr>
      <w:r w:rsidRPr="00E727CB">
        <w:rPr>
          <w:b/>
          <w:sz w:val="22"/>
          <w:szCs w:val="22"/>
        </w:rPr>
        <w:t>Odpovědnost zhotovitele za vady díla a záruka</w:t>
      </w:r>
    </w:p>
    <w:p w14:paraId="57EAA21F" w14:textId="775DECD3" w:rsidR="00043D1E" w:rsidRPr="00E727CB" w:rsidRDefault="00CF712D" w:rsidP="00743358">
      <w:pPr>
        <w:keepNext/>
        <w:numPr>
          <w:ilvl w:val="1"/>
          <w:numId w:val="1"/>
        </w:numPr>
        <w:spacing w:before="60"/>
        <w:ind w:left="709" w:hanging="567"/>
        <w:jc w:val="both"/>
        <w:rPr>
          <w:sz w:val="22"/>
          <w:szCs w:val="22"/>
        </w:rPr>
      </w:pPr>
      <w:r w:rsidRPr="00E727CB">
        <w:rPr>
          <w:sz w:val="22"/>
          <w:szCs w:val="22"/>
        </w:rPr>
        <w:t>Dílo</w:t>
      </w:r>
      <w:r w:rsidR="00043D1E" w:rsidRPr="00E727CB">
        <w:rPr>
          <w:sz w:val="22"/>
          <w:szCs w:val="22"/>
        </w:rPr>
        <w:t xml:space="preserve"> má vady, jestliže je</w:t>
      </w:r>
      <w:r w:rsidR="006174E3" w:rsidRPr="00E727CB">
        <w:rPr>
          <w:sz w:val="22"/>
          <w:szCs w:val="22"/>
        </w:rPr>
        <w:t>jí</w:t>
      </w:r>
      <w:r w:rsidR="00043D1E" w:rsidRPr="00E727CB">
        <w:rPr>
          <w:sz w:val="22"/>
          <w:szCs w:val="22"/>
        </w:rPr>
        <w:t xml:space="preserve"> provedení neodpovídá výsledku určenému smlouvou, tj. především nemá-li vlastnosti stanovené touto smlouvou nebo technickými normami, právními předpisy, rozhodnutími správních či jiných oprávněných orgánů, popř. nemá-li vlastnosti obvyklé pro podobný účel.</w:t>
      </w:r>
    </w:p>
    <w:p w14:paraId="5F5A6816" w14:textId="0B4BCFDF" w:rsidR="00043D1E" w:rsidRPr="00E727CB" w:rsidRDefault="00043D1E" w:rsidP="00743358">
      <w:pPr>
        <w:numPr>
          <w:ilvl w:val="1"/>
          <w:numId w:val="1"/>
        </w:numPr>
        <w:spacing w:before="60"/>
        <w:ind w:left="709" w:hanging="567"/>
        <w:jc w:val="both"/>
        <w:rPr>
          <w:sz w:val="22"/>
          <w:szCs w:val="22"/>
        </w:rPr>
      </w:pPr>
      <w:r w:rsidRPr="00E727CB">
        <w:rPr>
          <w:sz w:val="22"/>
          <w:szCs w:val="22"/>
        </w:rPr>
        <w:t>Zhotovitel odpovídá za vady, které má dílo</w:t>
      </w:r>
      <w:r w:rsidR="00AA6A1D" w:rsidRPr="00E727CB">
        <w:rPr>
          <w:sz w:val="22"/>
          <w:szCs w:val="22"/>
        </w:rPr>
        <w:t xml:space="preserve"> </w:t>
      </w:r>
      <w:r w:rsidRPr="00E727CB">
        <w:rPr>
          <w:sz w:val="22"/>
          <w:szCs w:val="22"/>
        </w:rPr>
        <w:t>v době jeho odevzdání objednateli. Za případné vady vzniklé po odevzdání díla</w:t>
      </w:r>
      <w:r w:rsidR="00AA357B" w:rsidRPr="00E727CB">
        <w:rPr>
          <w:sz w:val="22"/>
          <w:szCs w:val="22"/>
        </w:rPr>
        <w:t xml:space="preserve"> </w:t>
      </w:r>
      <w:r w:rsidRPr="00E727CB">
        <w:rPr>
          <w:sz w:val="22"/>
          <w:szCs w:val="22"/>
        </w:rPr>
        <w:t>odpovídá zhotovitel jen tehdy, jestliže byly způsobeny porušením jeho povinností.</w:t>
      </w:r>
    </w:p>
    <w:p w14:paraId="2A57F241" w14:textId="77777777" w:rsidR="00EE4FC4" w:rsidRPr="00E727CB" w:rsidRDefault="00EE4FC4" w:rsidP="00743358">
      <w:pPr>
        <w:numPr>
          <w:ilvl w:val="1"/>
          <w:numId w:val="1"/>
        </w:numPr>
        <w:spacing w:before="60"/>
        <w:ind w:left="709" w:hanging="567"/>
        <w:jc w:val="both"/>
        <w:rPr>
          <w:sz w:val="22"/>
          <w:szCs w:val="22"/>
        </w:rPr>
      </w:pPr>
      <w:r w:rsidRPr="00E727CB">
        <w:rPr>
          <w:sz w:val="22"/>
          <w:szCs w:val="22"/>
        </w:rPr>
        <w:t>Dojde-li podle českého právního řádu, v důsledku použití předmětu díla k ohrožení nebo porušení práva třetí osoby z průmyslového nebo jiného duševního vlastnictví, je z toho zhotovitel objednateli zavázán, pokud o tom zhotovitel v době uzavření smlouvy věděl nebo vědět musel. Na právní vady díla se obdobně použijí ustanovení o právních vadách předmětu koupě.</w:t>
      </w:r>
    </w:p>
    <w:p w14:paraId="0AF56E6D" w14:textId="716654F3"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neodpovídá za vady, které vzniknou na díle v průběhu záruční lhůty provozní činností </w:t>
      </w:r>
      <w:r w:rsidR="00AE09C6">
        <w:rPr>
          <w:sz w:val="22"/>
          <w:szCs w:val="22"/>
        </w:rPr>
        <w:t>vlastníkem</w:t>
      </w:r>
      <w:r w:rsidRPr="00E727CB">
        <w:rPr>
          <w:sz w:val="22"/>
          <w:szCs w:val="22"/>
        </w:rPr>
        <w:t xml:space="preserve">, která je v rozporu s užíváním dle smlouvy či užíváním obvyklým, za vady způsobené špatným ošetřením a vady způsobené mechanickým poškozením. </w:t>
      </w:r>
    </w:p>
    <w:p w14:paraId="0499F1AA" w14:textId="02D63DD6" w:rsidR="00871AD1" w:rsidRPr="00E727CB" w:rsidRDefault="00871AD1" w:rsidP="00743358">
      <w:pPr>
        <w:numPr>
          <w:ilvl w:val="1"/>
          <w:numId w:val="1"/>
        </w:numPr>
        <w:spacing w:before="60"/>
        <w:ind w:left="709" w:hanging="567"/>
        <w:jc w:val="both"/>
        <w:rPr>
          <w:sz w:val="22"/>
          <w:szCs w:val="22"/>
        </w:rPr>
      </w:pPr>
      <w:r w:rsidRPr="00E727CB">
        <w:rPr>
          <w:sz w:val="22"/>
          <w:szCs w:val="22"/>
        </w:rPr>
        <w:t xml:space="preserve">V dalším platí stran vad díla ustanovení § 2629 a násl. </w:t>
      </w:r>
      <w:r w:rsidR="00197A0A" w:rsidRPr="00E727CB">
        <w:rPr>
          <w:sz w:val="22"/>
          <w:szCs w:val="22"/>
        </w:rPr>
        <w:t>o</w:t>
      </w:r>
      <w:r w:rsidRPr="00E727CB">
        <w:rPr>
          <w:sz w:val="22"/>
          <w:szCs w:val="22"/>
        </w:rPr>
        <w:t xml:space="preserve">bčanského zákoníku. </w:t>
      </w:r>
    </w:p>
    <w:p w14:paraId="3B691C2D" w14:textId="5EDBDBA9" w:rsidR="00B87D91" w:rsidRPr="00E727CB" w:rsidRDefault="00043D1E" w:rsidP="00743358">
      <w:pPr>
        <w:numPr>
          <w:ilvl w:val="1"/>
          <w:numId w:val="1"/>
        </w:numPr>
        <w:spacing w:before="60"/>
        <w:ind w:left="709" w:hanging="567"/>
        <w:jc w:val="both"/>
        <w:rPr>
          <w:sz w:val="22"/>
          <w:szCs w:val="22"/>
        </w:rPr>
      </w:pPr>
      <w:r w:rsidRPr="009C62F8">
        <w:rPr>
          <w:sz w:val="22"/>
          <w:szCs w:val="22"/>
        </w:rPr>
        <w:t xml:space="preserve">Záruční lhůta se sjednává </w:t>
      </w:r>
      <w:r w:rsidR="00AA6C08" w:rsidRPr="009C62F8">
        <w:rPr>
          <w:sz w:val="22"/>
          <w:szCs w:val="22"/>
        </w:rPr>
        <w:t xml:space="preserve">na dobu uvedenou </w:t>
      </w:r>
      <w:r w:rsidR="00AA6C08" w:rsidRPr="009C62F8">
        <w:rPr>
          <w:b/>
          <w:sz w:val="22"/>
          <w:szCs w:val="22"/>
        </w:rPr>
        <w:t>v příloze č. 1 Krycím listu nabídky</w:t>
      </w:r>
      <w:r w:rsidR="00973DA1">
        <w:rPr>
          <w:b/>
          <w:sz w:val="22"/>
          <w:szCs w:val="22"/>
        </w:rPr>
        <w:t xml:space="preserve"> </w:t>
      </w:r>
      <w:r w:rsidR="00973DA1" w:rsidRPr="007601D1">
        <w:rPr>
          <w:bCs/>
          <w:sz w:val="22"/>
          <w:szCs w:val="22"/>
        </w:rPr>
        <w:t xml:space="preserve">pro </w:t>
      </w:r>
      <w:r w:rsidR="00F87CA2">
        <w:rPr>
          <w:bCs/>
          <w:sz w:val="22"/>
          <w:szCs w:val="22"/>
        </w:rPr>
        <w:t>5</w:t>
      </w:r>
      <w:r w:rsidR="00973DA1" w:rsidRPr="007601D1">
        <w:rPr>
          <w:bCs/>
          <w:sz w:val="22"/>
          <w:szCs w:val="22"/>
        </w:rPr>
        <w:t>. část</w:t>
      </w:r>
      <w:r w:rsidR="00973DA1">
        <w:rPr>
          <w:bCs/>
          <w:sz w:val="22"/>
          <w:szCs w:val="22"/>
        </w:rPr>
        <w:t>,</w:t>
      </w:r>
      <w:r w:rsidR="00AA6C08" w:rsidRPr="00420F8B">
        <w:rPr>
          <w:b/>
          <w:sz w:val="22"/>
          <w:szCs w:val="22"/>
        </w:rPr>
        <w:t xml:space="preserve"> </w:t>
      </w:r>
      <w:r w:rsidR="00AA6C08" w:rsidRPr="00420F8B">
        <w:rPr>
          <w:sz w:val="22"/>
          <w:szCs w:val="22"/>
        </w:rPr>
        <w:t>ode dne protokolárního převzetí díla</w:t>
      </w:r>
      <w:r w:rsidRPr="00E727CB">
        <w:rPr>
          <w:sz w:val="22"/>
          <w:szCs w:val="22"/>
        </w:rPr>
        <w:t xml:space="preserve">. </w:t>
      </w:r>
      <w:r w:rsidR="00B87D91" w:rsidRPr="00E727CB">
        <w:rPr>
          <w:sz w:val="22"/>
          <w:szCs w:val="22"/>
        </w:rPr>
        <w:t xml:space="preserve">Záruka se dále nevztahuje na poškození způsobené neodborným zásahem do předmětu díla, nepředvídatelnými vlivy, vyšší mocí, neodbornou obsluhou a nesprávnou manipulací. </w:t>
      </w:r>
    </w:p>
    <w:p w14:paraId="6D36D38D" w14:textId="0CDF5F1F" w:rsidR="00294E5D" w:rsidRPr="00294E5D" w:rsidRDefault="00043D1E" w:rsidP="00294E5D">
      <w:pPr>
        <w:numPr>
          <w:ilvl w:val="1"/>
          <w:numId w:val="1"/>
        </w:numPr>
        <w:spacing w:before="60"/>
        <w:ind w:left="709" w:hanging="567"/>
        <w:jc w:val="both"/>
        <w:rPr>
          <w:sz w:val="22"/>
          <w:szCs w:val="22"/>
        </w:rPr>
      </w:pPr>
      <w:r w:rsidRPr="00E727CB">
        <w:rPr>
          <w:sz w:val="22"/>
          <w:szCs w:val="22"/>
        </w:rPr>
        <w:t>Vady díla zjištěné v záruční lhůtě je zhotovitel povinen bezplatně odstranit do 14 pracovních dnů</w:t>
      </w:r>
      <w:r w:rsidR="00895817">
        <w:rPr>
          <w:sz w:val="22"/>
          <w:szCs w:val="22"/>
        </w:rPr>
        <w:t xml:space="preserve"> </w:t>
      </w:r>
      <w:r w:rsidR="007026EF">
        <w:rPr>
          <w:sz w:val="22"/>
          <w:szCs w:val="22"/>
        </w:rPr>
        <w:t xml:space="preserve">od </w:t>
      </w:r>
      <w:r w:rsidR="00895817" w:rsidRPr="007026EF">
        <w:rPr>
          <w:sz w:val="22"/>
          <w:szCs w:val="22"/>
        </w:rPr>
        <w:t>řádného uplatnění reklamace</w:t>
      </w:r>
      <w:r w:rsidRPr="00E727CB">
        <w:rPr>
          <w:sz w:val="22"/>
          <w:szCs w:val="22"/>
        </w:rPr>
        <w:t xml:space="preserve">, pokud to bude technologicky, technicky a časově možno zajistit. Jinak se smluvní strany zavazují dohodnout v konkrétním případě reálný termín odstranění vady. Pokud tak neučiní z důvodů na straně zhotovitele, má objednatel právo zadat odstranění vad jinému subjektu </w:t>
      </w:r>
      <w:r w:rsidRPr="00E727CB">
        <w:rPr>
          <w:sz w:val="22"/>
          <w:szCs w:val="22"/>
        </w:rPr>
        <w:lastRenderedPageBreak/>
        <w:t>a</w:t>
      </w:r>
      <w:r w:rsidR="007026EF">
        <w:rPr>
          <w:sz w:val="22"/>
          <w:szCs w:val="22"/>
        </w:rPr>
        <w:t> </w:t>
      </w:r>
      <w:r w:rsidRPr="00E727CB">
        <w:rPr>
          <w:sz w:val="22"/>
          <w:szCs w:val="22"/>
        </w:rPr>
        <w:t xml:space="preserve">zhotovitel povinnost tyto náklady uhradit. Ve sporných případech nese tyto náklady až do rozhodnutí soudu o reklamaci zhotovitel. </w:t>
      </w:r>
      <w:r w:rsidR="00294E5D" w:rsidRPr="00294E5D">
        <w:rPr>
          <w:sz w:val="22"/>
          <w:szCs w:val="22"/>
        </w:rPr>
        <w:t>V případě havárie je zhotovitel povinen zahájit bezplatné odstraňování vady bez zbytečného odkladu, nejpozději do</w:t>
      </w:r>
      <w:r w:rsidR="00294E5D" w:rsidRPr="00E727CB">
        <w:rPr>
          <w:sz w:val="22"/>
          <w:szCs w:val="22"/>
        </w:rPr>
        <w:t xml:space="preserve"> </w:t>
      </w:r>
      <w:r w:rsidRPr="00E727CB">
        <w:rPr>
          <w:sz w:val="22"/>
          <w:szCs w:val="22"/>
        </w:rPr>
        <w:t>24 hodin</w:t>
      </w:r>
      <w:r w:rsidR="00294E5D">
        <w:rPr>
          <w:sz w:val="22"/>
          <w:szCs w:val="22"/>
        </w:rPr>
        <w:t xml:space="preserve"> </w:t>
      </w:r>
      <w:r w:rsidR="00294E5D" w:rsidRPr="00294E5D">
        <w:rPr>
          <w:sz w:val="22"/>
          <w:szCs w:val="22"/>
        </w:rPr>
        <w:t>od oznámení havárie objednatelem, a současně se zavazuje neprodleně přijmout veškerá nezbytná dočasná opatření k zamezení vzniku a šíření dalších škod, a to až do doby úplného odstranění havárie a provedení opravy.</w:t>
      </w:r>
    </w:p>
    <w:p w14:paraId="58D30DBA" w14:textId="749243A6" w:rsidR="00043D1E" w:rsidRPr="00E727CB" w:rsidRDefault="00043D1E" w:rsidP="00743358">
      <w:pPr>
        <w:numPr>
          <w:ilvl w:val="1"/>
          <w:numId w:val="1"/>
        </w:numPr>
        <w:spacing w:before="60"/>
        <w:ind w:left="709" w:hanging="567"/>
        <w:jc w:val="both"/>
        <w:rPr>
          <w:sz w:val="22"/>
          <w:szCs w:val="22"/>
        </w:rPr>
      </w:pPr>
      <w:r w:rsidRPr="00E727CB">
        <w:rPr>
          <w:sz w:val="22"/>
          <w:szCs w:val="22"/>
        </w:rPr>
        <w:t>Reklamaci lze uplatnit do posledního dne záruční lhůty, přičemž i reklamace odeslaná objednatelem v</w:t>
      </w:r>
      <w:r w:rsidR="00DD4798">
        <w:rPr>
          <w:sz w:val="22"/>
          <w:szCs w:val="22"/>
        </w:rPr>
        <w:t> </w:t>
      </w:r>
      <w:r w:rsidRPr="00E727CB">
        <w:rPr>
          <w:sz w:val="22"/>
          <w:szCs w:val="22"/>
        </w:rPr>
        <w:t>poslední den záruční lhůty se považuje za včas uplatněnou.</w:t>
      </w:r>
    </w:p>
    <w:p w14:paraId="33C28990" w14:textId="7A6CC30C" w:rsidR="00043D1E" w:rsidRPr="00E727CB" w:rsidRDefault="00043D1E" w:rsidP="00F120A6">
      <w:pPr>
        <w:keepNext/>
        <w:numPr>
          <w:ilvl w:val="1"/>
          <w:numId w:val="1"/>
        </w:numPr>
        <w:spacing w:before="60"/>
        <w:ind w:left="709" w:hanging="567"/>
        <w:jc w:val="both"/>
        <w:rPr>
          <w:sz w:val="22"/>
          <w:szCs w:val="22"/>
        </w:rPr>
      </w:pPr>
      <w:r w:rsidRPr="00E727CB">
        <w:rPr>
          <w:sz w:val="22"/>
          <w:szCs w:val="22"/>
        </w:rPr>
        <w:t>O odstranění vady bude sepsán protokol, který podepíší obě smluvní strany. V tomto protokolu, který vystaví zhotovitel, musí být mimo jiné uvedeno:</w:t>
      </w:r>
    </w:p>
    <w:p w14:paraId="49242FDB" w14:textId="77777777" w:rsidR="00043D1E" w:rsidRPr="00E727CB" w:rsidRDefault="00043D1E" w:rsidP="00F120A6">
      <w:pPr>
        <w:keepNext/>
        <w:spacing w:before="60"/>
        <w:ind w:left="709" w:firstLine="707"/>
        <w:jc w:val="both"/>
        <w:rPr>
          <w:sz w:val="22"/>
          <w:szCs w:val="22"/>
        </w:rPr>
      </w:pPr>
      <w:r w:rsidRPr="00E727CB">
        <w:rPr>
          <w:sz w:val="22"/>
          <w:szCs w:val="22"/>
        </w:rPr>
        <w:t>-</w:t>
      </w:r>
      <w:r w:rsidRPr="00E727CB">
        <w:rPr>
          <w:sz w:val="22"/>
          <w:szCs w:val="22"/>
        </w:rPr>
        <w:tab/>
        <w:t>jména zástupců obou smluvních stran</w:t>
      </w:r>
    </w:p>
    <w:p w14:paraId="0C4CB689" w14:textId="77777777" w:rsidR="00043D1E" w:rsidRPr="00E727CB" w:rsidRDefault="00043D1E" w:rsidP="00F120A6">
      <w:pPr>
        <w:keepNext/>
        <w:spacing w:before="60"/>
        <w:ind w:left="720" w:firstLine="696"/>
        <w:jc w:val="both"/>
        <w:rPr>
          <w:sz w:val="22"/>
          <w:szCs w:val="22"/>
        </w:rPr>
      </w:pPr>
      <w:r w:rsidRPr="00E727CB">
        <w:rPr>
          <w:sz w:val="22"/>
          <w:szCs w:val="22"/>
        </w:rPr>
        <w:t>-</w:t>
      </w:r>
      <w:r w:rsidRPr="00E727CB">
        <w:rPr>
          <w:sz w:val="22"/>
          <w:szCs w:val="22"/>
        </w:rPr>
        <w:tab/>
        <w:t>číslo smlouvy objednatele</w:t>
      </w:r>
    </w:p>
    <w:p w14:paraId="76034E4E" w14:textId="77777777" w:rsidR="00043D1E" w:rsidRPr="00E727CB" w:rsidRDefault="00043D1E" w:rsidP="00F120A6">
      <w:pPr>
        <w:keepNext/>
        <w:spacing w:before="60"/>
        <w:ind w:left="709" w:firstLine="707"/>
        <w:jc w:val="both"/>
        <w:rPr>
          <w:sz w:val="22"/>
          <w:szCs w:val="22"/>
        </w:rPr>
      </w:pPr>
      <w:r w:rsidRPr="00E727CB">
        <w:rPr>
          <w:sz w:val="22"/>
          <w:szCs w:val="22"/>
        </w:rPr>
        <w:t>-</w:t>
      </w:r>
      <w:r w:rsidRPr="00E727CB">
        <w:rPr>
          <w:sz w:val="22"/>
          <w:szCs w:val="22"/>
        </w:rPr>
        <w:tab/>
        <w:t>číslo smlouvy zhotovitele</w:t>
      </w:r>
    </w:p>
    <w:p w14:paraId="77DFEA70"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datum uplatnění</w:t>
      </w:r>
    </w:p>
    <w:p w14:paraId="6431BE4D"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popis a rozsah vady a způsob jejího odstranění</w:t>
      </w:r>
    </w:p>
    <w:p w14:paraId="635E744D"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datum zahájení a ukončení odstranění vady</w:t>
      </w:r>
    </w:p>
    <w:p w14:paraId="39A09021"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celková doba trvání vady (doba od zjištění do odstranění)</w:t>
      </w:r>
    </w:p>
    <w:p w14:paraId="5FC619E1" w14:textId="77777777" w:rsidR="00043D1E" w:rsidRPr="00E727CB" w:rsidRDefault="00043D1E" w:rsidP="00743358">
      <w:pPr>
        <w:spacing w:before="60"/>
        <w:ind w:left="2124" w:hanging="708"/>
        <w:jc w:val="both"/>
        <w:rPr>
          <w:sz w:val="22"/>
          <w:szCs w:val="22"/>
        </w:rPr>
      </w:pPr>
      <w:r w:rsidRPr="00E727CB">
        <w:rPr>
          <w:sz w:val="22"/>
          <w:szCs w:val="22"/>
        </w:rPr>
        <w:t>-</w:t>
      </w:r>
      <w:r w:rsidRPr="00E727CB">
        <w:rPr>
          <w:sz w:val="22"/>
          <w:szCs w:val="22"/>
        </w:rPr>
        <w:tab/>
        <w:t>vyjádření, zda vada bránila užívání díla k účelu dle smlouvy či k účelu obvyklému</w:t>
      </w:r>
    </w:p>
    <w:p w14:paraId="4DDBA90D" w14:textId="491239E4" w:rsidR="00043D1E" w:rsidRPr="00E727CB" w:rsidRDefault="00043D1E" w:rsidP="00743358">
      <w:pPr>
        <w:numPr>
          <w:ilvl w:val="1"/>
          <w:numId w:val="1"/>
        </w:numPr>
        <w:spacing w:before="60"/>
        <w:ind w:left="709" w:hanging="567"/>
        <w:jc w:val="both"/>
        <w:rPr>
          <w:sz w:val="22"/>
          <w:szCs w:val="22"/>
        </w:rPr>
      </w:pPr>
      <w:r w:rsidRPr="00E727CB">
        <w:rPr>
          <w:sz w:val="22"/>
          <w:szCs w:val="22"/>
        </w:rPr>
        <w:t>Záruční doba neběží po dobu, po kterou nemůže být dílo užíváno k účelu dle smlouvy či účelu obvyklému pro jeho vadu, za níž odpovídá zhotovitel.</w:t>
      </w:r>
    </w:p>
    <w:p w14:paraId="7EF1292B" w14:textId="5F063722" w:rsidR="00043D1E" w:rsidRPr="00E727CB" w:rsidRDefault="00043D1E" w:rsidP="00743358">
      <w:pPr>
        <w:numPr>
          <w:ilvl w:val="1"/>
          <w:numId w:val="1"/>
        </w:numPr>
        <w:spacing w:before="60"/>
        <w:ind w:left="709" w:hanging="567"/>
        <w:jc w:val="both"/>
        <w:rPr>
          <w:sz w:val="22"/>
          <w:szCs w:val="22"/>
        </w:rPr>
      </w:pPr>
      <w:r w:rsidRPr="00E727CB">
        <w:rPr>
          <w:sz w:val="22"/>
          <w:szCs w:val="22"/>
        </w:rPr>
        <w:t>Záruční doba začíná běžet ode dne protokolárního převzetí odstraněné reklamované vady objednatelem.</w:t>
      </w:r>
    </w:p>
    <w:p w14:paraId="1868E3DB" w14:textId="2909EC04" w:rsidR="00166EA4" w:rsidRPr="00B25F2C" w:rsidRDefault="00661842" w:rsidP="00743358">
      <w:pPr>
        <w:numPr>
          <w:ilvl w:val="1"/>
          <w:numId w:val="1"/>
        </w:numPr>
        <w:spacing w:before="60"/>
        <w:ind w:left="709" w:hanging="567"/>
        <w:jc w:val="both"/>
        <w:rPr>
          <w:sz w:val="22"/>
          <w:szCs w:val="22"/>
        </w:rPr>
      </w:pPr>
      <w:r w:rsidRPr="00E727CB">
        <w:rPr>
          <w:sz w:val="22"/>
          <w:szCs w:val="22"/>
        </w:rPr>
        <w:t xml:space="preserve">Vada na </w:t>
      </w:r>
      <w:r w:rsidR="0066682E" w:rsidRPr="00E727CB">
        <w:rPr>
          <w:sz w:val="22"/>
          <w:szCs w:val="22"/>
        </w:rPr>
        <w:t>plnění</w:t>
      </w:r>
      <w:r w:rsidRPr="00E727CB">
        <w:rPr>
          <w:sz w:val="22"/>
          <w:szCs w:val="22"/>
        </w:rPr>
        <w:t xml:space="preserve"> se považuje za podstatné porušení smlouvy, které zakládá právo na odstoupení od smlouvy, pokud nebude ze strany </w:t>
      </w:r>
      <w:r w:rsidR="004F0A46" w:rsidRPr="00E727CB">
        <w:rPr>
          <w:sz w:val="22"/>
          <w:szCs w:val="22"/>
        </w:rPr>
        <w:t>zhotovitele</w:t>
      </w:r>
      <w:r w:rsidRPr="00E727CB">
        <w:rPr>
          <w:sz w:val="22"/>
          <w:szCs w:val="22"/>
        </w:rPr>
        <w:t xml:space="preserve"> učiněna náprava dle této smlouvy</w:t>
      </w:r>
      <w:r w:rsidRPr="00E727CB">
        <w:rPr>
          <w:i/>
          <w:sz w:val="22"/>
          <w:szCs w:val="22"/>
        </w:rPr>
        <w:t>.</w:t>
      </w:r>
    </w:p>
    <w:p w14:paraId="67EE5C71" w14:textId="77C9EBD3" w:rsidR="00043D1E" w:rsidRPr="00E727CB" w:rsidRDefault="00043D1E" w:rsidP="00166EA4">
      <w:pPr>
        <w:numPr>
          <w:ilvl w:val="0"/>
          <w:numId w:val="1"/>
        </w:numPr>
        <w:spacing w:before="240"/>
        <w:jc w:val="center"/>
        <w:rPr>
          <w:b/>
          <w:sz w:val="22"/>
          <w:szCs w:val="22"/>
        </w:rPr>
      </w:pPr>
      <w:r w:rsidRPr="00E727CB">
        <w:rPr>
          <w:b/>
          <w:sz w:val="22"/>
          <w:szCs w:val="22"/>
        </w:rPr>
        <w:t>Smluvní pokuty</w:t>
      </w:r>
    </w:p>
    <w:p w14:paraId="3E5D4FB7" w14:textId="30D3E36B" w:rsidR="00C40494" w:rsidRPr="00E727CB" w:rsidRDefault="000E491D" w:rsidP="00743358">
      <w:pPr>
        <w:numPr>
          <w:ilvl w:val="1"/>
          <w:numId w:val="1"/>
        </w:numPr>
        <w:spacing w:before="60"/>
        <w:ind w:left="709" w:hanging="567"/>
        <w:jc w:val="both"/>
        <w:rPr>
          <w:sz w:val="22"/>
          <w:szCs w:val="22"/>
        </w:rPr>
      </w:pPr>
      <w:r w:rsidRPr="0039133B">
        <w:rPr>
          <w:sz w:val="22"/>
          <w:szCs w:val="22"/>
        </w:rPr>
        <w:t xml:space="preserve">V případě podstatného porušení smluvních povinností </w:t>
      </w:r>
      <w:r w:rsidR="002E041A">
        <w:rPr>
          <w:sz w:val="22"/>
          <w:szCs w:val="22"/>
        </w:rPr>
        <w:t>zhotovitele</w:t>
      </w:r>
      <w:r>
        <w:rPr>
          <w:sz w:val="22"/>
          <w:szCs w:val="22"/>
        </w:rPr>
        <w:t xml:space="preserve"> </w:t>
      </w:r>
      <w:r w:rsidRPr="002313BE">
        <w:rPr>
          <w:sz w:val="22"/>
          <w:szCs w:val="22"/>
        </w:rPr>
        <w:t xml:space="preserve">nebo </w:t>
      </w:r>
      <w:r w:rsidR="002E041A">
        <w:rPr>
          <w:sz w:val="22"/>
          <w:szCs w:val="22"/>
        </w:rPr>
        <w:t>objednatele</w:t>
      </w:r>
      <w:r w:rsidRPr="002313BE">
        <w:rPr>
          <w:sz w:val="22"/>
          <w:szCs w:val="22"/>
        </w:rPr>
        <w:t xml:space="preserve">, které povede k odstoupení </w:t>
      </w:r>
      <w:r w:rsidR="002E041A">
        <w:rPr>
          <w:sz w:val="22"/>
          <w:szCs w:val="22"/>
        </w:rPr>
        <w:t xml:space="preserve">zhotovitele </w:t>
      </w:r>
      <w:r w:rsidR="002E041A" w:rsidRPr="002313BE">
        <w:rPr>
          <w:sz w:val="22"/>
          <w:szCs w:val="22"/>
        </w:rPr>
        <w:t xml:space="preserve">nebo </w:t>
      </w:r>
      <w:r w:rsidR="002E041A">
        <w:rPr>
          <w:sz w:val="22"/>
          <w:szCs w:val="22"/>
        </w:rPr>
        <w:t>objednatele</w:t>
      </w:r>
      <w:r w:rsidR="002E041A" w:rsidRPr="002313BE">
        <w:rPr>
          <w:sz w:val="22"/>
          <w:szCs w:val="22"/>
        </w:rPr>
        <w:t xml:space="preserve"> </w:t>
      </w:r>
      <w:r w:rsidRPr="002313BE">
        <w:rPr>
          <w:sz w:val="22"/>
          <w:szCs w:val="22"/>
        </w:rPr>
        <w:t xml:space="preserve">od smlouvy, je </w:t>
      </w:r>
      <w:r w:rsidR="002E041A">
        <w:rPr>
          <w:sz w:val="22"/>
          <w:szCs w:val="22"/>
        </w:rPr>
        <w:t>zhotovitel</w:t>
      </w:r>
      <w:r w:rsidRPr="002313BE">
        <w:rPr>
          <w:sz w:val="22"/>
          <w:szCs w:val="22"/>
        </w:rPr>
        <w:t xml:space="preserve"> povinen uhradit </w:t>
      </w:r>
      <w:r w:rsidR="002E041A">
        <w:rPr>
          <w:sz w:val="22"/>
          <w:szCs w:val="22"/>
        </w:rPr>
        <w:t>objednateli</w:t>
      </w:r>
      <w:r w:rsidRPr="002313BE">
        <w:rPr>
          <w:sz w:val="22"/>
          <w:szCs w:val="22"/>
        </w:rPr>
        <w:t xml:space="preserve">, případně </w:t>
      </w:r>
      <w:r w:rsidR="002E041A">
        <w:rPr>
          <w:sz w:val="22"/>
          <w:szCs w:val="22"/>
        </w:rPr>
        <w:t>objednatel zhotoviteli</w:t>
      </w:r>
      <w:r>
        <w:rPr>
          <w:sz w:val="22"/>
          <w:szCs w:val="22"/>
        </w:rPr>
        <w:t>,</w:t>
      </w:r>
      <w:r w:rsidRPr="002313BE">
        <w:rPr>
          <w:sz w:val="22"/>
          <w:szCs w:val="22"/>
        </w:rPr>
        <w:t xml:space="preserve"> za toto porušení povinnosti smluvní pokutu ve výši</w:t>
      </w:r>
      <w:r w:rsidR="00C40494" w:rsidRPr="00E727CB">
        <w:rPr>
          <w:sz w:val="22"/>
          <w:szCs w:val="22"/>
        </w:rPr>
        <w:t xml:space="preserve"> </w:t>
      </w:r>
      <w:r w:rsidR="00F87CA2">
        <w:rPr>
          <w:sz w:val="22"/>
          <w:szCs w:val="22"/>
        </w:rPr>
        <w:t>25</w:t>
      </w:r>
      <w:r w:rsidR="00106D3E" w:rsidRPr="002C05B4">
        <w:rPr>
          <w:sz w:val="22"/>
          <w:szCs w:val="22"/>
        </w:rPr>
        <w:t>.</w:t>
      </w:r>
      <w:r w:rsidR="00C40494" w:rsidRPr="002C05B4">
        <w:rPr>
          <w:sz w:val="22"/>
          <w:szCs w:val="22"/>
        </w:rPr>
        <w:t>000,</w:t>
      </w:r>
      <w:r w:rsidR="00DC57F5" w:rsidRPr="002C05B4">
        <w:rPr>
          <w:sz w:val="22"/>
          <w:szCs w:val="22"/>
        </w:rPr>
        <w:t>00</w:t>
      </w:r>
      <w:r w:rsidR="00C40494" w:rsidRPr="00E727CB">
        <w:rPr>
          <w:sz w:val="22"/>
          <w:szCs w:val="22"/>
        </w:rPr>
        <w:t xml:space="preserve"> Kč. </w:t>
      </w:r>
    </w:p>
    <w:p w14:paraId="1CC7F234" w14:textId="18030BF8" w:rsidR="00043D1E" w:rsidRPr="00E727CB" w:rsidRDefault="00043D1E" w:rsidP="00743358">
      <w:pPr>
        <w:numPr>
          <w:ilvl w:val="1"/>
          <w:numId w:val="1"/>
        </w:numPr>
        <w:spacing w:before="60"/>
        <w:ind w:left="709" w:hanging="567"/>
        <w:jc w:val="both"/>
        <w:rPr>
          <w:sz w:val="22"/>
          <w:szCs w:val="22"/>
        </w:rPr>
      </w:pPr>
      <w:r w:rsidRPr="00E727CB">
        <w:rPr>
          <w:sz w:val="22"/>
          <w:szCs w:val="22"/>
        </w:rPr>
        <w:t>Pro případ prodlení zhotovitele se splněním smluvních povinností a dokončením díla</w:t>
      </w:r>
      <w:r w:rsidR="00290D5A" w:rsidRPr="00E727CB">
        <w:rPr>
          <w:sz w:val="22"/>
          <w:szCs w:val="22"/>
        </w:rPr>
        <w:t xml:space="preserve"> </w:t>
      </w:r>
      <w:r w:rsidRPr="00E727CB">
        <w:rPr>
          <w:sz w:val="22"/>
          <w:szCs w:val="22"/>
        </w:rPr>
        <w:t xml:space="preserve">v dohodnutém termínu se sjednává smluvní pokuta ve </w:t>
      </w:r>
      <w:r w:rsidRPr="00106D3E">
        <w:rPr>
          <w:sz w:val="22"/>
          <w:szCs w:val="22"/>
        </w:rPr>
        <w:t>výši 0,</w:t>
      </w:r>
      <w:r w:rsidR="000E491D">
        <w:rPr>
          <w:sz w:val="22"/>
          <w:szCs w:val="22"/>
        </w:rPr>
        <w:t>1</w:t>
      </w:r>
      <w:r w:rsidR="00AA6C08" w:rsidRPr="00106D3E">
        <w:rPr>
          <w:sz w:val="22"/>
          <w:szCs w:val="22"/>
        </w:rPr>
        <w:t xml:space="preserve"> </w:t>
      </w:r>
      <w:r w:rsidRPr="00106D3E">
        <w:rPr>
          <w:sz w:val="22"/>
          <w:szCs w:val="22"/>
        </w:rPr>
        <w:t>% z celkové ceny díla bez DPH za každý započatý den prodlení.</w:t>
      </w:r>
      <w:r w:rsidRPr="00E727CB">
        <w:rPr>
          <w:sz w:val="22"/>
          <w:szCs w:val="22"/>
        </w:rPr>
        <w:t xml:space="preserve"> </w:t>
      </w:r>
    </w:p>
    <w:p w14:paraId="3DA37CBF" w14:textId="093CA4EC"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případě prodlení zhotovitele s odstraněním záručních vad v dohodnutých termínech, uhradí objednateli smluvní pokutu ve </w:t>
      </w:r>
      <w:r w:rsidRPr="00106D3E">
        <w:rPr>
          <w:sz w:val="22"/>
          <w:szCs w:val="22"/>
        </w:rPr>
        <w:t>výši 1</w:t>
      </w:r>
      <w:r w:rsidR="00106D3E" w:rsidRPr="00106D3E">
        <w:rPr>
          <w:sz w:val="22"/>
          <w:szCs w:val="22"/>
        </w:rPr>
        <w:t>.</w:t>
      </w:r>
      <w:r w:rsidRPr="00106D3E">
        <w:rPr>
          <w:sz w:val="22"/>
          <w:szCs w:val="22"/>
        </w:rPr>
        <w:t>000</w:t>
      </w:r>
      <w:r w:rsidR="00106D3E" w:rsidRPr="00106D3E">
        <w:rPr>
          <w:sz w:val="22"/>
          <w:szCs w:val="22"/>
        </w:rPr>
        <w:t>,00</w:t>
      </w:r>
      <w:r w:rsidRPr="00106D3E">
        <w:rPr>
          <w:sz w:val="22"/>
          <w:szCs w:val="22"/>
        </w:rPr>
        <w:t xml:space="preserve"> Kč</w:t>
      </w:r>
      <w:r w:rsidRPr="00E727CB">
        <w:rPr>
          <w:sz w:val="22"/>
          <w:szCs w:val="22"/>
        </w:rPr>
        <w:t xml:space="preserve"> za každý den prodlení. </w:t>
      </w:r>
    </w:p>
    <w:p w14:paraId="43F58CA5" w14:textId="4DB5A3A2" w:rsidR="00043D1E" w:rsidRPr="00E727CB" w:rsidRDefault="00043D1E" w:rsidP="00743358">
      <w:pPr>
        <w:numPr>
          <w:ilvl w:val="1"/>
          <w:numId w:val="1"/>
        </w:numPr>
        <w:spacing w:before="60"/>
        <w:ind w:left="709" w:hanging="567"/>
        <w:jc w:val="both"/>
        <w:rPr>
          <w:sz w:val="22"/>
          <w:szCs w:val="22"/>
        </w:rPr>
      </w:pPr>
      <w:r w:rsidRPr="00E727CB">
        <w:rPr>
          <w:sz w:val="22"/>
          <w:szCs w:val="22"/>
        </w:rPr>
        <w:t>Objednatel je oprávněn na zhotoviteli díla požadovat i další dohodnuté finanční sankce za nedodržení kvality prací, a to formou 10% slevy z celkové ceny díla bez DPH, případně prodloužením záruční doby.</w:t>
      </w:r>
    </w:p>
    <w:p w14:paraId="3E2166F0" w14:textId="4C535584" w:rsidR="00043D1E" w:rsidRPr="00E727CB" w:rsidRDefault="00043D1E" w:rsidP="00743358">
      <w:pPr>
        <w:numPr>
          <w:ilvl w:val="1"/>
          <w:numId w:val="1"/>
        </w:numPr>
        <w:spacing w:before="60"/>
        <w:ind w:left="709" w:hanging="567"/>
        <w:jc w:val="both"/>
        <w:rPr>
          <w:sz w:val="22"/>
          <w:szCs w:val="22"/>
        </w:rPr>
      </w:pPr>
      <w:r w:rsidRPr="00E727CB">
        <w:rPr>
          <w:sz w:val="22"/>
          <w:szCs w:val="22"/>
        </w:rPr>
        <w:t>Objednatel je oprávněn započíst svoji pohledávku na zaplacení smluvní pokuty nebo náhrady škody proti pohledávce zhotovitele na zaplacení ceny díla. Smluvní pokuty lze kumulovat.</w:t>
      </w:r>
    </w:p>
    <w:p w14:paraId="2276EC97" w14:textId="4D101A65"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Smluvní sankce jsou splatné do 14 dnů ode dne doručení jejich vyúčtování povinné smluvní straně na základě vystavené faktury, která bude mít náležitosti dle platných předpisů, zejména zákona o účetnictví. Pro doručování a případné vady faktury platí přiměření ustanovení čl. </w:t>
      </w:r>
      <w:r w:rsidR="00CD60F2">
        <w:rPr>
          <w:sz w:val="22"/>
          <w:szCs w:val="22"/>
        </w:rPr>
        <w:t>3</w:t>
      </w:r>
      <w:r w:rsidRPr="00E727CB">
        <w:rPr>
          <w:sz w:val="22"/>
          <w:szCs w:val="22"/>
        </w:rPr>
        <w:t>.</w:t>
      </w:r>
    </w:p>
    <w:p w14:paraId="475F29CF" w14:textId="2F171505" w:rsidR="00043D1E" w:rsidRPr="00E727CB" w:rsidRDefault="00043D1E" w:rsidP="00743358">
      <w:pPr>
        <w:numPr>
          <w:ilvl w:val="1"/>
          <w:numId w:val="1"/>
        </w:numPr>
        <w:spacing w:before="60"/>
        <w:ind w:left="709" w:hanging="567"/>
        <w:jc w:val="both"/>
        <w:rPr>
          <w:sz w:val="22"/>
          <w:szCs w:val="22"/>
        </w:rPr>
      </w:pPr>
      <w:r w:rsidRPr="00E727CB">
        <w:rPr>
          <w:sz w:val="22"/>
          <w:szCs w:val="22"/>
        </w:rPr>
        <w:t>Uplatněním smluvní pokuty není nijak dotčen nárok na náhradu případně vzniklé škody.</w:t>
      </w:r>
    </w:p>
    <w:p w14:paraId="5C76C370" w14:textId="51850B61" w:rsidR="0038103F" w:rsidRPr="00166EA4" w:rsidRDefault="00043D1E" w:rsidP="00743358">
      <w:pPr>
        <w:numPr>
          <w:ilvl w:val="1"/>
          <w:numId w:val="1"/>
        </w:numPr>
        <w:spacing w:before="60"/>
        <w:ind w:left="709" w:hanging="567"/>
        <w:jc w:val="both"/>
        <w:rPr>
          <w:sz w:val="22"/>
          <w:szCs w:val="22"/>
        </w:rPr>
      </w:pPr>
      <w:r w:rsidRPr="00E727CB">
        <w:rPr>
          <w:sz w:val="22"/>
          <w:szCs w:val="22"/>
        </w:rPr>
        <w:t xml:space="preserve">Pro případ prodlení objednatele s úhradou zhotovitelem vystaveného účetního dokladu v dohodnutém termínu se sjednává smluvní pokuta ve </w:t>
      </w:r>
      <w:r w:rsidRPr="00744BD4">
        <w:rPr>
          <w:sz w:val="22"/>
          <w:szCs w:val="22"/>
        </w:rPr>
        <w:t xml:space="preserve">výši </w:t>
      </w:r>
      <w:proofErr w:type="gramStart"/>
      <w:r w:rsidRPr="00744BD4">
        <w:rPr>
          <w:b/>
          <w:sz w:val="22"/>
          <w:szCs w:val="22"/>
        </w:rPr>
        <w:t>0,</w:t>
      </w:r>
      <w:r w:rsidR="00106D3E" w:rsidRPr="00744BD4">
        <w:rPr>
          <w:b/>
          <w:sz w:val="22"/>
          <w:szCs w:val="22"/>
        </w:rPr>
        <w:t>1</w:t>
      </w:r>
      <w:r w:rsidRPr="00744BD4">
        <w:rPr>
          <w:b/>
          <w:sz w:val="22"/>
          <w:szCs w:val="22"/>
        </w:rPr>
        <w:t>%</w:t>
      </w:r>
      <w:proofErr w:type="gramEnd"/>
      <w:r w:rsidRPr="00E727CB">
        <w:rPr>
          <w:b/>
          <w:sz w:val="22"/>
          <w:szCs w:val="22"/>
        </w:rPr>
        <w:t xml:space="preserve"> z dlužné částky bez DPH</w:t>
      </w:r>
      <w:r w:rsidRPr="00E727CB">
        <w:rPr>
          <w:sz w:val="22"/>
          <w:szCs w:val="22"/>
        </w:rPr>
        <w:t xml:space="preserve"> za každý započatý den prodlení.</w:t>
      </w:r>
    </w:p>
    <w:p w14:paraId="53347A33" w14:textId="77777777" w:rsidR="00421D9F" w:rsidRPr="00E727CB" w:rsidRDefault="00043D1E" w:rsidP="00166EA4">
      <w:pPr>
        <w:numPr>
          <w:ilvl w:val="0"/>
          <w:numId w:val="1"/>
        </w:numPr>
        <w:spacing w:before="240"/>
        <w:jc w:val="center"/>
        <w:rPr>
          <w:b/>
          <w:sz w:val="22"/>
          <w:szCs w:val="22"/>
        </w:rPr>
      </w:pPr>
      <w:r w:rsidRPr="00E727CB">
        <w:rPr>
          <w:b/>
          <w:sz w:val="22"/>
          <w:szCs w:val="22"/>
        </w:rPr>
        <w:t xml:space="preserve"> </w:t>
      </w:r>
      <w:r w:rsidR="00BA27C8" w:rsidRPr="00E727CB">
        <w:rPr>
          <w:b/>
          <w:sz w:val="22"/>
          <w:szCs w:val="22"/>
        </w:rPr>
        <w:t>Trvání a ukončení</w:t>
      </w:r>
      <w:r w:rsidR="00421D9F" w:rsidRPr="00E727CB">
        <w:rPr>
          <w:b/>
          <w:sz w:val="22"/>
          <w:szCs w:val="22"/>
        </w:rPr>
        <w:t xml:space="preserve"> smlouvy</w:t>
      </w:r>
    </w:p>
    <w:p w14:paraId="1F40E08E"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Smlouva zaniká:</w:t>
      </w:r>
    </w:p>
    <w:p w14:paraId="16F35BE4" w14:textId="77777777" w:rsidR="00043D1E" w:rsidRPr="00E727CB" w:rsidRDefault="00043D1E" w:rsidP="00743358">
      <w:pPr>
        <w:pStyle w:val="Odstavecseseznamem"/>
        <w:spacing w:before="60"/>
        <w:ind w:left="1276" w:hanging="142"/>
        <w:contextualSpacing/>
        <w:jc w:val="both"/>
        <w:rPr>
          <w:sz w:val="22"/>
          <w:szCs w:val="22"/>
        </w:rPr>
      </w:pPr>
      <w:r w:rsidRPr="00E727CB">
        <w:rPr>
          <w:sz w:val="22"/>
          <w:szCs w:val="22"/>
        </w:rPr>
        <w:t>a)</w:t>
      </w:r>
      <w:r w:rsidRPr="00E727CB">
        <w:rPr>
          <w:sz w:val="22"/>
          <w:szCs w:val="22"/>
        </w:rPr>
        <w:tab/>
        <w:t>splněním závazku obou smluvních stran,</w:t>
      </w:r>
    </w:p>
    <w:p w14:paraId="1118E511" w14:textId="77777777" w:rsidR="00043D1E" w:rsidRPr="00E727CB" w:rsidRDefault="00043D1E" w:rsidP="00743358">
      <w:pPr>
        <w:pStyle w:val="Odstavecseseznamem"/>
        <w:spacing w:before="60"/>
        <w:ind w:left="1276" w:hanging="142"/>
        <w:contextualSpacing/>
        <w:jc w:val="both"/>
        <w:rPr>
          <w:sz w:val="22"/>
          <w:szCs w:val="22"/>
        </w:rPr>
      </w:pPr>
      <w:r w:rsidRPr="00E727CB">
        <w:rPr>
          <w:sz w:val="22"/>
          <w:szCs w:val="22"/>
        </w:rPr>
        <w:t>b)</w:t>
      </w:r>
      <w:r w:rsidRPr="00E727CB">
        <w:rPr>
          <w:sz w:val="22"/>
          <w:szCs w:val="22"/>
        </w:rPr>
        <w:tab/>
        <w:t>písemnou dohodou smluvních stran nebo</w:t>
      </w:r>
    </w:p>
    <w:p w14:paraId="0318693D" w14:textId="2F6918AE" w:rsidR="00043D1E" w:rsidRPr="00E727CB" w:rsidRDefault="00043D1E" w:rsidP="00743358">
      <w:pPr>
        <w:pStyle w:val="Odstavecseseznamem"/>
        <w:spacing w:before="60"/>
        <w:ind w:left="1276" w:hanging="142"/>
        <w:contextualSpacing/>
        <w:jc w:val="both"/>
        <w:rPr>
          <w:sz w:val="22"/>
          <w:szCs w:val="22"/>
        </w:rPr>
      </w:pPr>
      <w:r w:rsidRPr="00E727CB">
        <w:rPr>
          <w:sz w:val="22"/>
          <w:szCs w:val="22"/>
        </w:rPr>
        <w:t>c)</w:t>
      </w:r>
      <w:r w:rsidRPr="00E727CB">
        <w:rPr>
          <w:sz w:val="22"/>
          <w:szCs w:val="22"/>
        </w:rPr>
        <w:tab/>
        <w:t xml:space="preserve">odstoupením od smlouvy kteroukoli smluvní stranou, přičemž účinky odstoupení </w:t>
      </w:r>
      <w:r w:rsidR="00B12AD1" w:rsidRPr="00E727CB">
        <w:rPr>
          <w:sz w:val="22"/>
          <w:szCs w:val="22"/>
        </w:rPr>
        <w:t xml:space="preserve">   </w:t>
      </w:r>
      <w:r w:rsidR="00B12AD1" w:rsidRPr="00E727CB">
        <w:rPr>
          <w:sz w:val="22"/>
          <w:szCs w:val="22"/>
        </w:rPr>
        <w:br/>
        <w:t xml:space="preserve">  </w:t>
      </w:r>
      <w:r w:rsidRPr="00E727CB">
        <w:rPr>
          <w:sz w:val="22"/>
          <w:szCs w:val="22"/>
        </w:rPr>
        <w:t>nastávají dnem doručení tohoto práv</w:t>
      </w:r>
      <w:r w:rsidR="009128DE" w:rsidRPr="00E727CB">
        <w:rPr>
          <w:sz w:val="22"/>
          <w:szCs w:val="22"/>
        </w:rPr>
        <w:t>ního úkonu druhé smluvní straně</w:t>
      </w:r>
      <w:r w:rsidR="00E246BC" w:rsidRPr="00E727CB">
        <w:rPr>
          <w:sz w:val="22"/>
          <w:szCs w:val="22"/>
        </w:rPr>
        <w:t xml:space="preserve"> nebo</w:t>
      </w:r>
    </w:p>
    <w:p w14:paraId="5A89F524" w14:textId="78663F44" w:rsidR="00840E56" w:rsidRPr="00E727CB" w:rsidRDefault="00840E56" w:rsidP="00743358">
      <w:pPr>
        <w:pStyle w:val="Odstavecseseznamem"/>
        <w:spacing w:before="60"/>
        <w:ind w:left="1276" w:hanging="142"/>
        <w:contextualSpacing/>
        <w:jc w:val="both"/>
        <w:rPr>
          <w:sz w:val="22"/>
          <w:szCs w:val="22"/>
        </w:rPr>
      </w:pPr>
      <w:r w:rsidRPr="00E727CB">
        <w:rPr>
          <w:sz w:val="22"/>
          <w:szCs w:val="22"/>
        </w:rPr>
        <w:t>d)</w:t>
      </w:r>
      <w:r w:rsidRPr="00E727CB">
        <w:rPr>
          <w:sz w:val="22"/>
          <w:szCs w:val="22"/>
        </w:rPr>
        <w:tab/>
        <w:t>zánikem smlouvy dle bodu 1</w:t>
      </w:r>
      <w:r w:rsidR="006070D8">
        <w:rPr>
          <w:sz w:val="22"/>
          <w:szCs w:val="22"/>
        </w:rPr>
        <w:t>2</w:t>
      </w:r>
      <w:r w:rsidRPr="00E727CB">
        <w:rPr>
          <w:sz w:val="22"/>
          <w:szCs w:val="22"/>
        </w:rPr>
        <w:t>.3 nebo 1</w:t>
      </w:r>
      <w:r w:rsidR="006070D8">
        <w:rPr>
          <w:sz w:val="22"/>
          <w:szCs w:val="22"/>
        </w:rPr>
        <w:t>2</w:t>
      </w:r>
      <w:r w:rsidRPr="00E727CB">
        <w:rPr>
          <w:sz w:val="22"/>
          <w:szCs w:val="22"/>
        </w:rPr>
        <w:t>.4 této smlouvy</w:t>
      </w:r>
      <w:r w:rsidR="009128DE" w:rsidRPr="00E727CB">
        <w:rPr>
          <w:sz w:val="22"/>
          <w:szCs w:val="22"/>
        </w:rPr>
        <w:t>.</w:t>
      </w:r>
    </w:p>
    <w:p w14:paraId="798E57D2" w14:textId="6DE4A426" w:rsidR="00043D1E" w:rsidRPr="00E727CB" w:rsidRDefault="00043D1E" w:rsidP="00743358">
      <w:pPr>
        <w:numPr>
          <w:ilvl w:val="1"/>
          <w:numId w:val="1"/>
        </w:numPr>
        <w:spacing w:before="60"/>
        <w:ind w:left="709" w:hanging="567"/>
        <w:jc w:val="both"/>
        <w:rPr>
          <w:sz w:val="22"/>
          <w:szCs w:val="22"/>
        </w:rPr>
      </w:pPr>
      <w:r w:rsidRPr="00E727CB">
        <w:rPr>
          <w:sz w:val="22"/>
          <w:szCs w:val="22"/>
        </w:rPr>
        <w:lastRenderedPageBreak/>
        <w:t>Objednatel má právo odstoupit od smlouvy v případě podstatného porušení smlouvy zhotovitelem. Za podstatné porušení smlouvy se považuje zejména:</w:t>
      </w:r>
    </w:p>
    <w:p w14:paraId="64CBF9CA" w14:textId="542025A3" w:rsidR="00043D1E" w:rsidRDefault="00043D1E" w:rsidP="00743358">
      <w:pPr>
        <w:pStyle w:val="Odstavecseseznamem"/>
        <w:spacing w:before="60"/>
        <w:ind w:left="709" w:firstLine="707"/>
        <w:contextualSpacing/>
        <w:jc w:val="both"/>
        <w:rPr>
          <w:sz w:val="22"/>
          <w:szCs w:val="22"/>
        </w:rPr>
      </w:pPr>
      <w:r w:rsidRPr="00E727CB">
        <w:rPr>
          <w:sz w:val="22"/>
          <w:szCs w:val="22"/>
        </w:rPr>
        <w:t>-</w:t>
      </w:r>
      <w:r w:rsidRPr="00E727CB">
        <w:rPr>
          <w:sz w:val="22"/>
          <w:szCs w:val="22"/>
        </w:rPr>
        <w:tab/>
        <w:t>prodlení se</w:t>
      </w:r>
      <w:r w:rsidR="000E491D" w:rsidRPr="000E491D">
        <w:rPr>
          <w:sz w:val="22"/>
          <w:szCs w:val="22"/>
        </w:rPr>
        <w:t xml:space="preserve"> </w:t>
      </w:r>
      <w:r w:rsidR="000E491D">
        <w:rPr>
          <w:sz w:val="22"/>
          <w:szCs w:val="22"/>
        </w:rPr>
        <w:t xml:space="preserve">sjednáním termínu předání místa plnění </w:t>
      </w:r>
      <w:r w:rsidRPr="00E727CB">
        <w:rPr>
          <w:sz w:val="22"/>
          <w:szCs w:val="22"/>
        </w:rPr>
        <w:t>trvající déle než 14 dnů,</w:t>
      </w:r>
    </w:p>
    <w:p w14:paraId="7C2F43E8" w14:textId="30785FAF" w:rsidR="000E491D" w:rsidRPr="00E727CB" w:rsidRDefault="000E491D" w:rsidP="00743358">
      <w:pPr>
        <w:pStyle w:val="Odstavecseseznamem"/>
        <w:spacing w:before="60"/>
        <w:ind w:left="709" w:firstLine="707"/>
        <w:contextualSpacing/>
        <w:jc w:val="both"/>
        <w:rPr>
          <w:sz w:val="22"/>
          <w:szCs w:val="22"/>
        </w:rPr>
      </w:pPr>
      <w:r>
        <w:rPr>
          <w:sz w:val="22"/>
          <w:szCs w:val="22"/>
        </w:rPr>
        <w:t xml:space="preserve">- </w:t>
      </w:r>
      <w:r>
        <w:rPr>
          <w:sz w:val="22"/>
          <w:szCs w:val="22"/>
        </w:rPr>
        <w:tab/>
      </w:r>
      <w:r w:rsidRPr="00E727CB">
        <w:rPr>
          <w:sz w:val="22"/>
          <w:szCs w:val="22"/>
        </w:rPr>
        <w:t xml:space="preserve">prodlení se zahájením </w:t>
      </w:r>
      <w:r>
        <w:rPr>
          <w:sz w:val="22"/>
          <w:szCs w:val="22"/>
        </w:rPr>
        <w:t>plnění</w:t>
      </w:r>
      <w:r w:rsidRPr="00E727CB">
        <w:rPr>
          <w:sz w:val="22"/>
          <w:szCs w:val="22"/>
        </w:rPr>
        <w:t xml:space="preserve"> trvající déle než 14 dnů</w:t>
      </w:r>
      <w:r>
        <w:rPr>
          <w:sz w:val="22"/>
          <w:szCs w:val="22"/>
        </w:rPr>
        <w:t xml:space="preserve"> ode dne předání místa plnění,</w:t>
      </w:r>
    </w:p>
    <w:p w14:paraId="003AA6CF" w14:textId="77777777" w:rsidR="00043D1E" w:rsidRPr="00E727CB" w:rsidRDefault="00043D1E" w:rsidP="00743358">
      <w:pPr>
        <w:pStyle w:val="Odstavecseseznamem"/>
        <w:spacing w:before="60"/>
        <w:ind w:left="2124" w:hanging="708"/>
        <w:contextualSpacing/>
        <w:jc w:val="both"/>
        <w:rPr>
          <w:sz w:val="22"/>
          <w:szCs w:val="22"/>
        </w:rPr>
      </w:pPr>
      <w:r w:rsidRPr="00E727CB">
        <w:rPr>
          <w:sz w:val="22"/>
          <w:szCs w:val="22"/>
        </w:rPr>
        <w:t>-</w:t>
      </w:r>
      <w:r w:rsidRPr="00E727CB">
        <w:rPr>
          <w:sz w:val="22"/>
          <w:szCs w:val="22"/>
        </w:rPr>
        <w:tab/>
        <w:t>bezdůvodné přerušení prací trvající v jednotlivém případě déle než 14 dnů,</w:t>
      </w:r>
    </w:p>
    <w:p w14:paraId="651E004E" w14:textId="77777777" w:rsidR="00043D1E" w:rsidRPr="00E727CB" w:rsidRDefault="00043D1E" w:rsidP="00743358">
      <w:pPr>
        <w:pStyle w:val="Odstavecseseznamem"/>
        <w:spacing w:before="60"/>
        <w:ind w:left="1416"/>
        <w:contextualSpacing/>
        <w:jc w:val="both"/>
        <w:rPr>
          <w:sz w:val="22"/>
          <w:szCs w:val="22"/>
        </w:rPr>
      </w:pPr>
      <w:r w:rsidRPr="00E727CB">
        <w:rPr>
          <w:sz w:val="22"/>
          <w:szCs w:val="22"/>
        </w:rPr>
        <w:t>-</w:t>
      </w:r>
      <w:r w:rsidRPr="00E727CB">
        <w:rPr>
          <w:sz w:val="22"/>
          <w:szCs w:val="22"/>
        </w:rPr>
        <w:tab/>
        <w:t>prodlení s ukončením a předáním díla trvající déle než 30 dnů,</w:t>
      </w:r>
    </w:p>
    <w:p w14:paraId="4AFE9783" w14:textId="0BA7DFF9" w:rsidR="00043D1E" w:rsidRPr="00E727CB" w:rsidRDefault="00043D1E" w:rsidP="00743358">
      <w:pPr>
        <w:pStyle w:val="Odstavecseseznamem"/>
        <w:spacing w:before="60"/>
        <w:ind w:left="1416"/>
        <w:contextualSpacing/>
        <w:jc w:val="both"/>
        <w:rPr>
          <w:sz w:val="22"/>
          <w:szCs w:val="22"/>
        </w:rPr>
      </w:pPr>
      <w:r w:rsidRPr="00E727CB">
        <w:rPr>
          <w:sz w:val="22"/>
          <w:szCs w:val="22"/>
        </w:rPr>
        <w:t>-</w:t>
      </w:r>
      <w:r w:rsidRPr="00E727CB">
        <w:rPr>
          <w:sz w:val="22"/>
          <w:szCs w:val="22"/>
        </w:rPr>
        <w:tab/>
        <w:t>porušení závazku zhotovitele provádět dílo v nejvyšší kvalitě, nerespektuje-li přes upozornění oprávněné požadavky objednatele na řádné plnění.</w:t>
      </w:r>
    </w:p>
    <w:p w14:paraId="24076963" w14:textId="777A36F2"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Každá ze </w:t>
      </w:r>
      <w:r w:rsidR="00D7420B" w:rsidRPr="00E727CB">
        <w:rPr>
          <w:sz w:val="22"/>
          <w:szCs w:val="22"/>
        </w:rPr>
        <w:t>smluvních stran je oprávněna odstoupit od smlouvy v případě, že ohledně majetku druhé smluvní strany bylo zahájeno insolvenční řízení (řízení o úpadku), insolvenční návrh byl zamítnut pro nedostatek majetku dlužníka, bylo povoleno moratorium, nebo pokud je tato smluvní strana v likvidaci, ustanovení § 253 zákona č. 182/2006 Sb., insolvenční zákon, ve znění pozdějších předpisů, tímto není dotčeno</w:t>
      </w:r>
      <w:r w:rsidRPr="00E727CB">
        <w:rPr>
          <w:sz w:val="22"/>
          <w:szCs w:val="22"/>
        </w:rPr>
        <w:t>.</w:t>
      </w:r>
    </w:p>
    <w:p w14:paraId="21469DF4" w14:textId="77777777" w:rsidR="006142B4" w:rsidRDefault="00043D1E" w:rsidP="006142B4">
      <w:pPr>
        <w:numPr>
          <w:ilvl w:val="1"/>
          <w:numId w:val="1"/>
        </w:numPr>
        <w:spacing w:before="60"/>
        <w:ind w:left="709" w:hanging="567"/>
        <w:jc w:val="both"/>
        <w:rPr>
          <w:sz w:val="22"/>
          <w:szCs w:val="22"/>
        </w:rPr>
      </w:pPr>
      <w:r w:rsidRPr="006142B4">
        <w:rPr>
          <w:sz w:val="22"/>
          <w:szCs w:val="22"/>
        </w:rPr>
        <w:t>Nesouhlasí-li jedna ze smluvních stran s důvodem odstoupení druhé smluvní strany nebo popírá-li jeho existenci, je povinna to odstupující smluvní straně písemně oznámit nejpozději do 5 pracovních dnů po obdržení oznámení o odstoupení. Pokud tak neučiní, má se za to, že s důvodem odstoupení souhlasí.</w:t>
      </w:r>
    </w:p>
    <w:p w14:paraId="4B62CAEA" w14:textId="3A27BB3B" w:rsidR="00043D1E" w:rsidRPr="006142B4" w:rsidRDefault="00043D1E" w:rsidP="006142B4">
      <w:pPr>
        <w:numPr>
          <w:ilvl w:val="1"/>
          <w:numId w:val="1"/>
        </w:numPr>
        <w:spacing w:before="60"/>
        <w:ind w:left="709" w:hanging="567"/>
        <w:jc w:val="both"/>
        <w:rPr>
          <w:sz w:val="22"/>
          <w:szCs w:val="22"/>
        </w:rPr>
      </w:pPr>
      <w:r w:rsidRPr="006142B4">
        <w:rPr>
          <w:sz w:val="22"/>
          <w:szCs w:val="22"/>
        </w:rPr>
        <w:t>Smluvní strany se výslovně dohodly, že uplatnění ustanovení §</w:t>
      </w:r>
      <w:r w:rsidR="00F03ACB" w:rsidRPr="006142B4">
        <w:rPr>
          <w:sz w:val="22"/>
          <w:szCs w:val="22"/>
        </w:rPr>
        <w:t xml:space="preserve"> 2005</w:t>
      </w:r>
      <w:r w:rsidRPr="006142B4">
        <w:rPr>
          <w:sz w:val="22"/>
          <w:szCs w:val="22"/>
        </w:rPr>
        <w:t xml:space="preserve"> odstavce </w:t>
      </w:r>
      <w:r w:rsidR="00F03ACB" w:rsidRPr="006142B4">
        <w:rPr>
          <w:sz w:val="22"/>
          <w:szCs w:val="22"/>
        </w:rPr>
        <w:t>1</w:t>
      </w:r>
      <w:r w:rsidRPr="006142B4">
        <w:rPr>
          <w:sz w:val="22"/>
          <w:szCs w:val="22"/>
        </w:rPr>
        <w:t xml:space="preserve"> </w:t>
      </w:r>
      <w:r w:rsidR="00D7420B" w:rsidRPr="006142B4">
        <w:rPr>
          <w:sz w:val="22"/>
          <w:szCs w:val="22"/>
        </w:rPr>
        <w:t>o</w:t>
      </w:r>
      <w:r w:rsidR="00F03ACB" w:rsidRPr="006142B4">
        <w:rPr>
          <w:sz w:val="22"/>
          <w:szCs w:val="22"/>
        </w:rPr>
        <w:t>bčanského</w:t>
      </w:r>
      <w:r w:rsidRPr="006142B4">
        <w:rPr>
          <w:sz w:val="22"/>
          <w:szCs w:val="22"/>
        </w:rPr>
        <w:t xml:space="preserve"> zákoníku</w:t>
      </w:r>
      <w:r w:rsidR="00D7420B" w:rsidRPr="006142B4">
        <w:rPr>
          <w:sz w:val="22"/>
          <w:szCs w:val="22"/>
        </w:rPr>
        <w:t xml:space="preserve"> </w:t>
      </w:r>
      <w:r w:rsidRPr="006142B4">
        <w:rPr>
          <w:sz w:val="22"/>
          <w:szCs w:val="22"/>
        </w:rPr>
        <w:t xml:space="preserve">na smlouvu a na všechna práva a závazky z ní vyplývající a zvláště na plnění </w:t>
      </w:r>
      <w:r w:rsidR="00F03ACB" w:rsidRPr="006142B4">
        <w:rPr>
          <w:sz w:val="22"/>
          <w:szCs w:val="22"/>
        </w:rPr>
        <w:br/>
      </w:r>
      <w:r w:rsidRPr="006142B4">
        <w:rPr>
          <w:sz w:val="22"/>
          <w:szCs w:val="22"/>
        </w:rPr>
        <w:t>a odměny poskytnuté před dnem účinnosti ukončení smlouvy se tímto vylučuje, tedy že smluvní strany si v případě ukončení smlouvy odstoupením ponechají veškerá plnění poskytnutá vzájemně na základě a dle podmínek smlouvy (tzn. včetně, ale bez omezení, za cenových ujednání zde obsažených), přičemž odstoupením ani jiným způsobem ukončení smlouvy dále nezanikají:</w:t>
      </w:r>
    </w:p>
    <w:p w14:paraId="280F4595"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a)</w:t>
      </w:r>
      <w:r w:rsidRPr="00E727CB">
        <w:rPr>
          <w:sz w:val="22"/>
          <w:szCs w:val="22"/>
        </w:rPr>
        <w:tab/>
        <w:t>nároky na náhradu škody vzniklé porušením smlouvy</w:t>
      </w:r>
    </w:p>
    <w:p w14:paraId="6CED1F0C"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b)</w:t>
      </w:r>
      <w:r w:rsidRPr="00E727CB">
        <w:rPr>
          <w:sz w:val="22"/>
          <w:szCs w:val="22"/>
        </w:rPr>
        <w:tab/>
        <w:t>vzniklé nároky vyplývající z odpovědnosti za vady díla; vzniklé nároky na zaplacení smluvních pokut vzniklé porušením smlouvy;</w:t>
      </w:r>
    </w:p>
    <w:p w14:paraId="5FCCF8DB"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c)</w:t>
      </w:r>
      <w:r w:rsidRPr="00E727CB">
        <w:rPr>
          <w:sz w:val="22"/>
          <w:szCs w:val="22"/>
        </w:rPr>
        <w:tab/>
        <w:t>ujednání o záruce a odpovědnosti za vady;</w:t>
      </w:r>
    </w:p>
    <w:p w14:paraId="5573E02B" w14:textId="66CF25F9" w:rsidR="00043D1E" w:rsidRPr="00E727CB" w:rsidRDefault="00CD60F2" w:rsidP="00743358">
      <w:pPr>
        <w:pStyle w:val="Odstavecseseznamem"/>
        <w:spacing w:before="60"/>
        <w:ind w:left="1418" w:hanging="425"/>
        <w:contextualSpacing/>
        <w:jc w:val="both"/>
        <w:rPr>
          <w:sz w:val="22"/>
          <w:szCs w:val="22"/>
        </w:rPr>
      </w:pPr>
      <w:r>
        <w:rPr>
          <w:sz w:val="22"/>
          <w:szCs w:val="22"/>
        </w:rPr>
        <w:t>d</w:t>
      </w:r>
      <w:r w:rsidR="00043D1E" w:rsidRPr="00E727CB">
        <w:rPr>
          <w:sz w:val="22"/>
          <w:szCs w:val="22"/>
        </w:rPr>
        <w:t>)</w:t>
      </w:r>
      <w:r w:rsidR="00043D1E" w:rsidRPr="00E727CB">
        <w:rPr>
          <w:sz w:val="22"/>
          <w:szCs w:val="22"/>
        </w:rPr>
        <w:tab/>
        <w:t xml:space="preserve">ujednání o volbě práva a řešení sporů; </w:t>
      </w:r>
    </w:p>
    <w:p w14:paraId="37A204C4" w14:textId="32E3E8DE" w:rsidR="00166EA4" w:rsidRPr="00B25F2C" w:rsidRDefault="00CD60F2" w:rsidP="00743358">
      <w:pPr>
        <w:pStyle w:val="Odstavecseseznamem"/>
        <w:spacing w:before="60"/>
        <w:ind w:left="1418" w:hanging="425"/>
        <w:contextualSpacing/>
        <w:jc w:val="both"/>
        <w:rPr>
          <w:sz w:val="22"/>
          <w:szCs w:val="22"/>
        </w:rPr>
      </w:pPr>
      <w:r>
        <w:rPr>
          <w:sz w:val="22"/>
          <w:szCs w:val="22"/>
        </w:rPr>
        <w:t>e</w:t>
      </w:r>
      <w:r w:rsidR="00043D1E" w:rsidRPr="00E727CB">
        <w:rPr>
          <w:sz w:val="22"/>
          <w:szCs w:val="22"/>
        </w:rPr>
        <w:t>)</w:t>
      </w:r>
      <w:r w:rsidR="00043D1E" w:rsidRPr="00E727CB">
        <w:rPr>
          <w:sz w:val="22"/>
          <w:szCs w:val="22"/>
        </w:rPr>
        <w:tab/>
        <w:t>ujednání o obchodním tajemství</w:t>
      </w:r>
      <w:r w:rsidR="00C028C7">
        <w:rPr>
          <w:sz w:val="22"/>
          <w:szCs w:val="22"/>
        </w:rPr>
        <w:t>.</w:t>
      </w:r>
    </w:p>
    <w:p w14:paraId="1877ECAB" w14:textId="0AFA191C" w:rsidR="00043D1E" w:rsidRPr="00E727CB" w:rsidRDefault="00043D1E" w:rsidP="00D8130D">
      <w:pPr>
        <w:numPr>
          <w:ilvl w:val="0"/>
          <w:numId w:val="1"/>
        </w:numPr>
        <w:spacing w:before="240"/>
        <w:jc w:val="center"/>
        <w:rPr>
          <w:b/>
          <w:sz w:val="22"/>
          <w:szCs w:val="22"/>
        </w:rPr>
      </w:pPr>
      <w:r w:rsidRPr="00E727CB">
        <w:rPr>
          <w:b/>
          <w:sz w:val="22"/>
          <w:szCs w:val="22"/>
        </w:rPr>
        <w:t xml:space="preserve">Ostatní </w:t>
      </w:r>
      <w:r w:rsidR="008459D3" w:rsidRPr="00E727CB">
        <w:rPr>
          <w:b/>
          <w:sz w:val="22"/>
          <w:szCs w:val="22"/>
        </w:rPr>
        <w:t xml:space="preserve">a závěrečná </w:t>
      </w:r>
      <w:r w:rsidRPr="00E727CB">
        <w:rPr>
          <w:b/>
          <w:sz w:val="22"/>
          <w:szCs w:val="22"/>
        </w:rPr>
        <w:t>ujednání</w:t>
      </w:r>
    </w:p>
    <w:p w14:paraId="4BBF1E82" w14:textId="77777777" w:rsidR="00043D1E" w:rsidRPr="00E727CB" w:rsidRDefault="00043D1E" w:rsidP="00743358">
      <w:pPr>
        <w:numPr>
          <w:ilvl w:val="1"/>
          <w:numId w:val="1"/>
        </w:numPr>
        <w:spacing w:before="60"/>
        <w:ind w:left="709" w:hanging="567"/>
        <w:jc w:val="both"/>
        <w:rPr>
          <w:i/>
          <w:sz w:val="22"/>
          <w:szCs w:val="22"/>
        </w:rPr>
      </w:pPr>
      <w:r w:rsidRPr="00E727CB">
        <w:rPr>
          <w:sz w:val="22"/>
          <w:szCs w:val="22"/>
        </w:rPr>
        <w:t>Smluvní strany se zavazují, že veškeré informace vzájemně poskytnuté a vztahující se ke smlouvě se považují za důvěrné a za obchodní tajemství.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r w:rsidR="008459D3" w:rsidRPr="00E727CB">
        <w:rPr>
          <w:sz w:val="22"/>
          <w:szCs w:val="22"/>
        </w:rPr>
        <w:t xml:space="preserve"> </w:t>
      </w:r>
    </w:p>
    <w:p w14:paraId="7E023884"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a)</w:t>
      </w:r>
      <w:r w:rsidRPr="00E727CB">
        <w:rPr>
          <w:sz w:val="22"/>
          <w:szCs w:val="22"/>
        </w:rPr>
        <w:tab/>
        <w:t>mají smluvní strany opačnou povinnost stanovenou zákonem,</w:t>
      </w:r>
    </w:p>
    <w:p w14:paraId="363F113F"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b)</w:t>
      </w:r>
      <w:r w:rsidRPr="00E727CB">
        <w:rPr>
          <w:sz w:val="22"/>
          <w:szCs w:val="22"/>
        </w:rPr>
        <w:tab/>
        <w:t>takové informace sdělí osobám, které mají ze zákona stanovenou povinnost mlčenlivosti</w:t>
      </w:r>
    </w:p>
    <w:p w14:paraId="2C8569F1"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c)</w:t>
      </w:r>
      <w:r w:rsidRPr="00E727CB">
        <w:rPr>
          <w:sz w:val="22"/>
          <w:szCs w:val="22"/>
        </w:rPr>
        <w:tab/>
        <w:t>se takové informace stanou veřejně známými či dostupnými jinak než porušením povinností vyplývajících z tohoto odstavce,</w:t>
      </w:r>
    </w:p>
    <w:p w14:paraId="2ABB4256" w14:textId="32212142" w:rsidR="002304FB" w:rsidRPr="00AA6C08" w:rsidRDefault="00043D1E" w:rsidP="00743358">
      <w:pPr>
        <w:pStyle w:val="Odstavecseseznamem"/>
        <w:spacing w:before="60"/>
        <w:ind w:left="1418" w:hanging="425"/>
        <w:contextualSpacing/>
        <w:jc w:val="both"/>
        <w:rPr>
          <w:sz w:val="22"/>
          <w:szCs w:val="22"/>
        </w:rPr>
      </w:pPr>
      <w:r w:rsidRPr="00E727CB">
        <w:rPr>
          <w:sz w:val="22"/>
          <w:szCs w:val="22"/>
        </w:rPr>
        <w:t>d)</w:t>
      </w:r>
      <w:r w:rsidRPr="00E727CB">
        <w:rPr>
          <w:sz w:val="22"/>
          <w:szCs w:val="22"/>
        </w:rPr>
        <w:tab/>
        <w:t>je poskytnutí takových informací v souladu se smlouvou a jejím účelem.</w:t>
      </w:r>
    </w:p>
    <w:p w14:paraId="072DC40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Obsah této smlouvy je možné změnit pouze písemným číslovaným dodatkem, odsouhlaseným a podepsaným oběma smluvními stranami.</w:t>
      </w:r>
    </w:p>
    <w:p w14:paraId="01C63CEE" w14:textId="31564F5E" w:rsidR="00043D1E" w:rsidRPr="00E727CB" w:rsidRDefault="00043D1E" w:rsidP="00743358">
      <w:pPr>
        <w:numPr>
          <w:ilvl w:val="1"/>
          <w:numId w:val="1"/>
        </w:numPr>
        <w:spacing w:before="60"/>
        <w:ind w:left="709" w:hanging="567"/>
        <w:jc w:val="both"/>
        <w:rPr>
          <w:color w:val="000000"/>
          <w:sz w:val="22"/>
          <w:szCs w:val="22"/>
        </w:rPr>
      </w:pPr>
      <w:r w:rsidRPr="00E727CB">
        <w:rPr>
          <w:sz w:val="22"/>
          <w:szCs w:val="22"/>
        </w:rPr>
        <w:t>Objednatel</w:t>
      </w:r>
      <w:r w:rsidR="00CD60F2">
        <w:rPr>
          <w:sz w:val="22"/>
          <w:szCs w:val="22"/>
        </w:rPr>
        <w:t xml:space="preserve"> </w:t>
      </w:r>
      <w:r w:rsidR="00CD60F2" w:rsidRPr="00CD60F2">
        <w:rPr>
          <w:sz w:val="22"/>
          <w:szCs w:val="22"/>
        </w:rPr>
        <w:t>zavedl a udržuje systém managementu kvality podle požadavku ČSN ISO 9001, řízení z</w:t>
      </w:r>
      <w:r w:rsidR="00E963CC">
        <w:rPr>
          <w:sz w:val="22"/>
          <w:szCs w:val="22"/>
        </w:rPr>
        <w:t> </w:t>
      </w:r>
      <w:r w:rsidR="00CD60F2" w:rsidRPr="00CD60F2">
        <w:rPr>
          <w:sz w:val="22"/>
          <w:szCs w:val="22"/>
        </w:rPr>
        <w:t>hlediska ochrany životního prostředí řady ČSN EN ISO 14001, systém managementu bezpečnosti a</w:t>
      </w:r>
      <w:r w:rsidR="00E963CC">
        <w:rPr>
          <w:sz w:val="22"/>
          <w:szCs w:val="22"/>
        </w:rPr>
        <w:t> </w:t>
      </w:r>
      <w:r w:rsidR="00CD60F2" w:rsidRPr="00CD60F2">
        <w:rPr>
          <w:sz w:val="22"/>
          <w:szCs w:val="22"/>
        </w:rPr>
        <w:t xml:space="preserve">ochrany zdraví při práci splňující požadavky ČSN ISO 45001 a systému hospodaření s energií splňující požadavky ČSN EN ISO 50001 a má pro tyto systémy platné certifikáty. Zhotovitel se zavazuje chovat odpovědně k životnímu prostředí a dodržovat zásady v oblasti BOZP a EMS v souladu s Politikami objednatele, které jsou k dispozici na jeho webových stránkách </w:t>
      </w:r>
      <w:hyperlink r:id="rId14" w:history="1">
        <w:r w:rsidR="00CD60F2" w:rsidRPr="00CD60F2">
          <w:rPr>
            <w:rStyle w:val="Hypertextovodkaz"/>
            <w:sz w:val="22"/>
            <w:szCs w:val="22"/>
          </w:rPr>
          <w:t>www.uskhk.eu</w:t>
        </w:r>
      </w:hyperlink>
      <w:r w:rsidR="00356F6D">
        <w:rPr>
          <w:sz w:val="22"/>
          <w:szCs w:val="22"/>
        </w:rPr>
        <w:t>.</w:t>
      </w:r>
      <w:r w:rsidR="000412A4">
        <w:rPr>
          <w:sz w:val="22"/>
          <w:szCs w:val="22"/>
        </w:rPr>
        <w:t xml:space="preserve"> </w:t>
      </w:r>
      <w:r w:rsidR="00356F6D">
        <w:rPr>
          <w:sz w:val="22"/>
          <w:szCs w:val="22"/>
        </w:rPr>
        <w:t xml:space="preserve"> </w:t>
      </w:r>
      <w:r w:rsidRPr="00E727CB">
        <w:rPr>
          <w:color w:val="FF0000"/>
          <w:sz w:val="22"/>
          <w:szCs w:val="22"/>
        </w:rPr>
        <w:t xml:space="preserve"> </w:t>
      </w:r>
    </w:p>
    <w:p w14:paraId="2D1C17A8" w14:textId="52E13DEA"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otázkách, které nejsou touto smlouvou výslovně upraveny, se řídí právní vztahy smluvních stran ustanoveními </w:t>
      </w:r>
      <w:r w:rsidR="00D7420B" w:rsidRPr="00E727CB">
        <w:rPr>
          <w:sz w:val="22"/>
          <w:szCs w:val="22"/>
        </w:rPr>
        <w:t>o</w:t>
      </w:r>
      <w:r w:rsidR="008459D3" w:rsidRPr="00E727CB">
        <w:rPr>
          <w:sz w:val="22"/>
          <w:szCs w:val="22"/>
        </w:rPr>
        <w:t>bčanského</w:t>
      </w:r>
      <w:r w:rsidRPr="00E727CB">
        <w:rPr>
          <w:sz w:val="22"/>
          <w:szCs w:val="22"/>
        </w:rPr>
        <w:t xml:space="preserve"> zákoníku a dalšími obecně závaznými právními předpisy České republiky v platném znění.</w:t>
      </w:r>
    </w:p>
    <w:p w14:paraId="29C44D6B"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Doručovací adresou pro účely této smlouvy je vždy sídlo společnosti, uvedené v záhlaví smlouvy, pokud se strany vzájemně nedohodly na jiné adrese výlučně pro doručování písemností. V pochybnostech se má za to, že písemnost byla druhé straně doručena třetího pracovního dne poté, co byla předána k poštovní přepravě.</w:t>
      </w:r>
    </w:p>
    <w:p w14:paraId="6ADAD3FD"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lastRenderedPageBreak/>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6803941C" w14:textId="531CF7FD" w:rsidR="008459D3" w:rsidRPr="00E727CB" w:rsidRDefault="008459D3" w:rsidP="00743358">
      <w:pPr>
        <w:numPr>
          <w:ilvl w:val="1"/>
          <w:numId w:val="1"/>
        </w:numPr>
        <w:spacing w:before="60"/>
        <w:ind w:left="709" w:hanging="567"/>
        <w:jc w:val="both"/>
        <w:rPr>
          <w:sz w:val="22"/>
          <w:szCs w:val="22"/>
        </w:rPr>
      </w:pPr>
      <w:r w:rsidRPr="00E727CB">
        <w:rPr>
          <w:sz w:val="22"/>
          <w:szCs w:val="22"/>
        </w:rPr>
        <w:t>Změní-li se po uzavření smlouvy okolnosti do té míry, že se plnění podle smlouvy stane pro některou ze stran obtížnější, nemění to nic na její povinnosti splnit dluh. To neplatí v případech stanovených v bodě 1</w:t>
      </w:r>
      <w:r w:rsidR="006070D8">
        <w:rPr>
          <w:sz w:val="22"/>
          <w:szCs w:val="22"/>
        </w:rPr>
        <w:t>3</w:t>
      </w:r>
      <w:r w:rsidRPr="00E727CB">
        <w:rPr>
          <w:sz w:val="22"/>
          <w:szCs w:val="22"/>
        </w:rPr>
        <w:t>.</w:t>
      </w:r>
      <w:r w:rsidR="007D27D1" w:rsidRPr="00E727CB">
        <w:rPr>
          <w:sz w:val="22"/>
          <w:szCs w:val="22"/>
        </w:rPr>
        <w:t>8</w:t>
      </w:r>
      <w:r w:rsidRPr="00E727CB">
        <w:rPr>
          <w:sz w:val="22"/>
          <w:szCs w:val="22"/>
        </w:rPr>
        <w:t xml:space="preserve"> a 1</w:t>
      </w:r>
      <w:r w:rsidR="006070D8">
        <w:rPr>
          <w:sz w:val="22"/>
          <w:szCs w:val="22"/>
        </w:rPr>
        <w:t>3</w:t>
      </w:r>
      <w:r w:rsidRPr="00E727CB">
        <w:rPr>
          <w:sz w:val="22"/>
          <w:szCs w:val="22"/>
        </w:rPr>
        <w:t>.</w:t>
      </w:r>
      <w:r w:rsidR="007D27D1" w:rsidRPr="00E727CB">
        <w:rPr>
          <w:sz w:val="22"/>
          <w:szCs w:val="22"/>
        </w:rPr>
        <w:t>9</w:t>
      </w:r>
      <w:r w:rsidRPr="00E727CB">
        <w:rPr>
          <w:sz w:val="22"/>
          <w:szCs w:val="22"/>
        </w:rPr>
        <w:t>.</w:t>
      </w:r>
    </w:p>
    <w:p w14:paraId="6C55D21B" w14:textId="77777777" w:rsidR="008459D3" w:rsidRPr="00E727CB" w:rsidRDefault="008459D3" w:rsidP="00743358">
      <w:pPr>
        <w:numPr>
          <w:ilvl w:val="1"/>
          <w:numId w:val="1"/>
        </w:numPr>
        <w:spacing w:before="60"/>
        <w:ind w:left="709" w:hanging="567"/>
        <w:jc w:val="both"/>
        <w:rPr>
          <w:sz w:val="22"/>
          <w:szCs w:val="22"/>
        </w:rPr>
      </w:pPr>
      <w:r w:rsidRPr="00E727CB">
        <w:rPr>
          <w:sz w:val="22"/>
          <w:szCs w:val="22"/>
        </w:rPr>
        <w:t>Dojde-li ke změně okolností tak podstatné, že změna založí v právech a povinnostech stran zvlášť hrubý nepoměr znevýhodněním jedné z nich buď neúměrným zvýšením nákladů plnění, anebo neúměrným snížením hodnoty předmětu plnění, má dotčená strana právo domáhat se vůči druhé straně obnovení jednání o smlouvě, prokáže-li, že změnu nemohla rozumně předpokládat ani ovlivnit a že skutečnost nastala až po uzavření smlouvy, anebo se dotčené straně stala až po uzavření smlouvy známou. Uplatnění tohoto práva neopravňuje dotčenou stranu, aby odložila plnění.</w:t>
      </w:r>
    </w:p>
    <w:p w14:paraId="336A5124" w14:textId="77777777" w:rsidR="008459D3" w:rsidRPr="00E727CB" w:rsidRDefault="008459D3" w:rsidP="00743358">
      <w:pPr>
        <w:numPr>
          <w:ilvl w:val="1"/>
          <w:numId w:val="1"/>
        </w:numPr>
        <w:spacing w:before="60"/>
        <w:ind w:left="709" w:hanging="567"/>
        <w:jc w:val="both"/>
        <w:rPr>
          <w:sz w:val="22"/>
          <w:szCs w:val="22"/>
        </w:rPr>
      </w:pPr>
      <w:r w:rsidRPr="00E727CB">
        <w:rPr>
          <w:sz w:val="22"/>
          <w:szCs w:val="22"/>
        </w:rPr>
        <w:t xml:space="preserve">Nedohodnou-li se strany v přiměřené lhůtě, může soud k návrhu kterékoli z nich rozhodnout, že závazek ze smlouvy změní obnovením rovnováhy práv a povinností stran, anebo že jej zruší </w:t>
      </w:r>
      <w:r w:rsidR="00F329AA" w:rsidRPr="00E727CB">
        <w:rPr>
          <w:sz w:val="22"/>
          <w:szCs w:val="22"/>
        </w:rPr>
        <w:t>k</w:t>
      </w:r>
      <w:r w:rsidRPr="00E727CB">
        <w:rPr>
          <w:sz w:val="22"/>
          <w:szCs w:val="22"/>
        </w:rPr>
        <w:t xml:space="preserve">e dni a za podmínek určených v rozhodnutí. Návrhem stran soud není vázán. Soud návrh na změnu závazku zamítne, pokud dotčená strana neuplatnila právo na obnovení jednání o smlouvě v přiměřené lhůtě poté, co změnu okolností musela zjistit; má se za to, že tato lhůta činí dva měsíce. </w:t>
      </w:r>
    </w:p>
    <w:p w14:paraId="162C771F" w14:textId="49F1FBD5" w:rsidR="00743358" w:rsidRPr="00743358" w:rsidRDefault="00743358" w:rsidP="00743358">
      <w:pPr>
        <w:numPr>
          <w:ilvl w:val="1"/>
          <w:numId w:val="1"/>
        </w:numPr>
        <w:spacing w:before="60"/>
        <w:ind w:left="709" w:hanging="567"/>
        <w:jc w:val="both"/>
        <w:rPr>
          <w:sz w:val="22"/>
          <w:szCs w:val="22"/>
        </w:rPr>
      </w:pPr>
      <w:r w:rsidRPr="00743358">
        <w:rPr>
          <w:sz w:val="22"/>
          <w:szCs w:val="22"/>
        </w:rPr>
        <w:t>Smlouva</w:t>
      </w:r>
      <w:r>
        <w:rPr>
          <w:sz w:val="22"/>
          <w:szCs w:val="22"/>
        </w:rPr>
        <w:t xml:space="preserve"> </w:t>
      </w:r>
      <w:r w:rsidRPr="00743358">
        <w:rPr>
          <w:sz w:val="22"/>
          <w:szCs w:val="22"/>
        </w:rPr>
        <w:t>je vyhotovena v elektronické nebo listinné podobě, přičemž je preferovaná elektronická podoba smlouvy. Smluvní strany se dohodly, že pro platnost Smlouvy v elektronické podobě je vyžadováno, aby dokument obsahující text Smlouvy o dílo a veškeré přílohy</w:t>
      </w:r>
      <w:r>
        <w:rPr>
          <w:sz w:val="22"/>
          <w:szCs w:val="22"/>
        </w:rPr>
        <w:t xml:space="preserve"> s</w:t>
      </w:r>
      <w:r w:rsidRPr="00743358">
        <w:rPr>
          <w:sz w:val="22"/>
          <w:szCs w:val="22"/>
        </w:rPr>
        <w:t>mlouvy byl opatřen kvalifikovaným elektronickým podpisem (dle zákona č. 297/2016 Sb., o službách vytvářejících důvěru pro elektronické transakce, ve znění pozdějších předpisů) osob oprávněným jednat jménem či za smluvní strany.</w:t>
      </w:r>
    </w:p>
    <w:p w14:paraId="12052D91" w14:textId="69D0A848" w:rsidR="00743358" w:rsidRPr="000412A4" w:rsidRDefault="00743358" w:rsidP="00743358">
      <w:pPr>
        <w:numPr>
          <w:ilvl w:val="1"/>
          <w:numId w:val="1"/>
        </w:numPr>
        <w:spacing w:before="60"/>
        <w:ind w:left="709" w:hanging="567"/>
        <w:jc w:val="both"/>
        <w:rPr>
          <w:sz w:val="22"/>
          <w:szCs w:val="22"/>
        </w:rPr>
      </w:pPr>
      <w:r w:rsidRPr="00E727CB">
        <w:rPr>
          <w:sz w:val="22"/>
          <w:szCs w:val="22"/>
        </w:rPr>
        <w:t>Smlouva je vyhotovena ve dvou výtiscích, každý o síle originálu, z nichž po podpisu každá strana obdrží jedno vyhotovení.</w:t>
      </w:r>
      <w:r w:rsidRPr="00743358">
        <w:rPr>
          <w:iCs/>
        </w:rPr>
        <w:t xml:space="preserve"> </w:t>
      </w:r>
      <w:r w:rsidRPr="00743358">
        <w:rPr>
          <w:sz w:val="22"/>
          <w:szCs w:val="22"/>
        </w:rPr>
        <w:t>To neplatí, pokud je smlouva vyhotovena v elektronické podobě.</w:t>
      </w:r>
    </w:p>
    <w:p w14:paraId="7D8AE83D" w14:textId="4DDE8644" w:rsidR="00B25F2C" w:rsidRPr="00191C3A" w:rsidRDefault="00043D1E" w:rsidP="00743358">
      <w:pPr>
        <w:numPr>
          <w:ilvl w:val="1"/>
          <w:numId w:val="1"/>
        </w:numPr>
        <w:spacing w:before="60"/>
        <w:ind w:left="709" w:hanging="567"/>
        <w:jc w:val="both"/>
        <w:rPr>
          <w:sz w:val="22"/>
          <w:szCs w:val="22"/>
        </w:rPr>
      </w:pPr>
      <w:r w:rsidRPr="00E727CB">
        <w:rPr>
          <w:sz w:val="22"/>
          <w:szCs w:val="22"/>
        </w:rP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 podpisy</w:t>
      </w:r>
      <w:r w:rsidR="002E041A">
        <w:rPr>
          <w:sz w:val="22"/>
          <w:szCs w:val="22"/>
        </w:rPr>
        <w:t xml:space="preserve">, </w:t>
      </w:r>
      <w:r w:rsidR="002E041A" w:rsidRPr="002E041A">
        <w:rPr>
          <w:sz w:val="22"/>
          <w:szCs w:val="22"/>
        </w:rPr>
        <w:t xml:space="preserve">v případě listinné podoby </w:t>
      </w:r>
      <w:r w:rsidR="00B917A0">
        <w:rPr>
          <w:sz w:val="22"/>
          <w:szCs w:val="22"/>
        </w:rPr>
        <w:t>s</w:t>
      </w:r>
      <w:r w:rsidR="002E041A" w:rsidRPr="002E041A">
        <w:rPr>
          <w:sz w:val="22"/>
          <w:szCs w:val="22"/>
        </w:rPr>
        <w:t>mlouvy vlastnoruční</w:t>
      </w:r>
      <w:r w:rsidRPr="00E727CB">
        <w:rPr>
          <w:sz w:val="22"/>
          <w:szCs w:val="22"/>
        </w:rPr>
        <w:t>.</w:t>
      </w:r>
    </w:p>
    <w:p w14:paraId="4461ADA5" w14:textId="77777777" w:rsidR="00043D1E" w:rsidRDefault="00043D1E" w:rsidP="00743358">
      <w:pPr>
        <w:numPr>
          <w:ilvl w:val="1"/>
          <w:numId w:val="1"/>
        </w:numPr>
        <w:spacing w:before="60"/>
        <w:ind w:left="709" w:hanging="567"/>
        <w:jc w:val="both"/>
        <w:rPr>
          <w:sz w:val="22"/>
          <w:szCs w:val="22"/>
        </w:rPr>
      </w:pPr>
      <w:r w:rsidRPr="00E727CB">
        <w:rPr>
          <w:sz w:val="22"/>
          <w:szCs w:val="22"/>
        </w:rPr>
        <w:t>Smlouva nabývá platnosti a účinnosti podpisem oprávněných zástupců obou smluvních stran.</w:t>
      </w:r>
    </w:p>
    <w:p w14:paraId="35074F9A" w14:textId="77777777" w:rsidR="008F25B8" w:rsidRPr="00E727CB" w:rsidRDefault="008F25B8" w:rsidP="00043D1E">
      <w:pPr>
        <w:pStyle w:val="Odstavecseseznamem"/>
        <w:ind w:left="0"/>
        <w:rPr>
          <w:sz w:val="22"/>
          <w:szCs w:val="22"/>
        </w:rPr>
      </w:pPr>
    </w:p>
    <w:p w14:paraId="09C23708" w14:textId="12AD91F5" w:rsidR="00F27A2E" w:rsidRPr="00191C3A" w:rsidRDefault="00043D1E" w:rsidP="00043D1E">
      <w:pPr>
        <w:pStyle w:val="Odstavecseseznamem"/>
        <w:tabs>
          <w:tab w:val="left" w:pos="1134"/>
        </w:tabs>
        <w:ind w:left="0"/>
        <w:jc w:val="both"/>
        <w:rPr>
          <w:color w:val="FF0000"/>
          <w:sz w:val="22"/>
          <w:szCs w:val="22"/>
        </w:rPr>
      </w:pPr>
      <w:r w:rsidRPr="00191C3A">
        <w:rPr>
          <w:sz w:val="22"/>
          <w:szCs w:val="22"/>
        </w:rPr>
        <w:t>Přílohy:</w:t>
      </w:r>
      <w:r w:rsidRPr="00191C3A">
        <w:rPr>
          <w:sz w:val="22"/>
          <w:szCs w:val="22"/>
        </w:rPr>
        <w:tab/>
        <w:t xml:space="preserve">Příloha č. 1 </w:t>
      </w:r>
      <w:r w:rsidR="000412A4" w:rsidRPr="00191C3A">
        <w:rPr>
          <w:sz w:val="22"/>
          <w:szCs w:val="22"/>
        </w:rPr>
        <w:tab/>
      </w:r>
      <w:r w:rsidR="00AA6C08" w:rsidRPr="00191C3A">
        <w:rPr>
          <w:sz w:val="22"/>
          <w:szCs w:val="22"/>
        </w:rPr>
        <w:t>Krycí list nabídky</w:t>
      </w:r>
      <w:r w:rsidR="00973DA1">
        <w:rPr>
          <w:sz w:val="22"/>
          <w:szCs w:val="22"/>
        </w:rPr>
        <w:t xml:space="preserve"> </w:t>
      </w:r>
      <w:r w:rsidR="00973DA1" w:rsidRPr="007601D1">
        <w:rPr>
          <w:bCs/>
          <w:sz w:val="22"/>
          <w:szCs w:val="22"/>
        </w:rPr>
        <w:t xml:space="preserve">pro </w:t>
      </w:r>
      <w:r w:rsidR="00F87CA2">
        <w:rPr>
          <w:bCs/>
          <w:sz w:val="22"/>
          <w:szCs w:val="22"/>
        </w:rPr>
        <w:t>5</w:t>
      </w:r>
      <w:r w:rsidR="00973DA1" w:rsidRPr="007601D1">
        <w:rPr>
          <w:bCs/>
          <w:sz w:val="22"/>
          <w:szCs w:val="22"/>
        </w:rPr>
        <w:t>. část</w:t>
      </w:r>
    </w:p>
    <w:p w14:paraId="16468C43" w14:textId="1C9E3E8E" w:rsidR="000412A4" w:rsidRDefault="00F27A2E" w:rsidP="000412A4">
      <w:pPr>
        <w:pStyle w:val="Odstavecseseznamem"/>
        <w:tabs>
          <w:tab w:val="left" w:pos="1134"/>
        </w:tabs>
        <w:ind w:left="0"/>
        <w:rPr>
          <w:sz w:val="22"/>
          <w:szCs w:val="22"/>
        </w:rPr>
      </w:pPr>
      <w:r w:rsidRPr="00191C3A">
        <w:rPr>
          <w:sz w:val="22"/>
          <w:szCs w:val="22"/>
        </w:rPr>
        <w:tab/>
      </w:r>
      <w:r w:rsidR="000412A4" w:rsidRPr="00191C3A">
        <w:rPr>
          <w:sz w:val="22"/>
          <w:szCs w:val="22"/>
        </w:rPr>
        <w:t>Příloha č. 2</w:t>
      </w:r>
      <w:r w:rsidR="000412A4" w:rsidRPr="00191C3A">
        <w:rPr>
          <w:sz w:val="22"/>
          <w:szCs w:val="22"/>
        </w:rPr>
        <w:tab/>
      </w:r>
      <w:r w:rsidR="002F0C3B">
        <w:rPr>
          <w:sz w:val="22"/>
          <w:szCs w:val="22"/>
        </w:rPr>
        <w:t>Položkový rozpočet</w:t>
      </w:r>
      <w:r w:rsidR="00F120A6">
        <w:rPr>
          <w:sz w:val="22"/>
          <w:szCs w:val="22"/>
        </w:rPr>
        <w:t xml:space="preserve"> </w:t>
      </w:r>
      <w:r w:rsidR="00973DA1" w:rsidRPr="007601D1">
        <w:rPr>
          <w:bCs/>
          <w:sz w:val="22"/>
          <w:szCs w:val="22"/>
        </w:rPr>
        <w:t xml:space="preserve">pro </w:t>
      </w:r>
      <w:r w:rsidR="00F87CA2">
        <w:rPr>
          <w:bCs/>
          <w:sz w:val="22"/>
          <w:szCs w:val="22"/>
        </w:rPr>
        <w:t>5</w:t>
      </w:r>
      <w:r w:rsidR="00973DA1" w:rsidRPr="007601D1">
        <w:rPr>
          <w:bCs/>
          <w:sz w:val="22"/>
          <w:szCs w:val="22"/>
        </w:rPr>
        <w:t>. část</w:t>
      </w:r>
    </w:p>
    <w:p w14:paraId="564DE075" w14:textId="29309B48" w:rsidR="009A71EB" w:rsidRDefault="00425F73" w:rsidP="000412A4">
      <w:pPr>
        <w:pStyle w:val="Odstavecseseznamem"/>
        <w:tabs>
          <w:tab w:val="left" w:pos="1134"/>
        </w:tabs>
        <w:ind w:left="0"/>
        <w:rPr>
          <w:sz w:val="22"/>
          <w:szCs w:val="22"/>
        </w:rPr>
      </w:pPr>
      <w:r>
        <w:rPr>
          <w:sz w:val="22"/>
          <w:szCs w:val="22"/>
        </w:rPr>
        <w:tab/>
      </w:r>
      <w:r w:rsidR="009A71EB">
        <w:rPr>
          <w:sz w:val="22"/>
          <w:szCs w:val="22"/>
        </w:rPr>
        <w:t>Příloha č. 3</w:t>
      </w:r>
      <w:r w:rsidR="009A71EB">
        <w:rPr>
          <w:sz w:val="22"/>
          <w:szCs w:val="22"/>
        </w:rPr>
        <w:tab/>
      </w:r>
      <w:r w:rsidR="00973DA1">
        <w:rPr>
          <w:sz w:val="22"/>
          <w:szCs w:val="22"/>
        </w:rPr>
        <w:t>nepoužije se</w:t>
      </w:r>
    </w:p>
    <w:p w14:paraId="29F67B39" w14:textId="04878A05" w:rsidR="00FC4C68" w:rsidRDefault="009A71EB" w:rsidP="000412A4">
      <w:pPr>
        <w:pStyle w:val="Odstavecseseznamem"/>
        <w:tabs>
          <w:tab w:val="left" w:pos="1134"/>
        </w:tabs>
        <w:ind w:left="0"/>
        <w:rPr>
          <w:sz w:val="22"/>
          <w:szCs w:val="22"/>
        </w:rPr>
      </w:pPr>
      <w:r>
        <w:rPr>
          <w:sz w:val="22"/>
          <w:szCs w:val="22"/>
        </w:rPr>
        <w:tab/>
      </w:r>
      <w:r w:rsidR="00425F73">
        <w:rPr>
          <w:sz w:val="22"/>
          <w:szCs w:val="22"/>
        </w:rPr>
        <w:t xml:space="preserve">Příloha č. </w:t>
      </w:r>
      <w:r>
        <w:rPr>
          <w:sz w:val="22"/>
          <w:szCs w:val="22"/>
        </w:rPr>
        <w:t>4</w:t>
      </w:r>
      <w:r w:rsidR="00425F73">
        <w:rPr>
          <w:sz w:val="22"/>
          <w:szCs w:val="22"/>
        </w:rPr>
        <w:tab/>
      </w:r>
      <w:r w:rsidR="00E545F1" w:rsidRPr="00191C3A">
        <w:rPr>
          <w:sz w:val="22"/>
          <w:szCs w:val="22"/>
        </w:rPr>
        <w:t>Informace o rizicích včetně stanovených opatření</w:t>
      </w:r>
      <w:r w:rsidR="00FC4C68" w:rsidRPr="00191C3A">
        <w:rPr>
          <w:sz w:val="22"/>
          <w:szCs w:val="22"/>
        </w:rPr>
        <w:t xml:space="preserve"> </w:t>
      </w:r>
    </w:p>
    <w:p w14:paraId="5EF7CA7D" w14:textId="77777777" w:rsidR="00E545F1" w:rsidRDefault="00425F73" w:rsidP="00E545F1">
      <w:pPr>
        <w:pStyle w:val="Odstavecseseznamem"/>
        <w:tabs>
          <w:tab w:val="left" w:pos="1134"/>
        </w:tabs>
        <w:ind w:left="0"/>
        <w:rPr>
          <w:sz w:val="22"/>
          <w:szCs w:val="22"/>
        </w:rPr>
      </w:pPr>
      <w:r>
        <w:rPr>
          <w:sz w:val="22"/>
          <w:szCs w:val="22"/>
        </w:rPr>
        <w:tab/>
        <w:t xml:space="preserve">Příloha č. </w:t>
      </w:r>
      <w:r w:rsidR="009A71EB">
        <w:rPr>
          <w:sz w:val="22"/>
          <w:szCs w:val="22"/>
        </w:rPr>
        <w:t>5</w:t>
      </w:r>
      <w:r>
        <w:rPr>
          <w:sz w:val="22"/>
          <w:szCs w:val="22"/>
        </w:rPr>
        <w:tab/>
      </w:r>
      <w:r w:rsidR="00E545F1" w:rsidRPr="00191C3A">
        <w:rPr>
          <w:sz w:val="22"/>
          <w:szCs w:val="22"/>
        </w:rPr>
        <w:t xml:space="preserve">Pravidla BOZP, PO a OŽP pro dodavatele </w:t>
      </w:r>
    </w:p>
    <w:p w14:paraId="3D1AE2F0" w14:textId="5051B2E6" w:rsidR="009A71EB" w:rsidRDefault="009A71EB" w:rsidP="000412A4">
      <w:pPr>
        <w:pStyle w:val="Odstavecseseznamem"/>
        <w:tabs>
          <w:tab w:val="left" w:pos="1134"/>
        </w:tabs>
        <w:ind w:left="0"/>
        <w:rPr>
          <w:sz w:val="22"/>
          <w:szCs w:val="22"/>
        </w:rPr>
      </w:pPr>
      <w:r>
        <w:rPr>
          <w:sz w:val="22"/>
          <w:szCs w:val="22"/>
        </w:rPr>
        <w:tab/>
        <w:t>Příloha č. 6</w:t>
      </w:r>
      <w:r>
        <w:rPr>
          <w:sz w:val="22"/>
          <w:szCs w:val="22"/>
        </w:rPr>
        <w:tab/>
      </w:r>
      <w:r w:rsidR="00E545F1">
        <w:rPr>
          <w:sz w:val="22"/>
          <w:szCs w:val="22"/>
        </w:rPr>
        <w:t>I</w:t>
      </w:r>
      <w:r>
        <w:rPr>
          <w:sz w:val="22"/>
          <w:szCs w:val="22"/>
        </w:rPr>
        <w:t>nformativní dodatek ke zpracování dat</w:t>
      </w:r>
    </w:p>
    <w:p w14:paraId="509E4F14" w14:textId="7C0CB569" w:rsidR="009A71EB" w:rsidRDefault="009A71EB" w:rsidP="009A71EB">
      <w:pPr>
        <w:pStyle w:val="Odstavecseseznamem"/>
        <w:tabs>
          <w:tab w:val="left" w:pos="1134"/>
        </w:tabs>
        <w:ind w:left="0"/>
        <w:rPr>
          <w:sz w:val="22"/>
          <w:szCs w:val="22"/>
        </w:rPr>
      </w:pPr>
      <w:r>
        <w:rPr>
          <w:sz w:val="22"/>
          <w:szCs w:val="22"/>
        </w:rPr>
        <w:tab/>
        <w:t xml:space="preserve"> </w:t>
      </w:r>
    </w:p>
    <w:p w14:paraId="0A4425D5" w14:textId="77777777" w:rsidR="002F0C3B" w:rsidRPr="00BC7C5C" w:rsidRDefault="002F0C3B" w:rsidP="00586B28">
      <w:pPr>
        <w:pStyle w:val="Nadpis5"/>
        <w:spacing w:before="120" w:line="288" w:lineRule="auto"/>
        <w:jc w:val="both"/>
        <w:rPr>
          <w:rFonts w:ascii="Times New Roman" w:hAnsi="Times New Roman"/>
          <w:bCs/>
          <w:color w:val="auto"/>
          <w:sz w:val="22"/>
          <w:szCs w:val="22"/>
        </w:rPr>
      </w:pPr>
      <w:r w:rsidRPr="00BC7C5C">
        <w:rPr>
          <w:rFonts w:ascii="Times New Roman" w:hAnsi="Times New Roman"/>
          <w:bCs/>
          <w:color w:val="auto"/>
          <w:sz w:val="22"/>
          <w:szCs w:val="22"/>
        </w:rPr>
        <w:t>V Hradci Králové dne ……………</w:t>
      </w:r>
      <w:r w:rsidRPr="00BC7C5C">
        <w:rPr>
          <w:rFonts w:ascii="Times New Roman" w:hAnsi="Times New Roman"/>
          <w:bCs/>
          <w:color w:val="auto"/>
          <w:sz w:val="22"/>
          <w:szCs w:val="22"/>
        </w:rPr>
        <w:tab/>
      </w:r>
      <w:r w:rsidRPr="00BC7C5C">
        <w:rPr>
          <w:rFonts w:ascii="Times New Roman" w:hAnsi="Times New Roman"/>
          <w:bCs/>
          <w:color w:val="auto"/>
          <w:sz w:val="22"/>
          <w:szCs w:val="22"/>
        </w:rPr>
        <w:tab/>
      </w:r>
      <w:r w:rsidRPr="00BC7C5C">
        <w:rPr>
          <w:rFonts w:ascii="Times New Roman" w:hAnsi="Times New Roman"/>
          <w:bCs/>
          <w:color w:val="auto"/>
          <w:sz w:val="22"/>
          <w:szCs w:val="22"/>
        </w:rPr>
        <w:tab/>
      </w:r>
      <w:r w:rsidRPr="00BC7C5C">
        <w:rPr>
          <w:rFonts w:ascii="Times New Roman" w:hAnsi="Times New Roman"/>
          <w:bCs/>
          <w:sz w:val="22"/>
          <w:szCs w:val="22"/>
        </w:rPr>
        <w:t>V </w:t>
      </w:r>
      <w:r w:rsidRPr="00BC7C5C">
        <w:rPr>
          <w:rFonts w:ascii="Times New Roman" w:hAnsi="Times New Roman"/>
          <w:bCs/>
          <w:sz w:val="22"/>
          <w:szCs w:val="22"/>
          <w:highlight w:val="lightGray"/>
        </w:rPr>
        <w:t>………………………</w:t>
      </w:r>
      <w:r w:rsidRPr="00BC7C5C">
        <w:rPr>
          <w:rFonts w:ascii="Times New Roman" w:hAnsi="Times New Roman"/>
          <w:bCs/>
          <w:sz w:val="22"/>
          <w:szCs w:val="22"/>
        </w:rPr>
        <w:t xml:space="preserve"> dne </w:t>
      </w:r>
      <w:r w:rsidRPr="00BC7C5C">
        <w:rPr>
          <w:rFonts w:ascii="Times New Roman" w:hAnsi="Times New Roman"/>
          <w:bCs/>
          <w:sz w:val="22"/>
          <w:szCs w:val="22"/>
          <w:highlight w:val="lightGray"/>
        </w:rPr>
        <w:t>…………………</w:t>
      </w:r>
    </w:p>
    <w:p w14:paraId="11A3AD83" w14:textId="77777777" w:rsidR="002F0C3B" w:rsidRPr="0039133B" w:rsidRDefault="002F0C3B" w:rsidP="00E50572">
      <w:pPr>
        <w:keepNext/>
        <w:keepLines/>
        <w:spacing w:before="840"/>
        <w:jc w:val="both"/>
        <w:rPr>
          <w:sz w:val="22"/>
          <w:szCs w:val="22"/>
        </w:rPr>
      </w:pPr>
      <w:bookmarkStart w:id="4" w:name="_Hlk155251889"/>
      <w:r w:rsidRPr="0039133B">
        <w:rPr>
          <w:sz w:val="22"/>
          <w:szCs w:val="22"/>
        </w:rPr>
        <w:t>……………………………………</w:t>
      </w:r>
      <w:r w:rsidRPr="0039133B">
        <w:rPr>
          <w:sz w:val="22"/>
          <w:szCs w:val="22"/>
        </w:rPr>
        <w:tab/>
      </w:r>
      <w:r w:rsidRPr="0039133B">
        <w:rPr>
          <w:sz w:val="22"/>
          <w:szCs w:val="22"/>
        </w:rPr>
        <w:tab/>
      </w:r>
      <w:r w:rsidRPr="0039133B">
        <w:rPr>
          <w:sz w:val="22"/>
          <w:szCs w:val="22"/>
        </w:rPr>
        <w:tab/>
      </w:r>
      <w:r w:rsidRPr="0039133B">
        <w:rPr>
          <w:sz w:val="22"/>
          <w:szCs w:val="22"/>
        </w:rPr>
        <w:tab/>
      </w:r>
      <w:r w:rsidRPr="00247ACD">
        <w:rPr>
          <w:sz w:val="22"/>
          <w:szCs w:val="22"/>
        </w:rPr>
        <w:t>……………………………………</w:t>
      </w:r>
      <w:r w:rsidRPr="0039133B">
        <w:rPr>
          <w:sz w:val="22"/>
          <w:szCs w:val="22"/>
        </w:rPr>
        <w:tab/>
      </w:r>
    </w:p>
    <w:p w14:paraId="4F443AA7" w14:textId="55501DB5" w:rsidR="002F0C3B" w:rsidRPr="00E50572" w:rsidRDefault="00E50572" w:rsidP="002F0C3B">
      <w:pPr>
        <w:rPr>
          <w:sz w:val="22"/>
          <w:szCs w:val="22"/>
        </w:rPr>
      </w:pPr>
      <w:r w:rsidRPr="00E50572">
        <w:rPr>
          <w:sz w:val="22"/>
          <w:szCs w:val="22"/>
        </w:rPr>
        <w:t>Jaroslav Špaček, předseda představenstva</w:t>
      </w:r>
      <w:r>
        <w:rPr>
          <w:sz w:val="22"/>
          <w:szCs w:val="22"/>
        </w:rPr>
        <w:tab/>
      </w:r>
      <w:r w:rsidR="002F0C3B">
        <w:rPr>
          <w:sz w:val="22"/>
          <w:szCs w:val="22"/>
        </w:rPr>
        <w:tab/>
      </w:r>
      <w:r w:rsidR="002F0C3B">
        <w:rPr>
          <w:sz w:val="22"/>
          <w:szCs w:val="22"/>
        </w:rPr>
        <w:tab/>
      </w:r>
      <w:r w:rsidR="002F0C3B" w:rsidRPr="00A203B2">
        <w:rPr>
          <w:sz w:val="22"/>
          <w:szCs w:val="22"/>
          <w:highlight w:val="lightGray"/>
        </w:rPr>
        <w:t>[</w:t>
      </w:r>
      <w:proofErr w:type="gramStart"/>
      <w:r w:rsidR="007C42D2">
        <w:rPr>
          <w:sz w:val="22"/>
          <w:szCs w:val="22"/>
          <w:highlight w:val="lightGray"/>
        </w:rPr>
        <w:t>Zhotovitel</w:t>
      </w:r>
      <w:r w:rsidR="002F0C3B" w:rsidRPr="00651B0A">
        <w:rPr>
          <w:sz w:val="22"/>
          <w:szCs w:val="22"/>
          <w:highlight w:val="lightGray"/>
        </w:rPr>
        <w:t xml:space="preserve"> - obchodní</w:t>
      </w:r>
      <w:proofErr w:type="gramEnd"/>
      <w:r w:rsidR="002F0C3B" w:rsidRPr="00651B0A">
        <w:rPr>
          <w:sz w:val="22"/>
          <w:szCs w:val="22"/>
          <w:highlight w:val="lightGray"/>
        </w:rPr>
        <w:t xml:space="preserve"> firma]</w:t>
      </w:r>
    </w:p>
    <w:p w14:paraId="078AFE20" w14:textId="77777777" w:rsidR="002F0C3B" w:rsidRPr="00651B0A" w:rsidRDefault="002F0C3B" w:rsidP="002F0C3B">
      <w:pPr>
        <w:spacing w:line="288"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651B0A">
        <w:rPr>
          <w:sz w:val="22"/>
          <w:szCs w:val="22"/>
        </w:rPr>
        <w:tab/>
      </w:r>
      <w:r w:rsidRPr="00651B0A">
        <w:rPr>
          <w:sz w:val="22"/>
          <w:szCs w:val="22"/>
        </w:rPr>
        <w:tab/>
      </w:r>
      <w:r>
        <w:rPr>
          <w:sz w:val="22"/>
          <w:szCs w:val="22"/>
        </w:rPr>
        <w:tab/>
      </w:r>
      <w:r w:rsidRPr="009417EA">
        <w:rPr>
          <w:sz w:val="22"/>
          <w:szCs w:val="22"/>
          <w:highlight w:val="lightGray"/>
        </w:rPr>
        <w:t>[</w:t>
      </w:r>
      <w:r w:rsidRPr="00651B0A">
        <w:rPr>
          <w:sz w:val="22"/>
          <w:szCs w:val="22"/>
          <w:highlight w:val="lightGray"/>
        </w:rPr>
        <w:t>jméno a příjmení jednající osoby]</w:t>
      </w:r>
    </w:p>
    <w:p w14:paraId="5DB19B33" w14:textId="572F9E31" w:rsidR="00B25F2C" w:rsidRDefault="002F0C3B" w:rsidP="00E963CC">
      <w:pPr>
        <w:spacing w:line="288" w:lineRule="auto"/>
        <w:ind w:firstLine="708"/>
        <w:rPr>
          <w:sz w:val="22"/>
          <w:szCs w:val="22"/>
        </w:rPr>
      </w:pPr>
      <w:r w:rsidRPr="00651B0A">
        <w:rPr>
          <w:sz w:val="22"/>
          <w:szCs w:val="22"/>
        </w:rPr>
        <w:t xml:space="preserve">       </w:t>
      </w:r>
      <w:r w:rsidRPr="00651B0A">
        <w:rPr>
          <w:sz w:val="22"/>
          <w:szCs w:val="22"/>
        </w:rPr>
        <w:tab/>
      </w:r>
      <w:r w:rsidRPr="00651B0A">
        <w:rPr>
          <w:sz w:val="22"/>
          <w:szCs w:val="22"/>
        </w:rPr>
        <w:tab/>
      </w:r>
      <w:r w:rsidRPr="00651B0A">
        <w:rPr>
          <w:sz w:val="22"/>
          <w:szCs w:val="22"/>
        </w:rPr>
        <w:tab/>
      </w:r>
      <w:r w:rsidRPr="00651B0A">
        <w:rPr>
          <w:sz w:val="22"/>
          <w:szCs w:val="22"/>
        </w:rPr>
        <w:tab/>
      </w:r>
      <w:r w:rsidRPr="00651B0A">
        <w:rPr>
          <w:sz w:val="22"/>
          <w:szCs w:val="22"/>
        </w:rPr>
        <w:tab/>
      </w:r>
      <w:r w:rsidRPr="00651B0A">
        <w:rPr>
          <w:sz w:val="22"/>
          <w:szCs w:val="22"/>
        </w:rPr>
        <w:tab/>
      </w:r>
      <w:r>
        <w:rPr>
          <w:sz w:val="22"/>
          <w:szCs w:val="22"/>
        </w:rPr>
        <w:tab/>
      </w:r>
      <w:r w:rsidRPr="009417EA">
        <w:rPr>
          <w:sz w:val="22"/>
          <w:szCs w:val="22"/>
          <w:highlight w:val="lightGray"/>
        </w:rPr>
        <w:t xml:space="preserve">[funkce </w:t>
      </w:r>
      <w:proofErr w:type="spellStart"/>
      <w:r w:rsidRPr="009417EA">
        <w:rPr>
          <w:sz w:val="22"/>
          <w:szCs w:val="22"/>
          <w:highlight w:val="lightGray"/>
        </w:rPr>
        <w:t>jednajicí</w:t>
      </w:r>
      <w:proofErr w:type="spellEnd"/>
      <w:r w:rsidRPr="009417EA">
        <w:rPr>
          <w:sz w:val="22"/>
          <w:szCs w:val="22"/>
          <w:highlight w:val="lightGray"/>
        </w:rPr>
        <w:t xml:space="preserve"> osoby]</w:t>
      </w:r>
      <w:r w:rsidRPr="00651B0A">
        <w:rPr>
          <w:sz w:val="22"/>
          <w:szCs w:val="22"/>
          <w:highlight w:val="lightGray"/>
        </w:rPr>
        <w:tab/>
      </w:r>
      <w:bookmarkEnd w:id="4"/>
    </w:p>
    <w:p w14:paraId="66209420" w14:textId="77777777" w:rsidR="00E50572" w:rsidRPr="00E50572" w:rsidRDefault="00E50572" w:rsidP="00E50572">
      <w:pPr>
        <w:spacing w:before="240"/>
        <w:rPr>
          <w:sz w:val="22"/>
          <w:szCs w:val="22"/>
        </w:rPr>
      </w:pPr>
      <w:r w:rsidRPr="00E50572">
        <w:rPr>
          <w:sz w:val="22"/>
          <w:szCs w:val="22"/>
        </w:rPr>
        <w:t>……………………………………</w:t>
      </w:r>
      <w:r w:rsidRPr="00E50572">
        <w:rPr>
          <w:sz w:val="22"/>
          <w:szCs w:val="22"/>
        </w:rPr>
        <w:tab/>
      </w:r>
      <w:r w:rsidRPr="00E50572">
        <w:rPr>
          <w:sz w:val="22"/>
          <w:szCs w:val="22"/>
        </w:rPr>
        <w:tab/>
      </w:r>
      <w:r w:rsidRPr="00E50572">
        <w:rPr>
          <w:sz w:val="22"/>
          <w:szCs w:val="22"/>
        </w:rPr>
        <w:tab/>
      </w:r>
    </w:p>
    <w:p w14:paraId="2EA0B3DB" w14:textId="3387812E" w:rsidR="00E50572" w:rsidRPr="00E727CB" w:rsidRDefault="00E50572" w:rsidP="00E50572">
      <w:pPr>
        <w:rPr>
          <w:sz w:val="22"/>
          <w:szCs w:val="22"/>
        </w:rPr>
      </w:pPr>
      <w:r w:rsidRPr="00E50572">
        <w:rPr>
          <w:sz w:val="22"/>
          <w:szCs w:val="22"/>
        </w:rPr>
        <w:t>Mgr. Lukáš Fiedler, místopředseda představenstva</w:t>
      </w:r>
    </w:p>
    <w:sectPr w:rsidR="00E50572" w:rsidRPr="00E727CB" w:rsidSect="0045249F">
      <w:footerReference w:type="default" r:id="rId15"/>
      <w:pgSz w:w="11906" w:h="16838"/>
      <w:pgMar w:top="851" w:right="1133" w:bottom="851" w:left="993"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57A8A" w14:textId="77777777" w:rsidR="008B1F36" w:rsidRDefault="008B1F36">
      <w:r>
        <w:separator/>
      </w:r>
    </w:p>
  </w:endnote>
  <w:endnote w:type="continuationSeparator" w:id="0">
    <w:p w14:paraId="64A2F712" w14:textId="77777777" w:rsidR="008B1F36" w:rsidRDefault="008B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5D1F" w14:textId="77777777" w:rsidR="00F660D6" w:rsidRDefault="00F660D6" w:rsidP="00E74C3A">
    <w:pPr>
      <w:pStyle w:val="Zpat"/>
      <w:jc w:val="center"/>
    </w:pPr>
    <w:r>
      <w:t xml:space="preserve">Stránka </w:t>
    </w:r>
    <w:r>
      <w:rPr>
        <w:b/>
        <w:sz w:val="24"/>
        <w:szCs w:val="24"/>
      </w:rPr>
      <w:fldChar w:fldCharType="begin"/>
    </w:r>
    <w:r>
      <w:rPr>
        <w:b/>
      </w:rPr>
      <w:instrText>PAGE</w:instrText>
    </w:r>
    <w:r>
      <w:rPr>
        <w:b/>
        <w:sz w:val="24"/>
        <w:szCs w:val="24"/>
      </w:rPr>
      <w:fldChar w:fldCharType="separate"/>
    </w:r>
    <w:r w:rsidR="00B107FD">
      <w:rPr>
        <w:b/>
        <w:noProof/>
      </w:rPr>
      <w:t>9</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B107FD">
      <w:rPr>
        <w:b/>
        <w:noProof/>
      </w:rPr>
      <w:t>9</w:t>
    </w:r>
    <w:r>
      <w:rPr>
        <w:b/>
        <w:sz w:val="24"/>
        <w:szCs w:val="24"/>
      </w:rPr>
      <w:fldChar w:fldCharType="end"/>
    </w:r>
  </w:p>
  <w:p w14:paraId="3C294FE5" w14:textId="77777777" w:rsidR="00F660D6" w:rsidRDefault="00F660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E0453" w14:textId="77777777" w:rsidR="008B1F36" w:rsidRDefault="008B1F36">
      <w:r>
        <w:separator/>
      </w:r>
    </w:p>
  </w:footnote>
  <w:footnote w:type="continuationSeparator" w:id="0">
    <w:p w14:paraId="615636DC" w14:textId="77777777" w:rsidR="008B1F36" w:rsidRDefault="008B1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B15"/>
    <w:multiLevelType w:val="hybridMultilevel"/>
    <w:tmpl w:val="7458B630"/>
    <w:lvl w:ilvl="0" w:tplc="DCA4081C">
      <w:start w:val="5"/>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3AF0F07"/>
    <w:multiLevelType w:val="multilevel"/>
    <w:tmpl w:val="8A2C46D0"/>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536A9F"/>
    <w:multiLevelType w:val="hybridMultilevel"/>
    <w:tmpl w:val="07D2659E"/>
    <w:lvl w:ilvl="0" w:tplc="04050003">
      <w:start w:val="1"/>
      <w:numFmt w:val="bullet"/>
      <w:lvlText w:val="o"/>
      <w:lvlJc w:val="left"/>
      <w:pPr>
        <w:ind w:left="1440" w:hanging="360"/>
      </w:pPr>
      <w:rPr>
        <w:rFonts w:ascii="Courier New" w:hAnsi="Courier New" w:cs="Courier New"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A7D0302"/>
    <w:multiLevelType w:val="multilevel"/>
    <w:tmpl w:val="1D6ABD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9437CD"/>
    <w:multiLevelType w:val="hybridMultilevel"/>
    <w:tmpl w:val="F27C171C"/>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14FB0EEE"/>
    <w:multiLevelType w:val="multilevel"/>
    <w:tmpl w:val="02AA8A48"/>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3"/>
      <w:numFmt w:val="bullet"/>
      <w:lvlText w:val="-"/>
      <w:lvlJc w:val="left"/>
      <w:pPr>
        <w:ind w:left="1800" w:hanging="720"/>
      </w:pPr>
      <w:rPr>
        <w:rFonts w:ascii="Times New Roman" w:eastAsia="Times New Roman" w:hAnsi="Times New Roman" w:cs="Times New Roman"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0E6A0C"/>
    <w:multiLevelType w:val="multilevel"/>
    <w:tmpl w:val="5698634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10A1E"/>
    <w:multiLevelType w:val="hybridMultilevel"/>
    <w:tmpl w:val="745A2274"/>
    <w:lvl w:ilvl="0" w:tplc="2ECEFE32">
      <w:start w:val="2"/>
      <w:numFmt w:val="bullet"/>
      <w:lvlText w:val="-"/>
      <w:lvlJc w:val="left"/>
      <w:pPr>
        <w:ind w:left="1069" w:hanging="360"/>
      </w:pPr>
      <w:rPr>
        <w:rFonts w:ascii="Times New Roman" w:eastAsia="Times New Roman" w:hAnsi="Times New Roman"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9" w15:restartNumberingAfterBreak="0">
    <w:nsid w:val="24922CFA"/>
    <w:multiLevelType w:val="hybridMultilevel"/>
    <w:tmpl w:val="B2585E20"/>
    <w:lvl w:ilvl="0" w:tplc="8784408C">
      <w:start w:val="3"/>
      <w:numFmt w:val="bullet"/>
      <w:lvlText w:val="-"/>
      <w:lvlJc w:val="left"/>
      <w:pPr>
        <w:ind w:left="1353" w:hanging="360"/>
      </w:pPr>
      <w:rPr>
        <w:rFonts w:ascii="Times New Roman" w:eastAsia="Times New Roman" w:hAnsi="Times New Roman" w:cs="Times New Roman" w:hint="default"/>
      </w:rPr>
    </w:lvl>
    <w:lvl w:ilvl="1" w:tplc="04050003">
      <w:start w:val="1"/>
      <w:numFmt w:val="bullet"/>
      <w:lvlText w:val="o"/>
      <w:lvlJc w:val="left"/>
      <w:pPr>
        <w:ind w:left="2220" w:hanging="360"/>
      </w:pPr>
      <w:rPr>
        <w:rFonts w:ascii="Courier New" w:hAnsi="Courier New" w:cs="Courier New" w:hint="default"/>
      </w:rPr>
    </w:lvl>
    <w:lvl w:ilvl="2" w:tplc="04050005">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0" w15:restartNumberingAfterBreak="0">
    <w:nsid w:val="285C0DFB"/>
    <w:multiLevelType w:val="hybridMultilevel"/>
    <w:tmpl w:val="065EC476"/>
    <w:lvl w:ilvl="0" w:tplc="FEFCC960">
      <w:start w:val="1"/>
      <w:numFmt w:val="bullet"/>
      <w:lvlText w:val="-"/>
      <w:lvlJc w:val="left"/>
      <w:pPr>
        <w:ind w:left="1068" w:hanging="360"/>
      </w:pPr>
      <w:rPr>
        <w:rFonts w:ascii="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8B55417"/>
    <w:multiLevelType w:val="hybridMultilevel"/>
    <w:tmpl w:val="6862D57A"/>
    <w:lvl w:ilvl="0" w:tplc="8784408C">
      <w:start w:val="3"/>
      <w:numFmt w:val="bullet"/>
      <w:lvlText w:val="-"/>
      <w:lvlJc w:val="left"/>
      <w:pPr>
        <w:ind w:left="2520" w:hanging="360"/>
      </w:pPr>
      <w:rPr>
        <w:rFonts w:ascii="Times New Roman" w:eastAsia="Times New Roman" w:hAnsi="Times New Roman" w:cs="Times New Roman"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2" w15:restartNumberingAfterBreak="0">
    <w:nsid w:val="29D803A9"/>
    <w:multiLevelType w:val="hybridMultilevel"/>
    <w:tmpl w:val="6C22E58E"/>
    <w:lvl w:ilvl="0" w:tplc="EA30F9C4">
      <w:numFmt w:val="bullet"/>
      <w:lvlText w:val="-"/>
      <w:lvlJc w:val="left"/>
      <w:pPr>
        <w:ind w:left="1429" w:hanging="360"/>
      </w:pPr>
      <w:rPr>
        <w:rFonts w:ascii="Times New Roman" w:eastAsia="Times New Roman" w:hAnsi="Times New Roman" w:cs="Times New Roman"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2DA66750"/>
    <w:multiLevelType w:val="hybridMultilevel"/>
    <w:tmpl w:val="9EB65C2E"/>
    <w:lvl w:ilvl="0" w:tplc="C436E47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2FE77B7D"/>
    <w:multiLevelType w:val="hybridMultilevel"/>
    <w:tmpl w:val="7E668ABE"/>
    <w:lvl w:ilvl="0" w:tplc="04050001">
      <w:start w:val="1"/>
      <w:numFmt w:val="bullet"/>
      <w:lvlText w:val=""/>
      <w:lvlJc w:val="left"/>
      <w:pPr>
        <w:ind w:left="1260" w:hanging="360"/>
      </w:pPr>
      <w:rPr>
        <w:rFonts w:ascii="Symbol" w:hAnsi="Symbol" w:hint="default"/>
      </w:rPr>
    </w:lvl>
    <w:lvl w:ilvl="1" w:tplc="04050003">
      <w:start w:val="1"/>
      <w:numFmt w:val="bullet"/>
      <w:lvlText w:val="o"/>
      <w:lvlJc w:val="left"/>
      <w:pPr>
        <w:ind w:left="1980" w:hanging="360"/>
      </w:pPr>
      <w:rPr>
        <w:rFonts w:ascii="Courier New" w:hAnsi="Courier New" w:cs="Courier New" w:hint="default"/>
      </w:rPr>
    </w:lvl>
    <w:lvl w:ilvl="2" w:tplc="04050005">
      <w:start w:val="1"/>
      <w:numFmt w:val="bullet"/>
      <w:lvlText w:val=""/>
      <w:lvlJc w:val="left"/>
      <w:pPr>
        <w:ind w:left="2700" w:hanging="360"/>
      </w:pPr>
      <w:rPr>
        <w:rFonts w:ascii="Wingdings" w:hAnsi="Wingdings" w:cs="Wingdings" w:hint="default"/>
      </w:rPr>
    </w:lvl>
    <w:lvl w:ilvl="3" w:tplc="04050001">
      <w:start w:val="1"/>
      <w:numFmt w:val="bullet"/>
      <w:lvlText w:val=""/>
      <w:lvlJc w:val="left"/>
      <w:pPr>
        <w:ind w:left="3420" w:hanging="360"/>
      </w:pPr>
      <w:rPr>
        <w:rFonts w:ascii="Symbol" w:hAnsi="Symbol" w:cs="Symbol" w:hint="default"/>
      </w:rPr>
    </w:lvl>
    <w:lvl w:ilvl="4" w:tplc="04050003">
      <w:start w:val="1"/>
      <w:numFmt w:val="bullet"/>
      <w:lvlText w:val="o"/>
      <w:lvlJc w:val="left"/>
      <w:pPr>
        <w:ind w:left="4140" w:hanging="360"/>
      </w:pPr>
      <w:rPr>
        <w:rFonts w:ascii="Courier New" w:hAnsi="Courier New" w:cs="Courier New" w:hint="default"/>
      </w:rPr>
    </w:lvl>
    <w:lvl w:ilvl="5" w:tplc="04050005">
      <w:start w:val="1"/>
      <w:numFmt w:val="bullet"/>
      <w:lvlText w:val=""/>
      <w:lvlJc w:val="left"/>
      <w:pPr>
        <w:ind w:left="4860" w:hanging="360"/>
      </w:pPr>
      <w:rPr>
        <w:rFonts w:ascii="Wingdings" w:hAnsi="Wingdings" w:cs="Wingdings" w:hint="default"/>
      </w:rPr>
    </w:lvl>
    <w:lvl w:ilvl="6" w:tplc="04050001">
      <w:start w:val="1"/>
      <w:numFmt w:val="bullet"/>
      <w:lvlText w:val=""/>
      <w:lvlJc w:val="left"/>
      <w:pPr>
        <w:ind w:left="5580" w:hanging="360"/>
      </w:pPr>
      <w:rPr>
        <w:rFonts w:ascii="Symbol" w:hAnsi="Symbol" w:cs="Symbol" w:hint="default"/>
      </w:rPr>
    </w:lvl>
    <w:lvl w:ilvl="7" w:tplc="04050003">
      <w:start w:val="1"/>
      <w:numFmt w:val="bullet"/>
      <w:lvlText w:val="o"/>
      <w:lvlJc w:val="left"/>
      <w:pPr>
        <w:ind w:left="6300" w:hanging="360"/>
      </w:pPr>
      <w:rPr>
        <w:rFonts w:ascii="Courier New" w:hAnsi="Courier New" w:cs="Courier New" w:hint="default"/>
      </w:rPr>
    </w:lvl>
    <w:lvl w:ilvl="8" w:tplc="04050005">
      <w:start w:val="1"/>
      <w:numFmt w:val="bullet"/>
      <w:lvlText w:val=""/>
      <w:lvlJc w:val="left"/>
      <w:pPr>
        <w:ind w:left="7020" w:hanging="360"/>
      </w:pPr>
      <w:rPr>
        <w:rFonts w:ascii="Wingdings" w:hAnsi="Wingdings" w:cs="Wingdings" w:hint="default"/>
      </w:rPr>
    </w:lvl>
  </w:abstractNum>
  <w:abstractNum w:abstractNumId="15" w15:restartNumberingAfterBreak="0">
    <w:nsid w:val="49504F3D"/>
    <w:multiLevelType w:val="multilevel"/>
    <w:tmpl w:val="5CA46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787B90"/>
    <w:multiLevelType w:val="hybridMultilevel"/>
    <w:tmpl w:val="304E7E3A"/>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7" w15:restartNumberingAfterBreak="0">
    <w:nsid w:val="50DB19FB"/>
    <w:multiLevelType w:val="multilevel"/>
    <w:tmpl w:val="192C32D0"/>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4D36062"/>
    <w:multiLevelType w:val="multilevel"/>
    <w:tmpl w:val="D88C3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AE05F2"/>
    <w:multiLevelType w:val="hybridMultilevel"/>
    <w:tmpl w:val="A3520DEE"/>
    <w:lvl w:ilvl="0" w:tplc="8784408C">
      <w:start w:val="3"/>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57CF6D4D"/>
    <w:multiLevelType w:val="hybridMultilevel"/>
    <w:tmpl w:val="D74E480A"/>
    <w:lvl w:ilvl="0" w:tplc="BC4C4260">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5D055EC5"/>
    <w:multiLevelType w:val="multilevel"/>
    <w:tmpl w:val="3BCC6092"/>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F75682F"/>
    <w:multiLevelType w:val="hybridMultilevel"/>
    <w:tmpl w:val="9426E8FC"/>
    <w:lvl w:ilvl="0" w:tplc="BC84C58E">
      <w:start w:val="1"/>
      <w:numFmt w:val="lowerLetter"/>
      <w:lvlText w:val="%1)"/>
      <w:lvlJc w:val="left"/>
      <w:pPr>
        <w:tabs>
          <w:tab w:val="num" w:pos="2484"/>
        </w:tabs>
        <w:ind w:left="2484" w:hanging="360"/>
      </w:pPr>
      <w:rPr>
        <w:rFonts w:hint="default"/>
      </w:rPr>
    </w:lvl>
    <w:lvl w:ilvl="1" w:tplc="04050001">
      <w:start w:val="1"/>
      <w:numFmt w:val="bullet"/>
      <w:lvlText w:val=""/>
      <w:lvlJc w:val="left"/>
      <w:pPr>
        <w:tabs>
          <w:tab w:val="num" w:pos="3204"/>
        </w:tabs>
        <w:ind w:left="3204" w:hanging="360"/>
      </w:pPr>
      <w:rPr>
        <w:rFonts w:ascii="Symbol" w:hAnsi="Symbol" w:hint="default"/>
      </w:r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23" w15:restartNumberingAfterBreak="0">
    <w:nsid w:val="630B6214"/>
    <w:multiLevelType w:val="hybridMultilevel"/>
    <w:tmpl w:val="4C60686E"/>
    <w:lvl w:ilvl="0" w:tplc="94AC3546">
      <w:start w:val="4"/>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65024E75"/>
    <w:multiLevelType w:val="hybridMultilevel"/>
    <w:tmpl w:val="47BC493C"/>
    <w:lvl w:ilvl="0" w:tplc="163C5228">
      <w:numFmt w:val="bullet"/>
      <w:lvlText w:val="-"/>
      <w:lvlJc w:val="left"/>
      <w:pPr>
        <w:ind w:left="1777"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66F21863"/>
    <w:multiLevelType w:val="hybridMultilevel"/>
    <w:tmpl w:val="D6E0F5F2"/>
    <w:lvl w:ilvl="0" w:tplc="6EAE635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694D0487"/>
    <w:multiLevelType w:val="multilevel"/>
    <w:tmpl w:val="B7A835C4"/>
    <w:lvl w:ilvl="0">
      <w:start w:val="2"/>
      <w:numFmt w:val="decimal"/>
      <w:lvlText w:val="%1."/>
      <w:lvlJc w:val="left"/>
      <w:pPr>
        <w:ind w:left="360" w:hanging="360"/>
      </w:p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3454B5"/>
    <w:multiLevelType w:val="multilevel"/>
    <w:tmpl w:val="F25E88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E549DC"/>
    <w:multiLevelType w:val="hybridMultilevel"/>
    <w:tmpl w:val="99946F7E"/>
    <w:lvl w:ilvl="0" w:tplc="012A0798">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6F2661CE"/>
    <w:multiLevelType w:val="multilevel"/>
    <w:tmpl w:val="119A982A"/>
    <w:lvl w:ilvl="0">
      <w:start w:val="1"/>
      <w:numFmt w:val="decimal"/>
      <w:lvlText w:val="%1."/>
      <w:lvlJc w:val="left"/>
      <w:pPr>
        <w:ind w:left="720" w:hanging="360"/>
      </w:pPr>
      <w:rPr>
        <w:rFonts w:hint="default"/>
        <w:sz w:val="26"/>
      </w:rPr>
    </w:lvl>
    <w:lvl w:ilvl="1">
      <w:start w:val="1"/>
      <w:numFmt w:val="decimal"/>
      <w:isLgl/>
      <w:lvlText w:val="%1.%2"/>
      <w:lvlJc w:val="left"/>
      <w:pPr>
        <w:ind w:left="420" w:hanging="420"/>
      </w:pPr>
      <w:rPr>
        <w:rFonts w:hint="default"/>
        <w:b/>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115728E"/>
    <w:multiLevelType w:val="multilevel"/>
    <w:tmpl w:val="008AE5BC"/>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3"/>
      <w:numFmt w:val="bullet"/>
      <w:lvlText w:val="-"/>
      <w:lvlJc w:val="left"/>
      <w:pPr>
        <w:ind w:left="1800" w:hanging="720"/>
      </w:pPr>
      <w:rPr>
        <w:rFonts w:ascii="Times New Roman" w:eastAsia="Times New Roman" w:hAnsi="Times New Roman" w:cs="Times New Roman"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21E29C6"/>
    <w:multiLevelType w:val="hybridMultilevel"/>
    <w:tmpl w:val="3566D240"/>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2" w15:restartNumberingAfterBreak="0">
    <w:nsid w:val="733E5A35"/>
    <w:multiLevelType w:val="multilevel"/>
    <w:tmpl w:val="C268A29C"/>
    <w:lvl w:ilvl="0">
      <w:start w:val="1"/>
      <w:numFmt w:val="decimal"/>
      <w:lvlText w:val="%1."/>
      <w:lvlJc w:val="left"/>
      <w:pPr>
        <w:tabs>
          <w:tab w:val="num" w:pos="0"/>
        </w:tabs>
        <w:ind w:left="720" w:hanging="360"/>
      </w:pPr>
      <w:rPr>
        <w:rFonts w:hint="default"/>
      </w:rPr>
    </w:lvl>
    <w:lvl w:ilvl="1">
      <w:start w:val="1"/>
      <w:numFmt w:val="decimal"/>
      <w:lvlText w:val="9.%2"/>
      <w:lvlJc w:val="left"/>
      <w:pPr>
        <w:tabs>
          <w:tab w:val="num" w:pos="0"/>
        </w:tabs>
        <w:ind w:left="1065" w:hanging="705"/>
      </w:pPr>
      <w:rPr>
        <w:rFonts w:hint="default"/>
        <w:b w:val="0"/>
        <w:bCs/>
        <w:sz w:val="16"/>
        <w:szCs w:val="16"/>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3" w15:restartNumberingAfterBreak="0">
    <w:nsid w:val="740A61FE"/>
    <w:multiLevelType w:val="hybridMultilevel"/>
    <w:tmpl w:val="12664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7BB13D7"/>
    <w:multiLevelType w:val="hybridMultilevel"/>
    <w:tmpl w:val="B3F427D6"/>
    <w:lvl w:ilvl="0" w:tplc="FEFCC960">
      <w:start w:val="1"/>
      <w:numFmt w:val="bullet"/>
      <w:lvlText w:val="-"/>
      <w:lvlJc w:val="left"/>
      <w:pPr>
        <w:ind w:left="1068" w:hanging="360"/>
      </w:pPr>
      <w:rPr>
        <w:rFonts w:ascii="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FEFCC960">
      <w:start w:val="1"/>
      <w:numFmt w:val="bullet"/>
      <w:lvlText w:val="-"/>
      <w:lvlJc w:val="left"/>
      <w:pPr>
        <w:ind w:left="3228" w:hanging="360"/>
      </w:pPr>
      <w:rPr>
        <w:rFonts w:ascii="Times New Roman" w:hAnsi="Times New Roman" w:cs="Times New Roman"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79C267DF"/>
    <w:multiLevelType w:val="hybridMultilevel"/>
    <w:tmpl w:val="41C48FBC"/>
    <w:lvl w:ilvl="0" w:tplc="163C5228">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710960265">
    <w:abstractNumId w:val="21"/>
  </w:num>
  <w:num w:numId="2" w16cid:durableId="828324159">
    <w:abstractNumId w:val="9"/>
  </w:num>
  <w:num w:numId="3" w16cid:durableId="14767209">
    <w:abstractNumId w:val="25"/>
  </w:num>
  <w:num w:numId="4" w16cid:durableId="121920576">
    <w:abstractNumId w:val="15"/>
  </w:num>
  <w:num w:numId="5" w16cid:durableId="1671759626">
    <w:abstractNumId w:val="14"/>
  </w:num>
  <w:num w:numId="6" w16cid:durableId="978147446">
    <w:abstractNumId w:val="13"/>
  </w:num>
  <w:num w:numId="7" w16cid:durableId="1463570230">
    <w:abstractNumId w:val="32"/>
  </w:num>
  <w:num w:numId="8" w16cid:durableId="257519887">
    <w:abstractNumId w:val="29"/>
  </w:num>
  <w:num w:numId="9" w16cid:durableId="401677718">
    <w:abstractNumId w:val="20"/>
  </w:num>
  <w:num w:numId="10" w16cid:durableId="187720329">
    <w:abstractNumId w:val="12"/>
  </w:num>
  <w:num w:numId="11" w16cid:durableId="654380945">
    <w:abstractNumId w:val="33"/>
  </w:num>
  <w:num w:numId="12" w16cid:durableId="1688676546">
    <w:abstractNumId w:val="22"/>
  </w:num>
  <w:num w:numId="13" w16cid:durableId="730271910">
    <w:abstractNumId w:val="31"/>
  </w:num>
  <w:num w:numId="14" w16cid:durableId="1592425006">
    <w:abstractNumId w:val="18"/>
  </w:num>
  <w:num w:numId="15" w16cid:durableId="919022575">
    <w:abstractNumId w:val="7"/>
  </w:num>
  <w:num w:numId="16" w16cid:durableId="349331400">
    <w:abstractNumId w:val="27"/>
  </w:num>
  <w:num w:numId="17" w16cid:durableId="1435324640">
    <w:abstractNumId w:val="17"/>
  </w:num>
  <w:num w:numId="18" w16cid:durableId="1264655413">
    <w:abstractNumId w:val="0"/>
  </w:num>
  <w:num w:numId="19" w16cid:durableId="62458082">
    <w:abstractNumId w:val="4"/>
  </w:num>
  <w:num w:numId="20" w16cid:durableId="358245183">
    <w:abstractNumId w:val="35"/>
  </w:num>
  <w:num w:numId="21" w16cid:durableId="1357198752">
    <w:abstractNumId w:val="24"/>
  </w:num>
  <w:num w:numId="22" w16cid:durableId="1566641903">
    <w:abstractNumId w:val="5"/>
  </w:num>
  <w:num w:numId="23" w16cid:durableId="1096755138">
    <w:abstractNumId w:val="3"/>
  </w:num>
  <w:num w:numId="24" w16cid:durableId="558246921">
    <w:abstractNumId w:val="16"/>
  </w:num>
  <w:num w:numId="25" w16cid:durableId="680863710">
    <w:abstractNumId w:val="11"/>
  </w:num>
  <w:num w:numId="26" w16cid:durableId="17278779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2414531">
    <w:abstractNumId w:val="1"/>
  </w:num>
  <w:num w:numId="28" w16cid:durableId="1164397684">
    <w:abstractNumId w:val="30"/>
  </w:num>
  <w:num w:numId="29" w16cid:durableId="30155853">
    <w:abstractNumId w:val="10"/>
  </w:num>
  <w:num w:numId="30" w16cid:durableId="1958026544">
    <w:abstractNumId w:val="34"/>
  </w:num>
  <w:num w:numId="31" w16cid:durableId="1633512908">
    <w:abstractNumId w:val="6"/>
  </w:num>
  <w:num w:numId="32" w16cid:durableId="7724800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570270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9768306">
    <w:abstractNumId w:val="8"/>
  </w:num>
  <w:num w:numId="35" w16cid:durableId="1923906543">
    <w:abstractNumId w:val="23"/>
  </w:num>
  <w:num w:numId="36" w16cid:durableId="217280673">
    <w:abstractNumId w:val="2"/>
  </w:num>
  <w:num w:numId="37" w16cid:durableId="378289118">
    <w:abstractNumId w:val="28"/>
  </w:num>
  <w:num w:numId="38" w16cid:durableId="11441532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D1E"/>
    <w:rsid w:val="00001B92"/>
    <w:rsid w:val="0000786A"/>
    <w:rsid w:val="00012786"/>
    <w:rsid w:val="00016EC0"/>
    <w:rsid w:val="000247BA"/>
    <w:rsid w:val="00027A8A"/>
    <w:rsid w:val="0003008B"/>
    <w:rsid w:val="00030490"/>
    <w:rsid w:val="00034FF2"/>
    <w:rsid w:val="0003578A"/>
    <w:rsid w:val="00036751"/>
    <w:rsid w:val="00037C7D"/>
    <w:rsid w:val="00040FE8"/>
    <w:rsid w:val="000412A4"/>
    <w:rsid w:val="0004355D"/>
    <w:rsid w:val="00043D1E"/>
    <w:rsid w:val="00047963"/>
    <w:rsid w:val="00051641"/>
    <w:rsid w:val="00052EC8"/>
    <w:rsid w:val="00060CF1"/>
    <w:rsid w:val="00065F4F"/>
    <w:rsid w:val="000673F7"/>
    <w:rsid w:val="000768C3"/>
    <w:rsid w:val="0007711B"/>
    <w:rsid w:val="00077747"/>
    <w:rsid w:val="00081DA5"/>
    <w:rsid w:val="00084477"/>
    <w:rsid w:val="00084636"/>
    <w:rsid w:val="00097485"/>
    <w:rsid w:val="000A071E"/>
    <w:rsid w:val="000A1A2A"/>
    <w:rsid w:val="000A7942"/>
    <w:rsid w:val="000B29F0"/>
    <w:rsid w:val="000B4C56"/>
    <w:rsid w:val="000C0145"/>
    <w:rsid w:val="000C3B9F"/>
    <w:rsid w:val="000D2300"/>
    <w:rsid w:val="000E491D"/>
    <w:rsid w:val="000E53BB"/>
    <w:rsid w:val="000E6EF9"/>
    <w:rsid w:val="000F04D6"/>
    <w:rsid w:val="000F1604"/>
    <w:rsid w:val="000F1D6F"/>
    <w:rsid w:val="000F251E"/>
    <w:rsid w:val="00106023"/>
    <w:rsid w:val="00106D3E"/>
    <w:rsid w:val="0011092F"/>
    <w:rsid w:val="00112BDC"/>
    <w:rsid w:val="00115DFE"/>
    <w:rsid w:val="00126345"/>
    <w:rsid w:val="00140C82"/>
    <w:rsid w:val="001413F7"/>
    <w:rsid w:val="00142562"/>
    <w:rsid w:val="0014707F"/>
    <w:rsid w:val="001510B3"/>
    <w:rsid w:val="00154120"/>
    <w:rsid w:val="00163A26"/>
    <w:rsid w:val="00165687"/>
    <w:rsid w:val="001661A7"/>
    <w:rsid w:val="0016697F"/>
    <w:rsid w:val="00166EA4"/>
    <w:rsid w:val="00171A67"/>
    <w:rsid w:val="00180B5F"/>
    <w:rsid w:val="00182664"/>
    <w:rsid w:val="00182B5B"/>
    <w:rsid w:val="00191C3A"/>
    <w:rsid w:val="00197A0A"/>
    <w:rsid w:val="00197D47"/>
    <w:rsid w:val="001A05F5"/>
    <w:rsid w:val="001A1363"/>
    <w:rsid w:val="001B0053"/>
    <w:rsid w:val="001B17D4"/>
    <w:rsid w:val="001B391D"/>
    <w:rsid w:val="001B541D"/>
    <w:rsid w:val="001B706B"/>
    <w:rsid w:val="001D0AF7"/>
    <w:rsid w:val="001D0E40"/>
    <w:rsid w:val="001D5698"/>
    <w:rsid w:val="001D677D"/>
    <w:rsid w:val="001E23D1"/>
    <w:rsid w:val="001E3588"/>
    <w:rsid w:val="001E6F96"/>
    <w:rsid w:val="001E72AF"/>
    <w:rsid w:val="00200734"/>
    <w:rsid w:val="00200AF5"/>
    <w:rsid w:val="002036C2"/>
    <w:rsid w:val="00203CE6"/>
    <w:rsid w:val="00205B63"/>
    <w:rsid w:val="002076F8"/>
    <w:rsid w:val="002108AD"/>
    <w:rsid w:val="00211705"/>
    <w:rsid w:val="0021338E"/>
    <w:rsid w:val="00230031"/>
    <w:rsid w:val="002304FB"/>
    <w:rsid w:val="00234F22"/>
    <w:rsid w:val="00235A47"/>
    <w:rsid w:val="002379BB"/>
    <w:rsid w:val="00246657"/>
    <w:rsid w:val="002467E8"/>
    <w:rsid w:val="0025179E"/>
    <w:rsid w:val="00253313"/>
    <w:rsid w:val="00255B35"/>
    <w:rsid w:val="002568A9"/>
    <w:rsid w:val="00256B07"/>
    <w:rsid w:val="00256BE9"/>
    <w:rsid w:val="00264CC4"/>
    <w:rsid w:val="00264E79"/>
    <w:rsid w:val="00271AA4"/>
    <w:rsid w:val="002721AC"/>
    <w:rsid w:val="002736AF"/>
    <w:rsid w:val="002738A1"/>
    <w:rsid w:val="002748C2"/>
    <w:rsid w:val="002752CD"/>
    <w:rsid w:val="00275D42"/>
    <w:rsid w:val="00276E75"/>
    <w:rsid w:val="00277E30"/>
    <w:rsid w:val="00277E91"/>
    <w:rsid w:val="00290D5A"/>
    <w:rsid w:val="00293014"/>
    <w:rsid w:val="00293B29"/>
    <w:rsid w:val="00294E5D"/>
    <w:rsid w:val="002A364E"/>
    <w:rsid w:val="002A50FC"/>
    <w:rsid w:val="002B21E8"/>
    <w:rsid w:val="002C05B4"/>
    <w:rsid w:val="002C2829"/>
    <w:rsid w:val="002C2B42"/>
    <w:rsid w:val="002C4560"/>
    <w:rsid w:val="002E041A"/>
    <w:rsid w:val="002E069E"/>
    <w:rsid w:val="002E4AB9"/>
    <w:rsid w:val="002E52E0"/>
    <w:rsid w:val="002F05FA"/>
    <w:rsid w:val="002F0C3B"/>
    <w:rsid w:val="003009BB"/>
    <w:rsid w:val="003108DB"/>
    <w:rsid w:val="003137E7"/>
    <w:rsid w:val="003204FF"/>
    <w:rsid w:val="00330C38"/>
    <w:rsid w:val="00331BFC"/>
    <w:rsid w:val="003352B0"/>
    <w:rsid w:val="003364E0"/>
    <w:rsid w:val="0033700D"/>
    <w:rsid w:val="00344384"/>
    <w:rsid w:val="003466F0"/>
    <w:rsid w:val="00356F6D"/>
    <w:rsid w:val="003578F9"/>
    <w:rsid w:val="00361A28"/>
    <w:rsid w:val="003665AF"/>
    <w:rsid w:val="00370CB8"/>
    <w:rsid w:val="0038103F"/>
    <w:rsid w:val="00381B7D"/>
    <w:rsid w:val="00386615"/>
    <w:rsid w:val="00386F5E"/>
    <w:rsid w:val="00392F9A"/>
    <w:rsid w:val="003A1FF9"/>
    <w:rsid w:val="003A6291"/>
    <w:rsid w:val="003A71CA"/>
    <w:rsid w:val="003B34C1"/>
    <w:rsid w:val="003B717C"/>
    <w:rsid w:val="003C2D42"/>
    <w:rsid w:val="003D0AB1"/>
    <w:rsid w:val="003D13CC"/>
    <w:rsid w:val="003E1F93"/>
    <w:rsid w:val="003F6E21"/>
    <w:rsid w:val="0040550C"/>
    <w:rsid w:val="0041330B"/>
    <w:rsid w:val="00414BA7"/>
    <w:rsid w:val="00420DFC"/>
    <w:rsid w:val="00421D9F"/>
    <w:rsid w:val="0042285B"/>
    <w:rsid w:val="00425F73"/>
    <w:rsid w:val="00427D1E"/>
    <w:rsid w:val="0043580E"/>
    <w:rsid w:val="00441D34"/>
    <w:rsid w:val="0045249F"/>
    <w:rsid w:val="00452F50"/>
    <w:rsid w:val="0045596E"/>
    <w:rsid w:val="00456A23"/>
    <w:rsid w:val="00457991"/>
    <w:rsid w:val="00457C25"/>
    <w:rsid w:val="00462D4A"/>
    <w:rsid w:val="00474C88"/>
    <w:rsid w:val="00475094"/>
    <w:rsid w:val="0047549D"/>
    <w:rsid w:val="004846D2"/>
    <w:rsid w:val="00485C51"/>
    <w:rsid w:val="00491F5D"/>
    <w:rsid w:val="00492934"/>
    <w:rsid w:val="004932AC"/>
    <w:rsid w:val="004A0215"/>
    <w:rsid w:val="004A110E"/>
    <w:rsid w:val="004B113E"/>
    <w:rsid w:val="004B7B3F"/>
    <w:rsid w:val="004C071A"/>
    <w:rsid w:val="004C42DA"/>
    <w:rsid w:val="004C4F46"/>
    <w:rsid w:val="004C5BDA"/>
    <w:rsid w:val="004C5DED"/>
    <w:rsid w:val="004D388F"/>
    <w:rsid w:val="004D4177"/>
    <w:rsid w:val="004D7784"/>
    <w:rsid w:val="004E0DFE"/>
    <w:rsid w:val="004E66C2"/>
    <w:rsid w:val="004E704F"/>
    <w:rsid w:val="004E7F77"/>
    <w:rsid w:val="004F0A46"/>
    <w:rsid w:val="004F2284"/>
    <w:rsid w:val="004F4791"/>
    <w:rsid w:val="004F787B"/>
    <w:rsid w:val="00505784"/>
    <w:rsid w:val="005117DE"/>
    <w:rsid w:val="005130E4"/>
    <w:rsid w:val="00517877"/>
    <w:rsid w:val="0052016B"/>
    <w:rsid w:val="0052607B"/>
    <w:rsid w:val="005337EA"/>
    <w:rsid w:val="00533F6B"/>
    <w:rsid w:val="0054057B"/>
    <w:rsid w:val="00542739"/>
    <w:rsid w:val="00543865"/>
    <w:rsid w:val="005457A9"/>
    <w:rsid w:val="00545D3B"/>
    <w:rsid w:val="00556AB1"/>
    <w:rsid w:val="00557146"/>
    <w:rsid w:val="00564066"/>
    <w:rsid w:val="005655C3"/>
    <w:rsid w:val="005670BB"/>
    <w:rsid w:val="00571521"/>
    <w:rsid w:val="0057245B"/>
    <w:rsid w:val="00572718"/>
    <w:rsid w:val="005738C9"/>
    <w:rsid w:val="005856E2"/>
    <w:rsid w:val="00585CF4"/>
    <w:rsid w:val="00586B28"/>
    <w:rsid w:val="005924BF"/>
    <w:rsid w:val="0059270C"/>
    <w:rsid w:val="00596DFE"/>
    <w:rsid w:val="005A0C82"/>
    <w:rsid w:val="005A2497"/>
    <w:rsid w:val="005A27EB"/>
    <w:rsid w:val="005A45B9"/>
    <w:rsid w:val="005A58D2"/>
    <w:rsid w:val="005B22D4"/>
    <w:rsid w:val="005B5F07"/>
    <w:rsid w:val="005B62D3"/>
    <w:rsid w:val="005B6836"/>
    <w:rsid w:val="005B6CD3"/>
    <w:rsid w:val="005C39B1"/>
    <w:rsid w:val="005C75AC"/>
    <w:rsid w:val="005D1081"/>
    <w:rsid w:val="005D1419"/>
    <w:rsid w:val="005D210B"/>
    <w:rsid w:val="005D497D"/>
    <w:rsid w:val="005D618F"/>
    <w:rsid w:val="005D7DE4"/>
    <w:rsid w:val="005E3029"/>
    <w:rsid w:val="005F1FC7"/>
    <w:rsid w:val="005F294B"/>
    <w:rsid w:val="005F37F2"/>
    <w:rsid w:val="005F46D6"/>
    <w:rsid w:val="006046E4"/>
    <w:rsid w:val="006070D8"/>
    <w:rsid w:val="00610FBA"/>
    <w:rsid w:val="006138DF"/>
    <w:rsid w:val="006142B4"/>
    <w:rsid w:val="006174E3"/>
    <w:rsid w:val="00620CBD"/>
    <w:rsid w:val="006217B9"/>
    <w:rsid w:val="00623FD1"/>
    <w:rsid w:val="00624486"/>
    <w:rsid w:val="00631DF6"/>
    <w:rsid w:val="00634188"/>
    <w:rsid w:val="0064386A"/>
    <w:rsid w:val="0064455F"/>
    <w:rsid w:val="0064491C"/>
    <w:rsid w:val="0064523F"/>
    <w:rsid w:val="006469E6"/>
    <w:rsid w:val="006510C7"/>
    <w:rsid w:val="006514E2"/>
    <w:rsid w:val="006616CE"/>
    <w:rsid w:val="00661842"/>
    <w:rsid w:val="0066682E"/>
    <w:rsid w:val="006719ED"/>
    <w:rsid w:val="00681CED"/>
    <w:rsid w:val="006851A4"/>
    <w:rsid w:val="0069303B"/>
    <w:rsid w:val="006A520E"/>
    <w:rsid w:val="006A6ED5"/>
    <w:rsid w:val="006A7682"/>
    <w:rsid w:val="006B0361"/>
    <w:rsid w:val="006C0B41"/>
    <w:rsid w:val="006C1602"/>
    <w:rsid w:val="006C1F47"/>
    <w:rsid w:val="006C33CB"/>
    <w:rsid w:val="006C4D3A"/>
    <w:rsid w:val="006D15F5"/>
    <w:rsid w:val="006D4572"/>
    <w:rsid w:val="006D4977"/>
    <w:rsid w:val="006E384C"/>
    <w:rsid w:val="006E71E8"/>
    <w:rsid w:val="006F2449"/>
    <w:rsid w:val="006F26EA"/>
    <w:rsid w:val="006F4886"/>
    <w:rsid w:val="006F5F56"/>
    <w:rsid w:val="006F78AB"/>
    <w:rsid w:val="007009B9"/>
    <w:rsid w:val="0070134E"/>
    <w:rsid w:val="00701B2C"/>
    <w:rsid w:val="00701CAD"/>
    <w:rsid w:val="007026EF"/>
    <w:rsid w:val="00710F23"/>
    <w:rsid w:val="007121F8"/>
    <w:rsid w:val="007230D3"/>
    <w:rsid w:val="00732714"/>
    <w:rsid w:val="00742825"/>
    <w:rsid w:val="00743358"/>
    <w:rsid w:val="00744BD4"/>
    <w:rsid w:val="007508C4"/>
    <w:rsid w:val="00752EF7"/>
    <w:rsid w:val="00753EC5"/>
    <w:rsid w:val="0075537F"/>
    <w:rsid w:val="007601D1"/>
    <w:rsid w:val="00764913"/>
    <w:rsid w:val="00767D69"/>
    <w:rsid w:val="00771F18"/>
    <w:rsid w:val="00781367"/>
    <w:rsid w:val="0078282A"/>
    <w:rsid w:val="00782840"/>
    <w:rsid w:val="0078316C"/>
    <w:rsid w:val="0078470B"/>
    <w:rsid w:val="00790D68"/>
    <w:rsid w:val="0079382A"/>
    <w:rsid w:val="00795C27"/>
    <w:rsid w:val="00795DFD"/>
    <w:rsid w:val="007A3736"/>
    <w:rsid w:val="007A5954"/>
    <w:rsid w:val="007A7012"/>
    <w:rsid w:val="007B01F2"/>
    <w:rsid w:val="007B0F55"/>
    <w:rsid w:val="007B32BC"/>
    <w:rsid w:val="007C42D2"/>
    <w:rsid w:val="007C47A2"/>
    <w:rsid w:val="007D2759"/>
    <w:rsid w:val="007D27D1"/>
    <w:rsid w:val="007D2B32"/>
    <w:rsid w:val="007D31AE"/>
    <w:rsid w:val="007D420C"/>
    <w:rsid w:val="007D44CF"/>
    <w:rsid w:val="007D7E4F"/>
    <w:rsid w:val="007E1071"/>
    <w:rsid w:val="007E14C2"/>
    <w:rsid w:val="007E2A51"/>
    <w:rsid w:val="007E70FE"/>
    <w:rsid w:val="007F0B5D"/>
    <w:rsid w:val="007F12D7"/>
    <w:rsid w:val="007F4141"/>
    <w:rsid w:val="00803F58"/>
    <w:rsid w:val="00805EAD"/>
    <w:rsid w:val="00812880"/>
    <w:rsid w:val="0081789F"/>
    <w:rsid w:val="0082416E"/>
    <w:rsid w:val="00826944"/>
    <w:rsid w:val="008309B3"/>
    <w:rsid w:val="00831C1F"/>
    <w:rsid w:val="008348CA"/>
    <w:rsid w:val="00837A29"/>
    <w:rsid w:val="00840E56"/>
    <w:rsid w:val="008434FE"/>
    <w:rsid w:val="008459D3"/>
    <w:rsid w:val="00851797"/>
    <w:rsid w:val="00856438"/>
    <w:rsid w:val="008571C9"/>
    <w:rsid w:val="00857D3A"/>
    <w:rsid w:val="0086152A"/>
    <w:rsid w:val="00861BB6"/>
    <w:rsid w:val="00864CF0"/>
    <w:rsid w:val="00871AD1"/>
    <w:rsid w:val="008734E1"/>
    <w:rsid w:val="00884382"/>
    <w:rsid w:val="00885179"/>
    <w:rsid w:val="00887485"/>
    <w:rsid w:val="00887F2F"/>
    <w:rsid w:val="008911B0"/>
    <w:rsid w:val="00891414"/>
    <w:rsid w:val="00895383"/>
    <w:rsid w:val="008954EF"/>
    <w:rsid w:val="00895817"/>
    <w:rsid w:val="008A0734"/>
    <w:rsid w:val="008A687B"/>
    <w:rsid w:val="008A6BF9"/>
    <w:rsid w:val="008A6D06"/>
    <w:rsid w:val="008A792E"/>
    <w:rsid w:val="008B1F36"/>
    <w:rsid w:val="008C2A22"/>
    <w:rsid w:val="008C2D6E"/>
    <w:rsid w:val="008C4F17"/>
    <w:rsid w:val="008C76E7"/>
    <w:rsid w:val="008C7FEA"/>
    <w:rsid w:val="008D1FFF"/>
    <w:rsid w:val="008D3078"/>
    <w:rsid w:val="008E0C25"/>
    <w:rsid w:val="008E0D89"/>
    <w:rsid w:val="008E598A"/>
    <w:rsid w:val="008E66ED"/>
    <w:rsid w:val="008F25B8"/>
    <w:rsid w:val="008F2BA4"/>
    <w:rsid w:val="008F4F6E"/>
    <w:rsid w:val="008F5A1A"/>
    <w:rsid w:val="008F7B5C"/>
    <w:rsid w:val="00901F54"/>
    <w:rsid w:val="00904222"/>
    <w:rsid w:val="009128DE"/>
    <w:rsid w:val="00915600"/>
    <w:rsid w:val="0091699F"/>
    <w:rsid w:val="00920B95"/>
    <w:rsid w:val="00921CBB"/>
    <w:rsid w:val="009227F6"/>
    <w:rsid w:val="0093261E"/>
    <w:rsid w:val="00932686"/>
    <w:rsid w:val="0093668C"/>
    <w:rsid w:val="00941004"/>
    <w:rsid w:val="00941A31"/>
    <w:rsid w:val="00944FBB"/>
    <w:rsid w:val="009517FB"/>
    <w:rsid w:val="00951A35"/>
    <w:rsid w:val="009525D1"/>
    <w:rsid w:val="00953B53"/>
    <w:rsid w:val="009547D5"/>
    <w:rsid w:val="009633A9"/>
    <w:rsid w:val="00964FD4"/>
    <w:rsid w:val="00965C68"/>
    <w:rsid w:val="00966D0B"/>
    <w:rsid w:val="0097170F"/>
    <w:rsid w:val="00971910"/>
    <w:rsid w:val="00971CFF"/>
    <w:rsid w:val="00973DA1"/>
    <w:rsid w:val="00993678"/>
    <w:rsid w:val="00997CE3"/>
    <w:rsid w:val="009A4995"/>
    <w:rsid w:val="009A4A48"/>
    <w:rsid w:val="009A562B"/>
    <w:rsid w:val="009A71EB"/>
    <w:rsid w:val="009B181A"/>
    <w:rsid w:val="009C5E68"/>
    <w:rsid w:val="009C62F8"/>
    <w:rsid w:val="009D001D"/>
    <w:rsid w:val="009D2AC9"/>
    <w:rsid w:val="009D36A6"/>
    <w:rsid w:val="009D4A89"/>
    <w:rsid w:val="009D5E7A"/>
    <w:rsid w:val="009E0AAE"/>
    <w:rsid w:val="009E0CAD"/>
    <w:rsid w:val="009E2870"/>
    <w:rsid w:val="009E3BF5"/>
    <w:rsid w:val="009E5666"/>
    <w:rsid w:val="009E5FF3"/>
    <w:rsid w:val="009F4B59"/>
    <w:rsid w:val="00A01006"/>
    <w:rsid w:val="00A015C8"/>
    <w:rsid w:val="00A110B1"/>
    <w:rsid w:val="00A116B0"/>
    <w:rsid w:val="00A12549"/>
    <w:rsid w:val="00A206DC"/>
    <w:rsid w:val="00A2757C"/>
    <w:rsid w:val="00A3604C"/>
    <w:rsid w:val="00A442B0"/>
    <w:rsid w:val="00A45E6D"/>
    <w:rsid w:val="00A60170"/>
    <w:rsid w:val="00A641D4"/>
    <w:rsid w:val="00A64E5B"/>
    <w:rsid w:val="00A7433A"/>
    <w:rsid w:val="00A76067"/>
    <w:rsid w:val="00A777DC"/>
    <w:rsid w:val="00A87644"/>
    <w:rsid w:val="00A91E7F"/>
    <w:rsid w:val="00A92BAC"/>
    <w:rsid w:val="00A92F30"/>
    <w:rsid w:val="00AA1319"/>
    <w:rsid w:val="00AA357B"/>
    <w:rsid w:val="00AA67C0"/>
    <w:rsid w:val="00AA6A1D"/>
    <w:rsid w:val="00AA6C08"/>
    <w:rsid w:val="00AB612A"/>
    <w:rsid w:val="00AB63F1"/>
    <w:rsid w:val="00AC0CA9"/>
    <w:rsid w:val="00AC70FA"/>
    <w:rsid w:val="00AD1006"/>
    <w:rsid w:val="00AD112E"/>
    <w:rsid w:val="00AD2B74"/>
    <w:rsid w:val="00AD7D8B"/>
    <w:rsid w:val="00AE09C6"/>
    <w:rsid w:val="00AF55FB"/>
    <w:rsid w:val="00AF60C5"/>
    <w:rsid w:val="00AF74DB"/>
    <w:rsid w:val="00B019C2"/>
    <w:rsid w:val="00B03ADB"/>
    <w:rsid w:val="00B107FD"/>
    <w:rsid w:val="00B12AD1"/>
    <w:rsid w:val="00B13D2D"/>
    <w:rsid w:val="00B243A0"/>
    <w:rsid w:val="00B25AAB"/>
    <w:rsid w:val="00B25F2C"/>
    <w:rsid w:val="00B308F3"/>
    <w:rsid w:val="00B32A73"/>
    <w:rsid w:val="00B351F2"/>
    <w:rsid w:val="00B4256D"/>
    <w:rsid w:val="00B6077F"/>
    <w:rsid w:val="00B70FE0"/>
    <w:rsid w:val="00B72E2D"/>
    <w:rsid w:val="00B7388E"/>
    <w:rsid w:val="00B75C9A"/>
    <w:rsid w:val="00B77DAA"/>
    <w:rsid w:val="00B806D6"/>
    <w:rsid w:val="00B8224A"/>
    <w:rsid w:val="00B839AB"/>
    <w:rsid w:val="00B87D91"/>
    <w:rsid w:val="00B917A0"/>
    <w:rsid w:val="00BA0249"/>
    <w:rsid w:val="00BA219F"/>
    <w:rsid w:val="00BA27C8"/>
    <w:rsid w:val="00BA34D2"/>
    <w:rsid w:val="00BA4BBD"/>
    <w:rsid w:val="00BA721F"/>
    <w:rsid w:val="00BB1FE9"/>
    <w:rsid w:val="00BB3534"/>
    <w:rsid w:val="00BB4799"/>
    <w:rsid w:val="00BB7361"/>
    <w:rsid w:val="00BB75B9"/>
    <w:rsid w:val="00BC4F7E"/>
    <w:rsid w:val="00BC6C56"/>
    <w:rsid w:val="00BD0DEC"/>
    <w:rsid w:val="00BD2D23"/>
    <w:rsid w:val="00BE31BD"/>
    <w:rsid w:val="00BF010D"/>
    <w:rsid w:val="00BF7F3C"/>
    <w:rsid w:val="00C028C7"/>
    <w:rsid w:val="00C02AC6"/>
    <w:rsid w:val="00C033D9"/>
    <w:rsid w:val="00C037A1"/>
    <w:rsid w:val="00C060DB"/>
    <w:rsid w:val="00C06B55"/>
    <w:rsid w:val="00C2176D"/>
    <w:rsid w:val="00C329BB"/>
    <w:rsid w:val="00C40494"/>
    <w:rsid w:val="00C4369E"/>
    <w:rsid w:val="00C502B9"/>
    <w:rsid w:val="00C53BF4"/>
    <w:rsid w:val="00C53EF9"/>
    <w:rsid w:val="00C55FED"/>
    <w:rsid w:val="00C56C33"/>
    <w:rsid w:val="00C57044"/>
    <w:rsid w:val="00C57C1A"/>
    <w:rsid w:val="00C64124"/>
    <w:rsid w:val="00C67054"/>
    <w:rsid w:val="00C70856"/>
    <w:rsid w:val="00C75EB8"/>
    <w:rsid w:val="00C838FC"/>
    <w:rsid w:val="00C922BE"/>
    <w:rsid w:val="00CA0941"/>
    <w:rsid w:val="00CB28F3"/>
    <w:rsid w:val="00CC0E28"/>
    <w:rsid w:val="00CC1E73"/>
    <w:rsid w:val="00CC6AF8"/>
    <w:rsid w:val="00CC6F65"/>
    <w:rsid w:val="00CD2BA4"/>
    <w:rsid w:val="00CD3AC8"/>
    <w:rsid w:val="00CD5954"/>
    <w:rsid w:val="00CD60F2"/>
    <w:rsid w:val="00CE1C39"/>
    <w:rsid w:val="00CF1F55"/>
    <w:rsid w:val="00CF656C"/>
    <w:rsid w:val="00CF712D"/>
    <w:rsid w:val="00CF79FF"/>
    <w:rsid w:val="00D038D4"/>
    <w:rsid w:val="00D03BBF"/>
    <w:rsid w:val="00D04643"/>
    <w:rsid w:val="00D108D0"/>
    <w:rsid w:val="00D16022"/>
    <w:rsid w:val="00D22469"/>
    <w:rsid w:val="00D22A81"/>
    <w:rsid w:val="00D27991"/>
    <w:rsid w:val="00D3038E"/>
    <w:rsid w:val="00D330E6"/>
    <w:rsid w:val="00D33C50"/>
    <w:rsid w:val="00D34C43"/>
    <w:rsid w:val="00D3516B"/>
    <w:rsid w:val="00D367F8"/>
    <w:rsid w:val="00D37D0B"/>
    <w:rsid w:val="00D4267F"/>
    <w:rsid w:val="00D434C8"/>
    <w:rsid w:val="00D44732"/>
    <w:rsid w:val="00D55B14"/>
    <w:rsid w:val="00D617BC"/>
    <w:rsid w:val="00D7420B"/>
    <w:rsid w:val="00D75654"/>
    <w:rsid w:val="00D8130D"/>
    <w:rsid w:val="00D8573C"/>
    <w:rsid w:val="00D901BA"/>
    <w:rsid w:val="00D92291"/>
    <w:rsid w:val="00D922B4"/>
    <w:rsid w:val="00DB3840"/>
    <w:rsid w:val="00DB3E8F"/>
    <w:rsid w:val="00DC212A"/>
    <w:rsid w:val="00DC57F5"/>
    <w:rsid w:val="00DC59A3"/>
    <w:rsid w:val="00DC791B"/>
    <w:rsid w:val="00DD38B6"/>
    <w:rsid w:val="00DD4798"/>
    <w:rsid w:val="00DE31BA"/>
    <w:rsid w:val="00DE45A2"/>
    <w:rsid w:val="00DF1E53"/>
    <w:rsid w:val="00DF200B"/>
    <w:rsid w:val="00DF3D83"/>
    <w:rsid w:val="00DF58B4"/>
    <w:rsid w:val="00E03BE5"/>
    <w:rsid w:val="00E10AE5"/>
    <w:rsid w:val="00E22573"/>
    <w:rsid w:val="00E246BC"/>
    <w:rsid w:val="00E25254"/>
    <w:rsid w:val="00E32C9B"/>
    <w:rsid w:val="00E35A8F"/>
    <w:rsid w:val="00E36575"/>
    <w:rsid w:val="00E4213C"/>
    <w:rsid w:val="00E47B1E"/>
    <w:rsid w:val="00E50572"/>
    <w:rsid w:val="00E526A0"/>
    <w:rsid w:val="00E545F1"/>
    <w:rsid w:val="00E54914"/>
    <w:rsid w:val="00E57E41"/>
    <w:rsid w:val="00E64495"/>
    <w:rsid w:val="00E707BB"/>
    <w:rsid w:val="00E727CB"/>
    <w:rsid w:val="00E73C48"/>
    <w:rsid w:val="00E749B3"/>
    <w:rsid w:val="00E74C3A"/>
    <w:rsid w:val="00E7633E"/>
    <w:rsid w:val="00E832F5"/>
    <w:rsid w:val="00E853B9"/>
    <w:rsid w:val="00E857AB"/>
    <w:rsid w:val="00E87722"/>
    <w:rsid w:val="00E963CC"/>
    <w:rsid w:val="00E97628"/>
    <w:rsid w:val="00EA206F"/>
    <w:rsid w:val="00EA4172"/>
    <w:rsid w:val="00EA5E6C"/>
    <w:rsid w:val="00EA6FF2"/>
    <w:rsid w:val="00EB0887"/>
    <w:rsid w:val="00EB14DA"/>
    <w:rsid w:val="00EB38B3"/>
    <w:rsid w:val="00EB3930"/>
    <w:rsid w:val="00EB6E39"/>
    <w:rsid w:val="00EB7092"/>
    <w:rsid w:val="00EC2738"/>
    <w:rsid w:val="00EC3340"/>
    <w:rsid w:val="00EC606E"/>
    <w:rsid w:val="00EE4221"/>
    <w:rsid w:val="00EE4FC4"/>
    <w:rsid w:val="00EF1EA0"/>
    <w:rsid w:val="00F00E24"/>
    <w:rsid w:val="00F00ED5"/>
    <w:rsid w:val="00F03ACB"/>
    <w:rsid w:val="00F03B2F"/>
    <w:rsid w:val="00F0636F"/>
    <w:rsid w:val="00F120A6"/>
    <w:rsid w:val="00F17B60"/>
    <w:rsid w:val="00F21119"/>
    <w:rsid w:val="00F232E0"/>
    <w:rsid w:val="00F24AE9"/>
    <w:rsid w:val="00F26920"/>
    <w:rsid w:val="00F276EF"/>
    <w:rsid w:val="00F27A2E"/>
    <w:rsid w:val="00F329AA"/>
    <w:rsid w:val="00F375E4"/>
    <w:rsid w:val="00F41C85"/>
    <w:rsid w:val="00F5119C"/>
    <w:rsid w:val="00F51B22"/>
    <w:rsid w:val="00F52B68"/>
    <w:rsid w:val="00F64DD7"/>
    <w:rsid w:val="00F660D6"/>
    <w:rsid w:val="00F67A81"/>
    <w:rsid w:val="00F71FFE"/>
    <w:rsid w:val="00F720CE"/>
    <w:rsid w:val="00F77618"/>
    <w:rsid w:val="00F802E0"/>
    <w:rsid w:val="00F81DD9"/>
    <w:rsid w:val="00F870D2"/>
    <w:rsid w:val="00F87CA2"/>
    <w:rsid w:val="00FA5DEC"/>
    <w:rsid w:val="00FB5436"/>
    <w:rsid w:val="00FC0C4D"/>
    <w:rsid w:val="00FC4C68"/>
    <w:rsid w:val="00FD0593"/>
    <w:rsid w:val="00FD4F80"/>
    <w:rsid w:val="00FD5E1A"/>
    <w:rsid w:val="00FD74A5"/>
    <w:rsid w:val="00FE00D6"/>
    <w:rsid w:val="00FE05F9"/>
    <w:rsid w:val="00FE1700"/>
    <w:rsid w:val="00FE74A1"/>
    <w:rsid w:val="00FF111C"/>
    <w:rsid w:val="00FF6578"/>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2204E"/>
  <w15:docId w15:val="{BE9C89D3-9F40-4C56-B65D-41665995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43D1E"/>
  </w:style>
  <w:style w:type="paragraph" w:styleId="Nadpis5">
    <w:name w:val="heading 5"/>
    <w:basedOn w:val="Normln"/>
    <w:next w:val="Normln"/>
    <w:link w:val="Nadpis5Char"/>
    <w:uiPriority w:val="9"/>
    <w:qFormat/>
    <w:rsid w:val="002F0C3B"/>
    <w:pPr>
      <w:keepNext/>
      <w:keepLines/>
      <w:spacing w:before="200"/>
      <w:outlineLvl w:val="4"/>
    </w:pPr>
    <w:rPr>
      <w:rFonts w:ascii="Cambria" w:hAnsi="Cambria"/>
      <w:color w:val="243F6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043D1E"/>
    <w:pPr>
      <w:jc w:val="center"/>
    </w:pPr>
    <w:rPr>
      <w:b/>
      <w:sz w:val="28"/>
    </w:rPr>
  </w:style>
  <w:style w:type="character" w:styleId="Hypertextovodkaz">
    <w:name w:val="Hyperlink"/>
    <w:rsid w:val="00043D1E"/>
    <w:rPr>
      <w:color w:val="0000FF"/>
      <w:u w:val="single"/>
    </w:rPr>
  </w:style>
  <w:style w:type="paragraph" w:styleId="Zkladntext2">
    <w:name w:val="Body Text 2"/>
    <w:basedOn w:val="Normln"/>
    <w:rsid w:val="00043D1E"/>
    <w:pPr>
      <w:spacing w:after="120" w:line="480" w:lineRule="auto"/>
    </w:pPr>
  </w:style>
  <w:style w:type="paragraph" w:styleId="Odstavecseseznamem">
    <w:name w:val="List Paragraph"/>
    <w:basedOn w:val="Normln"/>
    <w:qFormat/>
    <w:rsid w:val="00043D1E"/>
    <w:pPr>
      <w:ind w:left="708"/>
    </w:pPr>
  </w:style>
  <w:style w:type="paragraph" w:styleId="Zpat">
    <w:name w:val="footer"/>
    <w:basedOn w:val="Normln"/>
    <w:link w:val="ZpatChar"/>
    <w:rsid w:val="00043D1E"/>
    <w:pPr>
      <w:tabs>
        <w:tab w:val="center" w:pos="4536"/>
        <w:tab w:val="right" w:pos="9072"/>
      </w:tabs>
    </w:pPr>
  </w:style>
  <w:style w:type="character" w:customStyle="1" w:styleId="ZpatChar">
    <w:name w:val="Zápatí Char"/>
    <w:link w:val="Zpat"/>
    <w:rsid w:val="00043D1E"/>
    <w:rPr>
      <w:lang w:val="cs-CZ" w:eastAsia="cs-CZ" w:bidi="ar-SA"/>
    </w:rPr>
  </w:style>
  <w:style w:type="paragraph" w:styleId="Zhlav">
    <w:name w:val="header"/>
    <w:basedOn w:val="Normln"/>
    <w:rsid w:val="00043D1E"/>
    <w:pPr>
      <w:tabs>
        <w:tab w:val="center" w:pos="4536"/>
        <w:tab w:val="right" w:pos="9072"/>
      </w:tabs>
    </w:pPr>
  </w:style>
  <w:style w:type="paragraph" w:styleId="Normlnweb">
    <w:name w:val="Normal (Web)"/>
    <w:basedOn w:val="Normln"/>
    <w:rsid w:val="00B32A73"/>
    <w:pPr>
      <w:spacing w:before="100" w:beforeAutospacing="1" w:after="100" w:afterAutospacing="1"/>
    </w:pPr>
    <w:rPr>
      <w:sz w:val="24"/>
      <w:szCs w:val="24"/>
    </w:rPr>
  </w:style>
  <w:style w:type="paragraph" w:customStyle="1" w:styleId="Odstavecseseznamem1">
    <w:name w:val="Odstavec se seznamem1"/>
    <w:basedOn w:val="Normln"/>
    <w:uiPriority w:val="99"/>
    <w:rsid w:val="00421D9F"/>
    <w:pPr>
      <w:suppressAutoHyphens/>
      <w:spacing w:line="100" w:lineRule="atLeast"/>
      <w:ind w:left="720"/>
    </w:pPr>
    <w:rPr>
      <w:kern w:val="1"/>
      <w:lang w:eastAsia="hi-IN" w:bidi="hi-IN"/>
    </w:rPr>
  </w:style>
  <w:style w:type="character" w:styleId="Odkaznakoment">
    <w:name w:val="annotation reference"/>
    <w:rsid w:val="00E832F5"/>
    <w:rPr>
      <w:sz w:val="16"/>
      <w:szCs w:val="16"/>
    </w:rPr>
  </w:style>
  <w:style w:type="paragraph" w:styleId="Textkomente">
    <w:name w:val="annotation text"/>
    <w:basedOn w:val="Normln"/>
    <w:link w:val="TextkomenteChar"/>
    <w:rsid w:val="00E832F5"/>
  </w:style>
  <w:style w:type="character" w:customStyle="1" w:styleId="TextkomenteChar">
    <w:name w:val="Text komentáře Char"/>
    <w:basedOn w:val="Standardnpsmoodstavce"/>
    <w:link w:val="Textkomente"/>
    <w:rsid w:val="00E832F5"/>
  </w:style>
  <w:style w:type="paragraph" w:styleId="Pedmtkomente">
    <w:name w:val="annotation subject"/>
    <w:basedOn w:val="Textkomente"/>
    <w:next w:val="Textkomente"/>
    <w:link w:val="PedmtkomenteChar"/>
    <w:rsid w:val="00E832F5"/>
    <w:rPr>
      <w:b/>
      <w:bCs/>
      <w:lang w:val="x-none" w:eastAsia="x-none"/>
    </w:rPr>
  </w:style>
  <w:style w:type="character" w:customStyle="1" w:styleId="PedmtkomenteChar">
    <w:name w:val="Předmět komentáře Char"/>
    <w:link w:val="Pedmtkomente"/>
    <w:rsid w:val="00E832F5"/>
    <w:rPr>
      <w:b/>
      <w:bCs/>
    </w:rPr>
  </w:style>
  <w:style w:type="paragraph" w:styleId="Textbubliny">
    <w:name w:val="Balloon Text"/>
    <w:basedOn w:val="Normln"/>
    <w:link w:val="TextbublinyChar"/>
    <w:rsid w:val="00E832F5"/>
    <w:rPr>
      <w:rFonts w:ascii="Tahoma" w:hAnsi="Tahoma"/>
      <w:sz w:val="16"/>
      <w:szCs w:val="16"/>
      <w:lang w:val="x-none" w:eastAsia="x-none"/>
    </w:rPr>
  </w:style>
  <w:style w:type="character" w:customStyle="1" w:styleId="TextbublinyChar">
    <w:name w:val="Text bubliny Char"/>
    <w:link w:val="Textbubliny"/>
    <w:rsid w:val="00E832F5"/>
    <w:rPr>
      <w:rFonts w:ascii="Tahoma" w:hAnsi="Tahoma" w:cs="Tahoma"/>
      <w:sz w:val="16"/>
      <w:szCs w:val="16"/>
    </w:rPr>
  </w:style>
  <w:style w:type="character" w:styleId="Sledovanodkaz">
    <w:name w:val="FollowedHyperlink"/>
    <w:rsid w:val="00D3038E"/>
    <w:rPr>
      <w:color w:val="954F72"/>
      <w:u w:val="single"/>
    </w:rPr>
  </w:style>
  <w:style w:type="paragraph" w:customStyle="1" w:styleId="Import1">
    <w:name w:val="Import 1"/>
    <w:basedOn w:val="Normln"/>
    <w:rsid w:val="00895383"/>
    <w:pPr>
      <w:widowControl w:val="0"/>
      <w:tabs>
        <w:tab w:val="left" w:pos="21168"/>
      </w:tabs>
      <w:suppressAutoHyphens/>
      <w:spacing w:line="216" w:lineRule="auto"/>
      <w:ind w:left="576"/>
    </w:pPr>
    <w:rPr>
      <w:rFonts w:ascii="Courier New" w:hAnsi="Courier New"/>
      <w:sz w:val="24"/>
      <w:lang w:eastAsia="ar-SA"/>
    </w:rPr>
  </w:style>
  <w:style w:type="paragraph" w:customStyle="1" w:styleId="result">
    <w:name w:val="result"/>
    <w:basedOn w:val="Normln"/>
    <w:rsid w:val="00DF3D83"/>
    <w:pPr>
      <w:spacing w:before="100" w:beforeAutospacing="1" w:after="100" w:afterAutospacing="1"/>
    </w:pPr>
    <w:rPr>
      <w:sz w:val="24"/>
      <w:szCs w:val="24"/>
    </w:rPr>
  </w:style>
  <w:style w:type="character" w:customStyle="1" w:styleId="data1">
    <w:name w:val="data1"/>
    <w:rsid w:val="00DF3D83"/>
    <w:rPr>
      <w:rFonts w:ascii="Arial" w:hAnsi="Arial" w:cs="Arial" w:hint="default"/>
      <w:b/>
      <w:bCs/>
      <w:sz w:val="20"/>
      <w:szCs w:val="20"/>
    </w:rPr>
  </w:style>
  <w:style w:type="character" w:customStyle="1" w:styleId="h1a5">
    <w:name w:val="h1a5"/>
    <w:rsid w:val="009D2AC9"/>
    <w:rPr>
      <w:rFonts w:ascii="Arial" w:hAnsi="Arial" w:cs="Arial" w:hint="default"/>
      <w:i/>
      <w:iCs/>
      <w:vanish w:val="0"/>
      <w:webHidden w:val="0"/>
      <w:sz w:val="26"/>
      <w:szCs w:val="26"/>
      <w:specVanish w:val="0"/>
    </w:rPr>
  </w:style>
  <w:style w:type="character" w:customStyle="1" w:styleId="Nevyeenzmnka1">
    <w:name w:val="Nevyřešená zmínka1"/>
    <w:basedOn w:val="Standardnpsmoodstavce"/>
    <w:uiPriority w:val="99"/>
    <w:semiHidden/>
    <w:unhideWhenUsed/>
    <w:rsid w:val="00D7420B"/>
    <w:rPr>
      <w:color w:val="605E5C"/>
      <w:shd w:val="clear" w:color="auto" w:fill="E1DFDD"/>
    </w:rPr>
  </w:style>
  <w:style w:type="character" w:customStyle="1" w:styleId="Nevyeenzmnka2">
    <w:name w:val="Nevyřešená zmínka2"/>
    <w:basedOn w:val="Standardnpsmoodstavce"/>
    <w:uiPriority w:val="99"/>
    <w:semiHidden/>
    <w:unhideWhenUsed/>
    <w:rsid w:val="009547D5"/>
    <w:rPr>
      <w:color w:val="605E5C"/>
      <w:shd w:val="clear" w:color="auto" w:fill="E1DFDD"/>
    </w:rPr>
  </w:style>
  <w:style w:type="character" w:customStyle="1" w:styleId="Nevyeenzmnka3">
    <w:name w:val="Nevyřešená zmínka3"/>
    <w:basedOn w:val="Standardnpsmoodstavce"/>
    <w:uiPriority w:val="99"/>
    <w:semiHidden/>
    <w:unhideWhenUsed/>
    <w:rsid w:val="00E727CB"/>
    <w:rPr>
      <w:color w:val="605E5C"/>
      <w:shd w:val="clear" w:color="auto" w:fill="E1DFDD"/>
    </w:rPr>
  </w:style>
  <w:style w:type="character" w:customStyle="1" w:styleId="Nevyeenzmnka4">
    <w:name w:val="Nevyřešená zmínka4"/>
    <w:basedOn w:val="Standardnpsmoodstavce"/>
    <w:uiPriority w:val="99"/>
    <w:semiHidden/>
    <w:unhideWhenUsed/>
    <w:rsid w:val="000412A4"/>
    <w:rPr>
      <w:color w:val="605E5C"/>
      <w:shd w:val="clear" w:color="auto" w:fill="E1DFDD"/>
    </w:rPr>
  </w:style>
  <w:style w:type="character" w:customStyle="1" w:styleId="Nevyeenzmnka5">
    <w:name w:val="Nevyřešená zmínka5"/>
    <w:basedOn w:val="Standardnpsmoodstavce"/>
    <w:uiPriority w:val="99"/>
    <w:semiHidden/>
    <w:unhideWhenUsed/>
    <w:rsid w:val="00EB0887"/>
    <w:rPr>
      <w:color w:val="605E5C"/>
      <w:shd w:val="clear" w:color="auto" w:fill="E1DFDD"/>
    </w:rPr>
  </w:style>
  <w:style w:type="character" w:customStyle="1" w:styleId="Nevyeenzmnka6">
    <w:name w:val="Nevyřešená zmínka6"/>
    <w:basedOn w:val="Standardnpsmoodstavce"/>
    <w:uiPriority w:val="99"/>
    <w:semiHidden/>
    <w:unhideWhenUsed/>
    <w:rsid w:val="00E25254"/>
    <w:rPr>
      <w:color w:val="605E5C"/>
      <w:shd w:val="clear" w:color="auto" w:fill="E1DFDD"/>
    </w:rPr>
  </w:style>
  <w:style w:type="paragraph" w:styleId="Revize">
    <w:name w:val="Revision"/>
    <w:hidden/>
    <w:uiPriority w:val="99"/>
    <w:semiHidden/>
    <w:rsid w:val="00037C7D"/>
  </w:style>
  <w:style w:type="character" w:styleId="Nevyeenzmnka">
    <w:name w:val="Unresolved Mention"/>
    <w:basedOn w:val="Standardnpsmoodstavce"/>
    <w:uiPriority w:val="99"/>
    <w:semiHidden/>
    <w:unhideWhenUsed/>
    <w:rsid w:val="00034FF2"/>
    <w:rPr>
      <w:color w:val="605E5C"/>
      <w:shd w:val="clear" w:color="auto" w:fill="E1DFDD"/>
    </w:rPr>
  </w:style>
  <w:style w:type="character" w:customStyle="1" w:styleId="Nadpis5Char">
    <w:name w:val="Nadpis 5 Char"/>
    <w:basedOn w:val="Standardnpsmoodstavce"/>
    <w:link w:val="Nadpis5"/>
    <w:uiPriority w:val="9"/>
    <w:rsid w:val="002F0C3B"/>
    <w:rPr>
      <w:rFonts w:ascii="Cambria" w:hAnsi="Cambria"/>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720">
      <w:bodyDiv w:val="1"/>
      <w:marLeft w:val="0"/>
      <w:marRight w:val="0"/>
      <w:marTop w:val="0"/>
      <w:marBottom w:val="0"/>
      <w:divBdr>
        <w:top w:val="none" w:sz="0" w:space="0" w:color="auto"/>
        <w:left w:val="none" w:sz="0" w:space="0" w:color="auto"/>
        <w:bottom w:val="none" w:sz="0" w:space="0" w:color="auto"/>
        <w:right w:val="none" w:sz="0" w:space="0" w:color="auto"/>
      </w:divBdr>
    </w:div>
    <w:div w:id="83112070">
      <w:bodyDiv w:val="1"/>
      <w:marLeft w:val="0"/>
      <w:marRight w:val="0"/>
      <w:marTop w:val="0"/>
      <w:marBottom w:val="0"/>
      <w:divBdr>
        <w:top w:val="none" w:sz="0" w:space="0" w:color="auto"/>
        <w:left w:val="none" w:sz="0" w:space="0" w:color="auto"/>
        <w:bottom w:val="none" w:sz="0" w:space="0" w:color="auto"/>
        <w:right w:val="none" w:sz="0" w:space="0" w:color="auto"/>
      </w:divBdr>
    </w:div>
    <w:div w:id="217522903">
      <w:bodyDiv w:val="1"/>
      <w:marLeft w:val="0"/>
      <w:marRight w:val="0"/>
      <w:marTop w:val="0"/>
      <w:marBottom w:val="0"/>
      <w:divBdr>
        <w:top w:val="none" w:sz="0" w:space="0" w:color="auto"/>
        <w:left w:val="none" w:sz="0" w:space="0" w:color="auto"/>
        <w:bottom w:val="none" w:sz="0" w:space="0" w:color="auto"/>
        <w:right w:val="none" w:sz="0" w:space="0" w:color="auto"/>
      </w:divBdr>
    </w:div>
    <w:div w:id="618335553">
      <w:bodyDiv w:val="1"/>
      <w:marLeft w:val="0"/>
      <w:marRight w:val="0"/>
      <w:marTop w:val="0"/>
      <w:marBottom w:val="0"/>
      <w:divBdr>
        <w:top w:val="none" w:sz="0" w:space="0" w:color="auto"/>
        <w:left w:val="none" w:sz="0" w:space="0" w:color="auto"/>
        <w:bottom w:val="none" w:sz="0" w:space="0" w:color="auto"/>
        <w:right w:val="none" w:sz="0" w:space="0" w:color="auto"/>
      </w:divBdr>
    </w:div>
    <w:div w:id="833568222">
      <w:bodyDiv w:val="1"/>
      <w:marLeft w:val="0"/>
      <w:marRight w:val="0"/>
      <w:marTop w:val="0"/>
      <w:marBottom w:val="0"/>
      <w:divBdr>
        <w:top w:val="none" w:sz="0" w:space="0" w:color="auto"/>
        <w:left w:val="none" w:sz="0" w:space="0" w:color="auto"/>
        <w:bottom w:val="none" w:sz="0" w:space="0" w:color="auto"/>
        <w:right w:val="none" w:sz="0" w:space="0" w:color="auto"/>
      </w:divBdr>
    </w:div>
    <w:div w:id="922026476">
      <w:bodyDiv w:val="1"/>
      <w:marLeft w:val="0"/>
      <w:marRight w:val="0"/>
      <w:marTop w:val="0"/>
      <w:marBottom w:val="0"/>
      <w:divBdr>
        <w:top w:val="none" w:sz="0" w:space="0" w:color="auto"/>
        <w:left w:val="none" w:sz="0" w:space="0" w:color="auto"/>
        <w:bottom w:val="none" w:sz="0" w:space="0" w:color="auto"/>
        <w:right w:val="none" w:sz="0" w:space="0" w:color="auto"/>
      </w:divBdr>
    </w:div>
    <w:div w:id="990643574">
      <w:bodyDiv w:val="1"/>
      <w:marLeft w:val="0"/>
      <w:marRight w:val="0"/>
      <w:marTop w:val="0"/>
      <w:marBottom w:val="0"/>
      <w:divBdr>
        <w:top w:val="none" w:sz="0" w:space="0" w:color="auto"/>
        <w:left w:val="none" w:sz="0" w:space="0" w:color="auto"/>
        <w:bottom w:val="none" w:sz="0" w:space="0" w:color="auto"/>
        <w:right w:val="none" w:sz="0" w:space="0" w:color="auto"/>
      </w:divBdr>
    </w:div>
    <w:div w:id="992683204">
      <w:bodyDiv w:val="1"/>
      <w:marLeft w:val="0"/>
      <w:marRight w:val="0"/>
      <w:marTop w:val="0"/>
      <w:marBottom w:val="0"/>
      <w:divBdr>
        <w:top w:val="none" w:sz="0" w:space="0" w:color="auto"/>
        <w:left w:val="none" w:sz="0" w:space="0" w:color="auto"/>
        <w:bottom w:val="none" w:sz="0" w:space="0" w:color="auto"/>
        <w:right w:val="none" w:sz="0" w:space="0" w:color="auto"/>
      </w:divBdr>
    </w:div>
    <w:div w:id="1031414910">
      <w:bodyDiv w:val="1"/>
      <w:marLeft w:val="0"/>
      <w:marRight w:val="0"/>
      <w:marTop w:val="0"/>
      <w:marBottom w:val="0"/>
      <w:divBdr>
        <w:top w:val="none" w:sz="0" w:space="0" w:color="auto"/>
        <w:left w:val="none" w:sz="0" w:space="0" w:color="auto"/>
        <w:bottom w:val="none" w:sz="0" w:space="0" w:color="auto"/>
        <w:right w:val="none" w:sz="0" w:space="0" w:color="auto"/>
      </w:divBdr>
    </w:div>
    <w:div w:id="1035352828">
      <w:bodyDiv w:val="1"/>
      <w:marLeft w:val="0"/>
      <w:marRight w:val="0"/>
      <w:marTop w:val="0"/>
      <w:marBottom w:val="0"/>
      <w:divBdr>
        <w:top w:val="none" w:sz="0" w:space="0" w:color="auto"/>
        <w:left w:val="none" w:sz="0" w:space="0" w:color="auto"/>
        <w:bottom w:val="none" w:sz="0" w:space="0" w:color="auto"/>
        <w:right w:val="none" w:sz="0" w:space="0" w:color="auto"/>
      </w:divBdr>
    </w:div>
    <w:div w:id="1046182167">
      <w:bodyDiv w:val="1"/>
      <w:marLeft w:val="0"/>
      <w:marRight w:val="0"/>
      <w:marTop w:val="0"/>
      <w:marBottom w:val="0"/>
      <w:divBdr>
        <w:top w:val="none" w:sz="0" w:space="0" w:color="auto"/>
        <w:left w:val="none" w:sz="0" w:space="0" w:color="auto"/>
        <w:bottom w:val="none" w:sz="0" w:space="0" w:color="auto"/>
        <w:right w:val="none" w:sz="0" w:space="0" w:color="auto"/>
      </w:divBdr>
    </w:div>
    <w:div w:id="1151479115">
      <w:bodyDiv w:val="1"/>
      <w:marLeft w:val="0"/>
      <w:marRight w:val="0"/>
      <w:marTop w:val="0"/>
      <w:marBottom w:val="0"/>
      <w:divBdr>
        <w:top w:val="none" w:sz="0" w:space="0" w:color="auto"/>
        <w:left w:val="none" w:sz="0" w:space="0" w:color="auto"/>
        <w:bottom w:val="none" w:sz="0" w:space="0" w:color="auto"/>
        <w:right w:val="none" w:sz="0" w:space="0" w:color="auto"/>
      </w:divBdr>
    </w:div>
    <w:div w:id="1501964649">
      <w:bodyDiv w:val="1"/>
      <w:marLeft w:val="0"/>
      <w:marRight w:val="0"/>
      <w:marTop w:val="0"/>
      <w:marBottom w:val="0"/>
      <w:divBdr>
        <w:top w:val="none" w:sz="0" w:space="0" w:color="auto"/>
        <w:left w:val="none" w:sz="0" w:space="0" w:color="auto"/>
        <w:bottom w:val="none" w:sz="0" w:space="0" w:color="auto"/>
        <w:right w:val="none" w:sz="0" w:space="0" w:color="auto"/>
      </w:divBdr>
    </w:div>
    <w:div w:id="1514147498">
      <w:bodyDiv w:val="1"/>
      <w:marLeft w:val="0"/>
      <w:marRight w:val="0"/>
      <w:marTop w:val="0"/>
      <w:marBottom w:val="0"/>
      <w:divBdr>
        <w:top w:val="none" w:sz="0" w:space="0" w:color="auto"/>
        <w:left w:val="none" w:sz="0" w:space="0" w:color="auto"/>
        <w:bottom w:val="none" w:sz="0" w:space="0" w:color="auto"/>
        <w:right w:val="none" w:sz="0" w:space="0" w:color="auto"/>
      </w:divBdr>
    </w:div>
    <w:div w:id="1514806080">
      <w:bodyDiv w:val="1"/>
      <w:marLeft w:val="0"/>
      <w:marRight w:val="0"/>
      <w:marTop w:val="0"/>
      <w:marBottom w:val="0"/>
      <w:divBdr>
        <w:top w:val="none" w:sz="0" w:space="0" w:color="auto"/>
        <w:left w:val="none" w:sz="0" w:space="0" w:color="auto"/>
        <w:bottom w:val="none" w:sz="0" w:space="0" w:color="auto"/>
        <w:right w:val="none" w:sz="0" w:space="0" w:color="auto"/>
      </w:divBdr>
    </w:div>
    <w:div w:id="1649356511">
      <w:bodyDiv w:val="1"/>
      <w:marLeft w:val="0"/>
      <w:marRight w:val="0"/>
      <w:marTop w:val="0"/>
      <w:marBottom w:val="0"/>
      <w:divBdr>
        <w:top w:val="none" w:sz="0" w:space="0" w:color="auto"/>
        <w:left w:val="none" w:sz="0" w:space="0" w:color="auto"/>
        <w:bottom w:val="none" w:sz="0" w:space="0" w:color="auto"/>
        <w:right w:val="none" w:sz="0" w:space="0" w:color="auto"/>
      </w:divBdr>
    </w:div>
    <w:div w:id="1816796868">
      <w:bodyDiv w:val="1"/>
      <w:marLeft w:val="0"/>
      <w:marRight w:val="0"/>
      <w:marTop w:val="0"/>
      <w:marBottom w:val="0"/>
      <w:divBdr>
        <w:top w:val="none" w:sz="0" w:space="0" w:color="auto"/>
        <w:left w:val="none" w:sz="0" w:space="0" w:color="auto"/>
        <w:bottom w:val="none" w:sz="0" w:space="0" w:color="auto"/>
        <w:right w:val="none" w:sz="0" w:space="0" w:color="auto"/>
      </w:divBdr>
    </w:div>
    <w:div w:id="1918662168">
      <w:bodyDiv w:val="1"/>
      <w:marLeft w:val="0"/>
      <w:marRight w:val="0"/>
      <w:marTop w:val="0"/>
      <w:marBottom w:val="0"/>
      <w:divBdr>
        <w:top w:val="none" w:sz="0" w:space="0" w:color="auto"/>
        <w:left w:val="none" w:sz="0" w:space="0" w:color="auto"/>
        <w:bottom w:val="none" w:sz="0" w:space="0" w:color="auto"/>
        <w:right w:val="none" w:sz="0" w:space="0" w:color="auto"/>
      </w:divBdr>
    </w:div>
    <w:div w:id="1985423313">
      <w:bodyDiv w:val="1"/>
      <w:marLeft w:val="0"/>
      <w:marRight w:val="0"/>
      <w:marTop w:val="0"/>
      <w:marBottom w:val="0"/>
      <w:divBdr>
        <w:top w:val="none" w:sz="0" w:space="0" w:color="auto"/>
        <w:left w:val="none" w:sz="0" w:space="0" w:color="auto"/>
        <w:bottom w:val="none" w:sz="0" w:space="0" w:color="auto"/>
        <w:right w:val="none" w:sz="0" w:space="0" w:color="auto"/>
      </w:divBdr>
      <w:divsChild>
        <w:div w:id="1322467172">
          <w:marLeft w:val="0"/>
          <w:marRight w:val="0"/>
          <w:marTop w:val="0"/>
          <w:marBottom w:val="0"/>
          <w:divBdr>
            <w:top w:val="none" w:sz="0" w:space="0" w:color="auto"/>
            <w:left w:val="none" w:sz="0" w:space="0" w:color="auto"/>
            <w:bottom w:val="none" w:sz="0" w:space="0" w:color="auto"/>
            <w:right w:val="none" w:sz="0" w:space="0" w:color="auto"/>
          </w:divBdr>
          <w:divsChild>
            <w:div w:id="1782915460">
              <w:marLeft w:val="0"/>
              <w:marRight w:val="0"/>
              <w:marTop w:val="0"/>
              <w:marBottom w:val="0"/>
              <w:divBdr>
                <w:top w:val="none" w:sz="0" w:space="0" w:color="auto"/>
                <w:left w:val="none" w:sz="0" w:space="0" w:color="auto"/>
                <w:bottom w:val="none" w:sz="0" w:space="0" w:color="auto"/>
                <w:right w:val="none" w:sz="0" w:space="0" w:color="auto"/>
              </w:divBdr>
              <w:divsChild>
                <w:div w:id="772824086">
                  <w:marLeft w:val="0"/>
                  <w:marRight w:val="0"/>
                  <w:marTop w:val="0"/>
                  <w:marBottom w:val="0"/>
                  <w:divBdr>
                    <w:top w:val="none" w:sz="0" w:space="0" w:color="auto"/>
                    <w:left w:val="none" w:sz="0" w:space="0" w:color="auto"/>
                    <w:bottom w:val="none" w:sz="0" w:space="0" w:color="auto"/>
                    <w:right w:val="none" w:sz="0" w:space="0" w:color="auto"/>
                  </w:divBdr>
                  <w:divsChild>
                    <w:div w:id="2088578576">
                      <w:marLeft w:val="0"/>
                      <w:marRight w:val="0"/>
                      <w:marTop w:val="0"/>
                      <w:marBottom w:val="0"/>
                      <w:divBdr>
                        <w:top w:val="none" w:sz="0" w:space="0" w:color="auto"/>
                        <w:left w:val="none" w:sz="0" w:space="0" w:color="auto"/>
                        <w:bottom w:val="none" w:sz="0" w:space="0" w:color="auto"/>
                        <w:right w:val="none" w:sz="0" w:space="0" w:color="auto"/>
                      </w:divBdr>
                      <w:divsChild>
                        <w:div w:id="101533237">
                          <w:marLeft w:val="0"/>
                          <w:marRight w:val="0"/>
                          <w:marTop w:val="0"/>
                          <w:marBottom w:val="0"/>
                          <w:divBdr>
                            <w:top w:val="none" w:sz="0" w:space="0" w:color="auto"/>
                            <w:left w:val="none" w:sz="0" w:space="0" w:color="auto"/>
                            <w:bottom w:val="none" w:sz="0" w:space="0" w:color="auto"/>
                            <w:right w:val="none" w:sz="0" w:space="0" w:color="auto"/>
                          </w:divBdr>
                          <w:divsChild>
                            <w:div w:id="1132987152">
                              <w:marLeft w:val="0"/>
                              <w:marRight w:val="0"/>
                              <w:marTop w:val="0"/>
                              <w:marBottom w:val="0"/>
                              <w:divBdr>
                                <w:top w:val="none" w:sz="0" w:space="0" w:color="auto"/>
                                <w:left w:val="none" w:sz="0" w:space="0" w:color="auto"/>
                                <w:bottom w:val="none" w:sz="0" w:space="0" w:color="auto"/>
                                <w:right w:val="none" w:sz="0" w:space="0" w:color="auto"/>
                              </w:divBdr>
                              <w:divsChild>
                                <w:div w:id="271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a.vortelova@uskhk.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vel.hartman@uskhk.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kar.simane@uskhk.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khk.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500A10B459BE54A892C56879D57A888" ma:contentTypeVersion="0" ma:contentTypeDescription="Vytvoří nový dokument" ma:contentTypeScope="" ma:versionID="d7134fe630e4d7534f1573406d3d4aeb">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E7D409-1B31-49B8-B71F-F0C179A82C74}">
  <ds:schemaRef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339A4BF4-22F2-4989-8C54-A38794E61F43}">
  <ds:schemaRefs>
    <ds:schemaRef ds:uri="http://schemas.openxmlformats.org/officeDocument/2006/bibliography"/>
  </ds:schemaRefs>
</ds:datastoreItem>
</file>

<file path=customXml/itemProps3.xml><?xml version="1.0" encoding="utf-8"?>
<ds:datastoreItem xmlns:ds="http://schemas.openxmlformats.org/officeDocument/2006/customXml" ds:itemID="{D06D060F-6BDF-42E6-8CB6-0B9FE4C7BDDF}">
  <ds:schemaRefs>
    <ds:schemaRef ds:uri="http://schemas.microsoft.com/sharepoint/v3/contenttype/forms"/>
  </ds:schemaRefs>
</ds:datastoreItem>
</file>

<file path=customXml/itemProps4.xml><?xml version="1.0" encoding="utf-8"?>
<ds:datastoreItem xmlns:ds="http://schemas.openxmlformats.org/officeDocument/2006/customXml" ds:itemID="{B7F2E61B-196E-45F6-A209-0110D332B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5149</Words>
  <Characters>29963</Characters>
  <Application>Microsoft Office Word</Application>
  <DocSecurity>0</DocSecurity>
  <Lines>249</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sus</Company>
  <LinksUpToDate>false</LinksUpToDate>
  <CharactersWithSpaces>35042</CharactersWithSpaces>
  <SharedDoc>false</SharedDoc>
  <HLinks>
    <vt:vector size="12" baseType="variant">
      <vt:variant>
        <vt:i4>1507398</vt:i4>
      </vt:variant>
      <vt:variant>
        <vt:i4>3</vt:i4>
      </vt:variant>
      <vt:variant>
        <vt:i4>0</vt:i4>
      </vt:variant>
      <vt:variant>
        <vt:i4>5</vt:i4>
      </vt:variant>
      <vt:variant>
        <vt:lpwstr>http://www.suskhk.cz/</vt:lpwstr>
      </vt:variant>
      <vt:variant>
        <vt:lpwstr/>
      </vt:variant>
      <vt:variant>
        <vt:i4>6553611</vt:i4>
      </vt:variant>
      <vt:variant>
        <vt:i4>0</vt:i4>
      </vt:variant>
      <vt:variant>
        <vt:i4>0</vt:i4>
      </vt:variant>
      <vt:variant>
        <vt:i4>5</vt:i4>
      </vt:variant>
      <vt:variant>
        <vt:lpwstr>mailto:oskar.simane@uskhk.eu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eva.beranova</dc:creator>
  <cp:lastModifiedBy>Nikola Petráčková</cp:lastModifiedBy>
  <cp:revision>4</cp:revision>
  <cp:lastPrinted>2026-02-26T09:45:00Z</cp:lastPrinted>
  <dcterms:created xsi:type="dcterms:W3CDTF">2026-03-25T12:08:00Z</dcterms:created>
  <dcterms:modified xsi:type="dcterms:W3CDTF">2026-03-25T12:25:00Z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0x010100D500A10B459BE54A892C56879D57A888</vt:lpwstr>
  </property>
</Properties>
</file>