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3D10" w14:textId="7EA643BC" w:rsidR="00C8576F" w:rsidRPr="00C8576F" w:rsidRDefault="00C8576F" w:rsidP="00C8576F">
      <w:pPr>
        <w:autoSpaceDE w:val="0"/>
        <w:autoSpaceDN w:val="0"/>
        <w:adjustRightInd w:val="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</w:pPr>
      <w:bookmarkStart w:id="0" w:name="_Toc329621271"/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  <w:t>ČESTNÉ PROHLÁŠENÍ</w:t>
      </w:r>
    </w:p>
    <w:p w14:paraId="44BC6AF9" w14:textId="77777777" w:rsidR="00C8576F" w:rsidRPr="00C8576F" w:rsidRDefault="00C8576F" w:rsidP="00C8576F">
      <w:pPr>
        <w:widowControl w:val="0"/>
        <w:suppressAutoHyphens w:val="0"/>
        <w:ind w:right="-2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B60BC5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</w:pPr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  <w:t>o opatřeních ve vztahu k mezinárodním sankcím přijatým Evropskou unií v souvislosti s ruskou agresí na území Ukrajiny vůči Rusku a Bělorusku</w:t>
      </w:r>
    </w:p>
    <w:p w14:paraId="5B807525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A1B0479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Číslo a název projektu: ……………………...............................................................................</w:t>
      </w:r>
    </w:p>
    <w:p w14:paraId="298795B6" w14:textId="3893361B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Název veřejné zakázky: </w:t>
      </w:r>
      <w:r w:rsidR="00C17EE2" w:rsidRPr="00C17EE2">
        <w:rPr>
          <w:rFonts w:ascii="Arial" w:hAnsi="Arial" w:cs="Arial"/>
          <w:sz w:val="22"/>
          <w:szCs w:val="22"/>
          <w:lang w:eastAsia="zh-CN"/>
        </w:rPr>
        <w:t>II/300 Trutnov – Babí, II. etapa</w:t>
      </w:r>
    </w:p>
    <w:p w14:paraId="51873557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„veřejná zakázka“)</w:t>
      </w:r>
      <w:r w:rsidRPr="00C8576F">
        <w:rPr>
          <w:rFonts w:ascii="Arial" w:hAnsi="Arial" w:cs="Arial"/>
          <w:sz w:val="22"/>
          <w:szCs w:val="22"/>
          <w:lang w:eastAsia="zh-CN"/>
        </w:rPr>
        <w:tab/>
      </w:r>
    </w:p>
    <w:p w14:paraId="2F245130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F4B58F5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</w:t>
      </w:r>
    </w:p>
    <w:p w14:paraId="28A0838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 (název, IČO)……….................................................................................................</w:t>
      </w:r>
    </w:p>
    <w:p w14:paraId="30E28153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eastAsiaTheme="minorEastAsia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Zastoupen (jméno příjmení, funkce):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 xml:space="preserve">  </w:t>
      </w:r>
      <w:r w:rsidRPr="00C8576F">
        <w:rPr>
          <w:rFonts w:ascii="Arial" w:hAnsi="Arial" w:cs="Arial"/>
          <w:sz w:val="22"/>
          <w:szCs w:val="22"/>
          <w:lang w:eastAsia="zh-CN"/>
        </w:rPr>
        <w:t>.....................................................................................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>.</w:t>
      </w:r>
    </w:p>
    <w:p w14:paraId="7C88183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„dodavatel“)</w:t>
      </w:r>
    </w:p>
    <w:p w14:paraId="52D733EB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24EF967D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jako dodavatel veřejné zakázky nejsem dodavatelem ve smyslu nařízení Rady EU č. 2022/576, tj. nejsem:</w:t>
      </w:r>
    </w:p>
    <w:p w14:paraId="166D0444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F4969C9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ruským státním příslušníkem, fyzickou či právnickou osobou, subjektem či orgánem se sídlem v Rusku,</w:t>
      </w:r>
    </w:p>
    <w:p w14:paraId="6E6C2FFD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právnickou osobou, subjektem nebo orgánem, který je z více než 50 % přímo či nepřímo vlastněný některým ze subjektů uvedených v písmeni a), nebo</w:t>
      </w:r>
    </w:p>
    <w:p w14:paraId="4779F35F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fyzickou nebo právnickou osobou, subjektem nebo orgánem, který jedná jménem nebo na pokyn některého ze subjektů uvedených v písmeni a) nebo b).</w:t>
      </w:r>
    </w:p>
    <w:p w14:paraId="2C7A6419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E5ECBB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nevyužiji při plnění veřejné zakázky poddodavatele, který by naplnil výše uvedená písm. a) – c), pokud by plnil více než 10 % hodnoty zakázky.</w:t>
      </w:r>
    </w:p>
    <w:p w14:paraId="45BA84B3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8190AF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576F">
        <w:rPr>
          <w:rFonts w:ascii="Arial" w:hAnsi="Arial" w:cs="Arial"/>
          <w:b/>
          <w:sz w:val="22"/>
          <w:szCs w:val="22"/>
          <w:vertAlign w:val="superscript"/>
          <w:lang w:eastAsia="cs-CZ"/>
        </w:rPr>
        <w:footnoteReference w:id="1"/>
      </w:r>
      <w:r w:rsidRPr="00C8576F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48985241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69868CC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  <w:r w:rsidRPr="00C8576F">
        <w:rPr>
          <w:rFonts w:ascii="Arial" w:hAnsi="Arial" w:cs="Arial"/>
          <w:sz w:val="22"/>
          <w:szCs w:val="22"/>
          <w:lang w:eastAsia="cs-CZ"/>
        </w:rPr>
        <w:t>V případě změny výše uvedeného budu neprodleně zadavatele informovat.</w:t>
      </w:r>
    </w:p>
    <w:p w14:paraId="54902C31" w14:textId="6264ABE9" w:rsidR="00C8576F" w:rsidRDefault="00C8576F">
      <w:pPr>
        <w:suppressAutoHyphens w:val="0"/>
        <w:rPr>
          <w:b/>
          <w:bCs/>
          <w:sz w:val="36"/>
          <w:szCs w:val="36"/>
        </w:rPr>
      </w:pPr>
    </w:p>
    <w:p w14:paraId="3B426EFB" w14:textId="77777777" w:rsidR="00C8576F" w:rsidRDefault="00C8576F">
      <w:pPr>
        <w:suppressAutoHyphens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ADC1A57" w14:textId="4495A0B1" w:rsidR="0012713F" w:rsidRDefault="0012713F" w:rsidP="001271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ČESTNÉ PROHLÁŠENÍ</w:t>
      </w:r>
    </w:p>
    <w:p w14:paraId="7720362D" w14:textId="280D27F5" w:rsidR="007226AD" w:rsidRPr="0012713F" w:rsidRDefault="007226AD" w:rsidP="007226AD">
      <w:pPr>
        <w:jc w:val="center"/>
        <w:rPr>
          <w:rFonts w:ascii="Calibri" w:hAnsi="Calibri" w:cs="Arial"/>
          <w:sz w:val="28"/>
          <w:szCs w:val="28"/>
        </w:rPr>
      </w:pPr>
    </w:p>
    <w:p w14:paraId="1BA5F22E" w14:textId="1B0BC348" w:rsidR="0012713F" w:rsidRPr="002369E5" w:rsidRDefault="0012713F" w:rsidP="006478A2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 s názvem:</w:t>
      </w:r>
    </w:p>
    <w:p w14:paraId="0322111B" w14:textId="0B146EFC" w:rsidR="00050E3B" w:rsidRDefault="00004120" w:rsidP="00004120">
      <w:pPr>
        <w:spacing w:before="240"/>
        <w:jc w:val="center"/>
        <w:rPr>
          <w:bCs/>
          <w:sz w:val="24"/>
          <w:szCs w:val="24"/>
        </w:rPr>
      </w:pPr>
      <w:r w:rsidRPr="00004120">
        <w:rPr>
          <w:b/>
          <w:sz w:val="28"/>
          <w:szCs w:val="28"/>
        </w:rPr>
        <w:t>II/300 Trutnov – Babí, II. etapa</w:t>
      </w:r>
    </w:p>
    <w:p w14:paraId="4074FFC7" w14:textId="3B3D5960" w:rsidR="0012713F" w:rsidRPr="00DF03FD" w:rsidRDefault="00D267F1" w:rsidP="0012713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12713F">
      <w:pPr>
        <w:spacing w:before="24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12713F">
      <w:pPr>
        <w:spacing w:before="24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D267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94C83FB" w14:textId="77777777" w:rsidR="0012713F" w:rsidRDefault="0012713F" w:rsidP="0012713F">
      <w:pPr>
        <w:jc w:val="both"/>
        <w:rPr>
          <w:bCs/>
          <w:sz w:val="24"/>
          <w:szCs w:val="24"/>
        </w:rPr>
      </w:pPr>
    </w:p>
    <w:p w14:paraId="7106598A" w14:textId="77777777" w:rsidR="0012713F" w:rsidRDefault="0012713F" w:rsidP="007226AD">
      <w:pPr>
        <w:jc w:val="center"/>
        <w:rPr>
          <w:b/>
          <w:bCs/>
          <w:sz w:val="36"/>
          <w:szCs w:val="36"/>
        </w:rPr>
      </w:pPr>
    </w:p>
    <w:p w14:paraId="29CB6551" w14:textId="4CFE1DDF" w:rsidR="007226AD" w:rsidRPr="00050E3B" w:rsidRDefault="00D267F1" w:rsidP="0012713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12713F" w:rsidRPr="00050E3B">
        <w:rPr>
          <w:b/>
          <w:bCs/>
          <w:sz w:val="24"/>
          <w:szCs w:val="24"/>
          <w:u w:val="single"/>
        </w:rPr>
        <w:t>STŘETU ZÁJM</w:t>
      </w:r>
      <w:r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D26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2"/>
      </w:r>
    </w:p>
    <w:p w14:paraId="6E5C230F" w14:textId="7DE3401A" w:rsidR="00025187" w:rsidRDefault="00D267F1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 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121F1CCF" w:rsidR="00025187" w:rsidRDefault="00025187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sectPr w:rsidR="00025187" w:rsidSect="00D56B93">
      <w:headerReference w:type="defaul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86E3" w14:textId="71D9D8F1" w:rsidR="00D56B93" w:rsidRPr="00D56B93" w:rsidRDefault="00D56B93" w:rsidP="00D56B93">
    <w:pPr>
      <w:pStyle w:val="Zpat"/>
    </w:pPr>
    <w:r>
      <w:rPr>
        <w:noProof/>
      </w:rPr>
      <w:drawing>
        <wp:inline distT="0" distB="0" distL="0" distR="0" wp14:anchorId="4D647A41" wp14:editId="1AD7FF7C">
          <wp:extent cx="5760720" cy="69469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4B2401C1" w14:textId="77777777" w:rsidR="00C8576F" w:rsidRDefault="00C8576F" w:rsidP="00C8576F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  <w:footnote w:id="2">
    <w:p w14:paraId="27470C3F" w14:textId="77777777" w:rsidR="00050E3B" w:rsidRDefault="00565FDB" w:rsidP="00DF465D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  <w:p w14:paraId="238122C6" w14:textId="41388FCC" w:rsidR="008E1AA4" w:rsidRPr="008E1AA4" w:rsidRDefault="008E1AA4" w:rsidP="00B80420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04120"/>
    <w:rsid w:val="000112E5"/>
    <w:rsid w:val="00013266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71955"/>
    <w:rsid w:val="001B06F2"/>
    <w:rsid w:val="001E2FD3"/>
    <w:rsid w:val="00204CA7"/>
    <w:rsid w:val="00214036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478A2"/>
    <w:rsid w:val="00677F59"/>
    <w:rsid w:val="006924A1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A50D00"/>
    <w:rsid w:val="00A722E8"/>
    <w:rsid w:val="00AA412B"/>
    <w:rsid w:val="00AA53BB"/>
    <w:rsid w:val="00AE3BC0"/>
    <w:rsid w:val="00AE5338"/>
    <w:rsid w:val="00AF7358"/>
    <w:rsid w:val="00B0088A"/>
    <w:rsid w:val="00B14033"/>
    <w:rsid w:val="00B45533"/>
    <w:rsid w:val="00B46B89"/>
    <w:rsid w:val="00B53DCB"/>
    <w:rsid w:val="00B65894"/>
    <w:rsid w:val="00B72D92"/>
    <w:rsid w:val="00B80420"/>
    <w:rsid w:val="00BC29B0"/>
    <w:rsid w:val="00BC4728"/>
    <w:rsid w:val="00BC77CB"/>
    <w:rsid w:val="00BD2361"/>
    <w:rsid w:val="00BD3BA2"/>
    <w:rsid w:val="00C17EE2"/>
    <w:rsid w:val="00C32684"/>
    <w:rsid w:val="00C631D3"/>
    <w:rsid w:val="00C80118"/>
    <w:rsid w:val="00C82675"/>
    <w:rsid w:val="00C8576F"/>
    <w:rsid w:val="00D05012"/>
    <w:rsid w:val="00D0764C"/>
    <w:rsid w:val="00D23526"/>
    <w:rsid w:val="00D267F1"/>
    <w:rsid w:val="00D34770"/>
    <w:rsid w:val="00D55198"/>
    <w:rsid w:val="00D56B93"/>
    <w:rsid w:val="00D7649A"/>
    <w:rsid w:val="00DC06F9"/>
    <w:rsid w:val="00DF03FD"/>
    <w:rsid w:val="00DF465D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,Schriftart: 9 pt,Schriftart: 10 pt,Schriftart: 8 pt,pozn. pod čarou,Footnote,Text poznámky pod čiarou 007,Fußnotentextf,Geneva 9,Font: Geneva 9,Boston 10,f,Text pozn. pod čarou Char2,Text pozn. pod čarou Char Char"/>
    <w:basedOn w:val="Normln"/>
    <w:link w:val="TextpoznpodarouChar"/>
    <w:uiPriority w:val="99"/>
    <w:unhideWhenUsed/>
    <w:qFormat/>
    <w:rsid w:val="00565FDB"/>
  </w:style>
  <w:style w:type="character" w:customStyle="1" w:styleId="TextpoznpodarouChar">
    <w:name w:val="Text pozn. pod čarou Char"/>
    <w:aliases w:val="fn Char,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aliases w:val="Odstavec_muj,Nad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  <w:style w:type="character" w:styleId="Hypertextovodkaz">
    <w:name w:val="Hyperlink"/>
    <w:basedOn w:val="Standardnpsmoodstavce"/>
    <w:uiPriority w:val="99"/>
    <w:qFormat/>
    <w:rsid w:val="00C8576F"/>
    <w:rPr>
      <w:rFonts w:cs="Times New Roman"/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C8576F"/>
    <w:pPr>
      <w:widowControl w:val="0"/>
      <w:suppressAutoHyphens w:val="0"/>
      <w:spacing w:line="240" w:lineRule="exact"/>
      <w:jc w:val="center"/>
    </w:pPr>
    <w:rPr>
      <w:rFonts w:ascii="Arial" w:eastAsia="SimSun" w:hAnsi="Arial"/>
      <w:b/>
      <w:sz w:val="3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8576F"/>
    <w:rPr>
      <w:rFonts w:ascii="Arial" w:eastAsia="SimSu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10</cp:revision>
  <cp:lastPrinted>2015-11-12T04:35:00Z</cp:lastPrinted>
  <dcterms:created xsi:type="dcterms:W3CDTF">2023-04-04T11:50:00Z</dcterms:created>
  <dcterms:modified xsi:type="dcterms:W3CDTF">2026-03-26T07:45:00Z</dcterms:modified>
</cp:coreProperties>
</file>