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636" w:rsidRPr="00DA51B6" w:rsidRDefault="007E3636" w:rsidP="007E3636">
      <w:pPr>
        <w:pStyle w:val="Nzev"/>
        <w:rPr>
          <w:rFonts w:ascii="Arial" w:hAnsi="Arial" w:cs="Arial"/>
          <w:color w:val="000000"/>
          <w:sz w:val="22"/>
          <w:szCs w:val="22"/>
          <w:lang w:val="cs-CZ"/>
        </w:rPr>
      </w:pPr>
      <w:bookmarkStart w:id="0" w:name="_GoBack"/>
      <w:bookmarkEnd w:id="0"/>
      <w:r w:rsidRPr="00DA51B6">
        <w:rPr>
          <w:rFonts w:ascii="Arial" w:hAnsi="Arial" w:cs="Arial"/>
          <w:color w:val="000000"/>
          <w:sz w:val="22"/>
          <w:szCs w:val="22"/>
        </w:rPr>
        <w:t xml:space="preserve">RÁMCOVÁ KUPNÍ SMLOUVA </w:t>
      </w:r>
    </w:p>
    <w:p w:rsidR="005C6254" w:rsidRPr="00DA51B6" w:rsidRDefault="005C6254" w:rsidP="007E3636">
      <w:pPr>
        <w:pStyle w:val="Nzev"/>
        <w:rPr>
          <w:rFonts w:ascii="Arial" w:hAnsi="Arial" w:cs="Arial"/>
          <w:color w:val="000000"/>
          <w:sz w:val="18"/>
          <w:szCs w:val="18"/>
          <w:lang w:val="cs-CZ"/>
        </w:rPr>
      </w:pPr>
    </w:p>
    <w:p w:rsidR="0002484F" w:rsidRPr="00DA51B6" w:rsidRDefault="0002484F" w:rsidP="007E3636">
      <w:pPr>
        <w:pStyle w:val="Nzev"/>
        <w:rPr>
          <w:rFonts w:ascii="Arial" w:hAnsi="Arial" w:cs="Arial"/>
          <w:color w:val="000000"/>
          <w:sz w:val="18"/>
          <w:szCs w:val="18"/>
          <w:lang w:val="cs-CZ"/>
        </w:rPr>
      </w:pPr>
    </w:p>
    <w:p w:rsidR="005C6254" w:rsidRPr="00DA51B6" w:rsidRDefault="003E2297" w:rsidP="007E3636">
      <w:pPr>
        <w:pStyle w:val="Nzev"/>
        <w:rPr>
          <w:rFonts w:ascii="Arial" w:hAnsi="Arial" w:cs="Arial"/>
          <w:bCs w:val="0"/>
          <w:sz w:val="18"/>
          <w:szCs w:val="18"/>
          <w:lang w:val="cs-CZ"/>
        </w:rPr>
      </w:pPr>
      <w:r w:rsidRPr="00DA51B6">
        <w:rPr>
          <w:rFonts w:ascii="Arial" w:hAnsi="Arial" w:cs="Arial"/>
          <w:bCs w:val="0"/>
          <w:sz w:val="18"/>
          <w:szCs w:val="18"/>
          <w:lang w:val="cs-CZ"/>
        </w:rPr>
        <w:t>I.</w:t>
      </w:r>
    </w:p>
    <w:p w:rsidR="007E3636" w:rsidRPr="00DA51B6" w:rsidRDefault="007E3636" w:rsidP="00BA4661">
      <w:pPr>
        <w:pStyle w:val="Nzev"/>
        <w:spacing w:after="120"/>
        <w:rPr>
          <w:rFonts w:ascii="Arial" w:hAnsi="Arial" w:cs="Arial"/>
          <w:bCs w:val="0"/>
          <w:color w:val="000000"/>
          <w:sz w:val="18"/>
          <w:szCs w:val="18"/>
        </w:rPr>
      </w:pPr>
      <w:r w:rsidRPr="00DA51B6">
        <w:rPr>
          <w:rFonts w:ascii="Arial" w:hAnsi="Arial" w:cs="Arial"/>
          <w:bCs w:val="0"/>
          <w:color w:val="000000"/>
          <w:sz w:val="18"/>
          <w:szCs w:val="18"/>
        </w:rPr>
        <w:t>SMLUVNÍ STRANY</w:t>
      </w:r>
    </w:p>
    <w:p w:rsidR="0002484F" w:rsidRPr="00DA51B6" w:rsidRDefault="0002484F" w:rsidP="00BA4661">
      <w:pPr>
        <w:pStyle w:val="Nzev"/>
        <w:spacing w:after="120"/>
        <w:rPr>
          <w:rFonts w:ascii="Arial" w:hAnsi="Arial" w:cs="Arial"/>
          <w:bCs w:val="0"/>
          <w:color w:val="000000"/>
          <w:sz w:val="18"/>
          <w:szCs w:val="18"/>
          <w:lang w:val="cs-CZ"/>
        </w:rPr>
      </w:pPr>
    </w:p>
    <w:p w:rsidR="007E3636" w:rsidRPr="00DA51B6" w:rsidRDefault="007E3636" w:rsidP="007E3636">
      <w:pPr>
        <w:pStyle w:val="Nzev"/>
        <w:numPr>
          <w:ilvl w:val="0"/>
          <w:numId w:val="21"/>
        </w:numPr>
        <w:spacing w:before="120" w:after="60"/>
        <w:ind w:left="284" w:hanging="284"/>
        <w:jc w:val="left"/>
        <w:rPr>
          <w:rFonts w:ascii="Arial" w:eastAsia="Calibri" w:hAnsi="Arial" w:cs="Arial"/>
          <w:bCs w:val="0"/>
          <w:sz w:val="18"/>
          <w:szCs w:val="18"/>
          <w:u w:val="single"/>
          <w:lang w:eastAsia="en-US"/>
        </w:rPr>
      </w:pPr>
      <w:r w:rsidRPr="00DA51B6">
        <w:rPr>
          <w:rFonts w:ascii="Arial" w:hAnsi="Arial" w:cs="Arial"/>
          <w:bCs w:val="0"/>
          <w:color w:val="000000"/>
          <w:sz w:val="18"/>
          <w:szCs w:val="18"/>
          <w:u w:val="single"/>
        </w:rPr>
        <w:t>DODAVATEL:</w:t>
      </w:r>
    </w:p>
    <w:p w:rsidR="00DA51B6" w:rsidRPr="004A2F28" w:rsidRDefault="00DA51B6" w:rsidP="00DA51B6">
      <w:pPr>
        <w:pStyle w:val="Nzev"/>
        <w:ind w:firstLine="284"/>
        <w:jc w:val="left"/>
        <w:rPr>
          <w:rFonts w:ascii="Arial" w:eastAsia="Calibri" w:hAnsi="Arial" w:cs="Arial"/>
          <w:b w:val="0"/>
          <w:sz w:val="18"/>
          <w:szCs w:val="18"/>
          <w:lang w:val="cs-CZ" w:eastAsia="en-US"/>
        </w:rPr>
      </w:pPr>
      <w:r w:rsidRPr="004A2F28">
        <w:rPr>
          <w:rFonts w:ascii="Arial" w:eastAsia="Calibri" w:hAnsi="Arial" w:cs="Arial"/>
          <w:b w:val="0"/>
          <w:bCs w:val="0"/>
          <w:sz w:val="18"/>
          <w:szCs w:val="18"/>
          <w:lang w:eastAsia="en-US"/>
        </w:rPr>
        <w:t>název:</w:t>
      </w:r>
      <w:r w:rsidRPr="004A2F28">
        <w:rPr>
          <w:rFonts w:ascii="Arial" w:eastAsia="Calibri" w:hAnsi="Arial" w:cs="Arial"/>
          <w:b w:val="0"/>
          <w:bCs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highlight w:val="yellow"/>
          <w:lang w:val="cs-CZ" w:eastAsia="en-US"/>
        </w:rPr>
        <w:t>………………………………… (bude doplněno před podpisem smlouvy)</w:t>
      </w:r>
    </w:p>
    <w:p w:rsidR="00DA51B6" w:rsidRDefault="00DA51B6" w:rsidP="00DA51B6">
      <w:pPr>
        <w:pStyle w:val="Nzev"/>
        <w:ind w:firstLine="284"/>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se sídlem:</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highlight w:val="yellow"/>
          <w:lang w:val="cs-CZ" w:eastAsia="en-US"/>
        </w:rPr>
        <w:t>………………………………… (bude doplněno před podpisem smlouvy)</w:t>
      </w:r>
    </w:p>
    <w:p w:rsidR="00DA51B6" w:rsidRDefault="00DA51B6" w:rsidP="00DA51B6">
      <w:pPr>
        <w:pStyle w:val="Nzev"/>
        <w:ind w:firstLine="284"/>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IČ</w:t>
      </w:r>
      <w:r>
        <w:rPr>
          <w:rFonts w:ascii="Arial" w:eastAsia="Calibri" w:hAnsi="Arial" w:cs="Arial"/>
          <w:b w:val="0"/>
          <w:sz w:val="18"/>
          <w:szCs w:val="18"/>
          <w:lang w:val="cs-CZ" w:eastAsia="en-US"/>
        </w:rPr>
        <w:t>O:</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highlight w:val="yellow"/>
          <w:lang w:val="cs-CZ" w:eastAsia="en-US"/>
        </w:rPr>
        <w:t>………………………………… (bude doplněno před podpisem smlouvy)</w:t>
      </w:r>
    </w:p>
    <w:p w:rsidR="00DA51B6" w:rsidRPr="004A2F28" w:rsidRDefault="00DA51B6" w:rsidP="00DA51B6">
      <w:pPr>
        <w:pStyle w:val="Nzev"/>
        <w:ind w:firstLine="284"/>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DIČ:</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Pr="004A2F28">
        <w:rPr>
          <w:rFonts w:ascii="Arial" w:eastAsia="Calibri" w:hAnsi="Arial" w:cs="Arial"/>
          <w:b w:val="0"/>
          <w:sz w:val="18"/>
          <w:szCs w:val="18"/>
          <w:highlight w:val="yellow"/>
          <w:lang w:val="cs-CZ" w:eastAsia="en-US"/>
        </w:rPr>
        <w:t>………………………………… (bude doplněno před podpisem smlouvy)</w:t>
      </w:r>
    </w:p>
    <w:p w:rsidR="00DA51B6" w:rsidRPr="004A2F28" w:rsidRDefault="00DA51B6" w:rsidP="007B0CAF">
      <w:pPr>
        <w:pStyle w:val="Nzev"/>
        <w:ind w:left="2832" w:hanging="2548"/>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zaps</w:t>
      </w:r>
      <w:r w:rsidRPr="004A2F28">
        <w:rPr>
          <w:rFonts w:ascii="Arial" w:eastAsia="Calibri" w:hAnsi="Arial" w:cs="Arial"/>
          <w:b w:val="0"/>
          <w:sz w:val="18"/>
          <w:szCs w:val="18"/>
          <w:lang w:val="cs-CZ" w:eastAsia="en-US"/>
        </w:rPr>
        <w:t>aný</w:t>
      </w:r>
      <w:r w:rsidRPr="004A2F28">
        <w:rPr>
          <w:rFonts w:ascii="Arial" w:eastAsia="Calibri" w:hAnsi="Arial" w:cs="Arial"/>
          <w:b w:val="0"/>
          <w:sz w:val="18"/>
          <w:szCs w:val="18"/>
          <w:lang w:eastAsia="en-US"/>
        </w:rPr>
        <w:t>:</w:t>
      </w:r>
      <w:r w:rsidRPr="004A2F28">
        <w:rPr>
          <w:rFonts w:ascii="Arial" w:eastAsia="Calibri" w:hAnsi="Arial" w:cs="Arial"/>
          <w:b w:val="0"/>
          <w:sz w:val="18"/>
          <w:szCs w:val="18"/>
          <w:lang w:eastAsia="en-US"/>
        </w:rPr>
        <w:tab/>
        <w:t xml:space="preserve">v obchodním rejstříku vedeném </w:t>
      </w:r>
      <w:r w:rsidRPr="004A2F28">
        <w:rPr>
          <w:rFonts w:ascii="Arial" w:eastAsia="Calibri" w:hAnsi="Arial" w:cs="Arial"/>
          <w:b w:val="0"/>
          <w:sz w:val="18"/>
          <w:szCs w:val="18"/>
          <w:highlight w:val="yellow"/>
          <w:lang w:val="cs-CZ" w:eastAsia="en-US"/>
        </w:rPr>
        <w:t>………………………</w:t>
      </w:r>
      <w:r w:rsidRPr="004A2F28">
        <w:rPr>
          <w:rFonts w:ascii="Arial" w:eastAsia="Calibri" w:hAnsi="Arial" w:cs="Arial"/>
          <w:b w:val="0"/>
          <w:sz w:val="18"/>
          <w:szCs w:val="18"/>
          <w:lang w:val="cs-CZ" w:eastAsia="en-US"/>
        </w:rPr>
        <w:t xml:space="preserve"> </w:t>
      </w:r>
      <w:r w:rsidRPr="004A2F28">
        <w:rPr>
          <w:rFonts w:ascii="Arial" w:eastAsia="Calibri" w:hAnsi="Arial" w:cs="Arial"/>
          <w:b w:val="0"/>
          <w:sz w:val="18"/>
          <w:szCs w:val="18"/>
          <w:lang w:eastAsia="en-US"/>
        </w:rPr>
        <w:t>soudem v</w:t>
      </w:r>
      <w:r w:rsidRPr="004A2F28">
        <w:rPr>
          <w:rFonts w:ascii="Arial" w:eastAsia="Calibri" w:hAnsi="Arial" w:cs="Arial"/>
          <w:b w:val="0"/>
          <w:sz w:val="18"/>
          <w:szCs w:val="18"/>
          <w:lang w:val="cs-CZ" w:eastAsia="en-US"/>
        </w:rPr>
        <w:t xml:space="preserve">  </w:t>
      </w:r>
      <w:r w:rsidRPr="004A2F28">
        <w:rPr>
          <w:rFonts w:ascii="Arial" w:eastAsia="Calibri" w:hAnsi="Arial" w:cs="Arial"/>
          <w:b w:val="0"/>
          <w:sz w:val="18"/>
          <w:szCs w:val="18"/>
          <w:highlight w:val="yellow"/>
          <w:lang w:val="cs-CZ" w:eastAsia="en-US"/>
        </w:rPr>
        <w:t xml:space="preserve">……………, </w:t>
      </w:r>
      <w:r w:rsidRPr="004A2F28">
        <w:rPr>
          <w:rFonts w:ascii="Arial" w:eastAsia="Calibri" w:hAnsi="Arial" w:cs="Arial"/>
          <w:b w:val="0"/>
          <w:sz w:val="18"/>
          <w:szCs w:val="18"/>
          <w:highlight w:val="yellow"/>
          <w:lang w:eastAsia="en-US"/>
        </w:rPr>
        <w:t>oddíl</w:t>
      </w:r>
      <w:r w:rsidRPr="004A2F28">
        <w:rPr>
          <w:rFonts w:ascii="Arial" w:eastAsia="Calibri" w:hAnsi="Arial" w:cs="Arial"/>
          <w:b w:val="0"/>
          <w:sz w:val="18"/>
          <w:szCs w:val="18"/>
          <w:highlight w:val="yellow"/>
          <w:lang w:val="cs-CZ" w:eastAsia="en-US"/>
        </w:rPr>
        <w:t xml:space="preserve"> …</w:t>
      </w:r>
      <w:r>
        <w:rPr>
          <w:rFonts w:ascii="Arial" w:eastAsia="Calibri" w:hAnsi="Arial" w:cs="Arial"/>
          <w:b w:val="0"/>
          <w:sz w:val="18"/>
          <w:szCs w:val="18"/>
          <w:highlight w:val="yellow"/>
          <w:lang w:val="cs-CZ" w:eastAsia="en-US"/>
        </w:rPr>
        <w:t>………</w:t>
      </w:r>
      <w:r w:rsidRPr="004A2F28">
        <w:rPr>
          <w:rFonts w:ascii="Arial" w:eastAsia="Calibri" w:hAnsi="Arial" w:cs="Arial"/>
          <w:b w:val="0"/>
          <w:sz w:val="18"/>
          <w:szCs w:val="18"/>
          <w:highlight w:val="yellow"/>
          <w:lang w:eastAsia="en-US"/>
        </w:rPr>
        <w:t>, vlož</w:t>
      </w:r>
      <w:r>
        <w:rPr>
          <w:rFonts w:ascii="Arial" w:eastAsia="Calibri" w:hAnsi="Arial" w:cs="Arial"/>
          <w:b w:val="0"/>
          <w:sz w:val="18"/>
          <w:szCs w:val="18"/>
          <w:highlight w:val="yellow"/>
          <w:lang w:val="cs-CZ" w:eastAsia="en-US"/>
        </w:rPr>
        <w:t>ka</w:t>
      </w:r>
      <w:r w:rsidRPr="004A2F28">
        <w:rPr>
          <w:rFonts w:ascii="Arial" w:eastAsia="Calibri" w:hAnsi="Arial" w:cs="Arial"/>
          <w:b w:val="0"/>
          <w:sz w:val="18"/>
          <w:szCs w:val="18"/>
          <w:highlight w:val="yellow"/>
          <w:lang w:eastAsia="en-US"/>
        </w:rPr>
        <w:t xml:space="preserve"> </w:t>
      </w:r>
      <w:r>
        <w:rPr>
          <w:rFonts w:ascii="Arial" w:eastAsia="Calibri" w:hAnsi="Arial" w:cs="Arial"/>
          <w:b w:val="0"/>
          <w:sz w:val="18"/>
          <w:szCs w:val="18"/>
          <w:highlight w:val="yellow"/>
          <w:lang w:val="cs-CZ" w:eastAsia="en-US"/>
        </w:rPr>
        <w:t>.</w:t>
      </w:r>
      <w:r w:rsidRPr="004A2F28">
        <w:rPr>
          <w:rFonts w:ascii="Arial" w:eastAsia="Calibri" w:hAnsi="Arial" w:cs="Arial"/>
          <w:b w:val="0"/>
          <w:sz w:val="18"/>
          <w:szCs w:val="18"/>
          <w:highlight w:val="yellow"/>
          <w:lang w:eastAsia="en-US"/>
        </w:rPr>
        <w:t>…</w:t>
      </w:r>
      <w:r w:rsidRPr="004A2F28">
        <w:rPr>
          <w:rFonts w:ascii="Arial" w:eastAsia="Calibri" w:hAnsi="Arial" w:cs="Arial"/>
          <w:b w:val="0"/>
          <w:sz w:val="18"/>
          <w:szCs w:val="18"/>
          <w:highlight w:val="yellow"/>
          <w:lang w:val="cs-CZ" w:eastAsia="en-US"/>
        </w:rPr>
        <w:t>……</w:t>
      </w:r>
      <w:r>
        <w:rPr>
          <w:rFonts w:ascii="Arial" w:eastAsia="Calibri" w:hAnsi="Arial" w:cs="Arial"/>
          <w:b w:val="0"/>
          <w:sz w:val="18"/>
          <w:szCs w:val="18"/>
          <w:highlight w:val="yellow"/>
          <w:lang w:val="cs-CZ" w:eastAsia="en-US"/>
        </w:rPr>
        <w:t>(</w:t>
      </w:r>
      <w:r w:rsidRPr="004A2F28">
        <w:rPr>
          <w:rFonts w:ascii="Arial" w:eastAsia="Calibri" w:hAnsi="Arial" w:cs="Arial"/>
          <w:b w:val="0"/>
          <w:sz w:val="18"/>
          <w:szCs w:val="18"/>
          <w:highlight w:val="yellow"/>
          <w:lang w:val="cs-CZ" w:eastAsia="en-US"/>
        </w:rPr>
        <w:t>bude doplněno před podpisem smlouvy)</w:t>
      </w:r>
    </w:p>
    <w:p w:rsidR="00DA51B6" w:rsidRPr="004A2F28" w:rsidRDefault="00DA51B6" w:rsidP="007B0CAF">
      <w:pPr>
        <w:pStyle w:val="Nzev"/>
        <w:ind w:firstLine="284"/>
        <w:jc w:val="left"/>
        <w:rPr>
          <w:rFonts w:ascii="Arial" w:eastAsia="Calibri" w:hAnsi="Arial" w:cs="Arial"/>
          <w:b w:val="0"/>
          <w:sz w:val="18"/>
          <w:szCs w:val="18"/>
          <w:lang w:val="cs-CZ" w:eastAsia="en-US"/>
        </w:rPr>
      </w:pPr>
      <w:r w:rsidRPr="004A2F28">
        <w:rPr>
          <w:rFonts w:ascii="Arial" w:eastAsia="Calibri" w:hAnsi="Arial" w:cs="Arial"/>
          <w:b w:val="0"/>
          <w:sz w:val="18"/>
          <w:szCs w:val="18"/>
          <w:lang w:eastAsia="en-US"/>
        </w:rPr>
        <w:t>zastoupen:</w:t>
      </w:r>
      <w:r w:rsidRPr="004A2F28">
        <w:rPr>
          <w:rFonts w:ascii="Arial" w:eastAsia="Calibri" w:hAnsi="Arial" w:cs="Arial"/>
          <w:b w:val="0"/>
          <w:sz w:val="18"/>
          <w:szCs w:val="18"/>
          <w:lang w:eastAsia="en-US"/>
        </w:rPr>
        <w:tab/>
      </w:r>
      <w:r w:rsidRPr="004A2F28">
        <w:rPr>
          <w:rFonts w:ascii="Arial" w:eastAsia="Calibri" w:hAnsi="Arial" w:cs="Arial"/>
          <w:b w:val="0"/>
          <w:sz w:val="18"/>
          <w:szCs w:val="18"/>
          <w:lang w:eastAsia="en-US"/>
        </w:rPr>
        <w:tab/>
      </w:r>
      <w:r w:rsidR="007B0CAF">
        <w:rPr>
          <w:rFonts w:ascii="Arial" w:eastAsia="Calibri" w:hAnsi="Arial" w:cs="Arial"/>
          <w:b w:val="0"/>
          <w:sz w:val="18"/>
          <w:szCs w:val="18"/>
          <w:lang w:eastAsia="en-US"/>
        </w:rPr>
        <w:tab/>
      </w:r>
      <w:r>
        <w:rPr>
          <w:rFonts w:ascii="Arial" w:eastAsia="Calibri" w:hAnsi="Arial" w:cs="Arial"/>
          <w:b w:val="0"/>
          <w:sz w:val="18"/>
          <w:szCs w:val="18"/>
          <w:highlight w:val="yellow"/>
          <w:lang w:val="cs-CZ" w:eastAsia="en-US"/>
        </w:rPr>
        <w:t xml:space="preserve">…………………………………  </w:t>
      </w:r>
      <w:r w:rsidRPr="004A2F28">
        <w:rPr>
          <w:rFonts w:ascii="Arial" w:eastAsia="Calibri" w:hAnsi="Arial" w:cs="Arial"/>
          <w:b w:val="0"/>
          <w:sz w:val="18"/>
          <w:szCs w:val="18"/>
          <w:highlight w:val="yellow"/>
          <w:lang w:val="cs-CZ" w:eastAsia="en-US"/>
        </w:rPr>
        <w:t>(bude doplněno před podpisem smlouvy)</w:t>
      </w:r>
    </w:p>
    <w:p w:rsidR="00DA51B6" w:rsidRPr="004A2F28" w:rsidRDefault="00DA51B6" w:rsidP="007B0CAF">
      <w:pPr>
        <w:pStyle w:val="Nzev"/>
        <w:ind w:firstLine="284"/>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tel:</w:t>
      </w:r>
      <w:r w:rsidRPr="004A2F28">
        <w:rPr>
          <w:rFonts w:ascii="Arial" w:eastAsia="Calibri" w:hAnsi="Arial" w:cs="Arial"/>
          <w:b w:val="0"/>
          <w:sz w:val="18"/>
          <w:szCs w:val="18"/>
          <w:lang w:val="cs-CZ" w:eastAsia="en-US"/>
        </w:rPr>
        <w:tab/>
      </w:r>
      <w:r w:rsidRPr="004A2F28">
        <w:rPr>
          <w:rFonts w:ascii="Arial" w:eastAsia="Calibri" w:hAnsi="Arial" w:cs="Arial"/>
          <w:b w:val="0"/>
          <w:sz w:val="18"/>
          <w:szCs w:val="18"/>
          <w:lang w:val="cs-CZ" w:eastAsia="en-US"/>
        </w:rPr>
        <w:tab/>
      </w:r>
      <w:r w:rsidR="007B0CAF">
        <w:rPr>
          <w:rFonts w:ascii="Arial" w:eastAsia="Calibri" w:hAnsi="Arial" w:cs="Arial"/>
          <w:b w:val="0"/>
          <w:sz w:val="18"/>
          <w:szCs w:val="18"/>
          <w:lang w:val="cs-CZ" w:eastAsia="en-US"/>
        </w:rPr>
        <w:tab/>
      </w:r>
      <w:r w:rsidR="007B0CAF">
        <w:rPr>
          <w:rFonts w:ascii="Arial" w:eastAsia="Calibri" w:hAnsi="Arial" w:cs="Arial"/>
          <w:b w:val="0"/>
          <w:sz w:val="18"/>
          <w:szCs w:val="18"/>
          <w:lang w:val="cs-CZ" w:eastAsia="en-US"/>
        </w:rPr>
        <w:tab/>
      </w:r>
      <w:r w:rsidRPr="004A2F28">
        <w:rPr>
          <w:rFonts w:ascii="Arial" w:eastAsia="Calibri" w:hAnsi="Arial" w:cs="Arial"/>
          <w:b w:val="0"/>
          <w:sz w:val="18"/>
          <w:szCs w:val="18"/>
          <w:highlight w:val="yellow"/>
          <w:lang w:val="cs-CZ" w:eastAsia="en-US"/>
        </w:rPr>
        <w:t>………………………..…………(bude doplněno před podpisem smlouvy)</w:t>
      </w:r>
    </w:p>
    <w:p w:rsidR="00DA51B6" w:rsidRPr="004A2F28" w:rsidRDefault="00DA51B6" w:rsidP="007B0CAF">
      <w:pPr>
        <w:pStyle w:val="Nzev"/>
        <w:ind w:firstLine="284"/>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e-mail:</w:t>
      </w:r>
      <w:r w:rsidRPr="004A2F28">
        <w:rPr>
          <w:rFonts w:ascii="Arial" w:eastAsia="Calibri" w:hAnsi="Arial" w:cs="Arial"/>
          <w:b w:val="0"/>
          <w:sz w:val="18"/>
          <w:szCs w:val="18"/>
          <w:lang w:val="cs-CZ" w:eastAsia="en-US"/>
        </w:rPr>
        <w:tab/>
      </w:r>
      <w:r w:rsidR="007B0CAF">
        <w:rPr>
          <w:rFonts w:ascii="Arial" w:eastAsia="Calibri" w:hAnsi="Arial" w:cs="Arial"/>
          <w:b w:val="0"/>
          <w:sz w:val="18"/>
          <w:szCs w:val="18"/>
          <w:lang w:val="cs-CZ" w:eastAsia="en-US"/>
        </w:rPr>
        <w:tab/>
      </w:r>
      <w:r w:rsidR="007B0CAF">
        <w:rPr>
          <w:rFonts w:ascii="Arial" w:eastAsia="Calibri" w:hAnsi="Arial" w:cs="Arial"/>
          <w:b w:val="0"/>
          <w:sz w:val="18"/>
          <w:szCs w:val="18"/>
          <w:lang w:val="cs-CZ" w:eastAsia="en-US"/>
        </w:rPr>
        <w:tab/>
      </w:r>
      <w:r>
        <w:rPr>
          <w:rFonts w:ascii="Arial" w:eastAsia="Calibri" w:hAnsi="Arial" w:cs="Arial"/>
          <w:b w:val="0"/>
          <w:sz w:val="18"/>
          <w:szCs w:val="18"/>
          <w:highlight w:val="yellow"/>
          <w:lang w:val="cs-CZ" w:eastAsia="en-US"/>
        </w:rPr>
        <w:t xml:space="preserve">…………………………………  </w:t>
      </w:r>
      <w:r w:rsidRPr="004A2F28">
        <w:rPr>
          <w:rFonts w:ascii="Arial" w:eastAsia="Calibri" w:hAnsi="Arial" w:cs="Arial"/>
          <w:b w:val="0"/>
          <w:sz w:val="18"/>
          <w:szCs w:val="18"/>
          <w:highlight w:val="yellow"/>
          <w:lang w:val="cs-CZ" w:eastAsia="en-US"/>
        </w:rPr>
        <w:t>(bude doplněno před podpisem smlouvy)</w:t>
      </w:r>
    </w:p>
    <w:p w:rsidR="00DA51B6" w:rsidRPr="004A2F28" w:rsidRDefault="00DA51B6" w:rsidP="007B0CAF">
      <w:pPr>
        <w:pStyle w:val="Nzev"/>
        <w:ind w:firstLine="284"/>
        <w:jc w:val="left"/>
        <w:rPr>
          <w:rFonts w:ascii="Arial" w:eastAsia="Calibri" w:hAnsi="Arial" w:cs="Arial"/>
          <w:b w:val="0"/>
          <w:sz w:val="18"/>
          <w:szCs w:val="18"/>
          <w:lang w:val="cs-CZ" w:eastAsia="en-US"/>
        </w:rPr>
      </w:pPr>
      <w:r w:rsidRPr="004A2F28">
        <w:rPr>
          <w:rFonts w:ascii="Arial" w:eastAsia="Calibri" w:hAnsi="Arial" w:cs="Arial"/>
          <w:b w:val="0"/>
          <w:sz w:val="18"/>
          <w:szCs w:val="18"/>
          <w:lang w:val="cs-CZ" w:eastAsia="en-US"/>
        </w:rPr>
        <w:t>bankovní spojení:</w:t>
      </w:r>
      <w:r w:rsidRPr="004A2F28">
        <w:rPr>
          <w:rFonts w:ascii="Arial" w:eastAsia="Calibri" w:hAnsi="Arial" w:cs="Arial"/>
          <w:b w:val="0"/>
          <w:sz w:val="18"/>
          <w:szCs w:val="18"/>
          <w:lang w:val="cs-CZ" w:eastAsia="en-US"/>
        </w:rPr>
        <w:tab/>
      </w:r>
      <w:r w:rsidR="007B0CAF">
        <w:rPr>
          <w:rFonts w:ascii="Arial" w:eastAsia="Calibri" w:hAnsi="Arial" w:cs="Arial"/>
          <w:b w:val="0"/>
          <w:sz w:val="18"/>
          <w:szCs w:val="18"/>
          <w:lang w:val="cs-CZ" w:eastAsia="en-US"/>
        </w:rPr>
        <w:tab/>
      </w:r>
      <w:r>
        <w:rPr>
          <w:rFonts w:ascii="Arial" w:eastAsia="Calibri" w:hAnsi="Arial" w:cs="Arial"/>
          <w:b w:val="0"/>
          <w:sz w:val="18"/>
          <w:szCs w:val="18"/>
          <w:highlight w:val="yellow"/>
          <w:lang w:val="cs-CZ" w:eastAsia="en-US"/>
        </w:rPr>
        <w:t xml:space="preserve">…………………………………  </w:t>
      </w:r>
      <w:r w:rsidRPr="004A2F28">
        <w:rPr>
          <w:rFonts w:ascii="Arial" w:eastAsia="Calibri" w:hAnsi="Arial" w:cs="Arial"/>
          <w:b w:val="0"/>
          <w:sz w:val="18"/>
          <w:szCs w:val="18"/>
          <w:highlight w:val="yellow"/>
          <w:lang w:val="cs-CZ" w:eastAsia="en-US"/>
        </w:rPr>
        <w:t>(bude doplněno před podpisem smlouvy)</w:t>
      </w:r>
    </w:p>
    <w:p w:rsidR="00DA51B6" w:rsidRPr="004A2F28" w:rsidRDefault="00DA51B6" w:rsidP="007B0CAF">
      <w:pPr>
        <w:pStyle w:val="Nzev"/>
        <w:ind w:firstLine="284"/>
        <w:jc w:val="left"/>
        <w:rPr>
          <w:rFonts w:ascii="Arial" w:hAnsi="Arial" w:cs="Arial"/>
          <w:color w:val="000000"/>
          <w:sz w:val="18"/>
          <w:szCs w:val="18"/>
        </w:rPr>
      </w:pPr>
      <w:r w:rsidRPr="004A2F28">
        <w:rPr>
          <w:rFonts w:ascii="Arial" w:eastAsia="Calibri" w:hAnsi="Arial" w:cs="Arial"/>
          <w:b w:val="0"/>
          <w:sz w:val="18"/>
          <w:szCs w:val="18"/>
          <w:lang w:val="cs-CZ" w:eastAsia="en-US"/>
        </w:rPr>
        <w:t>číslo účtu:</w:t>
      </w:r>
      <w:r w:rsidRPr="004A2F28">
        <w:rPr>
          <w:rFonts w:ascii="Arial" w:eastAsia="Calibri" w:hAnsi="Arial" w:cs="Arial"/>
          <w:b w:val="0"/>
          <w:sz w:val="18"/>
          <w:szCs w:val="18"/>
          <w:lang w:val="cs-CZ" w:eastAsia="en-US"/>
        </w:rPr>
        <w:tab/>
      </w:r>
      <w:r w:rsidR="007B0CAF">
        <w:rPr>
          <w:rFonts w:ascii="Arial" w:eastAsia="Calibri" w:hAnsi="Arial" w:cs="Arial"/>
          <w:b w:val="0"/>
          <w:sz w:val="18"/>
          <w:szCs w:val="18"/>
          <w:lang w:val="cs-CZ" w:eastAsia="en-US"/>
        </w:rPr>
        <w:tab/>
      </w:r>
      <w:r w:rsidR="007B0CAF">
        <w:rPr>
          <w:rFonts w:ascii="Arial" w:eastAsia="Calibri" w:hAnsi="Arial" w:cs="Arial"/>
          <w:b w:val="0"/>
          <w:sz w:val="18"/>
          <w:szCs w:val="18"/>
          <w:lang w:val="cs-CZ" w:eastAsia="en-US"/>
        </w:rPr>
        <w:tab/>
      </w:r>
      <w:r>
        <w:rPr>
          <w:rFonts w:ascii="Arial" w:eastAsia="Calibri" w:hAnsi="Arial" w:cs="Arial"/>
          <w:b w:val="0"/>
          <w:sz w:val="18"/>
          <w:szCs w:val="18"/>
          <w:highlight w:val="yellow"/>
          <w:lang w:val="cs-CZ" w:eastAsia="en-US"/>
        </w:rPr>
        <w:t xml:space="preserve">…………………………………  </w:t>
      </w:r>
      <w:r w:rsidRPr="004A2F28">
        <w:rPr>
          <w:rFonts w:ascii="Arial" w:eastAsia="Calibri" w:hAnsi="Arial" w:cs="Arial"/>
          <w:b w:val="0"/>
          <w:sz w:val="18"/>
          <w:szCs w:val="18"/>
          <w:highlight w:val="yellow"/>
          <w:lang w:val="cs-CZ" w:eastAsia="en-US"/>
        </w:rPr>
        <w:t>(bude doplněno před podpisem smlouvy)</w:t>
      </w:r>
      <w:r w:rsidRPr="004A2F28">
        <w:rPr>
          <w:rFonts w:ascii="Arial" w:hAnsi="Arial" w:cs="Arial"/>
          <w:color w:val="000000"/>
          <w:sz w:val="18"/>
          <w:szCs w:val="18"/>
        </w:rPr>
        <w:t xml:space="preserve"> </w:t>
      </w:r>
    </w:p>
    <w:p w:rsidR="007E3636" w:rsidRPr="00DA51B6" w:rsidRDefault="007E3636" w:rsidP="007E3636">
      <w:pPr>
        <w:spacing w:before="120"/>
        <w:ind w:left="567" w:hanging="283"/>
        <w:rPr>
          <w:rFonts w:ascii="Arial" w:hAnsi="Arial" w:cs="Arial"/>
          <w:color w:val="000000"/>
          <w:sz w:val="18"/>
          <w:szCs w:val="18"/>
        </w:rPr>
      </w:pPr>
      <w:r w:rsidRPr="00DA51B6">
        <w:rPr>
          <w:rFonts w:ascii="Arial" w:hAnsi="Arial" w:cs="Arial"/>
          <w:color w:val="000000"/>
          <w:sz w:val="18"/>
          <w:szCs w:val="18"/>
        </w:rPr>
        <w:t xml:space="preserve">(dále jen </w:t>
      </w:r>
      <w:r w:rsidRPr="00DA51B6">
        <w:rPr>
          <w:rFonts w:ascii="Arial" w:hAnsi="Arial" w:cs="Arial"/>
          <w:b/>
          <w:color w:val="000000"/>
          <w:sz w:val="18"/>
          <w:szCs w:val="18"/>
        </w:rPr>
        <w:t>„dodavatel“</w:t>
      </w:r>
      <w:r w:rsidRPr="00DA51B6">
        <w:rPr>
          <w:rFonts w:ascii="Arial" w:hAnsi="Arial" w:cs="Arial"/>
          <w:color w:val="000000"/>
          <w:sz w:val="18"/>
          <w:szCs w:val="18"/>
        </w:rPr>
        <w:t>)</w:t>
      </w:r>
    </w:p>
    <w:p w:rsidR="0002484F" w:rsidRPr="00DA51B6" w:rsidRDefault="0002484F" w:rsidP="0002484F">
      <w:pPr>
        <w:spacing w:before="120"/>
        <w:rPr>
          <w:rFonts w:ascii="Arial" w:hAnsi="Arial" w:cs="Arial"/>
          <w:color w:val="000000"/>
          <w:sz w:val="18"/>
          <w:szCs w:val="18"/>
        </w:rPr>
      </w:pPr>
    </w:p>
    <w:p w:rsidR="007E3636" w:rsidRPr="00DA51B6" w:rsidRDefault="0002484F" w:rsidP="007B0CAF">
      <w:pPr>
        <w:spacing w:before="120"/>
        <w:ind w:firstLine="284"/>
        <w:rPr>
          <w:rFonts w:ascii="Arial" w:hAnsi="Arial" w:cs="Arial"/>
          <w:sz w:val="18"/>
          <w:szCs w:val="18"/>
        </w:rPr>
      </w:pPr>
      <w:r w:rsidRPr="00DA51B6">
        <w:rPr>
          <w:rFonts w:ascii="Arial" w:hAnsi="Arial" w:cs="Arial"/>
          <w:color w:val="000000"/>
          <w:sz w:val="18"/>
          <w:szCs w:val="18"/>
        </w:rPr>
        <w:t>a</w:t>
      </w:r>
    </w:p>
    <w:p w:rsidR="0002484F" w:rsidRPr="00DA51B6" w:rsidRDefault="0002484F" w:rsidP="007E3636">
      <w:pPr>
        <w:spacing w:before="120" w:after="120"/>
        <w:rPr>
          <w:rFonts w:ascii="Arial" w:hAnsi="Arial" w:cs="Arial"/>
          <w:sz w:val="18"/>
          <w:szCs w:val="18"/>
        </w:rPr>
      </w:pPr>
    </w:p>
    <w:p w:rsidR="007E3636" w:rsidRPr="00DA51B6" w:rsidRDefault="007E3636" w:rsidP="007E3636">
      <w:pPr>
        <w:numPr>
          <w:ilvl w:val="0"/>
          <w:numId w:val="21"/>
        </w:numPr>
        <w:spacing w:before="120" w:after="60"/>
        <w:ind w:left="284" w:hanging="284"/>
        <w:rPr>
          <w:rFonts w:ascii="Arial" w:hAnsi="Arial" w:cs="Arial"/>
          <w:b/>
          <w:sz w:val="18"/>
          <w:szCs w:val="18"/>
          <w:u w:val="single"/>
        </w:rPr>
      </w:pPr>
      <w:r w:rsidRPr="00DA51B6">
        <w:rPr>
          <w:rFonts w:ascii="Arial" w:hAnsi="Arial" w:cs="Arial"/>
          <w:b/>
          <w:sz w:val="18"/>
          <w:szCs w:val="18"/>
          <w:u w:val="single"/>
        </w:rPr>
        <w:t>ODBĚRATEL:</w:t>
      </w:r>
    </w:p>
    <w:p w:rsidR="007E3636" w:rsidRPr="00DA51B6" w:rsidRDefault="007E3636" w:rsidP="005C6254">
      <w:pPr>
        <w:pStyle w:val="Nzev"/>
        <w:ind w:left="2832" w:hanging="2548"/>
        <w:jc w:val="both"/>
        <w:rPr>
          <w:rFonts w:ascii="Arial" w:hAnsi="Arial" w:cs="Arial"/>
          <w:color w:val="333333"/>
          <w:sz w:val="18"/>
          <w:szCs w:val="18"/>
          <w:shd w:val="clear" w:color="auto" w:fill="FFFFFF"/>
          <w:lang w:val="cs-CZ"/>
        </w:rPr>
      </w:pPr>
      <w:r w:rsidRPr="00DA51B6">
        <w:rPr>
          <w:rFonts w:ascii="Arial" w:eastAsia="Calibri" w:hAnsi="Arial" w:cs="Arial"/>
          <w:b w:val="0"/>
          <w:bCs w:val="0"/>
          <w:sz w:val="18"/>
          <w:szCs w:val="18"/>
          <w:lang w:eastAsia="en-US"/>
        </w:rPr>
        <w:t>název:</w:t>
      </w:r>
      <w:r w:rsidRPr="00DA51B6">
        <w:rPr>
          <w:rFonts w:ascii="Arial" w:eastAsia="Calibri" w:hAnsi="Arial" w:cs="Arial"/>
          <w:b w:val="0"/>
          <w:bCs w:val="0"/>
          <w:sz w:val="18"/>
          <w:szCs w:val="18"/>
          <w:lang w:eastAsia="en-US"/>
        </w:rPr>
        <w:tab/>
      </w:r>
      <w:r w:rsidRPr="00DA51B6">
        <w:rPr>
          <w:rFonts w:ascii="Arial" w:hAnsi="Arial" w:cs="Arial"/>
          <w:color w:val="333333"/>
          <w:sz w:val="18"/>
          <w:szCs w:val="18"/>
          <w:shd w:val="clear" w:color="auto" w:fill="FFFFFF"/>
        </w:rPr>
        <w:t xml:space="preserve">Zdravotnická záchranná služba </w:t>
      </w:r>
      <w:r w:rsidR="00DF556B" w:rsidRPr="00DA51B6">
        <w:rPr>
          <w:rFonts w:ascii="Arial" w:hAnsi="Arial" w:cs="Arial"/>
          <w:color w:val="333333"/>
          <w:sz w:val="18"/>
          <w:szCs w:val="18"/>
          <w:shd w:val="clear" w:color="auto" w:fill="FFFFFF"/>
          <w:lang w:val="cs-CZ"/>
        </w:rPr>
        <w:t>Královéhradeckého</w:t>
      </w:r>
      <w:r w:rsidR="005C6254" w:rsidRPr="00DA51B6">
        <w:rPr>
          <w:rFonts w:ascii="Arial" w:hAnsi="Arial" w:cs="Arial"/>
          <w:color w:val="333333"/>
          <w:sz w:val="18"/>
          <w:szCs w:val="18"/>
          <w:shd w:val="clear" w:color="auto" w:fill="FFFFFF"/>
          <w:lang w:val="cs-CZ"/>
        </w:rPr>
        <w:t xml:space="preserve"> </w:t>
      </w:r>
      <w:r w:rsidRPr="00DA51B6">
        <w:rPr>
          <w:rFonts w:ascii="Arial" w:hAnsi="Arial" w:cs="Arial"/>
          <w:color w:val="333333"/>
          <w:sz w:val="18"/>
          <w:szCs w:val="18"/>
          <w:shd w:val="clear" w:color="auto" w:fill="FFFFFF"/>
        </w:rPr>
        <w:t>kraje</w:t>
      </w:r>
    </w:p>
    <w:p w:rsidR="007E3636" w:rsidRPr="00DA51B6" w:rsidRDefault="007E3636" w:rsidP="007E3636">
      <w:pPr>
        <w:pStyle w:val="Nzev"/>
        <w:ind w:left="567" w:hanging="283"/>
        <w:jc w:val="left"/>
        <w:rPr>
          <w:rFonts w:ascii="Arial" w:eastAsia="Calibri" w:hAnsi="Arial" w:cs="Arial"/>
          <w:b w:val="0"/>
          <w:sz w:val="18"/>
          <w:szCs w:val="18"/>
          <w:lang w:val="cs-CZ" w:eastAsia="en-US"/>
        </w:rPr>
      </w:pPr>
      <w:r w:rsidRPr="00DA51B6">
        <w:rPr>
          <w:rFonts w:ascii="Arial" w:eastAsia="Calibri" w:hAnsi="Arial" w:cs="Arial"/>
          <w:b w:val="0"/>
          <w:sz w:val="18"/>
          <w:szCs w:val="18"/>
          <w:lang w:eastAsia="en-US"/>
        </w:rPr>
        <w:t>se sídlem:</w:t>
      </w:r>
      <w:r w:rsidRPr="00DA51B6">
        <w:rPr>
          <w:rFonts w:ascii="Arial" w:eastAsia="Calibri" w:hAnsi="Arial" w:cs="Arial"/>
          <w:b w:val="0"/>
          <w:sz w:val="18"/>
          <w:szCs w:val="18"/>
          <w:lang w:eastAsia="en-US"/>
        </w:rPr>
        <w:tab/>
      </w:r>
      <w:r w:rsidRPr="00DA51B6">
        <w:rPr>
          <w:rFonts w:ascii="Arial" w:eastAsia="Calibri" w:hAnsi="Arial" w:cs="Arial"/>
          <w:b w:val="0"/>
          <w:sz w:val="18"/>
          <w:szCs w:val="18"/>
          <w:lang w:eastAsia="en-US"/>
        </w:rPr>
        <w:tab/>
      </w:r>
      <w:r w:rsidRPr="00DA51B6">
        <w:rPr>
          <w:rFonts w:ascii="Arial" w:eastAsia="Calibri" w:hAnsi="Arial" w:cs="Arial"/>
          <w:b w:val="0"/>
          <w:sz w:val="18"/>
          <w:szCs w:val="18"/>
          <w:lang w:eastAsia="en-US"/>
        </w:rPr>
        <w:tab/>
      </w:r>
      <w:r w:rsidR="00E637CC" w:rsidRPr="00DA51B6">
        <w:rPr>
          <w:rFonts w:ascii="Arial" w:hAnsi="Arial" w:cs="Arial"/>
          <w:b w:val="0"/>
          <w:sz w:val="18"/>
          <w:szCs w:val="18"/>
          <w:lang w:val="cs-CZ"/>
        </w:rPr>
        <w:t>Hradecká 1690/2</w:t>
      </w:r>
      <w:r w:rsidR="00AB5765" w:rsidRPr="00DA51B6">
        <w:rPr>
          <w:rFonts w:ascii="Arial" w:hAnsi="Arial" w:cs="Arial"/>
          <w:b w:val="0"/>
          <w:sz w:val="18"/>
          <w:szCs w:val="18"/>
          <w:lang w:val="cs-CZ"/>
        </w:rPr>
        <w:t>a</w:t>
      </w:r>
      <w:r w:rsidRPr="00DA51B6">
        <w:rPr>
          <w:rFonts w:ascii="Arial" w:hAnsi="Arial" w:cs="Arial"/>
          <w:b w:val="0"/>
          <w:sz w:val="18"/>
          <w:szCs w:val="18"/>
        </w:rPr>
        <w:t>, </w:t>
      </w:r>
      <w:r w:rsidR="005C6254" w:rsidRPr="00DA51B6">
        <w:rPr>
          <w:rFonts w:ascii="Arial" w:hAnsi="Arial" w:cs="Arial"/>
          <w:b w:val="0"/>
          <w:sz w:val="18"/>
          <w:szCs w:val="18"/>
          <w:lang w:val="cs-CZ"/>
        </w:rPr>
        <w:t xml:space="preserve"> </w:t>
      </w:r>
      <w:r w:rsidR="00E637CC" w:rsidRPr="00DA51B6">
        <w:rPr>
          <w:rFonts w:ascii="Arial" w:hAnsi="Arial" w:cs="Arial"/>
          <w:b w:val="0"/>
          <w:sz w:val="18"/>
          <w:szCs w:val="18"/>
          <w:lang w:val="cs-CZ"/>
        </w:rPr>
        <w:t>500 12</w:t>
      </w:r>
      <w:r w:rsidR="005C6254" w:rsidRPr="00DA51B6">
        <w:rPr>
          <w:rFonts w:ascii="Arial" w:hAnsi="Arial" w:cs="Arial"/>
          <w:b w:val="0"/>
          <w:sz w:val="18"/>
          <w:szCs w:val="18"/>
          <w:lang w:val="cs-CZ"/>
        </w:rPr>
        <w:t xml:space="preserve"> Hradec Králové </w:t>
      </w:r>
    </w:p>
    <w:p w:rsidR="007E3636" w:rsidRPr="00DA51B6" w:rsidRDefault="007E3636" w:rsidP="007E3636">
      <w:pPr>
        <w:pStyle w:val="Nzev"/>
        <w:ind w:left="567" w:hanging="283"/>
        <w:jc w:val="left"/>
        <w:rPr>
          <w:rFonts w:ascii="Arial" w:eastAsia="Calibri" w:hAnsi="Arial" w:cs="Arial"/>
          <w:b w:val="0"/>
          <w:sz w:val="18"/>
          <w:szCs w:val="18"/>
          <w:lang w:val="cs-CZ" w:eastAsia="en-US"/>
        </w:rPr>
      </w:pPr>
      <w:r w:rsidRPr="00DA51B6">
        <w:rPr>
          <w:rFonts w:ascii="Arial" w:eastAsia="Calibri" w:hAnsi="Arial" w:cs="Arial"/>
          <w:b w:val="0"/>
          <w:sz w:val="18"/>
          <w:szCs w:val="18"/>
          <w:lang w:eastAsia="en-US"/>
        </w:rPr>
        <w:t>IČ</w:t>
      </w:r>
      <w:r w:rsidR="001D06EC" w:rsidRPr="00DA51B6">
        <w:rPr>
          <w:rFonts w:ascii="Arial" w:eastAsia="Calibri" w:hAnsi="Arial" w:cs="Arial"/>
          <w:b w:val="0"/>
          <w:sz w:val="18"/>
          <w:szCs w:val="18"/>
          <w:lang w:val="cs-CZ" w:eastAsia="en-US"/>
        </w:rPr>
        <w:t>O</w:t>
      </w:r>
      <w:r w:rsidRPr="00DA51B6">
        <w:rPr>
          <w:rFonts w:ascii="Arial" w:eastAsia="Calibri" w:hAnsi="Arial" w:cs="Arial"/>
          <w:b w:val="0"/>
          <w:sz w:val="18"/>
          <w:szCs w:val="18"/>
          <w:lang w:eastAsia="en-US"/>
        </w:rPr>
        <w:t>:</w:t>
      </w:r>
      <w:r w:rsidRPr="00DA51B6">
        <w:rPr>
          <w:rFonts w:ascii="Arial" w:eastAsia="Calibri" w:hAnsi="Arial" w:cs="Arial"/>
          <w:b w:val="0"/>
          <w:sz w:val="18"/>
          <w:szCs w:val="18"/>
          <w:lang w:eastAsia="en-US"/>
        </w:rPr>
        <w:tab/>
      </w:r>
      <w:r w:rsidRPr="00DA51B6">
        <w:rPr>
          <w:rFonts w:ascii="Arial" w:eastAsia="Calibri" w:hAnsi="Arial" w:cs="Arial"/>
          <w:b w:val="0"/>
          <w:sz w:val="18"/>
          <w:szCs w:val="18"/>
          <w:lang w:eastAsia="en-US"/>
        </w:rPr>
        <w:tab/>
      </w:r>
      <w:r w:rsidRPr="00DA51B6">
        <w:rPr>
          <w:rFonts w:ascii="Arial" w:eastAsia="Calibri" w:hAnsi="Arial" w:cs="Arial"/>
          <w:b w:val="0"/>
          <w:sz w:val="18"/>
          <w:szCs w:val="18"/>
          <w:lang w:eastAsia="en-US"/>
        </w:rPr>
        <w:tab/>
      </w:r>
      <w:r w:rsidR="00090560">
        <w:rPr>
          <w:rFonts w:ascii="Arial" w:eastAsia="Calibri" w:hAnsi="Arial" w:cs="Arial"/>
          <w:b w:val="0"/>
          <w:sz w:val="18"/>
          <w:szCs w:val="18"/>
          <w:lang w:eastAsia="en-US"/>
        </w:rPr>
        <w:tab/>
      </w:r>
      <w:r w:rsidR="00E637CC" w:rsidRPr="00DA51B6">
        <w:rPr>
          <w:rFonts w:ascii="Arial" w:hAnsi="Arial" w:cs="Arial"/>
          <w:b w:val="0"/>
          <w:sz w:val="18"/>
          <w:szCs w:val="18"/>
          <w:lang w:val="cs-CZ"/>
        </w:rPr>
        <w:t>48145122</w:t>
      </w:r>
    </w:p>
    <w:p w:rsidR="007E3636" w:rsidRPr="00DA51B6" w:rsidRDefault="007E3636" w:rsidP="007E3636">
      <w:pPr>
        <w:pStyle w:val="Nzev"/>
        <w:ind w:left="567" w:hanging="283"/>
        <w:jc w:val="left"/>
        <w:rPr>
          <w:rFonts w:ascii="Arial" w:eastAsia="Calibri" w:hAnsi="Arial" w:cs="Arial"/>
          <w:b w:val="0"/>
          <w:sz w:val="18"/>
          <w:szCs w:val="18"/>
          <w:lang w:val="cs-CZ" w:eastAsia="en-US"/>
        </w:rPr>
      </w:pPr>
      <w:r w:rsidRPr="00DA51B6">
        <w:rPr>
          <w:rFonts w:ascii="Arial" w:eastAsia="Calibri" w:hAnsi="Arial" w:cs="Arial"/>
          <w:b w:val="0"/>
          <w:sz w:val="18"/>
          <w:szCs w:val="18"/>
          <w:lang w:eastAsia="en-US"/>
        </w:rPr>
        <w:t>DIČ:</w:t>
      </w:r>
      <w:r w:rsidRPr="00DA51B6">
        <w:rPr>
          <w:rFonts w:ascii="Arial" w:eastAsia="Calibri" w:hAnsi="Arial" w:cs="Arial"/>
          <w:b w:val="0"/>
          <w:sz w:val="18"/>
          <w:szCs w:val="18"/>
          <w:lang w:eastAsia="en-US"/>
        </w:rPr>
        <w:tab/>
      </w:r>
      <w:r w:rsidRPr="00DA51B6">
        <w:rPr>
          <w:rFonts w:ascii="Arial" w:eastAsia="Calibri" w:hAnsi="Arial" w:cs="Arial"/>
          <w:b w:val="0"/>
          <w:sz w:val="18"/>
          <w:szCs w:val="18"/>
          <w:lang w:eastAsia="en-US"/>
        </w:rPr>
        <w:tab/>
      </w:r>
      <w:r w:rsidRPr="00DA51B6">
        <w:rPr>
          <w:rFonts w:ascii="Arial" w:eastAsia="Calibri" w:hAnsi="Arial" w:cs="Arial"/>
          <w:b w:val="0"/>
          <w:sz w:val="18"/>
          <w:szCs w:val="18"/>
          <w:lang w:eastAsia="en-US"/>
        </w:rPr>
        <w:tab/>
      </w:r>
      <w:r w:rsidR="00AB5765" w:rsidRPr="00DA51B6">
        <w:rPr>
          <w:rFonts w:ascii="Arial" w:eastAsia="Calibri" w:hAnsi="Arial" w:cs="Arial"/>
          <w:b w:val="0"/>
          <w:sz w:val="18"/>
          <w:szCs w:val="18"/>
          <w:lang w:eastAsia="en-US"/>
        </w:rPr>
        <w:tab/>
      </w:r>
      <w:r w:rsidR="008E08D5" w:rsidRPr="00DA51B6">
        <w:rPr>
          <w:rFonts w:ascii="Arial" w:eastAsia="Calibri" w:hAnsi="Arial" w:cs="Arial"/>
          <w:b w:val="0"/>
          <w:sz w:val="18"/>
          <w:szCs w:val="18"/>
          <w:lang w:val="cs-CZ" w:eastAsia="en-US"/>
        </w:rPr>
        <w:t>není plátcem DPH</w:t>
      </w:r>
    </w:p>
    <w:p w:rsidR="007E3636" w:rsidRPr="00DA51B6" w:rsidRDefault="007E3636" w:rsidP="007E3636">
      <w:pPr>
        <w:pStyle w:val="Nzev"/>
        <w:ind w:left="2832" w:hanging="2548"/>
        <w:jc w:val="left"/>
        <w:rPr>
          <w:rFonts w:ascii="Arial" w:eastAsia="Calibri" w:hAnsi="Arial" w:cs="Arial"/>
          <w:b w:val="0"/>
          <w:sz w:val="18"/>
          <w:szCs w:val="18"/>
          <w:lang w:val="cs-CZ" w:eastAsia="en-US"/>
        </w:rPr>
      </w:pPr>
      <w:r w:rsidRPr="00DA51B6">
        <w:rPr>
          <w:rFonts w:ascii="Arial" w:eastAsia="Calibri" w:hAnsi="Arial" w:cs="Arial"/>
          <w:b w:val="0"/>
          <w:sz w:val="18"/>
          <w:szCs w:val="18"/>
          <w:lang w:eastAsia="en-US"/>
        </w:rPr>
        <w:t>zaps</w:t>
      </w:r>
      <w:r w:rsidR="005C6254" w:rsidRPr="00DA51B6">
        <w:rPr>
          <w:rFonts w:ascii="Arial" w:eastAsia="Calibri" w:hAnsi="Arial" w:cs="Arial"/>
          <w:b w:val="0"/>
          <w:sz w:val="18"/>
          <w:szCs w:val="18"/>
          <w:lang w:val="cs-CZ" w:eastAsia="en-US"/>
        </w:rPr>
        <w:t>aný</w:t>
      </w:r>
      <w:r w:rsidRPr="00DA51B6">
        <w:rPr>
          <w:rFonts w:ascii="Arial" w:eastAsia="Calibri" w:hAnsi="Arial" w:cs="Arial"/>
          <w:b w:val="0"/>
          <w:sz w:val="18"/>
          <w:szCs w:val="18"/>
          <w:lang w:eastAsia="en-US"/>
        </w:rPr>
        <w:t>:</w:t>
      </w:r>
      <w:r w:rsidRPr="00DA51B6">
        <w:rPr>
          <w:rFonts w:ascii="Arial" w:eastAsia="Calibri" w:hAnsi="Arial" w:cs="Arial"/>
          <w:b w:val="0"/>
          <w:sz w:val="18"/>
          <w:szCs w:val="18"/>
          <w:lang w:eastAsia="en-US"/>
        </w:rPr>
        <w:tab/>
        <w:t>v obchodním rejstříku vedeném Krajským soudem v Hradci Králové</w:t>
      </w:r>
      <w:r w:rsidR="00090560">
        <w:rPr>
          <w:rFonts w:ascii="Arial" w:eastAsia="Calibri" w:hAnsi="Arial" w:cs="Arial"/>
          <w:b w:val="0"/>
          <w:sz w:val="18"/>
          <w:szCs w:val="18"/>
          <w:lang w:val="cs-CZ" w:eastAsia="en-US"/>
        </w:rPr>
        <w:t xml:space="preserve">, oddíl </w:t>
      </w:r>
      <w:r w:rsidRPr="00DA51B6">
        <w:rPr>
          <w:rFonts w:ascii="Arial" w:eastAsia="Calibri" w:hAnsi="Arial" w:cs="Arial"/>
          <w:b w:val="0"/>
          <w:sz w:val="18"/>
          <w:szCs w:val="18"/>
          <w:lang w:eastAsia="en-US"/>
        </w:rPr>
        <w:t xml:space="preserve">Pr, </w:t>
      </w:r>
      <w:r w:rsidR="00090560">
        <w:rPr>
          <w:rFonts w:ascii="Arial" w:eastAsia="Calibri" w:hAnsi="Arial" w:cs="Arial"/>
          <w:b w:val="0"/>
          <w:sz w:val="18"/>
          <w:szCs w:val="18"/>
          <w:lang w:val="cs-CZ" w:eastAsia="en-US"/>
        </w:rPr>
        <w:t>vložka</w:t>
      </w:r>
      <w:r w:rsidRPr="00DA51B6">
        <w:rPr>
          <w:rFonts w:ascii="Arial" w:eastAsia="Calibri" w:hAnsi="Arial" w:cs="Arial"/>
          <w:b w:val="0"/>
          <w:sz w:val="18"/>
          <w:szCs w:val="18"/>
          <w:lang w:eastAsia="en-US"/>
        </w:rPr>
        <w:t xml:space="preserve"> </w:t>
      </w:r>
      <w:r w:rsidR="00E637CC" w:rsidRPr="00DA51B6">
        <w:rPr>
          <w:rFonts w:ascii="Arial" w:eastAsia="Calibri" w:hAnsi="Arial" w:cs="Arial"/>
          <w:b w:val="0"/>
          <w:sz w:val="18"/>
          <w:szCs w:val="18"/>
          <w:lang w:val="cs-CZ" w:eastAsia="en-US"/>
        </w:rPr>
        <w:t>829</w:t>
      </w:r>
      <w:r w:rsidRPr="00DA51B6">
        <w:rPr>
          <w:rFonts w:ascii="Arial" w:eastAsia="Calibri" w:hAnsi="Arial" w:cs="Arial"/>
          <w:b w:val="0"/>
          <w:sz w:val="18"/>
          <w:szCs w:val="18"/>
          <w:lang w:eastAsia="en-US"/>
        </w:rPr>
        <w:t>,</w:t>
      </w:r>
    </w:p>
    <w:p w:rsidR="005C6254" w:rsidRPr="00DA51B6" w:rsidRDefault="005C6254" w:rsidP="005C6254">
      <w:pPr>
        <w:pStyle w:val="Nzev"/>
        <w:ind w:left="2832" w:hanging="2548"/>
        <w:jc w:val="left"/>
        <w:rPr>
          <w:rFonts w:ascii="Arial" w:eastAsia="Calibri" w:hAnsi="Arial" w:cs="Arial"/>
          <w:b w:val="0"/>
          <w:sz w:val="18"/>
          <w:szCs w:val="18"/>
          <w:lang w:eastAsia="en-US"/>
        </w:rPr>
      </w:pPr>
      <w:r w:rsidRPr="00DA51B6">
        <w:rPr>
          <w:rFonts w:ascii="Arial" w:eastAsia="Calibri" w:hAnsi="Arial" w:cs="Arial"/>
          <w:b w:val="0"/>
          <w:sz w:val="18"/>
          <w:szCs w:val="18"/>
          <w:lang w:eastAsia="en-US"/>
        </w:rPr>
        <w:t>zastoupen:</w:t>
      </w:r>
      <w:r w:rsidRPr="00DA51B6">
        <w:rPr>
          <w:rFonts w:ascii="Arial" w:eastAsia="Calibri" w:hAnsi="Arial" w:cs="Arial"/>
          <w:b w:val="0"/>
          <w:sz w:val="18"/>
          <w:szCs w:val="18"/>
          <w:lang w:eastAsia="en-US"/>
        </w:rPr>
        <w:tab/>
      </w:r>
      <w:r w:rsidRPr="00DA51B6">
        <w:rPr>
          <w:rFonts w:ascii="Arial" w:hAnsi="Arial" w:cs="Arial"/>
          <w:b w:val="0"/>
          <w:sz w:val="18"/>
          <w:szCs w:val="18"/>
        </w:rPr>
        <w:t xml:space="preserve">MUDr. </w:t>
      </w:r>
      <w:r w:rsidRPr="00DA51B6">
        <w:rPr>
          <w:rFonts w:ascii="Arial" w:hAnsi="Arial" w:cs="Arial"/>
          <w:b w:val="0"/>
          <w:sz w:val="18"/>
          <w:szCs w:val="18"/>
          <w:lang w:val="cs-CZ"/>
        </w:rPr>
        <w:t>Liborem Senetou</w:t>
      </w:r>
      <w:r w:rsidRPr="00DA51B6">
        <w:rPr>
          <w:rFonts w:ascii="Arial" w:hAnsi="Arial" w:cs="Arial"/>
          <w:b w:val="0"/>
          <w:sz w:val="18"/>
          <w:szCs w:val="18"/>
        </w:rPr>
        <w:t xml:space="preserve">, ředitelem </w:t>
      </w:r>
    </w:p>
    <w:p w:rsidR="007E3636" w:rsidRPr="00DA51B6" w:rsidRDefault="007E3636" w:rsidP="007E3636">
      <w:pPr>
        <w:pStyle w:val="Nzev"/>
        <w:ind w:left="2832" w:hanging="2548"/>
        <w:jc w:val="left"/>
        <w:rPr>
          <w:rFonts w:ascii="Arial" w:hAnsi="Arial" w:cs="Arial"/>
          <w:b w:val="0"/>
          <w:sz w:val="18"/>
          <w:szCs w:val="18"/>
          <w:lang w:val="cs-CZ"/>
        </w:rPr>
      </w:pPr>
      <w:r w:rsidRPr="00DA51B6">
        <w:rPr>
          <w:rFonts w:ascii="Arial" w:hAnsi="Arial" w:cs="Arial"/>
          <w:b w:val="0"/>
          <w:sz w:val="18"/>
          <w:szCs w:val="18"/>
        </w:rPr>
        <w:t>tel.:</w:t>
      </w:r>
      <w:r w:rsidRPr="00DA51B6">
        <w:rPr>
          <w:rFonts w:ascii="Arial" w:hAnsi="Arial" w:cs="Arial"/>
          <w:b w:val="0"/>
          <w:sz w:val="18"/>
          <w:szCs w:val="18"/>
        </w:rPr>
        <w:tab/>
      </w:r>
      <w:r w:rsidR="008C16F3" w:rsidRPr="00DA51B6">
        <w:rPr>
          <w:rFonts w:ascii="Arial" w:hAnsi="Arial" w:cs="Arial"/>
          <w:b w:val="0"/>
          <w:sz w:val="18"/>
          <w:szCs w:val="18"/>
          <w:lang w:val="cs-CZ"/>
        </w:rPr>
        <w:t xml:space="preserve">+420 </w:t>
      </w:r>
      <w:r w:rsidR="008E08D5" w:rsidRPr="00DA51B6">
        <w:rPr>
          <w:rFonts w:ascii="Arial" w:hAnsi="Arial" w:cs="Arial"/>
          <w:b w:val="0"/>
          <w:sz w:val="18"/>
          <w:szCs w:val="18"/>
          <w:lang w:val="cs-CZ"/>
        </w:rPr>
        <w:t xml:space="preserve">495 755 </w:t>
      </w:r>
      <w:r w:rsidR="00FA500F" w:rsidRPr="00DA51B6">
        <w:rPr>
          <w:rFonts w:ascii="Arial" w:hAnsi="Arial" w:cs="Arial"/>
          <w:b w:val="0"/>
          <w:sz w:val="18"/>
          <w:szCs w:val="18"/>
          <w:lang w:val="cs-CZ"/>
        </w:rPr>
        <w:t>72</w:t>
      </w:r>
      <w:r w:rsidR="008E08D5" w:rsidRPr="00DA51B6">
        <w:rPr>
          <w:rFonts w:ascii="Arial" w:hAnsi="Arial" w:cs="Arial"/>
          <w:b w:val="0"/>
          <w:sz w:val="18"/>
          <w:szCs w:val="18"/>
          <w:lang w:val="cs-CZ"/>
        </w:rPr>
        <w:t>1</w:t>
      </w:r>
    </w:p>
    <w:p w:rsidR="007E3636" w:rsidRPr="00DA51B6" w:rsidRDefault="007E3636" w:rsidP="007E3636">
      <w:pPr>
        <w:pStyle w:val="Nzev"/>
        <w:ind w:left="2832" w:hanging="2548"/>
        <w:jc w:val="left"/>
        <w:rPr>
          <w:rFonts w:ascii="Arial" w:hAnsi="Arial" w:cs="Arial"/>
          <w:b w:val="0"/>
          <w:sz w:val="18"/>
          <w:szCs w:val="18"/>
          <w:lang w:val="cs-CZ"/>
        </w:rPr>
      </w:pPr>
      <w:r w:rsidRPr="00DA51B6">
        <w:rPr>
          <w:rFonts w:ascii="Arial" w:hAnsi="Arial" w:cs="Arial"/>
          <w:b w:val="0"/>
          <w:sz w:val="18"/>
          <w:szCs w:val="18"/>
        </w:rPr>
        <w:t>e-mail:</w:t>
      </w:r>
      <w:r w:rsidRPr="00DA51B6">
        <w:rPr>
          <w:rFonts w:ascii="Arial" w:hAnsi="Arial" w:cs="Arial"/>
          <w:b w:val="0"/>
          <w:sz w:val="18"/>
          <w:szCs w:val="18"/>
        </w:rPr>
        <w:tab/>
      </w:r>
      <w:hyperlink r:id="rId7" w:history="1">
        <w:r w:rsidR="008E08D5" w:rsidRPr="00DA51B6">
          <w:rPr>
            <w:rStyle w:val="Hypertextovodkaz"/>
            <w:rFonts w:ascii="Arial" w:hAnsi="Arial" w:cs="Arial"/>
            <w:b w:val="0"/>
            <w:sz w:val="18"/>
            <w:szCs w:val="18"/>
            <w:lang w:val="cs-CZ"/>
          </w:rPr>
          <w:t>info@zzskhk.cz</w:t>
        </w:r>
      </w:hyperlink>
      <w:r w:rsidR="008E08D5" w:rsidRPr="00DA51B6">
        <w:rPr>
          <w:rFonts w:ascii="Arial" w:hAnsi="Arial" w:cs="Arial"/>
          <w:b w:val="0"/>
          <w:sz w:val="18"/>
          <w:szCs w:val="18"/>
          <w:lang w:val="cs-CZ"/>
        </w:rPr>
        <w:t xml:space="preserve"> </w:t>
      </w:r>
    </w:p>
    <w:p w:rsidR="00E637CC" w:rsidRPr="00DA51B6" w:rsidRDefault="007E3636" w:rsidP="007E3636">
      <w:pPr>
        <w:pStyle w:val="Nzev"/>
        <w:ind w:left="2832" w:hanging="2548"/>
        <w:jc w:val="left"/>
        <w:rPr>
          <w:rFonts w:ascii="Arial" w:eastAsia="Calibri" w:hAnsi="Arial" w:cs="Arial"/>
          <w:b w:val="0"/>
          <w:sz w:val="18"/>
          <w:szCs w:val="18"/>
          <w:lang w:val="cs-CZ" w:eastAsia="en-US"/>
        </w:rPr>
      </w:pPr>
      <w:r w:rsidRPr="00DA51B6">
        <w:rPr>
          <w:rFonts w:ascii="Arial" w:eastAsia="Calibri" w:hAnsi="Arial" w:cs="Arial"/>
          <w:b w:val="0"/>
          <w:sz w:val="18"/>
          <w:szCs w:val="18"/>
          <w:lang w:val="cs-CZ" w:eastAsia="en-US"/>
        </w:rPr>
        <w:t>bankovní spojení:</w:t>
      </w:r>
      <w:r w:rsidRPr="00DA51B6">
        <w:rPr>
          <w:rFonts w:ascii="Arial" w:eastAsia="Calibri" w:hAnsi="Arial" w:cs="Arial"/>
          <w:b w:val="0"/>
          <w:sz w:val="18"/>
          <w:szCs w:val="18"/>
          <w:lang w:val="cs-CZ" w:eastAsia="en-US"/>
        </w:rPr>
        <w:tab/>
      </w:r>
      <w:r w:rsidR="008E08D5" w:rsidRPr="00DA51B6">
        <w:rPr>
          <w:rFonts w:ascii="Arial" w:eastAsia="Calibri" w:hAnsi="Arial" w:cs="Arial"/>
          <w:b w:val="0"/>
          <w:sz w:val="18"/>
          <w:szCs w:val="18"/>
          <w:lang w:val="cs-CZ" w:eastAsia="en-US"/>
        </w:rPr>
        <w:t xml:space="preserve">Komerční banka, a.s., </w:t>
      </w:r>
    </w:p>
    <w:p w:rsidR="007E3636" w:rsidRPr="00DA51B6" w:rsidRDefault="007E3636" w:rsidP="007E3636">
      <w:pPr>
        <w:pStyle w:val="Nzev"/>
        <w:ind w:left="2832" w:hanging="2548"/>
        <w:jc w:val="left"/>
        <w:rPr>
          <w:rFonts w:ascii="Arial" w:eastAsia="Calibri" w:hAnsi="Arial" w:cs="Arial"/>
          <w:b w:val="0"/>
          <w:sz w:val="18"/>
          <w:szCs w:val="18"/>
          <w:lang w:val="cs-CZ" w:eastAsia="en-US"/>
        </w:rPr>
      </w:pPr>
      <w:r w:rsidRPr="00DA51B6">
        <w:rPr>
          <w:rFonts w:ascii="Arial" w:eastAsia="Calibri" w:hAnsi="Arial" w:cs="Arial"/>
          <w:b w:val="0"/>
          <w:sz w:val="18"/>
          <w:szCs w:val="18"/>
          <w:lang w:val="cs-CZ" w:eastAsia="en-US"/>
        </w:rPr>
        <w:t xml:space="preserve">číslo účtu: </w:t>
      </w:r>
      <w:r w:rsidRPr="00DA51B6">
        <w:rPr>
          <w:rFonts w:ascii="Arial" w:eastAsia="Calibri" w:hAnsi="Arial" w:cs="Arial"/>
          <w:b w:val="0"/>
          <w:sz w:val="18"/>
          <w:szCs w:val="18"/>
          <w:lang w:val="cs-CZ" w:eastAsia="en-US"/>
        </w:rPr>
        <w:tab/>
      </w:r>
      <w:r w:rsidR="008E08D5" w:rsidRPr="00DA51B6">
        <w:rPr>
          <w:rFonts w:ascii="Arial" w:eastAsia="Calibri" w:hAnsi="Arial" w:cs="Arial"/>
          <w:b w:val="0"/>
          <w:sz w:val="18"/>
          <w:szCs w:val="18"/>
          <w:lang w:val="cs-CZ" w:eastAsia="en-US"/>
        </w:rPr>
        <w:t>37237511/0100</w:t>
      </w:r>
    </w:p>
    <w:p w:rsidR="007E3636" w:rsidRPr="00DA51B6" w:rsidRDefault="007E3636" w:rsidP="007E3636">
      <w:pPr>
        <w:pStyle w:val="Nzev"/>
        <w:spacing w:before="120"/>
        <w:ind w:left="567" w:hanging="283"/>
        <w:jc w:val="left"/>
        <w:rPr>
          <w:rFonts w:ascii="Arial" w:hAnsi="Arial" w:cs="Arial"/>
          <w:b w:val="0"/>
          <w:bCs w:val="0"/>
          <w:color w:val="000000"/>
          <w:sz w:val="18"/>
          <w:szCs w:val="18"/>
        </w:rPr>
      </w:pPr>
      <w:r w:rsidRPr="00DA51B6">
        <w:rPr>
          <w:rFonts w:ascii="Arial" w:hAnsi="Arial" w:cs="Arial"/>
          <w:b w:val="0"/>
          <w:color w:val="000000"/>
          <w:sz w:val="18"/>
          <w:szCs w:val="18"/>
        </w:rPr>
        <w:t xml:space="preserve">(dále jen </w:t>
      </w:r>
      <w:r w:rsidRPr="00DA51B6">
        <w:rPr>
          <w:rFonts w:ascii="Arial" w:hAnsi="Arial" w:cs="Arial"/>
          <w:color w:val="000000"/>
          <w:sz w:val="18"/>
          <w:szCs w:val="18"/>
        </w:rPr>
        <w:t>„odběratel“</w:t>
      </w:r>
      <w:r w:rsidR="00E637CC" w:rsidRPr="00DA51B6">
        <w:rPr>
          <w:rFonts w:ascii="Arial" w:hAnsi="Arial" w:cs="Arial"/>
          <w:color w:val="000000"/>
          <w:sz w:val="18"/>
          <w:szCs w:val="18"/>
          <w:lang w:val="cs-CZ"/>
        </w:rPr>
        <w:t xml:space="preserve"> </w:t>
      </w:r>
      <w:r w:rsidR="00E637CC" w:rsidRPr="00DA51B6">
        <w:rPr>
          <w:rFonts w:ascii="Arial" w:hAnsi="Arial" w:cs="Arial"/>
          <w:b w:val="0"/>
          <w:color w:val="000000"/>
          <w:sz w:val="18"/>
          <w:szCs w:val="18"/>
          <w:lang w:val="cs-CZ"/>
        </w:rPr>
        <w:t>nebo</w:t>
      </w:r>
      <w:r w:rsidR="00E637CC" w:rsidRPr="00DA51B6">
        <w:rPr>
          <w:rFonts w:ascii="Arial" w:hAnsi="Arial" w:cs="Arial"/>
          <w:color w:val="000000"/>
          <w:sz w:val="18"/>
          <w:szCs w:val="18"/>
          <w:lang w:val="cs-CZ"/>
        </w:rPr>
        <w:t xml:space="preserve"> „ZZS KHK“</w:t>
      </w:r>
      <w:r w:rsidRPr="00DA51B6">
        <w:rPr>
          <w:rFonts w:ascii="Arial" w:hAnsi="Arial" w:cs="Arial"/>
          <w:b w:val="0"/>
          <w:color w:val="000000"/>
          <w:sz w:val="18"/>
          <w:szCs w:val="18"/>
        </w:rPr>
        <w:t>)</w:t>
      </w:r>
    </w:p>
    <w:p w:rsidR="007E3636" w:rsidRPr="00DA51B6" w:rsidRDefault="007E3636" w:rsidP="007E3636">
      <w:pPr>
        <w:spacing w:before="120"/>
        <w:ind w:left="567" w:hanging="283"/>
        <w:rPr>
          <w:rFonts w:ascii="Arial" w:hAnsi="Arial" w:cs="Arial"/>
          <w:sz w:val="18"/>
          <w:szCs w:val="18"/>
        </w:rPr>
      </w:pPr>
      <w:r w:rsidRPr="00DA51B6">
        <w:rPr>
          <w:rFonts w:ascii="Arial" w:hAnsi="Arial" w:cs="Arial"/>
          <w:sz w:val="18"/>
          <w:szCs w:val="18"/>
        </w:rPr>
        <w:t xml:space="preserve">(společně také jako </w:t>
      </w:r>
      <w:r w:rsidRPr="00DA51B6">
        <w:rPr>
          <w:rFonts w:ascii="Arial" w:hAnsi="Arial" w:cs="Arial"/>
          <w:b/>
          <w:sz w:val="18"/>
          <w:szCs w:val="18"/>
        </w:rPr>
        <w:t>„smluvní strany“</w:t>
      </w:r>
      <w:r w:rsidRPr="00DA51B6">
        <w:rPr>
          <w:rFonts w:ascii="Arial" w:hAnsi="Arial" w:cs="Arial"/>
          <w:sz w:val="18"/>
          <w:szCs w:val="18"/>
        </w:rPr>
        <w:t>)</w:t>
      </w:r>
    </w:p>
    <w:p w:rsidR="00F77C7F" w:rsidRPr="00DA51B6" w:rsidRDefault="00F77C7F" w:rsidP="007E3636">
      <w:pPr>
        <w:spacing w:before="120"/>
        <w:ind w:left="567" w:hanging="283"/>
        <w:rPr>
          <w:rFonts w:ascii="Arial" w:hAnsi="Arial" w:cs="Arial"/>
          <w:sz w:val="18"/>
          <w:szCs w:val="18"/>
        </w:rPr>
      </w:pPr>
    </w:p>
    <w:p w:rsidR="007E3636" w:rsidRPr="00DA51B6" w:rsidRDefault="007E3636" w:rsidP="007E3636">
      <w:pPr>
        <w:pStyle w:val="Nzev"/>
        <w:spacing w:before="180" w:after="180"/>
        <w:ind w:left="142" w:hanging="142"/>
        <w:rPr>
          <w:rFonts w:ascii="Arial" w:hAnsi="Arial" w:cs="Arial"/>
          <w:b w:val="0"/>
          <w:bCs w:val="0"/>
          <w:i/>
          <w:sz w:val="18"/>
          <w:szCs w:val="18"/>
          <w:lang w:val="cs-CZ"/>
        </w:rPr>
      </w:pPr>
      <w:r w:rsidRPr="00DA51B6">
        <w:rPr>
          <w:rFonts w:ascii="Arial" w:hAnsi="Arial" w:cs="Arial"/>
          <w:b w:val="0"/>
          <w:bCs w:val="0"/>
          <w:i/>
          <w:sz w:val="18"/>
          <w:szCs w:val="18"/>
        </w:rPr>
        <w:t>tímto uzavírají níže uvedeného dne, měsíce a roku v souladu s ustanovením § 2079 a násl. zákona č. 89/2012 Sb., občanského zákoníku, v platném znění (dále jen „občanský zákoník“) tuto</w:t>
      </w:r>
    </w:p>
    <w:p w:rsidR="00F77C7F" w:rsidRPr="00DA51B6" w:rsidRDefault="00F77C7F" w:rsidP="007E3636">
      <w:pPr>
        <w:pStyle w:val="Nzev"/>
        <w:spacing w:before="180" w:after="180"/>
        <w:ind w:left="142" w:hanging="142"/>
        <w:rPr>
          <w:rFonts w:ascii="Arial" w:hAnsi="Arial" w:cs="Arial"/>
          <w:b w:val="0"/>
          <w:bCs w:val="0"/>
          <w:i/>
          <w:sz w:val="18"/>
          <w:szCs w:val="18"/>
          <w:lang w:val="cs-CZ"/>
        </w:rPr>
      </w:pPr>
    </w:p>
    <w:p w:rsidR="007E3636" w:rsidRPr="00DA51B6" w:rsidRDefault="007E3636" w:rsidP="007E3636">
      <w:pPr>
        <w:spacing w:before="120"/>
        <w:jc w:val="center"/>
        <w:rPr>
          <w:rFonts w:ascii="Arial" w:hAnsi="Arial" w:cs="Arial"/>
          <w:b/>
          <w:bCs/>
          <w:sz w:val="22"/>
          <w:szCs w:val="22"/>
        </w:rPr>
      </w:pPr>
      <w:r w:rsidRPr="00DA51B6">
        <w:rPr>
          <w:rFonts w:ascii="Arial" w:hAnsi="Arial" w:cs="Arial"/>
          <w:b/>
          <w:sz w:val="22"/>
          <w:szCs w:val="22"/>
        </w:rPr>
        <w:t xml:space="preserve">Rámcovou kupní smlouvu </w:t>
      </w:r>
    </w:p>
    <w:p w:rsidR="007E3636" w:rsidRPr="00DA51B6" w:rsidRDefault="007E3636" w:rsidP="007E3636">
      <w:pPr>
        <w:spacing w:after="120"/>
        <w:contextualSpacing/>
        <w:jc w:val="center"/>
        <w:rPr>
          <w:rFonts w:ascii="Arial" w:hAnsi="Arial" w:cs="Arial"/>
          <w:b/>
          <w:bCs/>
          <w:sz w:val="18"/>
          <w:szCs w:val="18"/>
        </w:rPr>
      </w:pPr>
      <w:r w:rsidRPr="00DA51B6">
        <w:rPr>
          <w:rFonts w:ascii="Arial" w:hAnsi="Arial" w:cs="Arial"/>
          <w:sz w:val="18"/>
          <w:szCs w:val="18"/>
        </w:rPr>
        <w:t xml:space="preserve">na provádění dodávek </w:t>
      </w:r>
      <w:r w:rsidR="00491F79" w:rsidRPr="00DA51B6">
        <w:rPr>
          <w:rFonts w:ascii="Arial" w:hAnsi="Arial" w:cs="Arial"/>
          <w:sz w:val="18"/>
          <w:szCs w:val="18"/>
        </w:rPr>
        <w:t>samorozpínacích dýchacích vaků, fixačních límců</w:t>
      </w:r>
      <w:r w:rsidR="00B807F0" w:rsidRPr="00DA51B6">
        <w:rPr>
          <w:rFonts w:ascii="Arial" w:hAnsi="Arial" w:cs="Arial"/>
          <w:sz w:val="18"/>
          <w:szCs w:val="18"/>
        </w:rPr>
        <w:t>, redukčních ventilů</w:t>
      </w:r>
      <w:r w:rsidR="00491F79" w:rsidRPr="00DA51B6">
        <w:rPr>
          <w:rFonts w:ascii="Arial" w:hAnsi="Arial" w:cs="Arial"/>
          <w:sz w:val="18"/>
          <w:szCs w:val="18"/>
        </w:rPr>
        <w:t xml:space="preserve"> a ostatního spotřebního materiálu </w:t>
      </w:r>
      <w:r w:rsidRPr="00DA51B6">
        <w:rPr>
          <w:rFonts w:ascii="Arial" w:hAnsi="Arial" w:cs="Arial"/>
          <w:sz w:val="18"/>
          <w:szCs w:val="18"/>
        </w:rPr>
        <w:t xml:space="preserve">pro účely ZZS </w:t>
      </w:r>
      <w:r w:rsidR="00E637CC" w:rsidRPr="00DA51B6">
        <w:rPr>
          <w:rFonts w:ascii="Arial" w:hAnsi="Arial" w:cs="Arial"/>
          <w:sz w:val="18"/>
          <w:szCs w:val="18"/>
        </w:rPr>
        <w:t>KHK</w:t>
      </w:r>
    </w:p>
    <w:p w:rsidR="007E3636" w:rsidRPr="00DA51B6" w:rsidRDefault="007E3636" w:rsidP="007E3636">
      <w:pPr>
        <w:spacing w:after="120"/>
        <w:jc w:val="center"/>
        <w:rPr>
          <w:rFonts w:ascii="Arial" w:hAnsi="Arial" w:cs="Arial"/>
          <w:sz w:val="18"/>
          <w:szCs w:val="18"/>
        </w:rPr>
      </w:pPr>
      <w:r w:rsidRPr="00DA51B6">
        <w:rPr>
          <w:rFonts w:ascii="Arial" w:hAnsi="Arial" w:cs="Arial"/>
          <w:sz w:val="18"/>
          <w:szCs w:val="18"/>
        </w:rPr>
        <w:t>(dále jen</w:t>
      </w:r>
      <w:r w:rsidRPr="00DA51B6">
        <w:rPr>
          <w:rFonts w:ascii="Arial" w:hAnsi="Arial" w:cs="Arial"/>
          <w:b/>
          <w:sz w:val="18"/>
          <w:szCs w:val="18"/>
        </w:rPr>
        <w:t xml:space="preserve"> „smlouva“</w:t>
      </w:r>
      <w:r w:rsidRPr="00DA51B6">
        <w:rPr>
          <w:rFonts w:ascii="Arial" w:hAnsi="Arial" w:cs="Arial"/>
          <w:sz w:val="18"/>
          <w:szCs w:val="18"/>
        </w:rPr>
        <w:t>)</w:t>
      </w:r>
    </w:p>
    <w:p w:rsidR="007E3636" w:rsidRPr="00DA51B6" w:rsidRDefault="007E3636" w:rsidP="007E3636">
      <w:pPr>
        <w:spacing w:after="120"/>
        <w:jc w:val="center"/>
        <w:rPr>
          <w:rFonts w:ascii="Arial" w:hAnsi="Arial" w:cs="Arial"/>
          <w:b/>
          <w:bCs/>
          <w:sz w:val="18"/>
          <w:szCs w:val="18"/>
        </w:rPr>
      </w:pPr>
      <w:r w:rsidRPr="00DA51B6">
        <w:rPr>
          <w:rFonts w:ascii="Arial" w:hAnsi="Arial" w:cs="Arial"/>
          <w:sz w:val="18"/>
          <w:szCs w:val="18"/>
        </w:rPr>
        <w:br w:type="page"/>
      </w:r>
      <w:r w:rsidRPr="00DA51B6">
        <w:rPr>
          <w:rFonts w:ascii="Arial" w:hAnsi="Arial" w:cs="Arial"/>
          <w:b/>
          <w:bCs/>
          <w:sz w:val="18"/>
          <w:szCs w:val="18"/>
        </w:rPr>
        <w:lastRenderedPageBreak/>
        <w:t>II.</w:t>
      </w:r>
    </w:p>
    <w:p w:rsidR="007E3636" w:rsidRPr="00DA51B6" w:rsidRDefault="007E3636" w:rsidP="007E3636">
      <w:pPr>
        <w:spacing w:after="120"/>
        <w:jc w:val="center"/>
        <w:rPr>
          <w:rFonts w:ascii="Arial" w:hAnsi="Arial" w:cs="Arial"/>
          <w:b/>
          <w:bCs/>
          <w:sz w:val="18"/>
          <w:szCs w:val="18"/>
        </w:rPr>
      </w:pPr>
      <w:r w:rsidRPr="00DA51B6">
        <w:rPr>
          <w:rFonts w:ascii="Arial" w:hAnsi="Arial" w:cs="Arial"/>
          <w:b/>
          <w:bCs/>
          <w:sz w:val="18"/>
          <w:szCs w:val="18"/>
        </w:rPr>
        <w:t>ÚVODNÍ USTANOVENÍ</w:t>
      </w:r>
    </w:p>
    <w:p w:rsidR="007E3636" w:rsidRPr="00DA51B6" w:rsidRDefault="007E3636" w:rsidP="007E3636">
      <w:pPr>
        <w:pStyle w:val="Odstavecseseznamem"/>
        <w:numPr>
          <w:ilvl w:val="0"/>
          <w:numId w:val="1"/>
        </w:numPr>
        <w:spacing w:after="120"/>
        <w:ind w:left="284" w:hanging="284"/>
        <w:contextualSpacing w:val="0"/>
        <w:jc w:val="both"/>
        <w:rPr>
          <w:rFonts w:ascii="Arial" w:hAnsi="Arial" w:cs="Arial"/>
          <w:color w:val="000000"/>
          <w:szCs w:val="18"/>
        </w:rPr>
      </w:pPr>
      <w:r w:rsidRPr="00DA51B6">
        <w:rPr>
          <w:rFonts w:ascii="Arial" w:hAnsi="Arial" w:cs="Arial"/>
          <w:color w:val="000000"/>
          <w:szCs w:val="18"/>
        </w:rPr>
        <w:t>Odběratel je zadavatel veřejné zakázky s </w:t>
      </w:r>
      <w:r w:rsidRPr="007C1774">
        <w:rPr>
          <w:rFonts w:ascii="Arial" w:hAnsi="Arial" w:cs="Arial"/>
          <w:color w:val="000000"/>
          <w:szCs w:val="18"/>
        </w:rPr>
        <w:t xml:space="preserve">názvem </w:t>
      </w:r>
      <w:r w:rsidRPr="007C1774">
        <w:rPr>
          <w:rFonts w:ascii="Arial" w:hAnsi="Arial" w:cs="Arial"/>
          <w:b/>
          <w:color w:val="000000"/>
          <w:szCs w:val="18"/>
        </w:rPr>
        <w:t>„</w:t>
      </w:r>
      <w:r w:rsidR="00491F79" w:rsidRPr="007C1774">
        <w:rPr>
          <w:rFonts w:ascii="Arial" w:hAnsi="Arial" w:cs="Arial"/>
          <w:b/>
          <w:color w:val="000000"/>
          <w:szCs w:val="18"/>
        </w:rPr>
        <w:t>Samorozpínací dýchací vaky, fixační límce</w:t>
      </w:r>
      <w:r w:rsidR="003D59B3" w:rsidRPr="007C1774">
        <w:rPr>
          <w:rFonts w:ascii="Arial" w:hAnsi="Arial" w:cs="Arial"/>
          <w:b/>
          <w:color w:val="000000"/>
          <w:szCs w:val="18"/>
        </w:rPr>
        <w:t>, redukční ventily</w:t>
      </w:r>
      <w:r w:rsidR="00491F79" w:rsidRPr="007C1774">
        <w:rPr>
          <w:rFonts w:ascii="Arial" w:hAnsi="Arial" w:cs="Arial"/>
          <w:b/>
          <w:color w:val="000000"/>
          <w:szCs w:val="18"/>
        </w:rPr>
        <w:t xml:space="preserve"> a ostatní spotřební materiál</w:t>
      </w:r>
      <w:r w:rsidR="00C47DAF" w:rsidRPr="007C1774">
        <w:rPr>
          <w:rFonts w:ascii="Arial" w:hAnsi="Arial" w:cs="Arial"/>
          <w:b/>
          <w:color w:val="000000"/>
          <w:szCs w:val="18"/>
        </w:rPr>
        <w:t>“</w:t>
      </w:r>
      <w:r w:rsidRPr="007C1774">
        <w:rPr>
          <w:rFonts w:ascii="Arial" w:hAnsi="Arial" w:cs="Arial"/>
          <w:color w:val="000000"/>
          <w:szCs w:val="18"/>
        </w:rPr>
        <w:t xml:space="preserve"> </w:t>
      </w:r>
      <w:r w:rsidR="006467E6" w:rsidRPr="007C1774">
        <w:rPr>
          <w:rFonts w:ascii="Arial" w:hAnsi="Arial" w:cs="Arial"/>
          <w:color w:val="000000"/>
          <w:szCs w:val="18"/>
        </w:rPr>
        <w:t>a</w:t>
      </w:r>
      <w:r w:rsidRPr="007C1774">
        <w:rPr>
          <w:rFonts w:ascii="Arial" w:hAnsi="Arial" w:cs="Arial"/>
          <w:color w:val="000000"/>
          <w:szCs w:val="18"/>
        </w:rPr>
        <w:t xml:space="preserve"> dodavatel je </w:t>
      </w:r>
      <w:r w:rsidR="003467C5" w:rsidRPr="007C1774">
        <w:rPr>
          <w:rFonts w:ascii="Arial" w:hAnsi="Arial" w:cs="Arial"/>
          <w:color w:val="000000"/>
          <w:szCs w:val="18"/>
        </w:rPr>
        <w:t xml:space="preserve">účastníkem </w:t>
      </w:r>
      <w:r w:rsidRPr="007C1774">
        <w:rPr>
          <w:rFonts w:ascii="Arial" w:hAnsi="Arial" w:cs="Arial"/>
          <w:color w:val="000000"/>
          <w:szCs w:val="18"/>
        </w:rPr>
        <w:t>veřejn</w:t>
      </w:r>
      <w:r w:rsidR="003467C5" w:rsidRPr="007C1774">
        <w:rPr>
          <w:rFonts w:ascii="Arial" w:hAnsi="Arial" w:cs="Arial"/>
          <w:color w:val="000000"/>
          <w:szCs w:val="18"/>
        </w:rPr>
        <w:t>é</w:t>
      </w:r>
      <w:r w:rsidRPr="007C1774">
        <w:rPr>
          <w:rFonts w:ascii="Arial" w:hAnsi="Arial" w:cs="Arial"/>
          <w:color w:val="000000"/>
          <w:szCs w:val="18"/>
        </w:rPr>
        <w:t xml:space="preserve"> zakázk</w:t>
      </w:r>
      <w:r w:rsidR="003467C5" w:rsidRPr="007C1774">
        <w:rPr>
          <w:rFonts w:ascii="Arial" w:hAnsi="Arial" w:cs="Arial"/>
          <w:color w:val="000000"/>
          <w:szCs w:val="18"/>
        </w:rPr>
        <w:t>y</w:t>
      </w:r>
      <w:r w:rsidRPr="007C1774">
        <w:rPr>
          <w:rFonts w:ascii="Arial" w:hAnsi="Arial" w:cs="Arial"/>
          <w:color w:val="000000"/>
          <w:szCs w:val="18"/>
        </w:rPr>
        <w:t>, jehož nabídka byla v souladu s příslušnými právními předpisy vyhodnocena</w:t>
      </w:r>
      <w:r w:rsidRPr="00DA51B6">
        <w:rPr>
          <w:rFonts w:ascii="Arial" w:hAnsi="Arial" w:cs="Arial"/>
          <w:color w:val="000000"/>
          <w:szCs w:val="18"/>
        </w:rPr>
        <w:t xml:space="preserve"> jako nejv</w:t>
      </w:r>
      <w:r w:rsidR="00D70B25" w:rsidRPr="00DA51B6">
        <w:rPr>
          <w:rFonts w:ascii="Arial" w:hAnsi="Arial" w:cs="Arial"/>
          <w:color w:val="000000"/>
          <w:szCs w:val="18"/>
        </w:rPr>
        <w:t>ý</w:t>
      </w:r>
      <w:r w:rsidRPr="00DA51B6">
        <w:rPr>
          <w:rFonts w:ascii="Arial" w:hAnsi="Arial" w:cs="Arial"/>
          <w:color w:val="000000"/>
          <w:szCs w:val="18"/>
        </w:rPr>
        <w:t>hodnější.</w:t>
      </w:r>
    </w:p>
    <w:p w:rsidR="005279D2" w:rsidRPr="00DA51B6" w:rsidRDefault="005279D2" w:rsidP="005279D2">
      <w:pPr>
        <w:pStyle w:val="Odstavecseseznamem"/>
        <w:spacing w:after="120"/>
        <w:ind w:left="284"/>
        <w:contextualSpacing w:val="0"/>
        <w:jc w:val="both"/>
        <w:rPr>
          <w:rFonts w:ascii="Arial" w:hAnsi="Arial" w:cs="Arial"/>
          <w:color w:val="000000"/>
          <w:szCs w:val="18"/>
        </w:rPr>
      </w:pPr>
    </w:p>
    <w:p w:rsidR="007E3636" w:rsidRPr="00DA51B6" w:rsidRDefault="007E3636" w:rsidP="007E3636">
      <w:pPr>
        <w:spacing w:before="120"/>
        <w:jc w:val="center"/>
        <w:rPr>
          <w:rFonts w:ascii="Arial" w:hAnsi="Arial" w:cs="Arial"/>
          <w:b/>
          <w:color w:val="000000"/>
          <w:sz w:val="18"/>
          <w:szCs w:val="18"/>
        </w:rPr>
      </w:pPr>
      <w:r w:rsidRPr="00DA51B6">
        <w:rPr>
          <w:rFonts w:ascii="Arial" w:hAnsi="Arial" w:cs="Arial"/>
          <w:b/>
          <w:color w:val="000000"/>
          <w:sz w:val="18"/>
          <w:szCs w:val="18"/>
        </w:rPr>
        <w:t>III.</w:t>
      </w:r>
    </w:p>
    <w:p w:rsidR="007E3636" w:rsidRPr="00DA51B6" w:rsidRDefault="007E3636" w:rsidP="007E3636">
      <w:pPr>
        <w:spacing w:after="120"/>
        <w:jc w:val="center"/>
        <w:rPr>
          <w:rFonts w:ascii="Arial" w:hAnsi="Arial" w:cs="Arial"/>
          <w:b/>
          <w:color w:val="000000"/>
          <w:sz w:val="18"/>
          <w:szCs w:val="18"/>
        </w:rPr>
      </w:pPr>
      <w:r w:rsidRPr="00DA51B6">
        <w:rPr>
          <w:rFonts w:ascii="Arial" w:hAnsi="Arial" w:cs="Arial"/>
          <w:b/>
          <w:bCs/>
          <w:sz w:val="18"/>
          <w:szCs w:val="18"/>
        </w:rPr>
        <w:t>ÚČEL SMLOUVY</w:t>
      </w:r>
    </w:p>
    <w:p w:rsidR="007E3636" w:rsidRPr="00DA51B6" w:rsidRDefault="007E3636" w:rsidP="007E3636">
      <w:pPr>
        <w:pStyle w:val="Bezmezer"/>
        <w:numPr>
          <w:ilvl w:val="0"/>
          <w:numId w:val="5"/>
        </w:numPr>
        <w:spacing w:after="120"/>
        <w:ind w:left="284" w:hanging="284"/>
        <w:jc w:val="both"/>
        <w:rPr>
          <w:rFonts w:ascii="Arial" w:hAnsi="Arial" w:cs="Arial"/>
          <w:sz w:val="18"/>
          <w:szCs w:val="18"/>
        </w:rPr>
      </w:pPr>
      <w:r w:rsidRPr="00DA51B6">
        <w:rPr>
          <w:rFonts w:ascii="Arial" w:hAnsi="Arial" w:cs="Arial"/>
          <w:sz w:val="18"/>
          <w:szCs w:val="18"/>
        </w:rPr>
        <w:t xml:space="preserve">Smluvní strany touto smlouvou stvrzují svůj zájem na dlouhodobé spolupráci v oblasti dodávek a odběru zdravotnického materiálu blíže specifikovaného v Příloze č. 1 této smlouvy (dále také „zboží“), která nese název „Seznam zdravotnického materiálu“ (dále jen „Příloha č. </w:t>
      </w:r>
      <w:r w:rsidR="00F11A6C" w:rsidRPr="00DA51B6">
        <w:rPr>
          <w:rFonts w:ascii="Arial" w:hAnsi="Arial" w:cs="Arial"/>
          <w:sz w:val="18"/>
          <w:szCs w:val="18"/>
        </w:rPr>
        <w:t>1</w:t>
      </w:r>
      <w:r w:rsidRPr="00DA51B6">
        <w:rPr>
          <w:rFonts w:ascii="Arial" w:hAnsi="Arial" w:cs="Arial"/>
          <w:sz w:val="18"/>
          <w:szCs w:val="18"/>
        </w:rPr>
        <w:t>“).</w:t>
      </w:r>
    </w:p>
    <w:p w:rsidR="007E3636" w:rsidRPr="00DA51B6" w:rsidRDefault="007E3636" w:rsidP="007E3636">
      <w:pPr>
        <w:pStyle w:val="Bezmezer"/>
        <w:numPr>
          <w:ilvl w:val="0"/>
          <w:numId w:val="5"/>
        </w:numPr>
        <w:spacing w:after="120"/>
        <w:ind w:left="284" w:hanging="284"/>
        <w:jc w:val="both"/>
        <w:rPr>
          <w:rFonts w:ascii="Arial" w:hAnsi="Arial" w:cs="Arial"/>
          <w:sz w:val="18"/>
          <w:szCs w:val="18"/>
        </w:rPr>
      </w:pPr>
      <w:r w:rsidRPr="00DA51B6">
        <w:rPr>
          <w:rFonts w:ascii="Arial" w:hAnsi="Arial" w:cs="Arial"/>
          <w:sz w:val="18"/>
          <w:szCs w:val="18"/>
        </w:rPr>
        <w:t>Smyslem a účelem této smlouvy je úprava práv a povinností smluvních stran, které budou smluvní strany dodržovat při realizaci dílčích kupních smluv (formou objednávek), tj. při realizaci jednotlivých dodávek a odběrů zboží, uzavřených mezi smluvními stranami, a to i opakovaně. Smluvní strany se zavazují při vzájemných vztazích vzniklých na základě této smlouvy a dílčích kupních smluv dodržovat příslušné právní předpisy a dále pak i zásady poctivého obchodního styku.</w:t>
      </w:r>
    </w:p>
    <w:p w:rsidR="005279D2" w:rsidRPr="00DA51B6" w:rsidRDefault="005279D2" w:rsidP="005279D2">
      <w:pPr>
        <w:pStyle w:val="Bezmezer"/>
        <w:spacing w:after="120"/>
        <w:ind w:left="284" w:firstLine="0"/>
        <w:jc w:val="both"/>
        <w:rPr>
          <w:rFonts w:ascii="Arial" w:hAnsi="Arial" w:cs="Arial"/>
          <w:sz w:val="18"/>
          <w:szCs w:val="18"/>
        </w:rPr>
      </w:pPr>
    </w:p>
    <w:p w:rsidR="007E3636" w:rsidRPr="00DA51B6" w:rsidRDefault="007E3636" w:rsidP="007E3636">
      <w:pPr>
        <w:spacing w:before="120"/>
        <w:jc w:val="center"/>
        <w:rPr>
          <w:rFonts w:ascii="Arial" w:hAnsi="Arial" w:cs="Arial"/>
          <w:b/>
          <w:bCs/>
          <w:sz w:val="18"/>
          <w:szCs w:val="18"/>
        </w:rPr>
      </w:pPr>
      <w:r w:rsidRPr="00DA51B6">
        <w:rPr>
          <w:rFonts w:ascii="Arial" w:hAnsi="Arial" w:cs="Arial"/>
          <w:b/>
          <w:bCs/>
          <w:sz w:val="18"/>
          <w:szCs w:val="18"/>
        </w:rPr>
        <w:t>IV.</w:t>
      </w:r>
    </w:p>
    <w:p w:rsidR="007E3636" w:rsidRPr="00DA51B6" w:rsidRDefault="007E3636" w:rsidP="007E3636">
      <w:pPr>
        <w:spacing w:after="120"/>
        <w:jc w:val="center"/>
        <w:rPr>
          <w:rFonts w:ascii="Arial" w:hAnsi="Arial" w:cs="Arial"/>
          <w:b/>
          <w:bCs/>
          <w:sz w:val="18"/>
          <w:szCs w:val="18"/>
        </w:rPr>
      </w:pPr>
      <w:r w:rsidRPr="00DA51B6">
        <w:rPr>
          <w:rFonts w:ascii="Arial" w:hAnsi="Arial" w:cs="Arial"/>
          <w:b/>
          <w:bCs/>
          <w:sz w:val="18"/>
          <w:szCs w:val="18"/>
        </w:rPr>
        <w:t>PŘEDMĚT SMLOUVY</w:t>
      </w:r>
    </w:p>
    <w:p w:rsidR="007E3636" w:rsidRPr="00DA51B6" w:rsidRDefault="007E3636" w:rsidP="007E3636">
      <w:pPr>
        <w:pStyle w:val="Bezmezer"/>
        <w:numPr>
          <w:ilvl w:val="0"/>
          <w:numId w:val="6"/>
        </w:numPr>
        <w:spacing w:after="120"/>
        <w:ind w:left="284" w:hanging="284"/>
        <w:jc w:val="both"/>
        <w:rPr>
          <w:rFonts w:ascii="Arial" w:hAnsi="Arial" w:cs="Arial"/>
          <w:sz w:val="18"/>
          <w:szCs w:val="18"/>
        </w:rPr>
      </w:pPr>
      <w:r w:rsidRPr="00DA51B6">
        <w:rPr>
          <w:rFonts w:ascii="Arial" w:hAnsi="Arial" w:cs="Arial"/>
          <w:sz w:val="18"/>
          <w:szCs w:val="18"/>
        </w:rPr>
        <w:t xml:space="preserve">Předmětem této smlouvy je dodávka zboží, podle specifikace uvedené v Příloze č. </w:t>
      </w:r>
      <w:r w:rsidR="00F11A6C" w:rsidRPr="00DA51B6">
        <w:rPr>
          <w:rFonts w:ascii="Arial" w:hAnsi="Arial" w:cs="Arial"/>
          <w:sz w:val="18"/>
          <w:szCs w:val="18"/>
        </w:rPr>
        <w:t>1</w:t>
      </w:r>
      <w:r w:rsidRPr="00DA51B6">
        <w:rPr>
          <w:rFonts w:ascii="Arial" w:hAnsi="Arial" w:cs="Arial"/>
          <w:sz w:val="18"/>
          <w:szCs w:val="18"/>
        </w:rPr>
        <w:t xml:space="preserve"> této smlouvy, a to za podmínek dále uvedených v této smlouvě, které určují především způsob uzavírání dílčích kupních smluv, převod vlastnického práva k dodanému zboží, způsob a lhůty dodání a převzetí zboží, zaplacení kupní ceny za zboží a další související podmínky spolupráce smluvních stran na základě této smlouvy.</w:t>
      </w:r>
    </w:p>
    <w:p w:rsidR="007E3636" w:rsidRPr="00DA51B6" w:rsidRDefault="007E3636" w:rsidP="007E3636">
      <w:pPr>
        <w:pStyle w:val="Zkladntextodsazen"/>
        <w:numPr>
          <w:ilvl w:val="0"/>
          <w:numId w:val="6"/>
        </w:numPr>
        <w:spacing w:before="120"/>
        <w:ind w:left="284" w:hanging="284"/>
        <w:jc w:val="both"/>
        <w:rPr>
          <w:rFonts w:ascii="Arial" w:hAnsi="Arial" w:cs="Arial"/>
          <w:iCs/>
          <w:sz w:val="18"/>
          <w:szCs w:val="18"/>
        </w:rPr>
      </w:pPr>
      <w:r w:rsidRPr="00DA51B6">
        <w:rPr>
          <w:rFonts w:ascii="Arial" w:hAnsi="Arial" w:cs="Arial"/>
          <w:color w:val="000000"/>
          <w:sz w:val="18"/>
          <w:szCs w:val="18"/>
        </w:rPr>
        <w:t>Dodavatel se zavazuje dodávat odběrateli zboží tak, že jednotlivé konkrétní dodávky předmětného zboží se budou odvíjet od aktuálních potřeb odběratele, které budou blíže specifikovány na základě dílčích kupních smluv</w:t>
      </w:r>
      <w:r w:rsidRPr="00DA51B6">
        <w:rPr>
          <w:rFonts w:ascii="Arial" w:hAnsi="Arial" w:cs="Arial"/>
          <w:color w:val="000000"/>
          <w:sz w:val="18"/>
          <w:szCs w:val="18"/>
          <w:lang w:val="cs-CZ"/>
        </w:rPr>
        <w:t xml:space="preserve"> (objednávek)</w:t>
      </w:r>
      <w:r w:rsidRPr="00DA51B6">
        <w:rPr>
          <w:rFonts w:ascii="Arial" w:hAnsi="Arial" w:cs="Arial"/>
          <w:color w:val="000000"/>
          <w:sz w:val="18"/>
          <w:szCs w:val="18"/>
        </w:rPr>
        <w:t xml:space="preserve"> uzavíraných smluvními stranami po dobu platnosti a účinnosti této smlouvy, přičemž k uzavírání dílčích kupních smluv </w:t>
      </w:r>
      <w:r w:rsidRPr="00DA51B6">
        <w:rPr>
          <w:rFonts w:ascii="Arial" w:hAnsi="Arial" w:cs="Arial"/>
          <w:color w:val="000000"/>
          <w:sz w:val="18"/>
          <w:szCs w:val="18"/>
          <w:lang w:val="cs-CZ"/>
        </w:rPr>
        <w:t xml:space="preserve">(objednávek) </w:t>
      </w:r>
      <w:r w:rsidRPr="00DA51B6">
        <w:rPr>
          <w:rFonts w:ascii="Arial" w:hAnsi="Arial" w:cs="Arial"/>
          <w:color w:val="000000"/>
          <w:sz w:val="18"/>
          <w:szCs w:val="18"/>
        </w:rPr>
        <w:t>bude docházet za podmínek blíže určených v čl. V. a VII. této smlouvy.</w:t>
      </w:r>
    </w:p>
    <w:p w:rsidR="007E3636" w:rsidRPr="00DA51B6" w:rsidRDefault="007E3636" w:rsidP="007E3636">
      <w:pPr>
        <w:pStyle w:val="Zkladntextodsazen"/>
        <w:numPr>
          <w:ilvl w:val="0"/>
          <w:numId w:val="6"/>
        </w:numPr>
        <w:spacing w:before="120"/>
        <w:ind w:left="284" w:hanging="284"/>
        <w:jc w:val="both"/>
        <w:rPr>
          <w:rFonts w:ascii="Arial" w:hAnsi="Arial" w:cs="Arial"/>
          <w:iCs/>
          <w:sz w:val="18"/>
          <w:szCs w:val="18"/>
        </w:rPr>
      </w:pPr>
      <w:r w:rsidRPr="00DA51B6">
        <w:rPr>
          <w:rFonts w:ascii="Arial" w:hAnsi="Arial" w:cs="Arial"/>
          <w:iCs/>
          <w:sz w:val="18"/>
          <w:szCs w:val="18"/>
        </w:rPr>
        <w:t>Dodavatel se zavazuje opakovaně dodávat zboží odběrateli a umožňovat mu nabývat vlastnické právo k němu a odběratel se touto smlouvou zavazuje řádně odevzdávané zboží přebírat a platit za něj kupní cenu za podmínek uvedených v čl. VIII. této smlouvy.</w:t>
      </w:r>
    </w:p>
    <w:p w:rsidR="007E3636" w:rsidRPr="00DA51B6" w:rsidRDefault="007E3636" w:rsidP="007E3636">
      <w:pPr>
        <w:pStyle w:val="Zkladntextodsazen"/>
        <w:numPr>
          <w:ilvl w:val="0"/>
          <w:numId w:val="6"/>
        </w:numPr>
        <w:spacing w:before="120"/>
        <w:ind w:left="284" w:hanging="284"/>
        <w:jc w:val="both"/>
        <w:rPr>
          <w:rFonts w:ascii="Arial" w:hAnsi="Arial" w:cs="Arial"/>
          <w:iCs/>
          <w:sz w:val="18"/>
          <w:szCs w:val="18"/>
        </w:rPr>
      </w:pPr>
      <w:r w:rsidRPr="00DA51B6">
        <w:rPr>
          <w:rFonts w:ascii="Arial" w:hAnsi="Arial" w:cs="Arial"/>
          <w:color w:val="000000"/>
          <w:sz w:val="18"/>
          <w:szCs w:val="18"/>
        </w:rPr>
        <w:t>Dodavatel se touto smlouvou zavazuje dodávat odběrateli takové zboží, které bude svými vlastnostmi, charakteristikou a složením určeno k řádnému poskytování zdravotnických služeb ze strany odběratele vůči všem jeho pacientům.</w:t>
      </w:r>
    </w:p>
    <w:p w:rsidR="007E3636" w:rsidRPr="00DA51B6" w:rsidRDefault="007E3636" w:rsidP="007E3636">
      <w:pPr>
        <w:pStyle w:val="Zkladntextodsazen"/>
        <w:numPr>
          <w:ilvl w:val="0"/>
          <w:numId w:val="6"/>
        </w:numPr>
        <w:spacing w:before="120"/>
        <w:ind w:left="284" w:hanging="284"/>
        <w:jc w:val="both"/>
        <w:rPr>
          <w:rFonts w:ascii="Arial" w:hAnsi="Arial" w:cs="Arial"/>
          <w:iCs/>
          <w:sz w:val="18"/>
          <w:szCs w:val="18"/>
        </w:rPr>
      </w:pPr>
      <w:r w:rsidRPr="00DA51B6">
        <w:rPr>
          <w:rFonts w:ascii="Arial" w:hAnsi="Arial" w:cs="Arial"/>
          <w:sz w:val="18"/>
          <w:szCs w:val="18"/>
        </w:rPr>
        <w:t>Veškeré dodané zboží bude označeno českou značkou o shodě.</w:t>
      </w:r>
    </w:p>
    <w:p w:rsidR="003277F8" w:rsidRPr="00DA51B6" w:rsidRDefault="003277F8" w:rsidP="007E3636">
      <w:pPr>
        <w:pStyle w:val="Bezmezer"/>
        <w:spacing w:before="120"/>
        <w:jc w:val="center"/>
        <w:rPr>
          <w:rFonts w:ascii="Arial" w:hAnsi="Arial" w:cs="Arial"/>
          <w:b/>
          <w:sz w:val="18"/>
          <w:szCs w:val="18"/>
        </w:rPr>
      </w:pPr>
    </w:p>
    <w:p w:rsidR="007E3636" w:rsidRPr="00DA51B6" w:rsidRDefault="007E3636" w:rsidP="007E3636">
      <w:pPr>
        <w:pStyle w:val="Bezmezer"/>
        <w:spacing w:before="120"/>
        <w:jc w:val="center"/>
        <w:rPr>
          <w:rFonts w:ascii="Arial" w:hAnsi="Arial" w:cs="Arial"/>
          <w:b/>
          <w:sz w:val="18"/>
          <w:szCs w:val="18"/>
        </w:rPr>
      </w:pPr>
      <w:r w:rsidRPr="00DA51B6">
        <w:rPr>
          <w:rFonts w:ascii="Arial" w:hAnsi="Arial" w:cs="Arial"/>
          <w:b/>
          <w:sz w:val="18"/>
          <w:szCs w:val="18"/>
        </w:rPr>
        <w:t>V.</w:t>
      </w:r>
    </w:p>
    <w:p w:rsidR="007E3636" w:rsidRPr="00DA51B6" w:rsidRDefault="007E3636" w:rsidP="007E3636">
      <w:pPr>
        <w:pStyle w:val="Bezmezer"/>
        <w:spacing w:after="120"/>
        <w:jc w:val="center"/>
        <w:rPr>
          <w:rFonts w:ascii="Arial" w:hAnsi="Arial" w:cs="Arial"/>
          <w:b/>
          <w:sz w:val="18"/>
          <w:szCs w:val="18"/>
        </w:rPr>
      </w:pPr>
      <w:r w:rsidRPr="00DA51B6">
        <w:rPr>
          <w:rFonts w:ascii="Arial" w:hAnsi="Arial" w:cs="Arial"/>
          <w:b/>
          <w:sz w:val="18"/>
          <w:szCs w:val="18"/>
        </w:rPr>
        <w:t>DÍLČÍ KUPNÍ SMLOUVY A JEJICH UZAVÍRÁNÍ</w:t>
      </w:r>
    </w:p>
    <w:p w:rsidR="007E3636" w:rsidRPr="00DA51B6" w:rsidRDefault="007E3636" w:rsidP="007E3636">
      <w:pPr>
        <w:pStyle w:val="Bezmezer"/>
        <w:numPr>
          <w:ilvl w:val="0"/>
          <w:numId w:val="8"/>
        </w:numPr>
        <w:spacing w:after="120"/>
        <w:ind w:left="284" w:hanging="284"/>
        <w:jc w:val="both"/>
        <w:rPr>
          <w:rFonts w:ascii="Arial" w:hAnsi="Arial" w:cs="Arial"/>
          <w:sz w:val="18"/>
          <w:szCs w:val="18"/>
        </w:rPr>
      </w:pPr>
      <w:r w:rsidRPr="00DA51B6">
        <w:rPr>
          <w:rFonts w:ascii="Arial" w:hAnsi="Arial" w:cs="Arial"/>
          <w:sz w:val="18"/>
          <w:szCs w:val="18"/>
        </w:rPr>
        <w:t>Jednotlivé dílčí kupní smlouvy budou uzavírány na základě písemné objednávky odběratele zaslané dodavateli (e-mailem na kontaktní spojení uvedené v čl. XI</w:t>
      </w:r>
      <w:r w:rsidR="003D59B3" w:rsidRPr="00DA51B6">
        <w:rPr>
          <w:rFonts w:ascii="Arial" w:hAnsi="Arial" w:cs="Arial"/>
          <w:sz w:val="18"/>
          <w:szCs w:val="18"/>
        </w:rPr>
        <w:t>.</w:t>
      </w:r>
      <w:r w:rsidRPr="00DA51B6">
        <w:rPr>
          <w:rFonts w:ascii="Arial" w:hAnsi="Arial" w:cs="Arial"/>
          <w:sz w:val="18"/>
          <w:szCs w:val="18"/>
        </w:rPr>
        <w:t xml:space="preserve"> odst. 3 této smlouvy) (dále </w:t>
      </w:r>
      <w:r w:rsidRPr="00090560">
        <w:rPr>
          <w:rFonts w:ascii="Arial" w:hAnsi="Arial" w:cs="Arial"/>
          <w:sz w:val="18"/>
          <w:szCs w:val="18"/>
        </w:rPr>
        <w:t>jen „objednávka odběratele“) a jejím písemným potvrzením dodavatelem, které tento</w:t>
      </w:r>
      <w:r w:rsidRPr="00DA51B6">
        <w:rPr>
          <w:rFonts w:ascii="Arial" w:hAnsi="Arial" w:cs="Arial"/>
          <w:sz w:val="18"/>
          <w:szCs w:val="18"/>
        </w:rPr>
        <w:t xml:space="preserve"> zašle zpět odběrateli (e</w:t>
      </w:r>
      <w:r w:rsidR="00707E72" w:rsidRPr="00DA51B6">
        <w:rPr>
          <w:rFonts w:ascii="Arial" w:hAnsi="Arial" w:cs="Arial"/>
          <w:sz w:val="18"/>
          <w:szCs w:val="18"/>
        </w:rPr>
        <w:t>-</w:t>
      </w:r>
      <w:r w:rsidRPr="00DA51B6">
        <w:rPr>
          <w:rFonts w:ascii="Arial" w:hAnsi="Arial" w:cs="Arial"/>
          <w:sz w:val="18"/>
          <w:szCs w:val="18"/>
        </w:rPr>
        <w:t>mailem na kontaktní spojení uvedené v čl. XI</w:t>
      </w:r>
      <w:r w:rsidR="003D59B3" w:rsidRPr="00DA51B6">
        <w:rPr>
          <w:rFonts w:ascii="Arial" w:hAnsi="Arial" w:cs="Arial"/>
          <w:sz w:val="18"/>
          <w:szCs w:val="18"/>
        </w:rPr>
        <w:t>.</w:t>
      </w:r>
      <w:r w:rsidRPr="00DA51B6">
        <w:rPr>
          <w:rFonts w:ascii="Arial" w:hAnsi="Arial" w:cs="Arial"/>
          <w:sz w:val="18"/>
          <w:szCs w:val="18"/>
        </w:rPr>
        <w:t xml:space="preserve"> odst. 3 této </w:t>
      </w:r>
      <w:r w:rsidRPr="00090560">
        <w:rPr>
          <w:rFonts w:ascii="Arial" w:hAnsi="Arial" w:cs="Arial"/>
          <w:sz w:val="18"/>
          <w:szCs w:val="18"/>
        </w:rPr>
        <w:t>smlouvy) (dále jen „potvrzení objednávky dodavatelem“), nedohodnou-li se smluvní strany v konkrétním případě jinak</w:t>
      </w:r>
      <w:r w:rsidRPr="00DA51B6">
        <w:rPr>
          <w:rFonts w:ascii="Arial" w:hAnsi="Arial" w:cs="Arial"/>
          <w:sz w:val="18"/>
          <w:szCs w:val="18"/>
        </w:rPr>
        <w:t xml:space="preserve">. </w:t>
      </w:r>
    </w:p>
    <w:p w:rsidR="007E3636" w:rsidRPr="00DA51B6" w:rsidRDefault="007E3636" w:rsidP="007E3636">
      <w:pPr>
        <w:pStyle w:val="Bezmezer"/>
        <w:numPr>
          <w:ilvl w:val="0"/>
          <w:numId w:val="8"/>
        </w:numPr>
        <w:spacing w:after="40"/>
        <w:ind w:left="284" w:hanging="284"/>
        <w:jc w:val="both"/>
        <w:rPr>
          <w:rFonts w:ascii="Arial" w:hAnsi="Arial" w:cs="Arial"/>
          <w:sz w:val="18"/>
          <w:szCs w:val="18"/>
        </w:rPr>
      </w:pPr>
      <w:r w:rsidRPr="00DA51B6">
        <w:rPr>
          <w:rFonts w:ascii="Arial" w:hAnsi="Arial" w:cs="Arial"/>
          <w:sz w:val="18"/>
          <w:szCs w:val="18"/>
        </w:rPr>
        <w:t>Každá objednávka odběratele adresovaná dodavateli bude obsahovat zejména:</w:t>
      </w:r>
    </w:p>
    <w:p w:rsidR="007E3636" w:rsidRPr="00DA51B6" w:rsidRDefault="007E3636" w:rsidP="007E3636">
      <w:pPr>
        <w:pStyle w:val="Bezmezer"/>
        <w:numPr>
          <w:ilvl w:val="0"/>
          <w:numId w:val="7"/>
        </w:numPr>
        <w:spacing w:after="120"/>
        <w:ind w:left="567" w:hanging="283"/>
        <w:jc w:val="both"/>
        <w:rPr>
          <w:rFonts w:ascii="Arial" w:hAnsi="Arial" w:cs="Arial"/>
          <w:sz w:val="18"/>
          <w:szCs w:val="18"/>
        </w:rPr>
      </w:pPr>
      <w:r w:rsidRPr="00DA51B6">
        <w:rPr>
          <w:rFonts w:ascii="Arial" w:hAnsi="Arial" w:cs="Arial"/>
          <w:sz w:val="18"/>
          <w:szCs w:val="18"/>
        </w:rPr>
        <w:t>Identifikační údaje smluvních stran, tj. odběratele a dodavatele, např. obchodní firmu (název), sídlo, IČ</w:t>
      </w:r>
      <w:r w:rsidR="003D59B3" w:rsidRPr="00DA51B6">
        <w:rPr>
          <w:rFonts w:ascii="Arial" w:hAnsi="Arial" w:cs="Arial"/>
          <w:sz w:val="18"/>
          <w:szCs w:val="18"/>
        </w:rPr>
        <w:t>O</w:t>
      </w:r>
      <w:r w:rsidRPr="00DA51B6">
        <w:rPr>
          <w:rFonts w:ascii="Arial" w:hAnsi="Arial" w:cs="Arial"/>
          <w:sz w:val="18"/>
          <w:szCs w:val="18"/>
        </w:rPr>
        <w:t>, DIČ apod.;</w:t>
      </w:r>
    </w:p>
    <w:p w:rsidR="007E3636" w:rsidRPr="00DA51B6" w:rsidRDefault="007E3636" w:rsidP="007E3636">
      <w:pPr>
        <w:pStyle w:val="Bezmezer"/>
        <w:numPr>
          <w:ilvl w:val="0"/>
          <w:numId w:val="7"/>
        </w:numPr>
        <w:spacing w:after="120"/>
        <w:ind w:left="567" w:hanging="283"/>
        <w:jc w:val="both"/>
        <w:rPr>
          <w:rFonts w:ascii="Arial" w:hAnsi="Arial" w:cs="Arial"/>
          <w:sz w:val="18"/>
          <w:szCs w:val="18"/>
        </w:rPr>
      </w:pPr>
      <w:r w:rsidRPr="00DA51B6">
        <w:rPr>
          <w:rFonts w:ascii="Arial" w:hAnsi="Arial" w:cs="Arial"/>
          <w:sz w:val="18"/>
          <w:szCs w:val="18"/>
        </w:rPr>
        <w:t>Specifikaci objednávaného zboží (např. název zboží dle tabulky v Příloze č. 1 této smlouvy, kόd zboží, jeho popis apod.);</w:t>
      </w:r>
    </w:p>
    <w:p w:rsidR="007E3636" w:rsidRPr="00DA51B6" w:rsidRDefault="007E3636" w:rsidP="007E3636">
      <w:pPr>
        <w:pStyle w:val="Bezmezer"/>
        <w:numPr>
          <w:ilvl w:val="0"/>
          <w:numId w:val="7"/>
        </w:numPr>
        <w:spacing w:after="120"/>
        <w:ind w:left="567" w:hanging="283"/>
        <w:jc w:val="both"/>
        <w:rPr>
          <w:rFonts w:ascii="Arial" w:hAnsi="Arial" w:cs="Arial"/>
          <w:sz w:val="18"/>
          <w:szCs w:val="18"/>
        </w:rPr>
      </w:pPr>
      <w:r w:rsidRPr="00DA51B6">
        <w:rPr>
          <w:rFonts w:ascii="Arial" w:hAnsi="Arial" w:cs="Arial"/>
          <w:sz w:val="18"/>
          <w:szCs w:val="18"/>
        </w:rPr>
        <w:t>Množství objednávaného zboží (např. měrná jednotka zboží dle tabulky v Příloze č. 1 této smlouvy);</w:t>
      </w:r>
    </w:p>
    <w:p w:rsidR="007E3636" w:rsidRPr="00DA51B6" w:rsidRDefault="007E3636" w:rsidP="007E3636">
      <w:pPr>
        <w:pStyle w:val="Bezmezer"/>
        <w:numPr>
          <w:ilvl w:val="0"/>
          <w:numId w:val="7"/>
        </w:numPr>
        <w:spacing w:after="120"/>
        <w:ind w:left="567" w:hanging="283"/>
        <w:jc w:val="both"/>
        <w:rPr>
          <w:rFonts w:ascii="Arial" w:hAnsi="Arial" w:cs="Arial"/>
          <w:sz w:val="18"/>
          <w:szCs w:val="18"/>
        </w:rPr>
      </w:pPr>
      <w:r w:rsidRPr="00DA51B6">
        <w:rPr>
          <w:rFonts w:ascii="Arial" w:hAnsi="Arial" w:cs="Arial"/>
          <w:sz w:val="18"/>
          <w:szCs w:val="18"/>
        </w:rPr>
        <w:t>Požadovaný termín dodání objednávaného zboží;</w:t>
      </w:r>
    </w:p>
    <w:p w:rsidR="007E3636" w:rsidRPr="00DA51B6" w:rsidRDefault="007E3636" w:rsidP="007E3636">
      <w:pPr>
        <w:pStyle w:val="Bezmezer"/>
        <w:numPr>
          <w:ilvl w:val="0"/>
          <w:numId w:val="7"/>
        </w:numPr>
        <w:spacing w:after="120"/>
        <w:ind w:left="567" w:hanging="283"/>
        <w:jc w:val="both"/>
        <w:rPr>
          <w:rFonts w:ascii="Arial" w:hAnsi="Arial" w:cs="Arial"/>
          <w:sz w:val="18"/>
          <w:szCs w:val="18"/>
        </w:rPr>
      </w:pPr>
      <w:r w:rsidRPr="00DA51B6">
        <w:rPr>
          <w:rFonts w:ascii="Arial" w:hAnsi="Arial" w:cs="Arial"/>
          <w:sz w:val="18"/>
          <w:szCs w:val="18"/>
        </w:rPr>
        <w:t>Požadované místo dodání a převzetí objednávaného zboží (dodací adresa) a</w:t>
      </w:r>
    </w:p>
    <w:p w:rsidR="007E3636" w:rsidRPr="00DA51B6" w:rsidRDefault="007E3636" w:rsidP="007E3636">
      <w:pPr>
        <w:pStyle w:val="Bezmezer"/>
        <w:numPr>
          <w:ilvl w:val="0"/>
          <w:numId w:val="7"/>
        </w:numPr>
        <w:spacing w:after="120"/>
        <w:ind w:left="567" w:hanging="283"/>
        <w:jc w:val="both"/>
        <w:rPr>
          <w:rFonts w:ascii="Arial" w:hAnsi="Arial" w:cs="Arial"/>
          <w:sz w:val="18"/>
          <w:szCs w:val="18"/>
        </w:rPr>
      </w:pPr>
      <w:r w:rsidRPr="00DA51B6">
        <w:rPr>
          <w:rFonts w:ascii="Arial" w:hAnsi="Arial" w:cs="Arial"/>
          <w:sz w:val="18"/>
          <w:szCs w:val="18"/>
        </w:rPr>
        <w:t>Jméno, příjmení a kontaktní spojení na kontaktní osobu odběratele</w:t>
      </w:r>
      <w:r w:rsidR="00090560">
        <w:rPr>
          <w:rFonts w:ascii="Arial" w:hAnsi="Arial" w:cs="Arial"/>
          <w:sz w:val="18"/>
          <w:szCs w:val="18"/>
        </w:rPr>
        <w:t>.</w:t>
      </w:r>
      <w:r w:rsidRPr="00DA51B6">
        <w:rPr>
          <w:rFonts w:ascii="Arial" w:hAnsi="Arial" w:cs="Arial"/>
          <w:sz w:val="18"/>
          <w:szCs w:val="18"/>
        </w:rPr>
        <w:t xml:space="preserve"> </w:t>
      </w:r>
    </w:p>
    <w:p w:rsidR="007E3636" w:rsidRPr="00DA51B6"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DA51B6">
        <w:rPr>
          <w:rFonts w:ascii="Arial" w:hAnsi="Arial" w:cs="Arial"/>
          <w:sz w:val="18"/>
          <w:szCs w:val="18"/>
        </w:rPr>
        <w:t xml:space="preserve">Odběratel a dodavatel souhlasně prohlašují, že jsou srozuměni s tím, že práva a povinnosti vyplývající z uzavřených dílčích kupních smluv se budou řídit ustanoveními této smlouvy. Identifikace zboží v objednávce </w:t>
      </w:r>
      <w:r w:rsidRPr="00DA51B6">
        <w:rPr>
          <w:rFonts w:ascii="Arial" w:hAnsi="Arial" w:cs="Arial"/>
          <w:sz w:val="18"/>
          <w:szCs w:val="18"/>
        </w:rPr>
        <w:lastRenderedPageBreak/>
        <w:t>odběratele a následném potvrzení objednávky dodavatelem, které bylo řádně a včas doručeno odběrateli v souladu se stanovenými smluvními podmínkami</w:t>
      </w:r>
      <w:r w:rsidR="00E637CC" w:rsidRPr="00DA51B6">
        <w:rPr>
          <w:rFonts w:ascii="Arial" w:hAnsi="Arial" w:cs="Arial"/>
          <w:sz w:val="18"/>
          <w:szCs w:val="18"/>
        </w:rPr>
        <w:t>,</w:t>
      </w:r>
      <w:r w:rsidRPr="00DA51B6">
        <w:rPr>
          <w:rFonts w:ascii="Arial" w:hAnsi="Arial" w:cs="Arial"/>
          <w:sz w:val="18"/>
          <w:szCs w:val="18"/>
        </w:rPr>
        <w:t xml:space="preserve"> se považuje za závazné ujednání zakládající povinnost k dodání zboží dodavatelem a zakoupení tohoto zboží odběratelem, který si jej objednal.</w:t>
      </w:r>
    </w:p>
    <w:p w:rsidR="007E3636" w:rsidRPr="00DA51B6"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DA51B6">
        <w:rPr>
          <w:rFonts w:ascii="Arial" w:hAnsi="Arial" w:cs="Arial"/>
          <w:sz w:val="18"/>
          <w:szCs w:val="18"/>
        </w:rPr>
        <w:t xml:space="preserve">V případě, že bude dodavateli doručena objednávka odběratele, která nebude obsahovat sjednané náležitosti či bude obsahovat nesprávné údaje, je dodavatel povinen ve lhůtě 3 </w:t>
      </w:r>
      <w:r w:rsidR="00090560">
        <w:rPr>
          <w:rFonts w:ascii="Arial" w:hAnsi="Arial" w:cs="Arial"/>
          <w:sz w:val="18"/>
          <w:szCs w:val="18"/>
        </w:rPr>
        <w:t xml:space="preserve">kalendářních </w:t>
      </w:r>
      <w:r w:rsidRPr="00DA51B6">
        <w:rPr>
          <w:rFonts w:ascii="Arial" w:hAnsi="Arial" w:cs="Arial"/>
          <w:sz w:val="18"/>
          <w:szCs w:val="18"/>
        </w:rPr>
        <w:t xml:space="preserve">dnů tuto objednávku odběrateli vrátit k opravě či doplnění. V případě, že dodavatel odběrateli tuto objednávku ve lhůtě dle tohoto odstavce nevrátí k opravě či doplnění, má se za to, že s jejím zněním souhlasí a následně je povinen ji v takovém znění akceptovat (tj. potvrdit písemným potvrzením dle odst. 1 tohoto článku). </w:t>
      </w:r>
    </w:p>
    <w:p w:rsidR="007E3636" w:rsidRPr="00DA51B6"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DA51B6">
        <w:rPr>
          <w:rFonts w:ascii="Arial" w:hAnsi="Arial" w:cs="Arial"/>
          <w:sz w:val="18"/>
          <w:szCs w:val="18"/>
        </w:rPr>
        <w:t xml:space="preserve">Dodavatel se zavazuje akceptovat objednávku odběratele ve lhůtě 2 </w:t>
      </w:r>
      <w:r w:rsidR="00090560">
        <w:rPr>
          <w:rFonts w:ascii="Arial" w:hAnsi="Arial" w:cs="Arial"/>
          <w:sz w:val="18"/>
          <w:szCs w:val="18"/>
        </w:rPr>
        <w:t xml:space="preserve">kalendářních </w:t>
      </w:r>
      <w:r w:rsidRPr="00DA51B6">
        <w:rPr>
          <w:rFonts w:ascii="Arial" w:hAnsi="Arial" w:cs="Arial"/>
          <w:sz w:val="18"/>
          <w:szCs w:val="18"/>
        </w:rPr>
        <w:t>dnů, a to na základě písemného potvrzení objednávky v souladu s ustanovením odst. 1 tohoto článku. V případě, že dodavatel nezašle odběrateli písemné potvrzení objednávky, ani jakékoliv jiné písemné vyjádření k doručené objednávce, ve lhůtě dle tohoto odstavce, považuje se objednávka odběratele za akceptovanou a dodavatel tímto vyjadřuje svůj souhlas s uzavřením dílčí kupní smlouvy a je povinen dodat objednané zboží za podmínek určených v takto uzavřené dílčí kupní smlouvě.</w:t>
      </w:r>
    </w:p>
    <w:p w:rsidR="007E3636" w:rsidRPr="00DA51B6"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DA51B6">
        <w:rPr>
          <w:rFonts w:ascii="Arial" w:hAnsi="Arial" w:cs="Arial"/>
          <w:sz w:val="18"/>
          <w:szCs w:val="18"/>
        </w:rPr>
        <w:t>V případě nedostupnosti sjednaného a objednaného zboží v požadovaném termínu není dodavatel oprávněn dodat odběrateli alternativní zboží objednanému bez předchozího schválení a potvrzení. Objednatel není povinen neschválené alternativní zboží převzít a uhradit.</w:t>
      </w:r>
    </w:p>
    <w:p w:rsidR="007E3636" w:rsidRPr="00DA51B6"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DA51B6">
        <w:rPr>
          <w:rFonts w:ascii="Arial" w:hAnsi="Arial" w:cs="Arial"/>
          <w:sz w:val="18"/>
          <w:szCs w:val="18"/>
        </w:rPr>
        <w:t>Objednané a doručené zboží na základě potvrzené či jinak akceptované objednávky odběratele bude dodavatelem dodáno a odběratelem převzato na základě písemného dodacího listu. Dodací list vystaví dodavatel a předá jej odběrateli společně s objednaným zbožím při jeho dodání a převzetí. Dodací list bude podepsán příslušnou osobou dodavatele, který objednané zboží odběrateli doručí a odevzdá a také příslušnou osobou odběratele, která objednané zboží převezme.</w:t>
      </w:r>
    </w:p>
    <w:p w:rsidR="007E3636" w:rsidRPr="00DA51B6" w:rsidRDefault="007E3636" w:rsidP="007E3636">
      <w:pPr>
        <w:pStyle w:val="Bezmezer"/>
        <w:numPr>
          <w:ilvl w:val="0"/>
          <w:numId w:val="8"/>
        </w:numPr>
        <w:tabs>
          <w:tab w:val="left" w:pos="0"/>
        </w:tabs>
        <w:spacing w:after="120"/>
        <w:ind w:left="284" w:hanging="284"/>
        <w:jc w:val="both"/>
        <w:rPr>
          <w:rFonts w:ascii="Arial" w:hAnsi="Arial" w:cs="Arial"/>
          <w:sz w:val="18"/>
          <w:szCs w:val="18"/>
        </w:rPr>
      </w:pPr>
      <w:r w:rsidRPr="00DA51B6">
        <w:rPr>
          <w:rFonts w:ascii="Arial" w:hAnsi="Arial" w:cs="Arial"/>
          <w:sz w:val="18"/>
          <w:szCs w:val="18"/>
        </w:rPr>
        <w:t>Odchylná ujednání smluvních stran v dílčích kupních smlouvách mají přednost před příslušnými ujednáními této rámcové smlouvy o koupi zboží. Veškerá odchylná ujednání smluvních stran v dílčích kupních smlouvách musí být příslušné smluvní straně písemně (zaslané e</w:t>
      </w:r>
      <w:r w:rsidR="003D59B3" w:rsidRPr="00DA51B6">
        <w:rPr>
          <w:rFonts w:ascii="Arial" w:hAnsi="Arial" w:cs="Arial"/>
          <w:sz w:val="18"/>
          <w:szCs w:val="18"/>
        </w:rPr>
        <w:t>-</w:t>
      </w:r>
      <w:r w:rsidRPr="00DA51B6">
        <w:rPr>
          <w:rFonts w:ascii="Arial" w:hAnsi="Arial" w:cs="Arial"/>
          <w:sz w:val="18"/>
          <w:szCs w:val="18"/>
        </w:rPr>
        <w:t>mailem na kontaktní spojení uvedené v čl. XI. odst. 3 této smlouvy) oznámena a musí být druhou smluvní stranou písemně (zaslané e</w:t>
      </w:r>
      <w:r w:rsidR="00707E72" w:rsidRPr="00DA51B6">
        <w:rPr>
          <w:rFonts w:ascii="Arial" w:hAnsi="Arial" w:cs="Arial"/>
          <w:sz w:val="18"/>
          <w:szCs w:val="18"/>
        </w:rPr>
        <w:t>-</w:t>
      </w:r>
      <w:r w:rsidRPr="00DA51B6">
        <w:rPr>
          <w:rFonts w:ascii="Arial" w:hAnsi="Arial" w:cs="Arial"/>
          <w:sz w:val="18"/>
          <w:szCs w:val="18"/>
        </w:rPr>
        <w:t>mailem na kontaktní spojení uvedené v čl. XI. odst. 3 této smlouvy) potvrzena, jinak jsou tato odchylná ujednání považována za neplatná.</w:t>
      </w:r>
    </w:p>
    <w:p w:rsidR="005279D2" w:rsidRPr="00DA51B6" w:rsidRDefault="005279D2" w:rsidP="005279D2">
      <w:pPr>
        <w:pStyle w:val="Bezmezer"/>
        <w:tabs>
          <w:tab w:val="left" w:pos="0"/>
        </w:tabs>
        <w:spacing w:after="120"/>
        <w:ind w:left="284" w:firstLine="0"/>
        <w:jc w:val="both"/>
        <w:rPr>
          <w:rFonts w:ascii="Arial" w:hAnsi="Arial" w:cs="Arial"/>
          <w:sz w:val="18"/>
          <w:szCs w:val="18"/>
        </w:rPr>
      </w:pPr>
    </w:p>
    <w:p w:rsidR="007E3636" w:rsidRPr="00DA51B6" w:rsidRDefault="007E3636" w:rsidP="007E3636">
      <w:pPr>
        <w:pStyle w:val="Bezmezer"/>
        <w:spacing w:before="120"/>
        <w:jc w:val="center"/>
        <w:rPr>
          <w:rFonts w:ascii="Arial" w:hAnsi="Arial" w:cs="Arial"/>
          <w:b/>
          <w:sz w:val="18"/>
          <w:szCs w:val="18"/>
        </w:rPr>
      </w:pPr>
      <w:r w:rsidRPr="00DA51B6">
        <w:rPr>
          <w:rFonts w:ascii="Arial" w:hAnsi="Arial" w:cs="Arial"/>
          <w:b/>
          <w:sz w:val="18"/>
          <w:szCs w:val="18"/>
        </w:rPr>
        <w:t>VI.</w:t>
      </w:r>
    </w:p>
    <w:p w:rsidR="007E3636" w:rsidRPr="00DA51B6" w:rsidRDefault="007E3636" w:rsidP="007E3636">
      <w:pPr>
        <w:spacing w:after="120"/>
        <w:jc w:val="center"/>
        <w:rPr>
          <w:rFonts w:ascii="Arial" w:hAnsi="Arial" w:cs="Arial"/>
          <w:b/>
          <w:bCs/>
          <w:sz w:val="18"/>
          <w:szCs w:val="18"/>
        </w:rPr>
      </w:pPr>
      <w:r w:rsidRPr="00DA51B6">
        <w:rPr>
          <w:rFonts w:ascii="Arial" w:hAnsi="Arial" w:cs="Arial"/>
          <w:b/>
          <w:bCs/>
          <w:sz w:val="18"/>
          <w:szCs w:val="18"/>
        </w:rPr>
        <w:t>DOBA A MÍSTO PLNĚNÍ</w:t>
      </w:r>
    </w:p>
    <w:p w:rsidR="007E3636" w:rsidRPr="007C1774" w:rsidRDefault="007E3636" w:rsidP="007E3636">
      <w:pPr>
        <w:pStyle w:val="Odstavecseseznamem"/>
        <w:numPr>
          <w:ilvl w:val="0"/>
          <w:numId w:val="3"/>
        </w:numPr>
        <w:tabs>
          <w:tab w:val="left" w:pos="0"/>
        </w:tabs>
        <w:spacing w:after="120"/>
        <w:ind w:left="284" w:hanging="284"/>
        <w:contextualSpacing w:val="0"/>
        <w:jc w:val="both"/>
        <w:rPr>
          <w:rFonts w:ascii="Arial" w:hAnsi="Arial" w:cs="Arial"/>
          <w:b/>
          <w:bCs/>
          <w:szCs w:val="18"/>
        </w:rPr>
      </w:pPr>
      <w:r w:rsidRPr="007C1774">
        <w:rPr>
          <w:rFonts w:ascii="Arial" w:hAnsi="Arial" w:cs="Arial"/>
          <w:color w:val="000000"/>
          <w:szCs w:val="18"/>
        </w:rPr>
        <w:t xml:space="preserve">Tato smlouva se sjednává na dobu určitou v trvání </w:t>
      </w:r>
      <w:r w:rsidR="00090560" w:rsidRPr="007C1774">
        <w:rPr>
          <w:rFonts w:ascii="Arial" w:hAnsi="Arial" w:cs="Arial"/>
          <w:color w:val="000000"/>
          <w:szCs w:val="18"/>
        </w:rPr>
        <w:t>1</w:t>
      </w:r>
      <w:r w:rsidR="006467E6" w:rsidRPr="007C1774">
        <w:rPr>
          <w:rFonts w:ascii="Arial" w:hAnsi="Arial" w:cs="Arial"/>
          <w:color w:val="000000"/>
          <w:szCs w:val="18"/>
        </w:rPr>
        <w:t xml:space="preserve">2 </w:t>
      </w:r>
      <w:r w:rsidR="00090560" w:rsidRPr="007C1774">
        <w:rPr>
          <w:rFonts w:ascii="Arial" w:hAnsi="Arial" w:cs="Arial"/>
          <w:color w:val="000000"/>
          <w:szCs w:val="18"/>
        </w:rPr>
        <w:t>měsíců</w:t>
      </w:r>
      <w:r w:rsidRPr="007C1774">
        <w:rPr>
          <w:rFonts w:ascii="Arial" w:hAnsi="Arial" w:cs="Arial"/>
          <w:color w:val="000000"/>
          <w:szCs w:val="18"/>
        </w:rPr>
        <w:t>, a to ode dne</w:t>
      </w:r>
      <w:r w:rsidR="00BA2A8B" w:rsidRPr="007C1774">
        <w:rPr>
          <w:rFonts w:ascii="Arial" w:hAnsi="Arial" w:cs="Arial"/>
          <w:color w:val="000000"/>
          <w:szCs w:val="18"/>
        </w:rPr>
        <w:t xml:space="preserve"> nabytí účinnosti</w:t>
      </w:r>
      <w:r w:rsidRPr="007C1774">
        <w:rPr>
          <w:rFonts w:ascii="Arial" w:hAnsi="Arial" w:cs="Arial"/>
          <w:color w:val="000000"/>
          <w:szCs w:val="18"/>
        </w:rPr>
        <w:t xml:space="preserve"> této smlouvy</w:t>
      </w:r>
      <w:r w:rsidR="006467E6" w:rsidRPr="007C1774">
        <w:rPr>
          <w:rFonts w:ascii="Arial" w:hAnsi="Arial" w:cs="Arial"/>
          <w:color w:val="000000"/>
          <w:szCs w:val="18"/>
        </w:rPr>
        <w:t>,</w:t>
      </w:r>
      <w:r w:rsidR="00491F79" w:rsidRPr="007C1774">
        <w:rPr>
          <w:rFonts w:ascii="Arial" w:hAnsi="Arial" w:cs="Arial"/>
          <w:color w:val="000000"/>
          <w:szCs w:val="18"/>
        </w:rPr>
        <w:t xml:space="preserve"> nebo do vyčerpání částky</w:t>
      </w:r>
      <w:r w:rsidR="00491F79" w:rsidRPr="007C1774">
        <w:rPr>
          <w:rFonts w:ascii="Arial" w:hAnsi="Arial" w:cs="Arial"/>
          <w:b/>
          <w:color w:val="000000"/>
          <w:szCs w:val="18"/>
        </w:rPr>
        <w:t xml:space="preserve"> </w:t>
      </w:r>
      <w:r w:rsidR="007C1774" w:rsidRPr="007C1774">
        <w:rPr>
          <w:rFonts w:ascii="Arial" w:hAnsi="Arial" w:cs="Arial"/>
          <w:b/>
          <w:color w:val="000000"/>
          <w:szCs w:val="18"/>
        </w:rPr>
        <w:t>620</w:t>
      </w:r>
      <w:r w:rsidR="00491F79" w:rsidRPr="007C1774">
        <w:rPr>
          <w:rFonts w:ascii="Arial" w:hAnsi="Arial" w:cs="Arial"/>
          <w:b/>
          <w:color w:val="000000"/>
          <w:szCs w:val="18"/>
        </w:rPr>
        <w:t> 000,- Kč bez DPH</w:t>
      </w:r>
      <w:r w:rsidRPr="007C1774">
        <w:rPr>
          <w:rFonts w:ascii="Arial" w:hAnsi="Arial" w:cs="Arial"/>
          <w:b/>
          <w:color w:val="000000"/>
          <w:szCs w:val="18"/>
        </w:rPr>
        <w:t>.</w:t>
      </w:r>
    </w:p>
    <w:p w:rsidR="00B12ABA" w:rsidRPr="00DA51B6" w:rsidRDefault="007E3636" w:rsidP="00B12ABA">
      <w:pPr>
        <w:pStyle w:val="Odstavecseseznamem"/>
        <w:numPr>
          <w:ilvl w:val="0"/>
          <w:numId w:val="3"/>
        </w:numPr>
        <w:tabs>
          <w:tab w:val="left" w:pos="0"/>
        </w:tabs>
        <w:ind w:left="284" w:hanging="284"/>
        <w:contextualSpacing w:val="0"/>
        <w:jc w:val="both"/>
        <w:rPr>
          <w:rFonts w:ascii="Arial" w:hAnsi="Arial" w:cs="Arial"/>
          <w:b/>
          <w:szCs w:val="18"/>
        </w:rPr>
      </w:pPr>
      <w:r w:rsidRPr="00DA51B6">
        <w:rPr>
          <w:rFonts w:ascii="Arial" w:hAnsi="Arial" w:cs="Arial"/>
          <w:color w:val="000000"/>
          <w:szCs w:val="18"/>
        </w:rPr>
        <w:t xml:space="preserve">Místem plnění, tj. místem, kam bude dodáváno zboží dle této smlouvy a dílčích kupních smluv, je </w:t>
      </w:r>
      <w:r w:rsidR="00E637CC" w:rsidRPr="00DA51B6">
        <w:rPr>
          <w:rFonts w:ascii="Arial" w:hAnsi="Arial" w:cs="Arial"/>
          <w:color w:val="000000"/>
          <w:szCs w:val="18"/>
        </w:rPr>
        <w:t>sídlo</w:t>
      </w:r>
      <w:r w:rsidR="00B12ABA" w:rsidRPr="00DA51B6">
        <w:rPr>
          <w:rFonts w:ascii="Arial" w:hAnsi="Arial" w:cs="Arial"/>
          <w:color w:val="000000"/>
          <w:szCs w:val="18"/>
        </w:rPr>
        <w:t xml:space="preserve"> odběratele:</w:t>
      </w:r>
      <w:r w:rsidR="00E637CC" w:rsidRPr="00DA51B6">
        <w:rPr>
          <w:rFonts w:ascii="Arial" w:hAnsi="Arial" w:cs="Arial"/>
          <w:b/>
          <w:color w:val="000000"/>
          <w:szCs w:val="18"/>
        </w:rPr>
        <w:t xml:space="preserve"> </w:t>
      </w:r>
      <w:r w:rsidRPr="00DA51B6">
        <w:rPr>
          <w:rFonts w:ascii="Arial" w:hAnsi="Arial" w:cs="Arial"/>
          <w:b/>
          <w:color w:val="333333"/>
          <w:szCs w:val="18"/>
          <w:shd w:val="clear" w:color="auto" w:fill="FFFFFF"/>
        </w:rPr>
        <w:t>Zdravotnick</w:t>
      </w:r>
      <w:r w:rsidR="00B12ABA" w:rsidRPr="00DA51B6">
        <w:rPr>
          <w:rFonts w:ascii="Arial" w:hAnsi="Arial" w:cs="Arial"/>
          <w:b/>
          <w:color w:val="333333"/>
          <w:szCs w:val="18"/>
          <w:shd w:val="clear" w:color="auto" w:fill="FFFFFF"/>
        </w:rPr>
        <w:t>á</w:t>
      </w:r>
      <w:r w:rsidRPr="00DA51B6">
        <w:rPr>
          <w:rFonts w:ascii="Arial" w:hAnsi="Arial" w:cs="Arial"/>
          <w:b/>
          <w:color w:val="333333"/>
          <w:szCs w:val="18"/>
          <w:shd w:val="clear" w:color="auto" w:fill="FFFFFF"/>
        </w:rPr>
        <w:t xml:space="preserve"> záchrann</w:t>
      </w:r>
      <w:r w:rsidR="00B12ABA" w:rsidRPr="00DA51B6">
        <w:rPr>
          <w:rFonts w:ascii="Arial" w:hAnsi="Arial" w:cs="Arial"/>
          <w:b/>
          <w:color w:val="333333"/>
          <w:szCs w:val="18"/>
          <w:shd w:val="clear" w:color="auto" w:fill="FFFFFF"/>
        </w:rPr>
        <w:t>á</w:t>
      </w:r>
      <w:r w:rsidRPr="00DA51B6">
        <w:rPr>
          <w:rFonts w:ascii="Arial" w:hAnsi="Arial" w:cs="Arial"/>
          <w:b/>
          <w:color w:val="333333"/>
          <w:szCs w:val="18"/>
          <w:shd w:val="clear" w:color="auto" w:fill="FFFFFF"/>
        </w:rPr>
        <w:t xml:space="preserve"> služb</w:t>
      </w:r>
      <w:r w:rsidR="00B12ABA" w:rsidRPr="00DA51B6">
        <w:rPr>
          <w:rFonts w:ascii="Arial" w:hAnsi="Arial" w:cs="Arial"/>
          <w:b/>
          <w:color w:val="333333"/>
          <w:szCs w:val="18"/>
          <w:shd w:val="clear" w:color="auto" w:fill="FFFFFF"/>
        </w:rPr>
        <w:t>a</w:t>
      </w:r>
      <w:r w:rsidRPr="00DA51B6">
        <w:rPr>
          <w:rFonts w:ascii="Arial" w:hAnsi="Arial" w:cs="Arial"/>
          <w:b/>
          <w:color w:val="333333"/>
          <w:szCs w:val="18"/>
          <w:shd w:val="clear" w:color="auto" w:fill="FFFFFF"/>
        </w:rPr>
        <w:t xml:space="preserve"> </w:t>
      </w:r>
      <w:r w:rsidR="00E637CC" w:rsidRPr="00DA51B6">
        <w:rPr>
          <w:rFonts w:ascii="Arial" w:hAnsi="Arial" w:cs="Arial"/>
          <w:b/>
          <w:color w:val="333333"/>
          <w:szCs w:val="18"/>
          <w:shd w:val="clear" w:color="auto" w:fill="FFFFFF"/>
        </w:rPr>
        <w:t xml:space="preserve">Královéhradeckého </w:t>
      </w:r>
      <w:r w:rsidRPr="00DA51B6">
        <w:rPr>
          <w:rFonts w:ascii="Arial" w:hAnsi="Arial" w:cs="Arial"/>
          <w:b/>
          <w:color w:val="333333"/>
          <w:szCs w:val="18"/>
          <w:shd w:val="clear" w:color="auto" w:fill="FFFFFF"/>
        </w:rPr>
        <w:t>kraje</w:t>
      </w:r>
      <w:r w:rsidR="00B12ABA" w:rsidRPr="00DA51B6">
        <w:rPr>
          <w:rFonts w:ascii="Arial" w:hAnsi="Arial" w:cs="Arial"/>
          <w:b/>
          <w:color w:val="333333"/>
          <w:szCs w:val="18"/>
          <w:shd w:val="clear" w:color="auto" w:fill="FFFFFF"/>
        </w:rPr>
        <w:t>, Hradecká 1690/2A, 500 12 Hradec Králové.</w:t>
      </w:r>
    </w:p>
    <w:p w:rsidR="00B12ABA" w:rsidRPr="00DA51B6" w:rsidRDefault="00B12ABA" w:rsidP="00B12ABA">
      <w:pPr>
        <w:pStyle w:val="Odstavecseseznamem"/>
        <w:tabs>
          <w:tab w:val="left" w:pos="0"/>
        </w:tabs>
        <w:ind w:left="284"/>
        <w:contextualSpacing w:val="0"/>
        <w:jc w:val="both"/>
        <w:rPr>
          <w:rFonts w:ascii="Arial" w:hAnsi="Arial" w:cs="Arial"/>
          <w:b/>
          <w:szCs w:val="18"/>
        </w:rPr>
      </w:pPr>
    </w:p>
    <w:p w:rsidR="005279D2" w:rsidRPr="00DA51B6" w:rsidRDefault="005279D2" w:rsidP="00B12ABA">
      <w:pPr>
        <w:pStyle w:val="Odstavecseseznamem"/>
        <w:tabs>
          <w:tab w:val="left" w:pos="0"/>
        </w:tabs>
        <w:ind w:left="284"/>
        <w:contextualSpacing w:val="0"/>
        <w:jc w:val="both"/>
        <w:rPr>
          <w:rFonts w:ascii="Arial" w:hAnsi="Arial" w:cs="Arial"/>
          <w:b/>
          <w:szCs w:val="18"/>
        </w:rPr>
      </w:pPr>
    </w:p>
    <w:p w:rsidR="007E3636" w:rsidRPr="00DA51B6" w:rsidRDefault="007E3636" w:rsidP="00B12ABA">
      <w:pPr>
        <w:pStyle w:val="Odstavecseseznamem"/>
        <w:tabs>
          <w:tab w:val="left" w:pos="0"/>
        </w:tabs>
        <w:ind w:left="284"/>
        <w:contextualSpacing w:val="0"/>
        <w:jc w:val="center"/>
        <w:rPr>
          <w:rFonts w:ascii="Arial" w:hAnsi="Arial" w:cs="Arial"/>
          <w:b/>
          <w:szCs w:val="18"/>
        </w:rPr>
      </w:pPr>
      <w:r w:rsidRPr="00DA51B6">
        <w:rPr>
          <w:rFonts w:ascii="Arial" w:hAnsi="Arial" w:cs="Arial"/>
          <w:b/>
          <w:szCs w:val="18"/>
        </w:rPr>
        <w:t>VII.</w:t>
      </w:r>
    </w:p>
    <w:p w:rsidR="007E3636" w:rsidRPr="00DA51B6" w:rsidRDefault="007E3636" w:rsidP="007E3636">
      <w:pPr>
        <w:pStyle w:val="Bezmezer"/>
        <w:spacing w:after="120"/>
        <w:jc w:val="center"/>
        <w:rPr>
          <w:rFonts w:ascii="Arial" w:hAnsi="Arial" w:cs="Arial"/>
          <w:b/>
          <w:sz w:val="18"/>
          <w:szCs w:val="18"/>
        </w:rPr>
      </w:pPr>
      <w:r w:rsidRPr="00DA51B6">
        <w:rPr>
          <w:rFonts w:ascii="Arial" w:hAnsi="Arial" w:cs="Arial"/>
          <w:b/>
          <w:sz w:val="18"/>
          <w:szCs w:val="18"/>
        </w:rPr>
        <w:t>DODÁNÍ ZBOŽÍ NA ZÁKLADĚ DÍLČÍCH KUPNÍCH SMLUV</w:t>
      </w:r>
    </w:p>
    <w:p w:rsidR="007E3636" w:rsidRPr="00DA51B6" w:rsidRDefault="007E3636" w:rsidP="007E3636">
      <w:pPr>
        <w:pStyle w:val="Bezmezer"/>
        <w:numPr>
          <w:ilvl w:val="0"/>
          <w:numId w:val="9"/>
        </w:numPr>
        <w:spacing w:after="120"/>
        <w:ind w:left="284" w:hanging="284"/>
        <w:jc w:val="both"/>
        <w:rPr>
          <w:rFonts w:ascii="Arial" w:hAnsi="Arial" w:cs="Arial"/>
          <w:sz w:val="18"/>
          <w:szCs w:val="18"/>
        </w:rPr>
      </w:pPr>
      <w:r w:rsidRPr="00DA51B6">
        <w:rPr>
          <w:rFonts w:ascii="Arial" w:hAnsi="Arial" w:cs="Arial"/>
          <w:sz w:val="18"/>
          <w:szCs w:val="18"/>
        </w:rPr>
        <w:t>Dodavatel se zavazuje dodávat zboží na základě STANDARDNÍCH či URGENTNÍCH objednávek, resp. dílčích kupních smluv dle čl. V. odst. 1 této smlouvy, a to za podmínek níže uvedených.</w:t>
      </w:r>
    </w:p>
    <w:p w:rsidR="007E3636" w:rsidRPr="00DA51B6" w:rsidRDefault="007E3636" w:rsidP="003D59B3">
      <w:pPr>
        <w:pStyle w:val="Bezmezer"/>
        <w:numPr>
          <w:ilvl w:val="0"/>
          <w:numId w:val="9"/>
        </w:numPr>
        <w:spacing w:after="120"/>
        <w:ind w:left="284" w:hanging="284"/>
        <w:jc w:val="both"/>
        <w:rPr>
          <w:rFonts w:ascii="Arial" w:hAnsi="Arial" w:cs="Arial"/>
          <w:sz w:val="18"/>
          <w:szCs w:val="18"/>
        </w:rPr>
      </w:pPr>
      <w:r w:rsidRPr="00DA51B6">
        <w:rPr>
          <w:rFonts w:ascii="Arial" w:hAnsi="Arial" w:cs="Arial"/>
          <w:sz w:val="18"/>
          <w:szCs w:val="18"/>
        </w:rPr>
        <w:t xml:space="preserve">Smluvní strany sjednávají, že zboží bude objednateli dodáno STANDARDNĚ </w:t>
      </w:r>
      <w:r w:rsidRPr="00DA51B6">
        <w:rPr>
          <w:rFonts w:ascii="Arial" w:hAnsi="Arial" w:cs="Arial"/>
          <w:b/>
          <w:sz w:val="18"/>
          <w:szCs w:val="18"/>
        </w:rPr>
        <w:t xml:space="preserve">ve lhůtě </w:t>
      </w:r>
      <w:r w:rsidR="006467E6" w:rsidRPr="00DA51B6">
        <w:rPr>
          <w:rFonts w:ascii="Arial" w:hAnsi="Arial" w:cs="Arial"/>
          <w:b/>
          <w:sz w:val="18"/>
          <w:szCs w:val="18"/>
        </w:rPr>
        <w:t>5 pracovních dnů</w:t>
      </w:r>
      <w:r w:rsidRPr="00DA51B6">
        <w:rPr>
          <w:rFonts w:ascii="Arial" w:hAnsi="Arial" w:cs="Arial"/>
          <w:sz w:val="18"/>
          <w:szCs w:val="18"/>
        </w:rPr>
        <w:t xml:space="preserve">, přičemž za první den této lhůty se považuje první pracovní den následující po uzavření dílčí kupní smlouvy dle čl. V. odst. 1 této smlouvy, tj. den poté, kdy dodavatel písemně potvrdí objednávku odběratele. Bude-li však odběratelem v dílčí objednávce resp. dílčí kupní smlouvě dle čl. V. odst. 1 této smlouvy, označena dodávka zboží jako URGENTNÍ, zavazuje se dodavatel pro tento případ dodat takto objednané zboží </w:t>
      </w:r>
      <w:r w:rsidRPr="00DA51B6">
        <w:rPr>
          <w:rFonts w:ascii="Arial" w:hAnsi="Arial" w:cs="Arial"/>
          <w:b/>
          <w:sz w:val="18"/>
          <w:szCs w:val="18"/>
        </w:rPr>
        <w:t xml:space="preserve">ve lhůtě 1 </w:t>
      </w:r>
      <w:r w:rsidR="006467E6" w:rsidRPr="00DA51B6">
        <w:rPr>
          <w:rFonts w:ascii="Arial" w:hAnsi="Arial" w:cs="Arial"/>
          <w:b/>
          <w:sz w:val="18"/>
          <w:szCs w:val="18"/>
        </w:rPr>
        <w:t xml:space="preserve">pracovního </w:t>
      </w:r>
      <w:r w:rsidRPr="00DA51B6">
        <w:rPr>
          <w:rFonts w:ascii="Arial" w:hAnsi="Arial" w:cs="Arial"/>
          <w:b/>
          <w:sz w:val="18"/>
          <w:szCs w:val="18"/>
        </w:rPr>
        <w:t>dne</w:t>
      </w:r>
      <w:r w:rsidRPr="00DA51B6">
        <w:rPr>
          <w:rFonts w:ascii="Arial" w:hAnsi="Arial" w:cs="Arial"/>
          <w:sz w:val="18"/>
          <w:szCs w:val="18"/>
        </w:rPr>
        <w:t xml:space="preserve">. </w:t>
      </w:r>
    </w:p>
    <w:p w:rsidR="007E3636" w:rsidRPr="00DA51B6" w:rsidRDefault="007E3636" w:rsidP="007E3636">
      <w:pPr>
        <w:pStyle w:val="Bezmezer"/>
        <w:numPr>
          <w:ilvl w:val="0"/>
          <w:numId w:val="9"/>
        </w:numPr>
        <w:spacing w:after="120"/>
        <w:ind w:left="284" w:hanging="284"/>
        <w:jc w:val="both"/>
        <w:rPr>
          <w:rFonts w:ascii="Arial" w:hAnsi="Arial" w:cs="Arial"/>
          <w:sz w:val="18"/>
          <w:szCs w:val="18"/>
        </w:rPr>
      </w:pPr>
      <w:r w:rsidRPr="00DA51B6">
        <w:rPr>
          <w:rFonts w:ascii="Arial" w:hAnsi="Arial" w:cs="Arial"/>
          <w:sz w:val="18"/>
          <w:szCs w:val="18"/>
        </w:rPr>
        <w:t xml:space="preserve">Odběratel (případně jeho oprávněný zástupce) je povinen převzít zboží a převzetí potvrdit svým podpisem na dodacím listu, s uvedením, že zboží bylo dodáno řádně a včas. </w:t>
      </w:r>
    </w:p>
    <w:p w:rsidR="007E3636" w:rsidRPr="00DA51B6" w:rsidRDefault="007E3636" w:rsidP="007E3636">
      <w:pPr>
        <w:pStyle w:val="Bezmezer"/>
        <w:numPr>
          <w:ilvl w:val="0"/>
          <w:numId w:val="9"/>
        </w:numPr>
        <w:spacing w:after="120"/>
        <w:ind w:left="284" w:hanging="284"/>
        <w:jc w:val="both"/>
        <w:rPr>
          <w:rFonts w:ascii="Arial" w:hAnsi="Arial" w:cs="Arial"/>
          <w:sz w:val="18"/>
          <w:szCs w:val="18"/>
        </w:rPr>
      </w:pPr>
      <w:r w:rsidRPr="00DA51B6">
        <w:rPr>
          <w:rFonts w:ascii="Arial" w:hAnsi="Arial" w:cs="Arial"/>
          <w:sz w:val="18"/>
          <w:szCs w:val="18"/>
        </w:rPr>
        <w:t xml:space="preserve">Dodavatel je povinen dodat odběrateli zboží v termínu určeném v řádně a platně uzavřené dílčí kupní smlouvě v souladu s touto smlouvou. </w:t>
      </w:r>
      <w:r w:rsidR="00335814">
        <w:rPr>
          <w:rFonts w:ascii="Arial" w:hAnsi="Arial" w:cs="Arial"/>
          <w:sz w:val="18"/>
          <w:szCs w:val="18"/>
        </w:rPr>
        <w:t>D</w:t>
      </w:r>
      <w:r w:rsidRPr="00DA51B6">
        <w:rPr>
          <w:rFonts w:ascii="Arial" w:hAnsi="Arial" w:cs="Arial"/>
          <w:sz w:val="18"/>
          <w:szCs w:val="18"/>
        </w:rPr>
        <w:t>odavatel má právo dodat zboží i před stanoveným termínem dle platně uzavřené dílčí kupní smlouvy. V takovém případě je dodavatel povinen písemně oznámit odběrateli (e</w:t>
      </w:r>
      <w:r w:rsidR="00707E72" w:rsidRPr="00DA51B6">
        <w:rPr>
          <w:rFonts w:ascii="Arial" w:hAnsi="Arial" w:cs="Arial"/>
          <w:sz w:val="18"/>
          <w:szCs w:val="18"/>
        </w:rPr>
        <w:t>-</w:t>
      </w:r>
      <w:r w:rsidRPr="00DA51B6">
        <w:rPr>
          <w:rFonts w:ascii="Arial" w:hAnsi="Arial" w:cs="Arial"/>
          <w:sz w:val="18"/>
          <w:szCs w:val="18"/>
        </w:rPr>
        <w:t xml:space="preserve">mailem na kontaktní spojení uvedené v čl. XI. odst. 3 této smlouvy) toto dřívější dodání objednaného zboží, a to nejméně 1 den před takovýmto dřívějším dodáním zboží. V oznámení o dřívějším dodání zboží je dodavatel povinen uvést předpokládaný termín dřívějšího dodání zboží (tj. den a čas). </w:t>
      </w:r>
    </w:p>
    <w:p w:rsidR="007E3636" w:rsidRPr="00DA51B6" w:rsidRDefault="007E3636" w:rsidP="007E3636">
      <w:pPr>
        <w:pStyle w:val="Bezmezer"/>
        <w:numPr>
          <w:ilvl w:val="0"/>
          <w:numId w:val="9"/>
        </w:numPr>
        <w:spacing w:after="120"/>
        <w:ind w:left="284" w:hanging="284"/>
        <w:jc w:val="both"/>
        <w:rPr>
          <w:rFonts w:ascii="Arial" w:hAnsi="Arial" w:cs="Arial"/>
          <w:sz w:val="18"/>
          <w:szCs w:val="18"/>
        </w:rPr>
      </w:pPr>
      <w:r w:rsidRPr="00DA51B6">
        <w:rPr>
          <w:rFonts w:ascii="Arial" w:hAnsi="Arial" w:cs="Arial"/>
          <w:sz w:val="18"/>
          <w:szCs w:val="18"/>
        </w:rPr>
        <w:t>Nedodá-li dodavatel zboží ve smluveném termínu, je odběratel oprávněn takto opožděně dodané zboží odmítnout a dodavatel tímto nemá právo na náhradu škody, vzniklé vícenáklady (dopravu, uskladnění apod.) ani ušlý zisk.</w:t>
      </w:r>
    </w:p>
    <w:p w:rsidR="007E3636" w:rsidRPr="00DA51B6" w:rsidRDefault="007E3636" w:rsidP="007E3636">
      <w:pPr>
        <w:pStyle w:val="Bezmezer"/>
        <w:numPr>
          <w:ilvl w:val="0"/>
          <w:numId w:val="9"/>
        </w:numPr>
        <w:spacing w:after="40"/>
        <w:ind w:left="284" w:hanging="284"/>
        <w:jc w:val="both"/>
        <w:rPr>
          <w:rFonts w:ascii="Arial" w:hAnsi="Arial" w:cs="Arial"/>
          <w:sz w:val="18"/>
          <w:szCs w:val="18"/>
        </w:rPr>
      </w:pPr>
      <w:r w:rsidRPr="00DA51B6">
        <w:rPr>
          <w:rFonts w:ascii="Arial" w:hAnsi="Arial" w:cs="Arial"/>
          <w:sz w:val="18"/>
          <w:szCs w:val="18"/>
        </w:rPr>
        <w:lastRenderedPageBreak/>
        <w:t>Převzetí řádně dodaného zboží se smluvní stany zavazují potvrdit na základě dodacího listu, jenž bude podepsán odběratelem i dodavatelem (případně jejich oprávněnými zástupci), a který bude vždy nezbytnou přílohou daňového dokladu (faktury). Dodací list bude obsahovat zejména tyto náležitosti:</w:t>
      </w:r>
    </w:p>
    <w:p w:rsidR="007E3636" w:rsidRPr="00DA51B6" w:rsidRDefault="003277F8" w:rsidP="00F11A6C">
      <w:pPr>
        <w:pStyle w:val="Bezmezer"/>
        <w:numPr>
          <w:ilvl w:val="0"/>
          <w:numId w:val="10"/>
        </w:numPr>
        <w:ind w:left="568" w:hanging="284"/>
        <w:jc w:val="both"/>
        <w:rPr>
          <w:rFonts w:ascii="Arial" w:hAnsi="Arial" w:cs="Arial"/>
          <w:sz w:val="18"/>
          <w:szCs w:val="18"/>
        </w:rPr>
      </w:pPr>
      <w:r w:rsidRPr="00DA51B6">
        <w:rPr>
          <w:rFonts w:ascii="Arial" w:hAnsi="Arial" w:cs="Arial"/>
          <w:sz w:val="18"/>
          <w:szCs w:val="18"/>
        </w:rPr>
        <w:t>i</w:t>
      </w:r>
      <w:r w:rsidR="007E3636" w:rsidRPr="00DA51B6">
        <w:rPr>
          <w:rFonts w:ascii="Arial" w:hAnsi="Arial" w:cs="Arial"/>
          <w:sz w:val="18"/>
          <w:szCs w:val="18"/>
        </w:rPr>
        <w:t>dentifikační údaje smluvních stran, tj. odběratele a dodavatele, zejména obchodní firmu (název), sídlo, IČ</w:t>
      </w:r>
      <w:r w:rsidR="001D06EC" w:rsidRPr="00DA51B6">
        <w:rPr>
          <w:rFonts w:ascii="Arial" w:hAnsi="Arial" w:cs="Arial"/>
          <w:sz w:val="18"/>
          <w:szCs w:val="18"/>
        </w:rPr>
        <w:t>O</w:t>
      </w:r>
      <w:r w:rsidR="007E3636" w:rsidRPr="00DA51B6">
        <w:rPr>
          <w:rFonts w:ascii="Arial" w:hAnsi="Arial" w:cs="Arial"/>
          <w:sz w:val="18"/>
          <w:szCs w:val="18"/>
        </w:rPr>
        <w:t>, DIČ a údaje o zápisu v obchodním rejstříku;</w:t>
      </w:r>
    </w:p>
    <w:p w:rsidR="007E3636" w:rsidRPr="00DA51B6" w:rsidRDefault="003277F8" w:rsidP="00F11A6C">
      <w:pPr>
        <w:pStyle w:val="Bezmezer"/>
        <w:numPr>
          <w:ilvl w:val="0"/>
          <w:numId w:val="10"/>
        </w:numPr>
        <w:ind w:left="568" w:hanging="284"/>
        <w:jc w:val="both"/>
        <w:rPr>
          <w:rFonts w:ascii="Arial" w:hAnsi="Arial" w:cs="Arial"/>
          <w:sz w:val="18"/>
          <w:szCs w:val="18"/>
        </w:rPr>
      </w:pPr>
      <w:r w:rsidRPr="00DA51B6">
        <w:rPr>
          <w:rFonts w:ascii="Arial" w:hAnsi="Arial" w:cs="Arial"/>
          <w:sz w:val="18"/>
          <w:szCs w:val="18"/>
        </w:rPr>
        <w:t>d</w:t>
      </w:r>
      <w:r w:rsidR="007E3636" w:rsidRPr="00DA51B6">
        <w:rPr>
          <w:rFonts w:ascii="Arial" w:hAnsi="Arial" w:cs="Arial"/>
          <w:sz w:val="18"/>
          <w:szCs w:val="18"/>
        </w:rPr>
        <w:t>en dodání a převzetí zboží;</w:t>
      </w:r>
    </w:p>
    <w:p w:rsidR="007E3636" w:rsidRPr="00DA51B6" w:rsidRDefault="003277F8" w:rsidP="00F11A6C">
      <w:pPr>
        <w:pStyle w:val="Bezmezer"/>
        <w:numPr>
          <w:ilvl w:val="0"/>
          <w:numId w:val="10"/>
        </w:numPr>
        <w:ind w:left="568" w:hanging="284"/>
        <w:jc w:val="both"/>
        <w:rPr>
          <w:rFonts w:ascii="Arial" w:hAnsi="Arial" w:cs="Arial"/>
          <w:sz w:val="18"/>
          <w:szCs w:val="18"/>
        </w:rPr>
      </w:pPr>
      <w:r w:rsidRPr="00DA51B6">
        <w:rPr>
          <w:rFonts w:ascii="Arial" w:hAnsi="Arial" w:cs="Arial"/>
          <w:sz w:val="18"/>
          <w:szCs w:val="18"/>
        </w:rPr>
        <w:t>s</w:t>
      </w:r>
      <w:r w:rsidR="007E3636" w:rsidRPr="00DA51B6">
        <w:rPr>
          <w:rFonts w:ascii="Arial" w:hAnsi="Arial" w:cs="Arial"/>
          <w:sz w:val="18"/>
          <w:szCs w:val="18"/>
        </w:rPr>
        <w:t>pecifikaci a množství dodaného a převzatého zboží;</w:t>
      </w:r>
    </w:p>
    <w:p w:rsidR="007E3636" w:rsidRPr="00DA51B6" w:rsidRDefault="003277F8" w:rsidP="00F11A6C">
      <w:pPr>
        <w:pStyle w:val="Bezmezer"/>
        <w:numPr>
          <w:ilvl w:val="0"/>
          <w:numId w:val="10"/>
        </w:numPr>
        <w:ind w:left="568" w:hanging="284"/>
        <w:jc w:val="both"/>
        <w:rPr>
          <w:rFonts w:ascii="Arial" w:hAnsi="Arial" w:cs="Arial"/>
          <w:sz w:val="18"/>
          <w:szCs w:val="18"/>
        </w:rPr>
      </w:pPr>
      <w:r w:rsidRPr="00DA51B6">
        <w:rPr>
          <w:rFonts w:ascii="Arial" w:hAnsi="Arial" w:cs="Arial"/>
          <w:sz w:val="18"/>
          <w:szCs w:val="18"/>
        </w:rPr>
        <w:t>d</w:t>
      </w:r>
      <w:r w:rsidR="007E3636" w:rsidRPr="00DA51B6">
        <w:rPr>
          <w:rFonts w:ascii="Arial" w:hAnsi="Arial" w:cs="Arial"/>
          <w:sz w:val="18"/>
          <w:szCs w:val="18"/>
        </w:rPr>
        <w:t>ílčí a celkovou kupní cenu dodaného a převzatého zboží;</w:t>
      </w:r>
    </w:p>
    <w:p w:rsidR="007E3636" w:rsidRPr="00DA51B6" w:rsidRDefault="003277F8" w:rsidP="00F11A6C">
      <w:pPr>
        <w:pStyle w:val="Bezmezer"/>
        <w:numPr>
          <w:ilvl w:val="0"/>
          <w:numId w:val="10"/>
        </w:numPr>
        <w:ind w:left="568" w:hanging="284"/>
        <w:jc w:val="both"/>
        <w:rPr>
          <w:rFonts w:ascii="Arial" w:hAnsi="Arial" w:cs="Arial"/>
          <w:sz w:val="18"/>
          <w:szCs w:val="18"/>
        </w:rPr>
      </w:pPr>
      <w:r w:rsidRPr="00DA51B6">
        <w:rPr>
          <w:rFonts w:ascii="Arial" w:hAnsi="Arial" w:cs="Arial"/>
          <w:sz w:val="18"/>
          <w:szCs w:val="18"/>
        </w:rPr>
        <w:t>j</w:t>
      </w:r>
      <w:r w:rsidR="007E3636" w:rsidRPr="00DA51B6">
        <w:rPr>
          <w:rFonts w:ascii="Arial" w:hAnsi="Arial" w:cs="Arial"/>
          <w:sz w:val="18"/>
          <w:szCs w:val="18"/>
        </w:rPr>
        <w:t>ména osob zajišťujících dodání a převzetí zboží;</w:t>
      </w:r>
    </w:p>
    <w:p w:rsidR="007E3636" w:rsidRPr="00DA51B6" w:rsidRDefault="003277F8" w:rsidP="00F11A6C">
      <w:pPr>
        <w:pStyle w:val="Bezmezer"/>
        <w:numPr>
          <w:ilvl w:val="0"/>
          <w:numId w:val="10"/>
        </w:numPr>
        <w:ind w:left="568" w:hanging="284"/>
        <w:jc w:val="both"/>
        <w:rPr>
          <w:rFonts w:ascii="Arial" w:hAnsi="Arial" w:cs="Arial"/>
          <w:sz w:val="18"/>
          <w:szCs w:val="18"/>
        </w:rPr>
      </w:pPr>
      <w:r w:rsidRPr="00DA51B6">
        <w:rPr>
          <w:rFonts w:ascii="Arial" w:hAnsi="Arial" w:cs="Arial"/>
          <w:sz w:val="18"/>
          <w:szCs w:val="18"/>
        </w:rPr>
        <w:t>v</w:t>
      </w:r>
      <w:r w:rsidR="007E3636" w:rsidRPr="00DA51B6">
        <w:rPr>
          <w:rFonts w:ascii="Arial" w:hAnsi="Arial" w:cs="Arial"/>
          <w:sz w:val="18"/>
          <w:szCs w:val="18"/>
        </w:rPr>
        <w:t>ady zboží (budou-li při dodání a převzetí zboží zjištěny);</w:t>
      </w:r>
    </w:p>
    <w:p w:rsidR="00F11A6C" w:rsidRPr="00DA51B6" w:rsidRDefault="00F11A6C" w:rsidP="00F11A6C">
      <w:pPr>
        <w:pStyle w:val="Bezmezer"/>
        <w:ind w:left="568" w:firstLine="0"/>
        <w:jc w:val="both"/>
        <w:rPr>
          <w:rFonts w:ascii="Arial" w:hAnsi="Arial" w:cs="Arial"/>
          <w:sz w:val="18"/>
          <w:szCs w:val="18"/>
        </w:rPr>
      </w:pPr>
    </w:p>
    <w:p w:rsidR="007E3636" w:rsidRPr="00DA51B6" w:rsidRDefault="007E3636" w:rsidP="007E3636">
      <w:pPr>
        <w:pStyle w:val="Bezmezer"/>
        <w:numPr>
          <w:ilvl w:val="0"/>
          <w:numId w:val="9"/>
        </w:numPr>
        <w:spacing w:after="120"/>
        <w:ind w:left="284" w:hanging="284"/>
        <w:jc w:val="both"/>
        <w:rPr>
          <w:rFonts w:ascii="Arial" w:hAnsi="Arial" w:cs="Arial"/>
          <w:sz w:val="18"/>
          <w:szCs w:val="18"/>
        </w:rPr>
      </w:pPr>
      <w:r w:rsidRPr="00DA51B6">
        <w:rPr>
          <w:rFonts w:ascii="Arial" w:hAnsi="Arial" w:cs="Arial"/>
          <w:sz w:val="18"/>
          <w:szCs w:val="18"/>
        </w:rPr>
        <w:t>V případě, že při převzetí zboží budou zjištěny vady zboží, které byly způsobeny při jeho přepravě, resp. při jeho vykládce a odevzdání odběrateli, nahlásí tyto zjištěné vady odběratel dodavateli formou reklamace zboží. Dodavatel se zavazuje takto reklamované vady zboží přednostně vyřídit a nahradit odběrateli případnou škodu.</w:t>
      </w:r>
    </w:p>
    <w:p w:rsidR="007E3636" w:rsidRPr="00DA51B6" w:rsidRDefault="007E3636" w:rsidP="007E3636">
      <w:pPr>
        <w:pStyle w:val="Bezmezer"/>
        <w:numPr>
          <w:ilvl w:val="0"/>
          <w:numId w:val="9"/>
        </w:numPr>
        <w:spacing w:after="120"/>
        <w:ind w:left="284" w:hanging="284"/>
        <w:jc w:val="both"/>
        <w:rPr>
          <w:rFonts w:ascii="Arial" w:hAnsi="Arial" w:cs="Arial"/>
          <w:sz w:val="18"/>
          <w:szCs w:val="18"/>
        </w:rPr>
      </w:pPr>
      <w:r w:rsidRPr="00DA51B6">
        <w:rPr>
          <w:rFonts w:ascii="Arial" w:hAnsi="Arial" w:cs="Arial"/>
          <w:sz w:val="18"/>
          <w:szCs w:val="18"/>
        </w:rPr>
        <w:t>Odběratel nabude vlastnické právo k objednanému, dodanému a převzatému zboží okamžikem, kdy mu bude zboží odevzdáno a odběratel jej převezme na základě písemně potvrzeného dodacího listu. Tímto okamžikem dochází také k přechodu nebezpečí škody na zboží ze strany dodavatele na odběratele.</w:t>
      </w:r>
    </w:p>
    <w:p w:rsidR="00E63E8B" w:rsidRPr="00DA51B6" w:rsidRDefault="00E63E8B" w:rsidP="00E63E8B">
      <w:pPr>
        <w:pStyle w:val="Bezmezer"/>
        <w:spacing w:after="120"/>
        <w:ind w:left="284" w:firstLine="0"/>
        <w:jc w:val="both"/>
        <w:rPr>
          <w:rFonts w:ascii="Arial" w:hAnsi="Arial" w:cs="Arial"/>
          <w:sz w:val="18"/>
          <w:szCs w:val="18"/>
        </w:rPr>
      </w:pPr>
    </w:p>
    <w:p w:rsidR="007E3636" w:rsidRPr="00DA51B6" w:rsidRDefault="007E3636" w:rsidP="007E3636">
      <w:pPr>
        <w:spacing w:before="120"/>
        <w:jc w:val="center"/>
        <w:rPr>
          <w:rFonts w:ascii="Arial" w:hAnsi="Arial" w:cs="Arial"/>
          <w:b/>
          <w:color w:val="000000"/>
          <w:sz w:val="18"/>
          <w:szCs w:val="18"/>
        </w:rPr>
      </w:pPr>
      <w:r w:rsidRPr="00DA51B6">
        <w:rPr>
          <w:rFonts w:ascii="Arial" w:hAnsi="Arial" w:cs="Arial"/>
          <w:b/>
          <w:color w:val="000000"/>
          <w:sz w:val="18"/>
          <w:szCs w:val="18"/>
        </w:rPr>
        <w:t>VIII.</w:t>
      </w:r>
    </w:p>
    <w:p w:rsidR="007E3636" w:rsidRPr="00DA51B6" w:rsidRDefault="007E3636" w:rsidP="007E3636">
      <w:pPr>
        <w:spacing w:after="120"/>
        <w:jc w:val="center"/>
        <w:rPr>
          <w:rFonts w:ascii="Arial" w:hAnsi="Arial" w:cs="Arial"/>
          <w:b/>
          <w:color w:val="000000"/>
          <w:sz w:val="18"/>
          <w:szCs w:val="18"/>
        </w:rPr>
      </w:pPr>
      <w:r w:rsidRPr="00DA51B6">
        <w:rPr>
          <w:rFonts w:ascii="Arial" w:hAnsi="Arial" w:cs="Arial"/>
          <w:b/>
          <w:color w:val="000000"/>
          <w:sz w:val="18"/>
          <w:szCs w:val="18"/>
        </w:rPr>
        <w:t>KUPNÍ CENA A PLATEBNÍ PODMÍNKY</w:t>
      </w:r>
    </w:p>
    <w:p w:rsidR="007E3636" w:rsidRPr="00DA51B6"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DA51B6">
        <w:rPr>
          <w:rFonts w:ascii="Arial" w:hAnsi="Arial" w:cs="Arial"/>
          <w:sz w:val="18"/>
          <w:szCs w:val="18"/>
        </w:rPr>
        <w:t xml:space="preserve">Kupní cena je blíže specifikována v tabulce dle Přílohy č. 1, a to tak, že u každého druhu zboží (zdravotnického materiálu) je uvedena kupní </w:t>
      </w:r>
      <w:r w:rsidRPr="00335814">
        <w:rPr>
          <w:rFonts w:ascii="Arial" w:hAnsi="Arial" w:cs="Arial"/>
          <w:sz w:val="18"/>
          <w:szCs w:val="18"/>
        </w:rPr>
        <w:t>cena za 1 měrnou jednotku (dále jen „cenová nabídka“).</w:t>
      </w:r>
      <w:r w:rsidRPr="00DA51B6">
        <w:rPr>
          <w:rFonts w:ascii="Arial" w:hAnsi="Arial" w:cs="Arial"/>
          <w:sz w:val="18"/>
          <w:szCs w:val="18"/>
        </w:rPr>
        <w:t xml:space="preserve"> Cenová nabídka zahrnuje veškeré náklady dodavatele spojené s dodávkami zboží, zejména jeho dopravu do místa plnění, pojištění zásilky, celní poplatky, finanční vlivy jako je např. inflace, náklady na zajištění vhodného obalu apod. Cenová nabídka (bez DPH a vč. DPH) je uvedena v české měně.</w:t>
      </w:r>
    </w:p>
    <w:p w:rsidR="007E3636" w:rsidRPr="00DA51B6"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DA51B6">
        <w:rPr>
          <w:rFonts w:ascii="Arial" w:hAnsi="Arial" w:cs="Arial"/>
          <w:sz w:val="18"/>
          <w:szCs w:val="18"/>
        </w:rPr>
        <w:t>Ceny uvedené v cenové nabídce představují ceny nepřekročitelné a konečné a platí po celou dobu trvání smlouvy dle čl. VI. odst. 1 této smlouvy a bez souhlasu odběratele je není možné jakkoli měnit, s výjimkou změny příslušné sazby DPH a v případě, že dojde ke snížení cen zboží. Při takové změně bude provedeno adekvátní zvýšení nebo snížení ceny v závislosti na aktuálním znění příslušného ustanovení zákona o dani z přidané hodnoty a na základě aktuální nabídky dodavatele. V těchto případech jsou smluvní strany povinny uzavřít písemný dodatek k této smlouvě.</w:t>
      </w:r>
    </w:p>
    <w:p w:rsidR="007E3636" w:rsidRPr="00DA51B6"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DA51B6">
        <w:rPr>
          <w:rFonts w:ascii="Arial" w:hAnsi="Arial" w:cs="Arial"/>
          <w:color w:val="000000"/>
          <w:sz w:val="18"/>
          <w:szCs w:val="18"/>
        </w:rPr>
        <w:t xml:space="preserve">Odběratel se zavazuje hradit dodavateli cenu zboží na základě jednotlivých daňových dokladů (faktur) vystavených dodavatelem pro jednotlivé konkrétní dodávky odběratelem objednaného zboží, a to v době jejich převzetí odběratelem. Dodavatel vystaví odběrateli daňový doklad (fakturu) na základě potvrzeného dodacího listu a zároveň vyhotoví kopii tohoto daňového dokladu (faktury) a zašle ji neprodleně (lze i elektronicky, e-mailem či jinou obdobnou formou) nejpozději však do 15 dnů, včetně kopie potvrzeného dodacího listu na adresu odběratele. Pro případ využití e-mailové komunikace je dodavatel povinen odeslat kopii potvrzeného dodacího listu a kopii daňového dokladu (faktury) výhradně ve formátu PDF, a to na tuto adresu odběratele: </w:t>
      </w:r>
      <w:hyperlink r:id="rId8" w:history="1">
        <w:r w:rsidR="008C7831" w:rsidRPr="00DA51B6">
          <w:rPr>
            <w:rStyle w:val="Hypertextovodkaz"/>
            <w:rFonts w:ascii="Arial" w:hAnsi="Arial" w:cs="Arial"/>
            <w:sz w:val="18"/>
            <w:szCs w:val="18"/>
          </w:rPr>
          <w:t>faktury@zzskhk.cz</w:t>
        </w:r>
      </w:hyperlink>
      <w:r w:rsidRPr="00DA51B6">
        <w:rPr>
          <w:rFonts w:ascii="Arial" w:hAnsi="Arial" w:cs="Arial"/>
          <w:sz w:val="18"/>
          <w:szCs w:val="18"/>
        </w:rPr>
        <w:t xml:space="preserve">. </w:t>
      </w:r>
      <w:r w:rsidRPr="00DA51B6">
        <w:rPr>
          <w:rFonts w:ascii="Arial" w:hAnsi="Arial" w:cs="Arial"/>
          <w:color w:val="000000"/>
          <w:sz w:val="18"/>
          <w:szCs w:val="18"/>
        </w:rPr>
        <w:t xml:space="preserve">Dílčí kupní ceny uvedené v jednotlivých daňových dokladech (fakturách) budou vytvářeny v souladu s cenovou nabídkou dle </w:t>
      </w:r>
      <w:r w:rsidR="00284F8F" w:rsidRPr="00DA51B6">
        <w:rPr>
          <w:rFonts w:ascii="Arial" w:hAnsi="Arial" w:cs="Arial"/>
          <w:color w:val="000000"/>
          <w:sz w:val="18"/>
          <w:szCs w:val="18"/>
        </w:rPr>
        <w:t>Seznamu zdravotnického materiálu, který je součástí této smlouvy.</w:t>
      </w:r>
      <w:r w:rsidRPr="00DA51B6">
        <w:rPr>
          <w:rFonts w:ascii="Arial" w:hAnsi="Arial" w:cs="Arial"/>
          <w:color w:val="000000"/>
          <w:sz w:val="18"/>
          <w:szCs w:val="18"/>
        </w:rPr>
        <w:t xml:space="preserve"> Fakturováno bude vždy jen za zboží objednané odběratelem v souladu s aktuální potřebou odběratele. Aktuální potřeby odběratele týkající se předmětného zboží, zvláště pak jeho bližší specifikaci spočívající například v uvedení potřebných měrných jednotek zboží (zdravotnického materiálu), název zboží (zdravotnického materiálu) apod., budou dodavateli sdělovány v souladu s čl. V. odst. 1. a 2. této smlouvy, tj. na základě předmětné objednávky zboží (zdravotnického materiálu) provedené odběratelem.</w:t>
      </w:r>
    </w:p>
    <w:p w:rsidR="007E3636" w:rsidRPr="00DA51B6"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DA51B6">
        <w:rPr>
          <w:rFonts w:ascii="Arial" w:hAnsi="Arial" w:cs="Arial"/>
          <w:sz w:val="18"/>
          <w:szCs w:val="18"/>
        </w:rPr>
        <w:t xml:space="preserve">Odběratel nebude poskytovat zálohy na kupní cenu. </w:t>
      </w:r>
      <w:r w:rsidRPr="00DA51B6">
        <w:rPr>
          <w:rFonts w:ascii="Arial" w:eastAsia="Calibri" w:hAnsi="Arial" w:cs="Arial"/>
          <w:sz w:val="18"/>
          <w:szCs w:val="18"/>
        </w:rPr>
        <w:t>Fakturovány budou pouze ty dodávky zboží (a případné související služby, bylo-li tak mezi smluvními stranami ujednáno), které jsou předmětem této smlouvy a dílčích kupních smluv a jsou kvalitně, řádně a včas dodány (a případně, jde-li o služby, poskytnuty). Dodávky zboží, které nebyly provedeny a služby, které nebyly poskytnuty, nebudou fakturovány. Právo na fakturaci za dodané zboží (a případné související služby, bylo-li tak mezi smluvními stranami ujednáno) vzniká po dodání zboží do určeného místa plnění a po protokolárním převzetí zboží odběratelem (tj. po dodání na základě dodacího listu).</w:t>
      </w:r>
    </w:p>
    <w:p w:rsidR="007E3636" w:rsidRPr="00DA51B6"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DA51B6">
        <w:rPr>
          <w:rFonts w:ascii="Arial" w:hAnsi="Arial" w:cs="Arial"/>
          <w:color w:val="000000"/>
          <w:sz w:val="18"/>
          <w:szCs w:val="18"/>
        </w:rPr>
        <w:t xml:space="preserve">Dodavatel se zavazuje, že jím vystavené jednotlivé daňové doklady (faktury) </w:t>
      </w:r>
      <w:r w:rsidRPr="00DA51B6">
        <w:rPr>
          <w:rFonts w:ascii="Arial" w:hAnsi="Arial" w:cs="Arial"/>
          <w:sz w:val="18"/>
          <w:szCs w:val="18"/>
        </w:rPr>
        <w:t>budou mít náležitosti daňového dokladu dle zákona č. 235/2004 Sb., o dani z přidané hodnoty, ve znění pozdějších předpisů a dle příslušných ustanovení občanského zákoníku.</w:t>
      </w:r>
    </w:p>
    <w:p w:rsidR="007E3636" w:rsidRPr="00DA51B6" w:rsidRDefault="007E3636" w:rsidP="007E3636">
      <w:pPr>
        <w:numPr>
          <w:ilvl w:val="0"/>
          <w:numId w:val="18"/>
        </w:numPr>
        <w:tabs>
          <w:tab w:val="clear" w:pos="720"/>
          <w:tab w:val="num" w:pos="0"/>
        </w:tabs>
        <w:suppressAutoHyphens/>
        <w:spacing w:after="120"/>
        <w:ind w:left="284" w:hanging="284"/>
        <w:jc w:val="both"/>
        <w:rPr>
          <w:rFonts w:ascii="Arial" w:hAnsi="Arial" w:cs="Arial"/>
          <w:sz w:val="18"/>
          <w:szCs w:val="18"/>
        </w:rPr>
      </w:pPr>
      <w:r w:rsidRPr="00DA51B6">
        <w:rPr>
          <w:rFonts w:ascii="Arial" w:hAnsi="Arial" w:cs="Arial"/>
          <w:sz w:val="18"/>
          <w:szCs w:val="18"/>
        </w:rPr>
        <w:t>Každý jednotlivý daňový doklad (faktura) vystavený dodavatelem musí obsahovat minimálně tyto náležitosti:</w:t>
      </w:r>
    </w:p>
    <w:p w:rsidR="007E3636" w:rsidRPr="00DA51B6" w:rsidRDefault="007E3636" w:rsidP="00B00E81">
      <w:pPr>
        <w:pStyle w:val="Zkladntext"/>
        <w:numPr>
          <w:ilvl w:val="0"/>
          <w:numId w:val="4"/>
        </w:numPr>
        <w:spacing w:after="0"/>
        <w:ind w:left="567" w:hanging="283"/>
        <w:jc w:val="both"/>
        <w:rPr>
          <w:rFonts w:ascii="Arial" w:hAnsi="Arial" w:cs="Arial"/>
          <w:sz w:val="18"/>
          <w:szCs w:val="18"/>
        </w:rPr>
      </w:pPr>
      <w:r w:rsidRPr="00DA51B6">
        <w:rPr>
          <w:rFonts w:ascii="Arial" w:hAnsi="Arial" w:cs="Arial"/>
          <w:sz w:val="18"/>
          <w:szCs w:val="18"/>
        </w:rPr>
        <w:t>označení této kupní smlouvy;</w:t>
      </w:r>
    </w:p>
    <w:p w:rsidR="007E3636" w:rsidRPr="00DA51B6" w:rsidRDefault="007E3636" w:rsidP="00B00E81">
      <w:pPr>
        <w:pStyle w:val="Zkladntext"/>
        <w:numPr>
          <w:ilvl w:val="0"/>
          <w:numId w:val="4"/>
        </w:numPr>
        <w:spacing w:after="0"/>
        <w:ind w:left="567" w:hanging="283"/>
        <w:jc w:val="both"/>
        <w:rPr>
          <w:rFonts w:ascii="Arial" w:hAnsi="Arial" w:cs="Arial"/>
          <w:sz w:val="18"/>
          <w:szCs w:val="18"/>
        </w:rPr>
      </w:pPr>
      <w:r w:rsidRPr="00DA51B6">
        <w:rPr>
          <w:rFonts w:ascii="Arial" w:hAnsi="Arial" w:cs="Arial"/>
          <w:sz w:val="18"/>
          <w:szCs w:val="18"/>
        </w:rPr>
        <w:t>číslo daňového dokladu;</w:t>
      </w:r>
    </w:p>
    <w:p w:rsidR="007E3636" w:rsidRPr="00DA51B6" w:rsidRDefault="007E3636" w:rsidP="00B00E81">
      <w:pPr>
        <w:pStyle w:val="Zkladntext"/>
        <w:numPr>
          <w:ilvl w:val="0"/>
          <w:numId w:val="4"/>
        </w:numPr>
        <w:spacing w:after="0"/>
        <w:ind w:left="567" w:hanging="283"/>
        <w:jc w:val="both"/>
        <w:rPr>
          <w:rFonts w:ascii="Arial" w:hAnsi="Arial" w:cs="Arial"/>
          <w:sz w:val="18"/>
          <w:szCs w:val="18"/>
        </w:rPr>
      </w:pPr>
      <w:r w:rsidRPr="00DA51B6">
        <w:rPr>
          <w:rFonts w:ascii="Arial" w:hAnsi="Arial" w:cs="Arial"/>
          <w:sz w:val="18"/>
          <w:szCs w:val="18"/>
        </w:rPr>
        <w:t>den vystavení a den splatnosti daňového dokladu, datum uskutečnění zdanitelného plnění;</w:t>
      </w:r>
    </w:p>
    <w:p w:rsidR="007E3636" w:rsidRPr="00DA51B6" w:rsidRDefault="007E3636" w:rsidP="00B00E81">
      <w:pPr>
        <w:pStyle w:val="Zkladntext"/>
        <w:numPr>
          <w:ilvl w:val="0"/>
          <w:numId w:val="4"/>
        </w:numPr>
        <w:spacing w:after="0"/>
        <w:ind w:left="567" w:hanging="283"/>
        <w:jc w:val="both"/>
        <w:rPr>
          <w:rFonts w:ascii="Arial" w:hAnsi="Arial" w:cs="Arial"/>
          <w:sz w:val="18"/>
          <w:szCs w:val="18"/>
        </w:rPr>
      </w:pPr>
      <w:r w:rsidRPr="00DA51B6">
        <w:rPr>
          <w:rFonts w:ascii="Arial" w:hAnsi="Arial" w:cs="Arial"/>
          <w:sz w:val="18"/>
          <w:szCs w:val="18"/>
        </w:rPr>
        <w:t>identifikaci dodavatele a odběratele, a to zejména název, sídlo, IČ</w:t>
      </w:r>
      <w:r w:rsidR="001D06EC" w:rsidRPr="00DA51B6">
        <w:rPr>
          <w:rFonts w:ascii="Arial" w:hAnsi="Arial" w:cs="Arial"/>
          <w:sz w:val="18"/>
          <w:szCs w:val="18"/>
          <w:lang w:val="cs-CZ"/>
        </w:rPr>
        <w:t>O</w:t>
      </w:r>
      <w:r w:rsidRPr="00DA51B6">
        <w:rPr>
          <w:rFonts w:ascii="Arial" w:hAnsi="Arial" w:cs="Arial"/>
          <w:sz w:val="18"/>
          <w:szCs w:val="18"/>
        </w:rPr>
        <w:t xml:space="preserve"> a DIČ;</w:t>
      </w:r>
    </w:p>
    <w:p w:rsidR="007E3636" w:rsidRPr="00DA51B6" w:rsidRDefault="007E3636" w:rsidP="00B00E81">
      <w:pPr>
        <w:pStyle w:val="Zkladntext"/>
        <w:numPr>
          <w:ilvl w:val="0"/>
          <w:numId w:val="4"/>
        </w:numPr>
        <w:spacing w:after="0"/>
        <w:ind w:left="567" w:hanging="283"/>
        <w:jc w:val="both"/>
        <w:rPr>
          <w:rFonts w:ascii="Arial" w:hAnsi="Arial" w:cs="Arial"/>
          <w:sz w:val="18"/>
          <w:szCs w:val="18"/>
        </w:rPr>
      </w:pPr>
      <w:r w:rsidRPr="00DA51B6">
        <w:rPr>
          <w:rFonts w:ascii="Arial" w:hAnsi="Arial" w:cs="Arial"/>
          <w:sz w:val="18"/>
          <w:szCs w:val="18"/>
        </w:rPr>
        <w:lastRenderedPageBreak/>
        <w:t>označení banky a číslo bankovního účtu dodavatele;</w:t>
      </w:r>
    </w:p>
    <w:p w:rsidR="007E3636" w:rsidRPr="00DA51B6" w:rsidRDefault="007E3636" w:rsidP="00B00E81">
      <w:pPr>
        <w:pStyle w:val="Zkladntext"/>
        <w:numPr>
          <w:ilvl w:val="0"/>
          <w:numId w:val="4"/>
        </w:numPr>
        <w:spacing w:after="0"/>
        <w:ind w:left="567" w:hanging="283"/>
        <w:jc w:val="both"/>
        <w:rPr>
          <w:rFonts w:ascii="Arial" w:hAnsi="Arial" w:cs="Arial"/>
          <w:sz w:val="18"/>
          <w:szCs w:val="18"/>
        </w:rPr>
      </w:pPr>
      <w:r w:rsidRPr="00DA51B6">
        <w:rPr>
          <w:rFonts w:ascii="Arial" w:hAnsi="Arial" w:cs="Arial"/>
          <w:sz w:val="18"/>
          <w:szCs w:val="18"/>
        </w:rPr>
        <w:t>označení zboží nebo jeho části, a to zejména označením názvu, množství, dílčích cen i ceny celkové (dílčí i celková cena zboží budou uvedeny v členění cena bez DPH, samostatně DPH a cena včetně DPH);</w:t>
      </w:r>
    </w:p>
    <w:p w:rsidR="007E3636" w:rsidRPr="00DA51B6" w:rsidRDefault="007E3636" w:rsidP="007E3636">
      <w:pPr>
        <w:pStyle w:val="Zkladntext"/>
        <w:numPr>
          <w:ilvl w:val="0"/>
          <w:numId w:val="4"/>
        </w:numPr>
        <w:ind w:left="567" w:hanging="283"/>
        <w:jc w:val="both"/>
        <w:rPr>
          <w:rFonts w:ascii="Arial" w:hAnsi="Arial" w:cs="Arial"/>
          <w:sz w:val="18"/>
          <w:szCs w:val="18"/>
        </w:rPr>
      </w:pPr>
      <w:r w:rsidRPr="00DA51B6">
        <w:rPr>
          <w:rFonts w:ascii="Arial" w:hAnsi="Arial" w:cs="Arial"/>
          <w:sz w:val="18"/>
          <w:szCs w:val="18"/>
        </w:rPr>
        <w:t>razítko a podpis oprávněné osoby dodavatele.</w:t>
      </w:r>
    </w:p>
    <w:p w:rsidR="007E3636" w:rsidRPr="00DA51B6" w:rsidRDefault="007E3636" w:rsidP="00E63E8B">
      <w:pPr>
        <w:numPr>
          <w:ilvl w:val="0"/>
          <w:numId w:val="18"/>
        </w:numPr>
        <w:tabs>
          <w:tab w:val="clear" w:pos="720"/>
          <w:tab w:val="num" w:pos="-851"/>
        </w:tabs>
        <w:suppressAutoHyphens/>
        <w:spacing w:after="120"/>
        <w:ind w:left="284" w:hanging="284"/>
        <w:jc w:val="both"/>
        <w:rPr>
          <w:rFonts w:ascii="Arial" w:hAnsi="Arial" w:cs="Arial"/>
          <w:sz w:val="18"/>
          <w:szCs w:val="18"/>
        </w:rPr>
      </w:pPr>
      <w:r w:rsidRPr="00DA51B6">
        <w:rPr>
          <w:rFonts w:ascii="Arial" w:hAnsi="Arial" w:cs="Arial"/>
          <w:sz w:val="18"/>
          <w:szCs w:val="18"/>
        </w:rPr>
        <w:t xml:space="preserve">Bude-li příslušný daňový doklad (faktura) obsahovat nesprávné nebo neúplné údaje a náležitosti uvedené v odst. </w:t>
      </w:r>
      <w:r w:rsidR="00335FF8" w:rsidRPr="00DA51B6">
        <w:rPr>
          <w:rFonts w:ascii="Arial" w:hAnsi="Arial" w:cs="Arial"/>
          <w:sz w:val="18"/>
          <w:szCs w:val="18"/>
        </w:rPr>
        <w:t>5</w:t>
      </w:r>
      <w:r w:rsidRPr="00DA51B6">
        <w:rPr>
          <w:rFonts w:ascii="Arial" w:hAnsi="Arial" w:cs="Arial"/>
          <w:sz w:val="18"/>
          <w:szCs w:val="18"/>
        </w:rPr>
        <w:t xml:space="preserve">. a </w:t>
      </w:r>
      <w:r w:rsidR="00335FF8" w:rsidRPr="00DA51B6">
        <w:rPr>
          <w:rFonts w:ascii="Arial" w:hAnsi="Arial" w:cs="Arial"/>
          <w:sz w:val="18"/>
          <w:szCs w:val="18"/>
        </w:rPr>
        <w:t>6</w:t>
      </w:r>
      <w:r w:rsidRPr="00DA51B6">
        <w:rPr>
          <w:rFonts w:ascii="Arial" w:hAnsi="Arial" w:cs="Arial"/>
          <w:sz w:val="18"/>
          <w:szCs w:val="18"/>
        </w:rPr>
        <w:t xml:space="preserve">. tohoto článku smlouvy je odběratel oprávněn takový daňový doklad do data splatnosti vrátit dodavateli. Po opravě daňového dokladu (faktury) předloží dodavatel odběrateli nový daňový doklad (fakturu) s novou lhůtou splatnosti dle odst. </w:t>
      </w:r>
      <w:r w:rsidR="00335FF8" w:rsidRPr="00DA51B6">
        <w:rPr>
          <w:rFonts w:ascii="Arial" w:hAnsi="Arial" w:cs="Arial"/>
          <w:sz w:val="18"/>
          <w:szCs w:val="18"/>
        </w:rPr>
        <w:t>8</w:t>
      </w:r>
      <w:r w:rsidRPr="00DA51B6">
        <w:rPr>
          <w:rFonts w:ascii="Arial" w:hAnsi="Arial" w:cs="Arial"/>
          <w:sz w:val="18"/>
          <w:szCs w:val="18"/>
        </w:rPr>
        <w:t>. tohoto článku smlouvy. Rovněž zjistí-li odběratel před úhradou příslušného daňového dokladu (faktury) u dodaného zboží</w:t>
      </w:r>
      <w:r w:rsidRPr="00DA51B6">
        <w:rPr>
          <w:rFonts w:ascii="Arial" w:hAnsi="Arial" w:cs="Arial"/>
          <w:bCs/>
          <w:sz w:val="18"/>
          <w:szCs w:val="18"/>
        </w:rPr>
        <w:t xml:space="preserve"> nebo jeho části</w:t>
      </w:r>
      <w:r w:rsidRPr="00DA51B6">
        <w:rPr>
          <w:rFonts w:ascii="Arial" w:hAnsi="Arial" w:cs="Arial"/>
          <w:sz w:val="18"/>
          <w:szCs w:val="18"/>
        </w:rPr>
        <w:t xml:space="preserve"> vady, je odběratel oprávněn dodavateli příslušný daňový doklad (fakturu) vrátit. Po odstranění vad nebo po jiném zániku odpovědnosti dodavatele za vadu (vady) předloží dodavatel odběrateli nový daňový doklad (fakturu) s novou lhůtou splatnosti dle odst. </w:t>
      </w:r>
      <w:r w:rsidR="00335FF8" w:rsidRPr="00DA51B6">
        <w:rPr>
          <w:rFonts w:ascii="Arial" w:hAnsi="Arial" w:cs="Arial"/>
          <w:sz w:val="18"/>
          <w:szCs w:val="18"/>
        </w:rPr>
        <w:t>8</w:t>
      </w:r>
      <w:r w:rsidRPr="00DA51B6">
        <w:rPr>
          <w:rFonts w:ascii="Arial" w:hAnsi="Arial" w:cs="Arial"/>
          <w:sz w:val="18"/>
          <w:szCs w:val="18"/>
        </w:rPr>
        <w:t>. tohoto článku smlouvy. Ve všech případech opravy daňového dokladu (faktury) z důvodů uvedených v tomto odstavci není odběratel v prodlení s úhradou kupní ceny. Nová lhůta splatnosti daňového dokladu (faktury) začíná běžet dnem doručení bezvadného daňového dokladu (faktury) do místa plnění uvedeného v čl. V. odst. 1. této smlouvy.</w:t>
      </w:r>
    </w:p>
    <w:p w:rsidR="007E3636" w:rsidRPr="00DA51B6" w:rsidRDefault="007E3636" w:rsidP="00E63E8B">
      <w:pPr>
        <w:numPr>
          <w:ilvl w:val="0"/>
          <w:numId w:val="18"/>
        </w:numPr>
        <w:tabs>
          <w:tab w:val="clear" w:pos="720"/>
          <w:tab w:val="num" w:pos="-851"/>
        </w:tabs>
        <w:suppressAutoHyphens/>
        <w:spacing w:after="120"/>
        <w:ind w:left="284" w:hanging="284"/>
        <w:jc w:val="both"/>
        <w:rPr>
          <w:rFonts w:ascii="Arial" w:hAnsi="Arial" w:cs="Arial"/>
          <w:sz w:val="18"/>
          <w:szCs w:val="18"/>
        </w:rPr>
      </w:pPr>
      <w:r w:rsidRPr="00DA51B6">
        <w:rPr>
          <w:rFonts w:ascii="Arial" w:hAnsi="Arial" w:cs="Arial"/>
          <w:sz w:val="18"/>
          <w:szCs w:val="18"/>
        </w:rPr>
        <w:t xml:space="preserve">Splatnost daňového </w:t>
      </w:r>
      <w:r w:rsidRPr="00CD6016">
        <w:rPr>
          <w:rFonts w:ascii="Arial" w:hAnsi="Arial" w:cs="Arial"/>
          <w:sz w:val="18"/>
          <w:szCs w:val="18"/>
        </w:rPr>
        <w:t>dokladu (faktury) činí 30 kalendářních dnů ode</w:t>
      </w:r>
      <w:r w:rsidRPr="00DA51B6">
        <w:rPr>
          <w:rFonts w:ascii="Arial" w:hAnsi="Arial" w:cs="Arial"/>
          <w:sz w:val="18"/>
          <w:szCs w:val="18"/>
        </w:rPr>
        <w:t xml:space="preserve"> dne doručení daňového dokladu (faktury) odběrateli do místa plnění uvedeného v čl. VI. odst. 2. této smlouvy.</w:t>
      </w:r>
    </w:p>
    <w:p w:rsidR="007E3636" w:rsidRPr="00DA51B6" w:rsidRDefault="007E3636" w:rsidP="007E3636">
      <w:pPr>
        <w:numPr>
          <w:ilvl w:val="0"/>
          <w:numId w:val="18"/>
        </w:numPr>
        <w:tabs>
          <w:tab w:val="clear" w:pos="720"/>
          <w:tab w:val="num" w:pos="-851"/>
        </w:tabs>
        <w:suppressAutoHyphens/>
        <w:ind w:left="284" w:hanging="284"/>
        <w:jc w:val="both"/>
        <w:rPr>
          <w:rFonts w:ascii="Arial" w:hAnsi="Arial" w:cs="Arial"/>
          <w:sz w:val="18"/>
          <w:szCs w:val="18"/>
        </w:rPr>
      </w:pPr>
      <w:r w:rsidRPr="00DA51B6">
        <w:rPr>
          <w:rFonts w:ascii="Arial" w:hAnsi="Arial" w:cs="Arial"/>
          <w:sz w:val="18"/>
          <w:szCs w:val="18"/>
        </w:rPr>
        <w:t>Veškeré platby dle této smlouvy se smluvní strany zavazují provádět formou bezhotovostního převodu na bankovní účet druhé smluvní strany uvedeného v čl. I. této smlouvy, neoznámí-li jedna smluvní strana druhé smluvní straně jiné platební místo.</w:t>
      </w:r>
    </w:p>
    <w:p w:rsidR="00E63E8B" w:rsidRPr="00DA51B6" w:rsidRDefault="00E63E8B" w:rsidP="00E63E8B">
      <w:pPr>
        <w:suppressAutoHyphens/>
        <w:spacing w:after="120"/>
        <w:ind w:left="284"/>
        <w:jc w:val="both"/>
        <w:rPr>
          <w:rFonts w:ascii="Arial" w:hAnsi="Arial" w:cs="Arial"/>
          <w:sz w:val="18"/>
          <w:szCs w:val="18"/>
        </w:rPr>
      </w:pPr>
    </w:p>
    <w:p w:rsidR="007E3636" w:rsidRPr="00DA51B6" w:rsidRDefault="007E3636" w:rsidP="007E3636">
      <w:pPr>
        <w:pStyle w:val="Bezmezer"/>
        <w:spacing w:before="120"/>
        <w:ind w:left="0" w:firstLine="0"/>
        <w:jc w:val="center"/>
        <w:rPr>
          <w:rFonts w:ascii="Arial" w:hAnsi="Arial" w:cs="Arial"/>
          <w:b/>
          <w:sz w:val="18"/>
          <w:szCs w:val="18"/>
        </w:rPr>
      </w:pPr>
      <w:r w:rsidRPr="00DA51B6">
        <w:rPr>
          <w:rFonts w:ascii="Arial" w:hAnsi="Arial" w:cs="Arial"/>
          <w:b/>
          <w:sz w:val="18"/>
          <w:szCs w:val="18"/>
        </w:rPr>
        <w:t>IX.</w:t>
      </w:r>
    </w:p>
    <w:p w:rsidR="007E3636" w:rsidRPr="00DA51B6" w:rsidRDefault="007E3636" w:rsidP="007E3636">
      <w:pPr>
        <w:pStyle w:val="Bezmezer"/>
        <w:spacing w:after="120"/>
        <w:jc w:val="center"/>
        <w:rPr>
          <w:rFonts w:ascii="Arial" w:hAnsi="Arial" w:cs="Arial"/>
          <w:b/>
          <w:sz w:val="18"/>
          <w:szCs w:val="18"/>
        </w:rPr>
      </w:pPr>
      <w:r w:rsidRPr="00DA51B6">
        <w:rPr>
          <w:rFonts w:ascii="Arial" w:hAnsi="Arial" w:cs="Arial"/>
          <w:b/>
          <w:sz w:val="18"/>
          <w:szCs w:val="18"/>
        </w:rPr>
        <w:t>ODPOVĚDNOST ZA VADY DODANÉHO ZBOŽÍ A ZÁRUKA ZA JAKOST</w:t>
      </w:r>
    </w:p>
    <w:p w:rsidR="007E3636" w:rsidRPr="00DA51B6" w:rsidRDefault="007E3636" w:rsidP="007E3636">
      <w:pPr>
        <w:pStyle w:val="Bezmezer"/>
        <w:numPr>
          <w:ilvl w:val="0"/>
          <w:numId w:val="11"/>
        </w:numPr>
        <w:spacing w:after="120"/>
        <w:ind w:left="284" w:hanging="284"/>
        <w:jc w:val="both"/>
        <w:rPr>
          <w:rFonts w:ascii="Arial" w:hAnsi="Arial" w:cs="Arial"/>
          <w:sz w:val="18"/>
          <w:szCs w:val="18"/>
        </w:rPr>
      </w:pPr>
      <w:r w:rsidRPr="00DA51B6">
        <w:rPr>
          <w:rFonts w:ascii="Arial" w:hAnsi="Arial" w:cs="Arial"/>
          <w:sz w:val="18"/>
          <w:szCs w:val="18"/>
        </w:rPr>
        <w:t>Dodavatel je povinen dodat zboží na základě objednávky odběratele v množství, jakosti a provedení podle této smlouvy a jejích příloh. V případě, že není výslovně uvedena jakost zboží, rozumí se jí I. jakost.</w:t>
      </w:r>
    </w:p>
    <w:p w:rsidR="007E3636" w:rsidRPr="00DA51B6" w:rsidRDefault="007E3636" w:rsidP="007E3636">
      <w:pPr>
        <w:pStyle w:val="Bezmezer"/>
        <w:numPr>
          <w:ilvl w:val="0"/>
          <w:numId w:val="11"/>
        </w:numPr>
        <w:spacing w:after="120"/>
        <w:ind w:left="284" w:hanging="284"/>
        <w:jc w:val="both"/>
        <w:rPr>
          <w:rFonts w:ascii="Arial" w:hAnsi="Arial" w:cs="Arial"/>
          <w:sz w:val="18"/>
          <w:szCs w:val="18"/>
        </w:rPr>
      </w:pPr>
      <w:r w:rsidRPr="00DA51B6">
        <w:rPr>
          <w:rFonts w:ascii="Arial" w:hAnsi="Arial" w:cs="Arial"/>
          <w:sz w:val="18"/>
          <w:szCs w:val="18"/>
        </w:rPr>
        <w:t>Dodavatel odpovídá odběrateli za vady dodávaného zboží dle příslušných ustanovení občanského zákoníku.</w:t>
      </w:r>
    </w:p>
    <w:p w:rsidR="007E3636" w:rsidRPr="00DA51B6" w:rsidRDefault="007E3636" w:rsidP="007E3636">
      <w:pPr>
        <w:pStyle w:val="Bezmezer"/>
        <w:numPr>
          <w:ilvl w:val="0"/>
          <w:numId w:val="11"/>
        </w:numPr>
        <w:spacing w:after="120"/>
        <w:ind w:left="284" w:hanging="284"/>
        <w:jc w:val="both"/>
        <w:rPr>
          <w:rFonts w:ascii="Arial" w:hAnsi="Arial" w:cs="Arial"/>
          <w:sz w:val="18"/>
          <w:szCs w:val="18"/>
        </w:rPr>
      </w:pPr>
      <w:r w:rsidRPr="00DA51B6">
        <w:rPr>
          <w:rFonts w:ascii="Arial" w:hAnsi="Arial" w:cs="Arial"/>
          <w:sz w:val="18"/>
          <w:szCs w:val="18"/>
        </w:rPr>
        <w:t xml:space="preserve">Dodavatel poskytuje odběrateli záruku za jakost dodaného zboží </w:t>
      </w:r>
      <w:r w:rsidRPr="00DA51B6">
        <w:rPr>
          <w:rFonts w:ascii="Arial" w:hAnsi="Arial" w:cs="Arial"/>
          <w:color w:val="000000"/>
          <w:sz w:val="18"/>
          <w:szCs w:val="18"/>
        </w:rPr>
        <w:t>po celou dobu jeho použitelnosti, uvedené na obalu zboží (např. jako datum spotřeby či jiný obdobný časový údaj), která garantuje způsobilost zboží k jeho řádnému užívání a zachování jeho obvyklých vlastností, přičemž se dodavatel zavazuje dodávat zboží, u kterého nebude datum spotřeby kratší než 80% doba jeho použitelnosti. Dodavatel vždy garantuje odběrateli, že jím dodané zboží bude mít vlastnosti, které lze od takového zboží obvykle očekávat a zároveň že toto zboží bude vždy způsobilé pro užití k účelu, ke kterému bylo určeno výrobcem.</w:t>
      </w:r>
    </w:p>
    <w:p w:rsidR="007E3636" w:rsidRPr="00DA51B6" w:rsidRDefault="007E3636" w:rsidP="007E3636">
      <w:pPr>
        <w:pStyle w:val="Bezmezer"/>
        <w:numPr>
          <w:ilvl w:val="0"/>
          <w:numId w:val="11"/>
        </w:numPr>
        <w:spacing w:after="120"/>
        <w:ind w:left="284" w:hanging="284"/>
        <w:jc w:val="both"/>
        <w:rPr>
          <w:rFonts w:ascii="Arial" w:hAnsi="Arial" w:cs="Arial"/>
          <w:sz w:val="18"/>
          <w:szCs w:val="18"/>
        </w:rPr>
      </w:pPr>
      <w:r w:rsidRPr="00DA51B6">
        <w:rPr>
          <w:rFonts w:ascii="Arial" w:hAnsi="Arial" w:cs="Arial"/>
          <w:sz w:val="18"/>
          <w:szCs w:val="18"/>
        </w:rPr>
        <w:t>Jestliže má dodané zboží vady, může odběratel podle své volby požadovat:</w:t>
      </w:r>
    </w:p>
    <w:p w:rsidR="007E3636" w:rsidRPr="00DA51B6" w:rsidRDefault="007E3636" w:rsidP="007E3636">
      <w:pPr>
        <w:numPr>
          <w:ilvl w:val="0"/>
          <w:numId w:val="20"/>
        </w:numPr>
        <w:suppressAutoHyphens/>
        <w:ind w:left="567" w:hanging="283"/>
        <w:jc w:val="both"/>
        <w:rPr>
          <w:rFonts w:ascii="Arial" w:hAnsi="Arial" w:cs="Arial"/>
          <w:sz w:val="18"/>
          <w:szCs w:val="18"/>
        </w:rPr>
      </w:pPr>
      <w:r w:rsidRPr="00DA51B6">
        <w:rPr>
          <w:rFonts w:ascii="Arial" w:hAnsi="Arial" w:cs="Arial"/>
          <w:sz w:val="18"/>
          <w:szCs w:val="18"/>
        </w:rPr>
        <w:t>Jde-li o vady spočívající v provedení a jakosti zboží – dodání náhradního zboží za zboží vadné, vadné zboží je dodavatel povinen převzít zpět od odběratele v místě plnění dle čl. VI. odst. 2. této smlouvy.</w:t>
      </w:r>
    </w:p>
    <w:p w:rsidR="007E3636" w:rsidRPr="00DA51B6" w:rsidRDefault="007E3636" w:rsidP="007E3636">
      <w:pPr>
        <w:numPr>
          <w:ilvl w:val="0"/>
          <w:numId w:val="20"/>
        </w:numPr>
        <w:suppressAutoHyphens/>
        <w:ind w:left="567" w:hanging="283"/>
        <w:jc w:val="both"/>
        <w:rPr>
          <w:rFonts w:ascii="Arial" w:hAnsi="Arial" w:cs="Arial"/>
          <w:sz w:val="18"/>
          <w:szCs w:val="18"/>
        </w:rPr>
      </w:pPr>
      <w:r w:rsidRPr="00DA51B6">
        <w:rPr>
          <w:rFonts w:ascii="Arial" w:hAnsi="Arial" w:cs="Arial"/>
          <w:sz w:val="18"/>
          <w:szCs w:val="18"/>
        </w:rPr>
        <w:t>Jde-li o vady spočívající v nesprávně dodaném množství zboží – dodání chybějícího množství.</w:t>
      </w:r>
    </w:p>
    <w:p w:rsidR="007E3636" w:rsidRPr="00DA51B6" w:rsidRDefault="007E3636" w:rsidP="007E3636">
      <w:pPr>
        <w:pStyle w:val="Bezmezer"/>
        <w:numPr>
          <w:ilvl w:val="0"/>
          <w:numId w:val="20"/>
        </w:numPr>
        <w:spacing w:after="120"/>
        <w:ind w:left="567" w:hanging="283"/>
        <w:jc w:val="both"/>
        <w:rPr>
          <w:rFonts w:ascii="Arial" w:hAnsi="Arial" w:cs="Arial"/>
          <w:sz w:val="18"/>
          <w:szCs w:val="18"/>
        </w:rPr>
      </w:pPr>
      <w:r w:rsidRPr="00DA51B6">
        <w:rPr>
          <w:rFonts w:ascii="Arial" w:hAnsi="Arial" w:cs="Arial"/>
          <w:sz w:val="18"/>
          <w:szCs w:val="18"/>
        </w:rPr>
        <w:t>Jde-li o vady právní – bezodkladné odstranění těchto vad.</w:t>
      </w:r>
    </w:p>
    <w:p w:rsidR="007E3636" w:rsidRPr="00DA51B6" w:rsidRDefault="007E3636" w:rsidP="007E3636">
      <w:pPr>
        <w:pStyle w:val="Bezmezer"/>
        <w:numPr>
          <w:ilvl w:val="0"/>
          <w:numId w:val="11"/>
        </w:numPr>
        <w:spacing w:after="120"/>
        <w:ind w:left="284" w:hanging="284"/>
        <w:jc w:val="both"/>
        <w:rPr>
          <w:rFonts w:ascii="Arial" w:hAnsi="Arial" w:cs="Arial"/>
          <w:sz w:val="18"/>
          <w:szCs w:val="18"/>
        </w:rPr>
      </w:pPr>
      <w:r w:rsidRPr="00DA51B6">
        <w:rPr>
          <w:rFonts w:ascii="Arial" w:hAnsi="Arial" w:cs="Arial"/>
          <w:sz w:val="18"/>
          <w:szCs w:val="18"/>
        </w:rPr>
        <w:t>Odběratel oznámí zjištěné vady zboží dodavateli bez zbytečného odkladu poté, kdy tyto vady zjistí a to písemným oznámením zaslaným dodavateli (e</w:t>
      </w:r>
      <w:r w:rsidR="00AC206F" w:rsidRPr="00DA51B6">
        <w:rPr>
          <w:rFonts w:ascii="Arial" w:hAnsi="Arial" w:cs="Arial"/>
          <w:sz w:val="18"/>
          <w:szCs w:val="18"/>
        </w:rPr>
        <w:t>-</w:t>
      </w:r>
      <w:r w:rsidRPr="00DA51B6">
        <w:rPr>
          <w:rFonts w:ascii="Arial" w:hAnsi="Arial" w:cs="Arial"/>
          <w:sz w:val="18"/>
          <w:szCs w:val="18"/>
        </w:rPr>
        <w:t>mailem na kontaktní spojení uvedené v čl. XI. odst. 3. smlouvy).</w:t>
      </w:r>
    </w:p>
    <w:p w:rsidR="007E3636" w:rsidRPr="00DA51B6" w:rsidRDefault="007E3636" w:rsidP="007E3636">
      <w:pPr>
        <w:pStyle w:val="Bezmezer"/>
        <w:numPr>
          <w:ilvl w:val="0"/>
          <w:numId w:val="11"/>
        </w:numPr>
        <w:spacing w:after="120"/>
        <w:ind w:left="284" w:hanging="284"/>
        <w:jc w:val="both"/>
        <w:rPr>
          <w:rFonts w:ascii="Arial" w:hAnsi="Arial" w:cs="Arial"/>
          <w:sz w:val="18"/>
          <w:szCs w:val="18"/>
        </w:rPr>
      </w:pPr>
      <w:r w:rsidRPr="00DA51B6">
        <w:rPr>
          <w:rFonts w:ascii="Arial" w:hAnsi="Arial" w:cs="Arial"/>
          <w:sz w:val="18"/>
          <w:szCs w:val="18"/>
        </w:rPr>
        <w:t>Vady zboží, na které se vztahuje záruka za jakost dle tohoto článku, se dodavatel zavazuje odstranit na vlastní náklady, a to nejpozději do 7 dnů od oznámení vad odběratelem.</w:t>
      </w:r>
    </w:p>
    <w:p w:rsidR="007E3636" w:rsidRPr="00DA51B6" w:rsidRDefault="007E3636" w:rsidP="007E3636">
      <w:pPr>
        <w:pStyle w:val="Bezmezer"/>
        <w:numPr>
          <w:ilvl w:val="0"/>
          <w:numId w:val="11"/>
        </w:numPr>
        <w:spacing w:after="120"/>
        <w:ind w:left="284" w:right="-142" w:hanging="284"/>
        <w:jc w:val="both"/>
        <w:rPr>
          <w:rFonts w:ascii="Arial" w:hAnsi="Arial" w:cs="Arial"/>
          <w:sz w:val="18"/>
          <w:szCs w:val="18"/>
        </w:rPr>
      </w:pPr>
      <w:r w:rsidRPr="00DA51B6">
        <w:rPr>
          <w:rFonts w:ascii="Arial" w:hAnsi="Arial" w:cs="Arial"/>
          <w:sz w:val="18"/>
          <w:szCs w:val="18"/>
        </w:rPr>
        <w:t>Neuznáním reklamované vady zboží ze strany dodavatele nezaniká nárok odběratele na uplatnění nároku z vady zboží u soudu, případně ani nárok na náhradu škody či ušlý zisk.</w:t>
      </w:r>
    </w:p>
    <w:p w:rsidR="007E3636" w:rsidRPr="00DA51B6" w:rsidRDefault="007E3636" w:rsidP="007E3636">
      <w:pPr>
        <w:pStyle w:val="Bezmezer"/>
        <w:numPr>
          <w:ilvl w:val="0"/>
          <w:numId w:val="11"/>
        </w:numPr>
        <w:spacing w:after="120"/>
        <w:ind w:left="284" w:right="-142" w:hanging="284"/>
        <w:jc w:val="both"/>
        <w:rPr>
          <w:rFonts w:ascii="Arial" w:hAnsi="Arial" w:cs="Arial"/>
          <w:sz w:val="18"/>
          <w:szCs w:val="18"/>
        </w:rPr>
      </w:pPr>
      <w:r w:rsidRPr="00DA51B6">
        <w:rPr>
          <w:rFonts w:ascii="Arial" w:hAnsi="Arial" w:cs="Arial"/>
          <w:sz w:val="18"/>
          <w:szCs w:val="18"/>
        </w:rPr>
        <w:t>Odběratel má, vedle nároků ze záruky za jakost dle tohoto článku</w:t>
      </w:r>
      <w:r w:rsidR="00AC206F" w:rsidRPr="00DA51B6">
        <w:rPr>
          <w:rFonts w:ascii="Arial" w:hAnsi="Arial" w:cs="Arial"/>
          <w:sz w:val="18"/>
          <w:szCs w:val="18"/>
        </w:rPr>
        <w:t>,</w:t>
      </w:r>
      <w:r w:rsidRPr="00DA51B6">
        <w:rPr>
          <w:rFonts w:ascii="Arial" w:hAnsi="Arial" w:cs="Arial"/>
          <w:sz w:val="18"/>
          <w:szCs w:val="18"/>
        </w:rPr>
        <w:t xml:space="preserve"> také nárok na náhradu škody, která mu v důsledku vadného zboží vzešla. </w:t>
      </w:r>
    </w:p>
    <w:p w:rsidR="00355461" w:rsidRPr="00DA51B6" w:rsidRDefault="00355461" w:rsidP="007E3636">
      <w:pPr>
        <w:spacing w:before="120"/>
        <w:ind w:left="709" w:hanging="709"/>
        <w:jc w:val="center"/>
        <w:rPr>
          <w:rFonts w:ascii="Arial" w:hAnsi="Arial" w:cs="Arial"/>
          <w:b/>
          <w:sz w:val="18"/>
          <w:szCs w:val="18"/>
        </w:rPr>
      </w:pPr>
    </w:p>
    <w:p w:rsidR="007E3636" w:rsidRPr="00DA51B6" w:rsidRDefault="007E3636" w:rsidP="007E3636">
      <w:pPr>
        <w:spacing w:before="120"/>
        <w:ind w:left="709" w:hanging="709"/>
        <w:jc w:val="center"/>
        <w:rPr>
          <w:rFonts w:ascii="Arial" w:hAnsi="Arial" w:cs="Arial"/>
          <w:b/>
          <w:sz w:val="18"/>
          <w:szCs w:val="18"/>
        </w:rPr>
      </w:pPr>
      <w:r w:rsidRPr="00DA51B6">
        <w:rPr>
          <w:rFonts w:ascii="Arial" w:hAnsi="Arial" w:cs="Arial"/>
          <w:b/>
          <w:sz w:val="18"/>
          <w:szCs w:val="18"/>
        </w:rPr>
        <w:t>X.</w:t>
      </w:r>
    </w:p>
    <w:p w:rsidR="007E3636" w:rsidRPr="00DA51B6" w:rsidRDefault="007E3636" w:rsidP="007E3636">
      <w:pPr>
        <w:spacing w:after="120"/>
        <w:ind w:left="709" w:hanging="709"/>
        <w:jc w:val="center"/>
        <w:rPr>
          <w:rFonts w:ascii="Arial" w:hAnsi="Arial" w:cs="Arial"/>
          <w:b/>
          <w:sz w:val="18"/>
          <w:szCs w:val="18"/>
        </w:rPr>
      </w:pPr>
      <w:r w:rsidRPr="00DA51B6">
        <w:rPr>
          <w:rFonts w:ascii="Arial" w:hAnsi="Arial" w:cs="Arial"/>
          <w:b/>
          <w:sz w:val="18"/>
          <w:szCs w:val="18"/>
        </w:rPr>
        <w:t>PATENTY A JINÁ PRŮMYSLOVÁ PRÁVA</w:t>
      </w:r>
    </w:p>
    <w:p w:rsidR="007E3636" w:rsidRPr="00DA51B6" w:rsidRDefault="007E3636" w:rsidP="007E3636">
      <w:pPr>
        <w:numPr>
          <w:ilvl w:val="0"/>
          <w:numId w:val="19"/>
        </w:numPr>
        <w:tabs>
          <w:tab w:val="clear" w:pos="720"/>
          <w:tab w:val="num" w:pos="-851"/>
        </w:tabs>
        <w:suppressAutoHyphens/>
        <w:ind w:left="284" w:hanging="284"/>
        <w:jc w:val="both"/>
        <w:rPr>
          <w:rFonts w:ascii="Arial" w:hAnsi="Arial" w:cs="Arial"/>
          <w:sz w:val="18"/>
          <w:szCs w:val="18"/>
        </w:rPr>
      </w:pPr>
      <w:r w:rsidRPr="00DA51B6">
        <w:rPr>
          <w:rFonts w:ascii="Arial" w:hAnsi="Arial" w:cs="Arial"/>
          <w:sz w:val="18"/>
          <w:szCs w:val="18"/>
        </w:rPr>
        <w:t xml:space="preserve">Prodávající prohlašuje, že zboží, které je předmětem této smlouvy, nemá žádné patentní nebo jiné právní vady. </w:t>
      </w:r>
    </w:p>
    <w:p w:rsidR="0013584B" w:rsidRPr="00DA51B6" w:rsidRDefault="0013584B" w:rsidP="0013584B">
      <w:pPr>
        <w:suppressAutoHyphens/>
        <w:ind w:left="284"/>
        <w:jc w:val="both"/>
        <w:rPr>
          <w:rFonts w:ascii="Arial" w:hAnsi="Arial" w:cs="Arial"/>
          <w:sz w:val="18"/>
          <w:szCs w:val="18"/>
        </w:rPr>
      </w:pPr>
    </w:p>
    <w:p w:rsidR="007E3636" w:rsidRPr="00DA51B6" w:rsidRDefault="007E3636" w:rsidP="007E3636">
      <w:pPr>
        <w:spacing w:before="120"/>
        <w:jc w:val="center"/>
        <w:rPr>
          <w:rFonts w:ascii="Arial" w:hAnsi="Arial" w:cs="Arial"/>
          <w:b/>
          <w:color w:val="000000"/>
          <w:sz w:val="18"/>
          <w:szCs w:val="18"/>
        </w:rPr>
      </w:pPr>
      <w:r w:rsidRPr="00DA51B6">
        <w:rPr>
          <w:rFonts w:ascii="Arial" w:hAnsi="Arial" w:cs="Arial"/>
          <w:b/>
          <w:color w:val="000000"/>
          <w:sz w:val="18"/>
          <w:szCs w:val="18"/>
        </w:rPr>
        <w:t>XI.</w:t>
      </w:r>
    </w:p>
    <w:p w:rsidR="007E3636" w:rsidRPr="00DA51B6" w:rsidRDefault="007E3636" w:rsidP="007E3636">
      <w:pPr>
        <w:pStyle w:val="Bezmezer"/>
        <w:spacing w:after="120"/>
        <w:jc w:val="center"/>
        <w:rPr>
          <w:rFonts w:ascii="Arial" w:hAnsi="Arial" w:cs="Arial"/>
          <w:b/>
          <w:sz w:val="18"/>
          <w:szCs w:val="18"/>
        </w:rPr>
      </w:pPr>
      <w:r w:rsidRPr="00DA51B6">
        <w:rPr>
          <w:rFonts w:ascii="Arial" w:hAnsi="Arial" w:cs="Arial"/>
          <w:b/>
          <w:sz w:val="18"/>
          <w:szCs w:val="18"/>
        </w:rPr>
        <w:t>OPRÁVNĚNÉ OSOBY A KONTAKTNÍ SPOJENÍ</w:t>
      </w:r>
    </w:p>
    <w:p w:rsidR="007E3636" w:rsidRPr="00DA51B6" w:rsidRDefault="007E3636" w:rsidP="007E3636">
      <w:pPr>
        <w:pStyle w:val="Bezmezer"/>
        <w:numPr>
          <w:ilvl w:val="0"/>
          <w:numId w:val="13"/>
        </w:numPr>
        <w:spacing w:after="120"/>
        <w:ind w:left="284" w:hanging="284"/>
        <w:jc w:val="both"/>
        <w:rPr>
          <w:rFonts w:ascii="Arial" w:hAnsi="Arial" w:cs="Arial"/>
          <w:sz w:val="18"/>
          <w:szCs w:val="18"/>
        </w:rPr>
      </w:pPr>
      <w:r w:rsidRPr="00DA51B6">
        <w:rPr>
          <w:rFonts w:ascii="Arial" w:hAnsi="Arial" w:cs="Arial"/>
          <w:sz w:val="18"/>
          <w:szCs w:val="18"/>
        </w:rPr>
        <w:t xml:space="preserve">Pro uzavírání dílčích kupních smluv dle této smlouvy platí, že tyto mohou být uzavírány především osobami oprávněnými zastupovat smluvní strany, které jsou uvedeny v čl. I. této smlouvy, a v odstavci 3 tohoto čl., nebude-li na základě písemného oznámení dohodnuto mezi smluvními stranami něco jiného. </w:t>
      </w:r>
    </w:p>
    <w:p w:rsidR="007E3636" w:rsidRPr="00DA51B6" w:rsidRDefault="007E3636" w:rsidP="007E3636">
      <w:pPr>
        <w:pStyle w:val="Bezmezer"/>
        <w:numPr>
          <w:ilvl w:val="0"/>
          <w:numId w:val="13"/>
        </w:numPr>
        <w:spacing w:after="120"/>
        <w:ind w:left="284" w:hanging="284"/>
        <w:jc w:val="both"/>
        <w:rPr>
          <w:rFonts w:ascii="Arial" w:hAnsi="Arial" w:cs="Arial"/>
          <w:sz w:val="18"/>
          <w:szCs w:val="18"/>
        </w:rPr>
      </w:pPr>
      <w:r w:rsidRPr="00DA51B6">
        <w:rPr>
          <w:rFonts w:ascii="Arial" w:hAnsi="Arial" w:cs="Arial"/>
          <w:sz w:val="18"/>
          <w:szCs w:val="18"/>
        </w:rPr>
        <w:lastRenderedPageBreak/>
        <w:t>Veškeré úkony učiněné skrze prostředky komunikace na dálku běžně užívané dodavatelem a odběratelem, to jest úkony učiněné z e-mailové adresy dodavatele či odběratele, se vždy považují za úkony učiněné oprávněnou osobou.</w:t>
      </w:r>
    </w:p>
    <w:p w:rsidR="007E3636" w:rsidRPr="00DA51B6" w:rsidRDefault="007E3636" w:rsidP="007E3636">
      <w:pPr>
        <w:pStyle w:val="Bezmezer"/>
        <w:numPr>
          <w:ilvl w:val="0"/>
          <w:numId w:val="13"/>
        </w:numPr>
        <w:spacing w:after="60"/>
        <w:ind w:left="284" w:hanging="284"/>
        <w:jc w:val="both"/>
        <w:rPr>
          <w:rFonts w:ascii="Arial" w:hAnsi="Arial" w:cs="Arial"/>
          <w:bCs/>
          <w:sz w:val="18"/>
          <w:szCs w:val="18"/>
        </w:rPr>
      </w:pPr>
      <w:r w:rsidRPr="00DA51B6">
        <w:rPr>
          <w:rFonts w:ascii="Arial" w:hAnsi="Arial" w:cs="Arial"/>
          <w:bCs/>
          <w:sz w:val="18"/>
          <w:szCs w:val="18"/>
        </w:rPr>
        <w:t>Pro veškerá jednání ve věci plnění dle této smlouvy, pověřují smluvní strany následující kontaktní osoby:</w:t>
      </w:r>
    </w:p>
    <w:p w:rsidR="00DF556B" w:rsidRPr="00DA51B6" w:rsidRDefault="00DF556B" w:rsidP="00DF556B">
      <w:pPr>
        <w:pStyle w:val="Bezmezer"/>
        <w:spacing w:after="60"/>
        <w:ind w:left="284" w:firstLine="0"/>
        <w:jc w:val="both"/>
        <w:rPr>
          <w:rFonts w:ascii="Arial" w:hAnsi="Arial" w:cs="Arial"/>
          <w:bCs/>
          <w:sz w:val="18"/>
          <w:szCs w:val="18"/>
        </w:rPr>
      </w:pPr>
    </w:p>
    <w:p w:rsidR="007E3636" w:rsidRPr="00940E19" w:rsidRDefault="007E3636" w:rsidP="007E3636">
      <w:pPr>
        <w:pStyle w:val="Bezmezer"/>
        <w:numPr>
          <w:ilvl w:val="0"/>
          <w:numId w:val="12"/>
        </w:numPr>
        <w:spacing w:after="60"/>
        <w:ind w:left="568" w:hanging="284"/>
        <w:jc w:val="both"/>
        <w:rPr>
          <w:rFonts w:ascii="Arial" w:hAnsi="Arial" w:cs="Arial"/>
          <w:bCs/>
          <w:sz w:val="18"/>
          <w:szCs w:val="18"/>
        </w:rPr>
      </w:pPr>
      <w:r w:rsidRPr="00940E19">
        <w:rPr>
          <w:rFonts w:ascii="Arial" w:hAnsi="Arial" w:cs="Arial"/>
          <w:bCs/>
          <w:sz w:val="18"/>
          <w:szCs w:val="18"/>
        </w:rPr>
        <w:t xml:space="preserve">za odběratele: </w:t>
      </w:r>
      <w:r w:rsidRPr="00940E19">
        <w:rPr>
          <w:rFonts w:ascii="Arial" w:hAnsi="Arial" w:cs="Arial"/>
          <w:bCs/>
          <w:sz w:val="18"/>
          <w:szCs w:val="18"/>
        </w:rPr>
        <w:tab/>
      </w:r>
    </w:p>
    <w:p w:rsidR="007E3636" w:rsidRPr="00DA51B6" w:rsidRDefault="007E3636" w:rsidP="00991274">
      <w:pPr>
        <w:ind w:left="567" w:hanging="283"/>
        <w:rPr>
          <w:rFonts w:ascii="Arial" w:eastAsia="Calibri" w:hAnsi="Arial" w:cs="Arial"/>
          <w:sz w:val="18"/>
          <w:szCs w:val="18"/>
          <w:lang w:eastAsia="en-US"/>
        </w:rPr>
      </w:pPr>
      <w:r w:rsidRPr="00DA51B6">
        <w:rPr>
          <w:rFonts w:ascii="Arial" w:hAnsi="Arial" w:cs="Arial"/>
          <w:sz w:val="18"/>
          <w:szCs w:val="18"/>
        </w:rPr>
        <w:t>ve věcech smluvních:</w:t>
      </w:r>
      <w:r w:rsidRPr="00DA51B6">
        <w:rPr>
          <w:rFonts w:ascii="Arial" w:hAnsi="Arial" w:cs="Arial"/>
          <w:sz w:val="18"/>
          <w:szCs w:val="18"/>
        </w:rPr>
        <w:tab/>
      </w:r>
      <w:r w:rsidRPr="00DA51B6">
        <w:rPr>
          <w:rFonts w:ascii="Arial" w:hAnsi="Arial" w:cs="Arial"/>
          <w:sz w:val="18"/>
          <w:szCs w:val="18"/>
        </w:rPr>
        <w:tab/>
      </w:r>
      <w:r w:rsidR="00491F79" w:rsidRPr="00DA51B6">
        <w:rPr>
          <w:rFonts w:ascii="Arial" w:hAnsi="Arial" w:cs="Arial"/>
          <w:sz w:val="18"/>
          <w:szCs w:val="18"/>
        </w:rPr>
        <w:t xml:space="preserve">MUDr. Libor Seneta, </w:t>
      </w:r>
      <w:r w:rsidRPr="00DA51B6">
        <w:rPr>
          <w:rFonts w:ascii="Arial" w:hAnsi="Arial" w:cs="Arial"/>
          <w:sz w:val="18"/>
          <w:szCs w:val="18"/>
        </w:rPr>
        <w:t xml:space="preserve">ředitel </w:t>
      </w:r>
    </w:p>
    <w:p w:rsidR="007E3636" w:rsidRPr="00DA51B6" w:rsidRDefault="007E3636" w:rsidP="00940E19">
      <w:pPr>
        <w:ind w:left="2691" w:firstLine="141"/>
        <w:rPr>
          <w:rFonts w:ascii="Arial" w:hAnsi="Arial" w:cs="Arial"/>
          <w:sz w:val="18"/>
          <w:szCs w:val="18"/>
        </w:rPr>
      </w:pPr>
      <w:r w:rsidRPr="00DA51B6">
        <w:rPr>
          <w:rFonts w:ascii="Arial" w:hAnsi="Arial" w:cs="Arial"/>
          <w:sz w:val="18"/>
          <w:szCs w:val="18"/>
        </w:rPr>
        <w:t>tel.:</w:t>
      </w:r>
      <w:r w:rsidR="00DF556B" w:rsidRPr="00DA51B6">
        <w:rPr>
          <w:rFonts w:ascii="Arial" w:hAnsi="Arial" w:cs="Arial"/>
          <w:sz w:val="18"/>
          <w:szCs w:val="18"/>
        </w:rPr>
        <w:tab/>
      </w:r>
      <w:r w:rsidR="00284F8F" w:rsidRPr="00DA51B6">
        <w:rPr>
          <w:rFonts w:ascii="Arial" w:hAnsi="Arial" w:cs="Arial"/>
          <w:sz w:val="18"/>
          <w:szCs w:val="18"/>
        </w:rPr>
        <w:t xml:space="preserve">+420 </w:t>
      </w:r>
      <w:r w:rsidR="00672C24" w:rsidRPr="00DA51B6">
        <w:rPr>
          <w:rFonts w:ascii="Arial" w:hAnsi="Arial" w:cs="Arial"/>
          <w:sz w:val="18"/>
          <w:szCs w:val="18"/>
        </w:rPr>
        <w:t xml:space="preserve">495 755 </w:t>
      </w:r>
      <w:r w:rsidR="00AE70C9" w:rsidRPr="00DA51B6">
        <w:rPr>
          <w:rFonts w:ascii="Arial" w:hAnsi="Arial" w:cs="Arial"/>
          <w:sz w:val="18"/>
          <w:szCs w:val="18"/>
        </w:rPr>
        <w:t>7</w:t>
      </w:r>
      <w:r w:rsidR="00672C24" w:rsidRPr="00DA51B6">
        <w:rPr>
          <w:rFonts w:ascii="Arial" w:hAnsi="Arial" w:cs="Arial"/>
          <w:sz w:val="18"/>
          <w:szCs w:val="18"/>
        </w:rPr>
        <w:t>21</w:t>
      </w:r>
      <w:r w:rsidRPr="00DA51B6">
        <w:rPr>
          <w:rFonts w:ascii="Arial" w:hAnsi="Arial" w:cs="Arial"/>
          <w:sz w:val="18"/>
          <w:szCs w:val="18"/>
        </w:rPr>
        <w:tab/>
        <w:t xml:space="preserve"> e-mail:</w:t>
      </w:r>
      <w:r w:rsidR="00672C24" w:rsidRPr="00DA51B6">
        <w:rPr>
          <w:rFonts w:ascii="Arial" w:hAnsi="Arial" w:cs="Arial"/>
          <w:sz w:val="18"/>
          <w:szCs w:val="18"/>
        </w:rPr>
        <w:t xml:space="preserve"> </w:t>
      </w:r>
      <w:hyperlink r:id="rId9" w:history="1">
        <w:r w:rsidR="00940E19" w:rsidRPr="003F674E">
          <w:rPr>
            <w:rStyle w:val="Hypertextovodkaz"/>
            <w:rFonts w:ascii="Arial" w:hAnsi="Arial" w:cs="Arial"/>
            <w:sz w:val="18"/>
            <w:szCs w:val="18"/>
          </w:rPr>
          <w:t>info@zzskhk.cz</w:t>
        </w:r>
      </w:hyperlink>
      <w:r w:rsidR="00672C24" w:rsidRPr="00DA51B6">
        <w:rPr>
          <w:rFonts w:ascii="Arial" w:hAnsi="Arial" w:cs="Arial"/>
          <w:sz w:val="18"/>
          <w:szCs w:val="18"/>
        </w:rPr>
        <w:t xml:space="preserve"> </w:t>
      </w:r>
      <w:r w:rsidRPr="00DA51B6">
        <w:rPr>
          <w:rFonts w:ascii="Arial" w:hAnsi="Arial" w:cs="Arial"/>
          <w:sz w:val="18"/>
          <w:szCs w:val="18"/>
        </w:rPr>
        <w:t xml:space="preserve"> </w:t>
      </w:r>
    </w:p>
    <w:p w:rsidR="00991274" w:rsidRPr="00DA51B6" w:rsidRDefault="00991274" w:rsidP="00991274">
      <w:pPr>
        <w:ind w:left="3399" w:firstLine="141"/>
        <w:rPr>
          <w:rFonts w:ascii="Arial" w:hAnsi="Arial" w:cs="Arial"/>
          <w:sz w:val="18"/>
          <w:szCs w:val="18"/>
        </w:rPr>
      </w:pPr>
    </w:p>
    <w:p w:rsidR="0087007C" w:rsidRPr="00DA51B6" w:rsidRDefault="00491F79" w:rsidP="00940E19">
      <w:pPr>
        <w:ind w:left="2124" w:firstLine="708"/>
        <w:rPr>
          <w:rFonts w:ascii="Arial" w:hAnsi="Arial" w:cs="Arial"/>
          <w:sz w:val="18"/>
          <w:szCs w:val="18"/>
        </w:rPr>
      </w:pPr>
      <w:r w:rsidRPr="00DA51B6">
        <w:rPr>
          <w:rFonts w:ascii="Arial" w:hAnsi="Arial" w:cs="Arial"/>
          <w:sz w:val="18"/>
          <w:szCs w:val="18"/>
        </w:rPr>
        <w:t xml:space="preserve">MUDr. Anatolij Truhlář, Ph.D., FERC, </w:t>
      </w:r>
      <w:r w:rsidR="0087007C" w:rsidRPr="00DA51B6">
        <w:rPr>
          <w:rFonts w:ascii="Arial" w:hAnsi="Arial" w:cs="Arial"/>
          <w:sz w:val="18"/>
          <w:szCs w:val="18"/>
        </w:rPr>
        <w:t>lékařský náměstek</w:t>
      </w:r>
    </w:p>
    <w:p w:rsidR="0087007C" w:rsidRPr="00DA51B6" w:rsidRDefault="0087007C" w:rsidP="00940E19">
      <w:pPr>
        <w:ind w:left="2124" w:firstLine="708"/>
        <w:rPr>
          <w:rFonts w:ascii="Arial" w:hAnsi="Arial" w:cs="Arial"/>
          <w:sz w:val="18"/>
          <w:szCs w:val="18"/>
        </w:rPr>
      </w:pPr>
      <w:r w:rsidRPr="00DA51B6">
        <w:rPr>
          <w:rFonts w:ascii="Arial" w:hAnsi="Arial" w:cs="Arial"/>
          <w:sz w:val="18"/>
          <w:szCs w:val="18"/>
        </w:rPr>
        <w:t>tel.:</w:t>
      </w:r>
      <w:r w:rsidRPr="00DA51B6">
        <w:rPr>
          <w:rFonts w:ascii="Arial" w:hAnsi="Arial" w:cs="Arial"/>
          <w:sz w:val="18"/>
          <w:szCs w:val="18"/>
        </w:rPr>
        <w:tab/>
      </w:r>
      <w:r w:rsidR="00284F8F" w:rsidRPr="00DA51B6">
        <w:rPr>
          <w:rFonts w:ascii="Arial" w:hAnsi="Arial" w:cs="Arial"/>
          <w:sz w:val="18"/>
          <w:szCs w:val="18"/>
        </w:rPr>
        <w:t xml:space="preserve">+420 </w:t>
      </w:r>
      <w:r w:rsidR="00672C24" w:rsidRPr="00DA51B6">
        <w:rPr>
          <w:rFonts w:ascii="Arial" w:hAnsi="Arial" w:cs="Arial"/>
          <w:sz w:val="18"/>
          <w:szCs w:val="18"/>
        </w:rPr>
        <w:t xml:space="preserve">495 755 </w:t>
      </w:r>
      <w:r w:rsidR="00AE70C9" w:rsidRPr="00DA51B6">
        <w:rPr>
          <w:rFonts w:ascii="Arial" w:hAnsi="Arial" w:cs="Arial"/>
          <w:sz w:val="18"/>
          <w:szCs w:val="18"/>
        </w:rPr>
        <w:t>7</w:t>
      </w:r>
      <w:r w:rsidR="00672C24" w:rsidRPr="00DA51B6">
        <w:rPr>
          <w:rFonts w:ascii="Arial" w:hAnsi="Arial" w:cs="Arial"/>
          <w:sz w:val="18"/>
          <w:szCs w:val="18"/>
        </w:rPr>
        <w:t>03</w:t>
      </w:r>
      <w:r w:rsidRPr="00DA51B6">
        <w:rPr>
          <w:rFonts w:ascii="Arial" w:hAnsi="Arial" w:cs="Arial"/>
          <w:sz w:val="18"/>
          <w:szCs w:val="18"/>
        </w:rPr>
        <w:tab/>
        <w:t>e-mail:</w:t>
      </w:r>
      <w:r w:rsidR="00672C24" w:rsidRPr="00DA51B6">
        <w:rPr>
          <w:rFonts w:ascii="Arial" w:hAnsi="Arial" w:cs="Arial"/>
          <w:sz w:val="18"/>
          <w:szCs w:val="18"/>
        </w:rPr>
        <w:t xml:space="preserve"> </w:t>
      </w:r>
      <w:hyperlink r:id="rId10" w:history="1">
        <w:r w:rsidR="00672C24" w:rsidRPr="00DA51B6">
          <w:rPr>
            <w:rStyle w:val="Hypertextovodkaz"/>
            <w:rFonts w:ascii="Arial" w:hAnsi="Arial" w:cs="Arial"/>
            <w:sz w:val="18"/>
            <w:szCs w:val="18"/>
          </w:rPr>
          <w:t>truhlaran@zzskhk.cz</w:t>
        </w:r>
      </w:hyperlink>
      <w:r w:rsidR="00672C24" w:rsidRPr="00DA51B6">
        <w:rPr>
          <w:rFonts w:ascii="Arial" w:hAnsi="Arial" w:cs="Arial"/>
          <w:sz w:val="18"/>
          <w:szCs w:val="18"/>
        </w:rPr>
        <w:t xml:space="preserve"> </w:t>
      </w:r>
    </w:p>
    <w:p w:rsidR="00991274" w:rsidRPr="00DA51B6" w:rsidRDefault="00991274" w:rsidP="00991274">
      <w:pPr>
        <w:ind w:left="3399" w:firstLine="141"/>
        <w:rPr>
          <w:rStyle w:val="platne"/>
          <w:rFonts w:ascii="Arial" w:hAnsi="Arial" w:cs="Arial"/>
          <w:sz w:val="18"/>
          <w:szCs w:val="18"/>
        </w:rPr>
      </w:pPr>
    </w:p>
    <w:p w:rsidR="007E3636" w:rsidRPr="00DA51B6" w:rsidRDefault="007E3636" w:rsidP="00991274">
      <w:pPr>
        <w:ind w:left="567" w:hanging="283"/>
        <w:rPr>
          <w:rFonts w:ascii="Arial" w:hAnsi="Arial" w:cs="Arial"/>
          <w:sz w:val="18"/>
          <w:szCs w:val="18"/>
        </w:rPr>
      </w:pPr>
      <w:r w:rsidRPr="00DA51B6">
        <w:rPr>
          <w:rFonts w:ascii="Arial" w:hAnsi="Arial" w:cs="Arial"/>
          <w:sz w:val="18"/>
          <w:szCs w:val="18"/>
        </w:rPr>
        <w:t xml:space="preserve">ve věcech dílčích objednávek: </w:t>
      </w:r>
      <w:r w:rsidR="00672C24" w:rsidRPr="00DA51B6">
        <w:rPr>
          <w:rFonts w:ascii="Arial" w:hAnsi="Arial" w:cs="Arial"/>
          <w:sz w:val="18"/>
          <w:szCs w:val="18"/>
        </w:rPr>
        <w:t xml:space="preserve"> </w:t>
      </w:r>
      <w:r w:rsidR="00991274" w:rsidRPr="00DA51B6">
        <w:rPr>
          <w:rFonts w:ascii="Arial" w:hAnsi="Arial" w:cs="Arial"/>
          <w:sz w:val="18"/>
          <w:szCs w:val="18"/>
        </w:rPr>
        <w:tab/>
      </w:r>
      <w:r w:rsidR="007125E1" w:rsidRPr="00DA51B6">
        <w:rPr>
          <w:rFonts w:ascii="Arial" w:hAnsi="Arial" w:cs="Arial"/>
          <w:sz w:val="18"/>
          <w:szCs w:val="18"/>
        </w:rPr>
        <w:t>Mgr. Jana Kaššová, hlavní sestra</w:t>
      </w:r>
    </w:p>
    <w:p w:rsidR="007E3636" w:rsidRPr="00DA51B6" w:rsidRDefault="007E3636" w:rsidP="00940E19">
      <w:pPr>
        <w:ind w:left="2124" w:firstLine="708"/>
        <w:rPr>
          <w:rFonts w:ascii="Arial" w:hAnsi="Arial" w:cs="Arial"/>
          <w:sz w:val="18"/>
          <w:szCs w:val="18"/>
        </w:rPr>
      </w:pPr>
      <w:r w:rsidRPr="00DA51B6">
        <w:rPr>
          <w:rFonts w:ascii="Arial" w:hAnsi="Arial" w:cs="Arial"/>
          <w:sz w:val="18"/>
          <w:szCs w:val="18"/>
        </w:rPr>
        <w:t>tel</w:t>
      </w:r>
      <w:r w:rsidR="00DF556B" w:rsidRPr="00DA51B6">
        <w:rPr>
          <w:rFonts w:ascii="Arial" w:hAnsi="Arial" w:cs="Arial"/>
          <w:sz w:val="18"/>
          <w:szCs w:val="18"/>
        </w:rPr>
        <w:t>:</w:t>
      </w:r>
      <w:r w:rsidR="00DF556B" w:rsidRPr="00DA51B6">
        <w:rPr>
          <w:rFonts w:ascii="Arial" w:hAnsi="Arial" w:cs="Arial"/>
          <w:sz w:val="18"/>
          <w:szCs w:val="18"/>
        </w:rPr>
        <w:tab/>
      </w:r>
      <w:r w:rsidR="00284F8F" w:rsidRPr="00DA51B6">
        <w:rPr>
          <w:rFonts w:ascii="Arial" w:hAnsi="Arial" w:cs="Arial"/>
          <w:sz w:val="18"/>
          <w:szCs w:val="18"/>
        </w:rPr>
        <w:t>+420</w:t>
      </w:r>
      <w:r w:rsidR="00940E19">
        <w:rPr>
          <w:rFonts w:ascii="Arial" w:hAnsi="Arial" w:cs="Arial"/>
          <w:sz w:val="18"/>
          <w:szCs w:val="18"/>
        </w:rPr>
        <w:t> 495 755 771</w:t>
      </w:r>
      <w:r w:rsidR="00672C24" w:rsidRPr="00DA51B6">
        <w:rPr>
          <w:rFonts w:ascii="Arial" w:hAnsi="Arial" w:cs="Arial"/>
          <w:sz w:val="18"/>
          <w:szCs w:val="18"/>
        </w:rPr>
        <w:t xml:space="preserve"> </w:t>
      </w:r>
      <w:r w:rsidRPr="00DA51B6">
        <w:rPr>
          <w:rFonts w:ascii="Arial" w:hAnsi="Arial" w:cs="Arial"/>
          <w:sz w:val="18"/>
          <w:szCs w:val="18"/>
        </w:rPr>
        <w:tab/>
        <w:t xml:space="preserve">e-mail: </w:t>
      </w:r>
      <w:hyperlink r:id="rId11" w:history="1">
        <w:r w:rsidR="007125E1" w:rsidRPr="00DA51B6">
          <w:rPr>
            <w:rStyle w:val="Hypertextovodkaz"/>
            <w:rFonts w:ascii="Arial" w:hAnsi="Arial" w:cs="Arial"/>
            <w:sz w:val="18"/>
            <w:szCs w:val="18"/>
          </w:rPr>
          <w:t>kassovaja</w:t>
        </w:r>
        <w:r w:rsidR="00FA500F" w:rsidRPr="00DA51B6">
          <w:rPr>
            <w:rStyle w:val="Hypertextovodkaz"/>
            <w:rFonts w:ascii="Arial" w:hAnsi="Arial" w:cs="Arial"/>
            <w:sz w:val="18"/>
            <w:szCs w:val="18"/>
          </w:rPr>
          <w:t>@zzskhk.cz</w:t>
        </w:r>
      </w:hyperlink>
      <w:r w:rsidR="00FA500F" w:rsidRPr="00DA51B6">
        <w:rPr>
          <w:rFonts w:ascii="Arial" w:hAnsi="Arial" w:cs="Arial"/>
          <w:sz w:val="18"/>
          <w:szCs w:val="18"/>
        </w:rPr>
        <w:t xml:space="preserve"> </w:t>
      </w:r>
    </w:p>
    <w:p w:rsidR="00FA500F" w:rsidRPr="00DA51B6" w:rsidRDefault="00FA500F" w:rsidP="00991274">
      <w:pPr>
        <w:ind w:left="3399" w:firstLine="141"/>
        <w:rPr>
          <w:rFonts w:ascii="Arial" w:hAnsi="Arial" w:cs="Arial"/>
          <w:sz w:val="18"/>
          <w:szCs w:val="18"/>
        </w:rPr>
      </w:pPr>
    </w:p>
    <w:p w:rsidR="007E3636" w:rsidRPr="00940E19" w:rsidRDefault="007E3636" w:rsidP="00991274">
      <w:pPr>
        <w:pStyle w:val="Bezmezer"/>
        <w:numPr>
          <w:ilvl w:val="0"/>
          <w:numId w:val="12"/>
        </w:numPr>
        <w:ind w:left="568" w:hanging="284"/>
        <w:jc w:val="both"/>
        <w:rPr>
          <w:rFonts w:ascii="Arial" w:hAnsi="Arial" w:cs="Arial"/>
          <w:bCs/>
          <w:sz w:val="18"/>
          <w:szCs w:val="18"/>
        </w:rPr>
      </w:pPr>
      <w:r w:rsidRPr="00940E19">
        <w:rPr>
          <w:rFonts w:ascii="Arial" w:hAnsi="Arial" w:cs="Arial"/>
          <w:bCs/>
          <w:sz w:val="18"/>
          <w:szCs w:val="18"/>
        </w:rPr>
        <w:t xml:space="preserve">za dodavatele: </w:t>
      </w:r>
    </w:p>
    <w:p w:rsidR="007E3636" w:rsidRPr="00DA51B6" w:rsidRDefault="007E3636" w:rsidP="00940E19">
      <w:pPr>
        <w:ind w:left="2835" w:hanging="2551"/>
        <w:rPr>
          <w:rFonts w:ascii="Arial" w:hAnsi="Arial" w:cs="Arial"/>
          <w:sz w:val="18"/>
          <w:szCs w:val="18"/>
        </w:rPr>
      </w:pPr>
      <w:r w:rsidRPr="00940E19">
        <w:rPr>
          <w:rFonts w:ascii="Arial" w:hAnsi="Arial" w:cs="Arial"/>
          <w:sz w:val="18"/>
          <w:szCs w:val="18"/>
        </w:rPr>
        <w:t>ve věcech smluvních</w:t>
      </w:r>
      <w:r w:rsidRPr="00DA51B6">
        <w:rPr>
          <w:rFonts w:ascii="Arial" w:hAnsi="Arial" w:cs="Arial"/>
          <w:sz w:val="18"/>
          <w:szCs w:val="18"/>
        </w:rPr>
        <w:t>:</w:t>
      </w:r>
      <w:r w:rsidR="00672C24" w:rsidRPr="00DA51B6">
        <w:rPr>
          <w:rFonts w:ascii="Arial" w:hAnsi="Arial" w:cs="Arial"/>
          <w:sz w:val="18"/>
          <w:szCs w:val="18"/>
        </w:rPr>
        <w:t xml:space="preserve"> </w:t>
      </w:r>
      <w:r w:rsidR="00940E19">
        <w:rPr>
          <w:rFonts w:ascii="Arial" w:hAnsi="Arial" w:cs="Arial"/>
          <w:sz w:val="18"/>
          <w:szCs w:val="18"/>
        </w:rPr>
        <w:tab/>
      </w:r>
      <w:r w:rsidR="00940E19">
        <w:rPr>
          <w:rFonts w:ascii="Arial" w:hAnsi="Arial" w:cs="Arial"/>
          <w:sz w:val="18"/>
          <w:szCs w:val="18"/>
          <w:highlight w:val="yellow"/>
        </w:rPr>
        <w:t>………………………</w:t>
      </w:r>
      <w:r w:rsidR="00491F79" w:rsidRPr="00DA51B6">
        <w:rPr>
          <w:rFonts w:ascii="Arial" w:hAnsi="Arial" w:cs="Arial"/>
          <w:sz w:val="18"/>
          <w:szCs w:val="18"/>
          <w:highlight w:val="yellow"/>
        </w:rPr>
        <w:t xml:space="preserve">jednatel/ředitel </w:t>
      </w:r>
      <w:r w:rsidR="00991274" w:rsidRPr="00DA51B6">
        <w:rPr>
          <w:rFonts w:ascii="Arial" w:hAnsi="Arial" w:cs="Arial"/>
          <w:sz w:val="18"/>
          <w:szCs w:val="18"/>
          <w:highlight w:val="yellow"/>
        </w:rPr>
        <w:t>(</w:t>
      </w:r>
      <w:r w:rsidR="00940E19">
        <w:rPr>
          <w:rFonts w:ascii="Arial" w:hAnsi="Arial" w:cs="Arial"/>
          <w:sz w:val="18"/>
          <w:szCs w:val="18"/>
          <w:highlight w:val="yellow"/>
        </w:rPr>
        <w:t>bude doplněno před podpisem smlouvy</w:t>
      </w:r>
      <w:r w:rsidR="00991274" w:rsidRPr="00DA51B6">
        <w:rPr>
          <w:rFonts w:ascii="Arial" w:hAnsi="Arial" w:cs="Arial"/>
          <w:sz w:val="18"/>
          <w:szCs w:val="18"/>
          <w:highlight w:val="yellow"/>
        </w:rPr>
        <w:t>)</w:t>
      </w:r>
    </w:p>
    <w:p w:rsidR="00DF556B" w:rsidRPr="00DA51B6" w:rsidRDefault="00DF556B" w:rsidP="00991274">
      <w:pPr>
        <w:ind w:left="567" w:hanging="283"/>
        <w:rPr>
          <w:rFonts w:ascii="Arial" w:hAnsi="Arial" w:cs="Arial"/>
          <w:sz w:val="18"/>
          <w:szCs w:val="18"/>
        </w:rPr>
      </w:pPr>
    </w:p>
    <w:p w:rsidR="00991274" w:rsidRPr="00940E19" w:rsidRDefault="007E3636" w:rsidP="00991274">
      <w:pPr>
        <w:ind w:left="3539" w:hanging="3255"/>
        <w:rPr>
          <w:rFonts w:ascii="Arial" w:hAnsi="Arial" w:cs="Arial"/>
          <w:sz w:val="18"/>
          <w:szCs w:val="18"/>
          <w:highlight w:val="yellow"/>
        </w:rPr>
      </w:pPr>
      <w:r w:rsidRPr="00DA51B6">
        <w:rPr>
          <w:rFonts w:ascii="Arial" w:hAnsi="Arial" w:cs="Arial"/>
          <w:sz w:val="18"/>
          <w:szCs w:val="18"/>
        </w:rPr>
        <w:t>ve věcech dílčích objednávek:</w:t>
      </w:r>
      <w:r w:rsidR="00672C24" w:rsidRPr="00DA51B6">
        <w:rPr>
          <w:rFonts w:ascii="Arial" w:hAnsi="Arial" w:cs="Arial"/>
          <w:sz w:val="18"/>
          <w:szCs w:val="18"/>
        </w:rPr>
        <w:t xml:space="preserve"> </w:t>
      </w:r>
      <w:r w:rsidR="00940E19">
        <w:rPr>
          <w:rFonts w:ascii="Arial" w:hAnsi="Arial" w:cs="Arial"/>
          <w:sz w:val="18"/>
          <w:szCs w:val="18"/>
        </w:rPr>
        <w:t xml:space="preserve">  </w:t>
      </w:r>
      <w:r w:rsidR="00672C24" w:rsidRPr="00DA51B6">
        <w:rPr>
          <w:rFonts w:ascii="Arial" w:hAnsi="Arial" w:cs="Arial"/>
          <w:sz w:val="18"/>
          <w:szCs w:val="18"/>
          <w:highlight w:val="yellow"/>
        </w:rPr>
        <w:t>…………………</w:t>
      </w:r>
      <w:r w:rsidR="00940E19" w:rsidRPr="00940E19">
        <w:rPr>
          <w:rFonts w:ascii="Arial" w:hAnsi="Arial" w:cs="Arial"/>
          <w:sz w:val="18"/>
          <w:szCs w:val="18"/>
          <w:highlight w:val="yellow"/>
        </w:rPr>
        <w:t>obchodní zástupce (bude doplněno před podpisem smlouvy)</w:t>
      </w:r>
    </w:p>
    <w:p w:rsidR="00991274" w:rsidRPr="00DA51B6" w:rsidRDefault="00940E19" w:rsidP="00940E19">
      <w:pPr>
        <w:rPr>
          <w:rFonts w:ascii="Arial" w:hAnsi="Arial" w:cs="Arial"/>
          <w:sz w:val="18"/>
          <w:szCs w:val="18"/>
        </w:rPr>
      </w:pPr>
      <w:r w:rsidRPr="00940E19">
        <w:rPr>
          <w:rFonts w:ascii="Arial" w:hAnsi="Arial" w:cs="Arial"/>
          <w:sz w:val="18"/>
          <w:szCs w:val="18"/>
        </w:rPr>
        <w:tab/>
      </w:r>
      <w:r w:rsidRPr="00940E19">
        <w:rPr>
          <w:rFonts w:ascii="Arial" w:hAnsi="Arial" w:cs="Arial"/>
          <w:sz w:val="18"/>
          <w:szCs w:val="18"/>
        </w:rPr>
        <w:tab/>
      </w:r>
      <w:r w:rsidRPr="00940E19">
        <w:rPr>
          <w:rFonts w:ascii="Arial" w:hAnsi="Arial" w:cs="Arial"/>
          <w:sz w:val="18"/>
          <w:szCs w:val="18"/>
        </w:rPr>
        <w:tab/>
      </w:r>
      <w:r w:rsidR="00672C24" w:rsidRPr="00940E19">
        <w:rPr>
          <w:rFonts w:ascii="Arial" w:hAnsi="Arial" w:cs="Arial"/>
          <w:sz w:val="18"/>
          <w:szCs w:val="18"/>
        </w:rPr>
        <w:tab/>
      </w:r>
      <w:r w:rsidR="00672C24" w:rsidRPr="00940E19">
        <w:rPr>
          <w:rFonts w:ascii="Arial" w:hAnsi="Arial" w:cs="Arial"/>
          <w:sz w:val="18"/>
          <w:szCs w:val="18"/>
          <w:highlight w:val="yellow"/>
        </w:rPr>
        <w:t>………………</w:t>
      </w:r>
      <w:r w:rsidRPr="00940E19">
        <w:rPr>
          <w:rFonts w:ascii="Arial" w:hAnsi="Arial" w:cs="Arial"/>
          <w:sz w:val="18"/>
          <w:szCs w:val="18"/>
          <w:highlight w:val="yellow"/>
        </w:rPr>
        <w:t>…fakturace (bude doplněno před podpisem smlouvy)</w:t>
      </w:r>
    </w:p>
    <w:p w:rsidR="007E3636" w:rsidRPr="00DA51B6" w:rsidRDefault="007E3636" w:rsidP="00991274">
      <w:pPr>
        <w:rPr>
          <w:rFonts w:ascii="Arial" w:hAnsi="Arial" w:cs="Arial"/>
          <w:sz w:val="18"/>
          <w:szCs w:val="18"/>
        </w:rPr>
      </w:pPr>
    </w:p>
    <w:p w:rsidR="007E3636" w:rsidRPr="00DA51B6" w:rsidRDefault="007E3636" w:rsidP="007E3636">
      <w:pPr>
        <w:pStyle w:val="Bezmezer"/>
        <w:numPr>
          <w:ilvl w:val="0"/>
          <w:numId w:val="13"/>
        </w:numPr>
        <w:spacing w:after="120"/>
        <w:ind w:left="284" w:hanging="284"/>
        <w:jc w:val="both"/>
        <w:rPr>
          <w:rFonts w:ascii="Arial" w:hAnsi="Arial" w:cs="Arial"/>
          <w:bCs/>
          <w:sz w:val="18"/>
          <w:szCs w:val="18"/>
        </w:rPr>
      </w:pPr>
      <w:r w:rsidRPr="00DA51B6">
        <w:rPr>
          <w:rFonts w:ascii="Arial" w:hAnsi="Arial" w:cs="Arial"/>
          <w:bCs/>
          <w:sz w:val="18"/>
          <w:szCs w:val="18"/>
        </w:rPr>
        <w:t>Smluvní strany jsou oprávněny tyto kontaktní osoby jednostranně změnit a o této změně písemně nejpozději do 3 dnů vyrozumět druhou smluvní stranu (</w:t>
      </w:r>
      <w:r w:rsidRPr="00DA51B6">
        <w:rPr>
          <w:rFonts w:ascii="Arial" w:hAnsi="Arial" w:cs="Arial"/>
          <w:sz w:val="18"/>
          <w:szCs w:val="18"/>
        </w:rPr>
        <w:t>i e</w:t>
      </w:r>
      <w:r w:rsidR="00AC206F" w:rsidRPr="00DA51B6">
        <w:rPr>
          <w:rFonts w:ascii="Arial" w:hAnsi="Arial" w:cs="Arial"/>
          <w:sz w:val="18"/>
          <w:szCs w:val="18"/>
        </w:rPr>
        <w:t>-</w:t>
      </w:r>
      <w:r w:rsidRPr="00DA51B6">
        <w:rPr>
          <w:rFonts w:ascii="Arial" w:hAnsi="Arial" w:cs="Arial"/>
          <w:sz w:val="18"/>
          <w:szCs w:val="18"/>
        </w:rPr>
        <w:t>mailem na výše uvedené kontaktní spojení)</w:t>
      </w:r>
      <w:r w:rsidRPr="00DA51B6">
        <w:rPr>
          <w:rFonts w:ascii="Arial" w:hAnsi="Arial" w:cs="Arial"/>
          <w:bCs/>
          <w:sz w:val="18"/>
          <w:szCs w:val="18"/>
        </w:rPr>
        <w:t>.</w:t>
      </w:r>
    </w:p>
    <w:p w:rsidR="007E3636" w:rsidRPr="00DA51B6" w:rsidRDefault="007E3636" w:rsidP="007E3636">
      <w:pPr>
        <w:pStyle w:val="Bezmezer"/>
        <w:spacing w:before="120"/>
        <w:jc w:val="center"/>
        <w:rPr>
          <w:rFonts w:ascii="Arial" w:hAnsi="Arial" w:cs="Arial"/>
          <w:b/>
          <w:sz w:val="18"/>
          <w:szCs w:val="18"/>
        </w:rPr>
      </w:pPr>
    </w:p>
    <w:p w:rsidR="007E3636" w:rsidRPr="00DA51B6" w:rsidRDefault="007E3636" w:rsidP="007E3636">
      <w:pPr>
        <w:pStyle w:val="Bezmezer"/>
        <w:spacing w:before="120"/>
        <w:jc w:val="center"/>
        <w:rPr>
          <w:rFonts w:ascii="Arial" w:hAnsi="Arial" w:cs="Arial"/>
          <w:sz w:val="18"/>
          <w:szCs w:val="18"/>
        </w:rPr>
      </w:pPr>
      <w:r w:rsidRPr="00DA51B6">
        <w:rPr>
          <w:rFonts w:ascii="Arial" w:hAnsi="Arial" w:cs="Arial"/>
          <w:b/>
          <w:sz w:val="18"/>
          <w:szCs w:val="18"/>
        </w:rPr>
        <w:t>XII.</w:t>
      </w:r>
    </w:p>
    <w:p w:rsidR="007E3636" w:rsidRPr="00DA51B6" w:rsidRDefault="007E3636" w:rsidP="007E3636">
      <w:pPr>
        <w:pStyle w:val="Bezmezer"/>
        <w:spacing w:after="120"/>
        <w:jc w:val="center"/>
        <w:rPr>
          <w:rFonts w:ascii="Arial" w:hAnsi="Arial" w:cs="Arial"/>
          <w:b/>
          <w:sz w:val="18"/>
          <w:szCs w:val="18"/>
        </w:rPr>
      </w:pPr>
      <w:r w:rsidRPr="00DA51B6">
        <w:rPr>
          <w:rFonts w:ascii="Arial" w:hAnsi="Arial" w:cs="Arial"/>
          <w:b/>
          <w:sz w:val="18"/>
          <w:szCs w:val="18"/>
        </w:rPr>
        <w:t>ZÁNIK SMLOUVY A JEHO DŮSLEDKY</w:t>
      </w:r>
    </w:p>
    <w:p w:rsidR="007E3636" w:rsidRPr="00DA51B6" w:rsidRDefault="007E3636" w:rsidP="007E3636">
      <w:pPr>
        <w:pStyle w:val="Bezmezer"/>
        <w:numPr>
          <w:ilvl w:val="0"/>
          <w:numId w:val="14"/>
        </w:numPr>
        <w:spacing w:after="120"/>
        <w:ind w:left="284" w:hanging="284"/>
        <w:jc w:val="both"/>
        <w:rPr>
          <w:rFonts w:ascii="Arial" w:hAnsi="Arial" w:cs="Arial"/>
          <w:sz w:val="18"/>
          <w:szCs w:val="18"/>
        </w:rPr>
      </w:pPr>
      <w:r w:rsidRPr="00DA51B6">
        <w:rPr>
          <w:rFonts w:ascii="Arial" w:hAnsi="Arial" w:cs="Arial"/>
          <w:sz w:val="18"/>
          <w:szCs w:val="18"/>
        </w:rPr>
        <w:t>Tato smlouva zaniká těmito způsoby:</w:t>
      </w:r>
    </w:p>
    <w:p w:rsidR="007E3636" w:rsidRPr="00DA51B6" w:rsidRDefault="007E3636" w:rsidP="007E3636">
      <w:pPr>
        <w:pStyle w:val="Bezmezer"/>
        <w:numPr>
          <w:ilvl w:val="0"/>
          <w:numId w:val="15"/>
        </w:numPr>
        <w:spacing w:after="120"/>
        <w:ind w:left="567" w:hanging="283"/>
        <w:jc w:val="both"/>
        <w:rPr>
          <w:rFonts w:ascii="Arial" w:hAnsi="Arial" w:cs="Arial"/>
          <w:sz w:val="18"/>
          <w:szCs w:val="18"/>
        </w:rPr>
      </w:pPr>
      <w:r w:rsidRPr="00DA51B6">
        <w:rPr>
          <w:rFonts w:ascii="Arial" w:hAnsi="Arial" w:cs="Arial"/>
          <w:sz w:val="18"/>
          <w:szCs w:val="18"/>
        </w:rPr>
        <w:t>písemnou dohodou smluvních stran, a to ke dni uvedenému v takovéto dohodě, jinak ke dni následujícímu po dni uzavření takové dohody;</w:t>
      </w:r>
    </w:p>
    <w:p w:rsidR="007E3636" w:rsidRPr="00DA51B6" w:rsidRDefault="007E3636" w:rsidP="007E3636">
      <w:pPr>
        <w:pStyle w:val="Bezmezer"/>
        <w:numPr>
          <w:ilvl w:val="0"/>
          <w:numId w:val="15"/>
        </w:numPr>
        <w:spacing w:after="120"/>
        <w:ind w:left="567" w:hanging="283"/>
        <w:jc w:val="both"/>
        <w:rPr>
          <w:rFonts w:ascii="Arial" w:hAnsi="Arial" w:cs="Arial"/>
          <w:sz w:val="18"/>
          <w:szCs w:val="18"/>
        </w:rPr>
      </w:pPr>
      <w:r w:rsidRPr="00DA51B6">
        <w:rPr>
          <w:rFonts w:ascii="Arial" w:hAnsi="Arial" w:cs="Arial"/>
          <w:sz w:val="18"/>
          <w:szCs w:val="18"/>
        </w:rPr>
        <w:t>výpovědí této smlouvy některou ze smluvních stran;</w:t>
      </w:r>
    </w:p>
    <w:p w:rsidR="007E3636" w:rsidRPr="00DA51B6" w:rsidRDefault="007E3636" w:rsidP="007E3636">
      <w:pPr>
        <w:pStyle w:val="Bezmezer"/>
        <w:numPr>
          <w:ilvl w:val="0"/>
          <w:numId w:val="15"/>
        </w:numPr>
        <w:spacing w:after="120"/>
        <w:ind w:left="567" w:hanging="283"/>
        <w:jc w:val="both"/>
        <w:rPr>
          <w:rFonts w:ascii="Arial" w:hAnsi="Arial" w:cs="Arial"/>
          <w:sz w:val="18"/>
          <w:szCs w:val="18"/>
        </w:rPr>
      </w:pPr>
      <w:r w:rsidRPr="00DA51B6">
        <w:rPr>
          <w:rFonts w:ascii="Arial" w:hAnsi="Arial" w:cs="Arial"/>
          <w:sz w:val="18"/>
          <w:szCs w:val="18"/>
        </w:rPr>
        <w:t>odstoupením od této smlouvy v souladu s příslušnými ustanoveními občanského zákoníku a z důvodů uvedených v této smlouvě.</w:t>
      </w:r>
    </w:p>
    <w:p w:rsidR="007E3636" w:rsidRPr="00DA51B6" w:rsidRDefault="007E3636" w:rsidP="007E3636">
      <w:pPr>
        <w:pStyle w:val="Bezmezer"/>
        <w:numPr>
          <w:ilvl w:val="0"/>
          <w:numId w:val="14"/>
        </w:numPr>
        <w:spacing w:after="120"/>
        <w:ind w:left="284" w:hanging="284"/>
        <w:jc w:val="both"/>
        <w:rPr>
          <w:rFonts w:ascii="Arial" w:hAnsi="Arial" w:cs="Arial"/>
          <w:sz w:val="18"/>
          <w:szCs w:val="18"/>
        </w:rPr>
      </w:pPr>
      <w:r w:rsidRPr="00DA51B6">
        <w:rPr>
          <w:rFonts w:ascii="Arial" w:hAnsi="Arial" w:cs="Arial"/>
          <w:sz w:val="18"/>
          <w:szCs w:val="18"/>
        </w:rPr>
        <w:t>Odběratel je oprávněn od této smlouvy okamžitě odstoupit v případě, že dodavatel hrubě či opakovaně porušil některou svou smluvní povinnost z této smlouvy nebo se ocitl v prodlení se lhůtami určenými pro dodání zboží dle čl. VII. odst. 2 této smlouvy delším než 14 dní. Takové prodlení dodavatele s dodáním zboží je považováno za podstatné porušení smlouvy.</w:t>
      </w:r>
    </w:p>
    <w:p w:rsidR="007E3636" w:rsidRPr="00DA51B6" w:rsidRDefault="007E3636" w:rsidP="007E3636">
      <w:pPr>
        <w:pStyle w:val="Bezmezer"/>
        <w:numPr>
          <w:ilvl w:val="0"/>
          <w:numId w:val="14"/>
        </w:numPr>
        <w:spacing w:after="120"/>
        <w:ind w:left="284" w:hanging="284"/>
        <w:jc w:val="both"/>
        <w:rPr>
          <w:rFonts w:ascii="Arial" w:hAnsi="Arial" w:cs="Arial"/>
          <w:sz w:val="18"/>
          <w:szCs w:val="18"/>
        </w:rPr>
      </w:pPr>
      <w:r w:rsidRPr="00DA51B6">
        <w:rPr>
          <w:rFonts w:ascii="Arial" w:hAnsi="Arial" w:cs="Arial"/>
          <w:sz w:val="18"/>
          <w:szCs w:val="18"/>
        </w:rPr>
        <w:t>Odstoupit od této smlouvy jako celku či jen od jednotlivé dílčí kupní smlouvy může kterákoliv smluvní strana. Odstoupením od jednotlivé dílčí kupní smlouvy není dotčena platnost a účinnost ostatních platně uzavřených dílčích kupních smluv ani této smlouvy jako celku.</w:t>
      </w:r>
    </w:p>
    <w:p w:rsidR="007E3636" w:rsidRPr="00DA51B6" w:rsidRDefault="007E3636" w:rsidP="007E3636">
      <w:pPr>
        <w:pStyle w:val="Bezmezer"/>
        <w:numPr>
          <w:ilvl w:val="0"/>
          <w:numId w:val="14"/>
        </w:numPr>
        <w:spacing w:after="120"/>
        <w:ind w:left="284" w:hanging="284"/>
        <w:jc w:val="both"/>
        <w:rPr>
          <w:rFonts w:ascii="Arial" w:hAnsi="Arial" w:cs="Arial"/>
          <w:sz w:val="18"/>
          <w:szCs w:val="18"/>
        </w:rPr>
      </w:pPr>
      <w:r w:rsidRPr="00DA51B6">
        <w:rPr>
          <w:rFonts w:ascii="Arial" w:hAnsi="Arial" w:cs="Arial"/>
          <w:sz w:val="18"/>
          <w:szCs w:val="18"/>
        </w:rPr>
        <w:t>Odstoupení od této smlouvy, případně odstoupení od jednotlivé dílčí kupní smlouvy musí být učiněno příslušnou smluvní stranou písemně (e</w:t>
      </w:r>
      <w:r w:rsidR="00AC206F" w:rsidRPr="00DA51B6">
        <w:rPr>
          <w:rFonts w:ascii="Arial" w:hAnsi="Arial" w:cs="Arial"/>
          <w:sz w:val="18"/>
          <w:szCs w:val="18"/>
        </w:rPr>
        <w:t>-</w:t>
      </w:r>
      <w:r w:rsidRPr="00DA51B6">
        <w:rPr>
          <w:rFonts w:ascii="Arial" w:hAnsi="Arial" w:cs="Arial"/>
          <w:sz w:val="18"/>
          <w:szCs w:val="18"/>
        </w:rPr>
        <w:t>mailem na kontaktní spojení uvedené v čl. XI. odst. 3. smlouvy) a doručeno druhé smluvní straně. Účinky takového odstoupení nastávají dnem doručení tohoto písemného oznámení druhé smluvní straně.</w:t>
      </w:r>
    </w:p>
    <w:p w:rsidR="007E3636" w:rsidRPr="00DA51B6" w:rsidRDefault="007E3636" w:rsidP="007E3636">
      <w:pPr>
        <w:pStyle w:val="Bezmezer"/>
        <w:numPr>
          <w:ilvl w:val="0"/>
          <w:numId w:val="14"/>
        </w:numPr>
        <w:spacing w:after="120"/>
        <w:ind w:left="284" w:hanging="284"/>
        <w:jc w:val="both"/>
        <w:rPr>
          <w:rFonts w:ascii="Arial" w:hAnsi="Arial" w:cs="Arial"/>
          <w:sz w:val="18"/>
          <w:szCs w:val="18"/>
        </w:rPr>
      </w:pPr>
      <w:r w:rsidRPr="00DA51B6">
        <w:rPr>
          <w:rFonts w:ascii="Arial" w:hAnsi="Arial" w:cs="Arial"/>
          <w:sz w:val="18"/>
          <w:szCs w:val="18"/>
        </w:rPr>
        <w:t>Kterákoli ze smluvních stran je oprávněna tuto smlouvu svým jednostranným právním úkonem vypovědět i bez uvedení důvodu s tím, že výpovědní doba činí 1 měsíc a počíná běžet prvního dne měsíce následujícího po měsíci, v němž byla druhé smluvní straně výpověď doručena.</w:t>
      </w:r>
    </w:p>
    <w:p w:rsidR="007E3636" w:rsidRPr="00DA51B6" w:rsidRDefault="007E3636" w:rsidP="007E3636">
      <w:pPr>
        <w:pStyle w:val="Bezmezer"/>
        <w:numPr>
          <w:ilvl w:val="0"/>
          <w:numId w:val="14"/>
        </w:numPr>
        <w:spacing w:after="120"/>
        <w:ind w:left="284" w:hanging="284"/>
        <w:jc w:val="both"/>
        <w:rPr>
          <w:rFonts w:ascii="Arial" w:hAnsi="Arial" w:cs="Arial"/>
          <w:sz w:val="18"/>
          <w:szCs w:val="18"/>
        </w:rPr>
      </w:pPr>
      <w:r w:rsidRPr="00DA51B6">
        <w:rPr>
          <w:rFonts w:ascii="Arial" w:hAnsi="Arial" w:cs="Arial"/>
          <w:sz w:val="18"/>
          <w:szCs w:val="18"/>
        </w:rPr>
        <w:t>Dodavatel se zavazuje řádně splnit a dokončit závazky vyplývající z této smlouvy a související příslušné dílčí kupní smlouvy v rámci konkrétní objednávky či objednávek odběratele, které byly dodavateli doručeny a dodavatelem potvrzeny před datem ukončení této smlouvy na základě výše uvedených způsobů.</w:t>
      </w:r>
    </w:p>
    <w:p w:rsidR="0087007C" w:rsidRPr="00DA51B6" w:rsidRDefault="0087007C" w:rsidP="007E3636">
      <w:pPr>
        <w:pStyle w:val="Odstavecseseznamem"/>
        <w:spacing w:before="120"/>
        <w:ind w:left="-142"/>
        <w:jc w:val="center"/>
        <w:rPr>
          <w:rFonts w:ascii="Arial" w:hAnsi="Arial" w:cs="Arial"/>
          <w:b/>
          <w:szCs w:val="18"/>
        </w:rPr>
      </w:pPr>
    </w:p>
    <w:p w:rsidR="007E3636" w:rsidRPr="00DA51B6" w:rsidRDefault="007E3636" w:rsidP="007E3636">
      <w:pPr>
        <w:pStyle w:val="Odstavecseseznamem"/>
        <w:spacing w:before="120"/>
        <w:ind w:left="-142"/>
        <w:jc w:val="center"/>
        <w:rPr>
          <w:rFonts w:ascii="Arial" w:hAnsi="Arial" w:cs="Arial"/>
          <w:b/>
          <w:szCs w:val="18"/>
        </w:rPr>
      </w:pPr>
      <w:r w:rsidRPr="00DA51B6">
        <w:rPr>
          <w:rFonts w:ascii="Arial" w:hAnsi="Arial" w:cs="Arial"/>
          <w:b/>
          <w:szCs w:val="18"/>
        </w:rPr>
        <w:t>XIII.</w:t>
      </w:r>
    </w:p>
    <w:p w:rsidR="007E3636" w:rsidRPr="00DA51B6" w:rsidRDefault="007E3636" w:rsidP="007E3636">
      <w:pPr>
        <w:pStyle w:val="Odstavecseseznamem"/>
        <w:spacing w:before="120" w:after="120"/>
        <w:ind w:left="-142"/>
        <w:jc w:val="center"/>
        <w:rPr>
          <w:rFonts w:ascii="Arial" w:hAnsi="Arial" w:cs="Arial"/>
          <w:b/>
          <w:szCs w:val="18"/>
        </w:rPr>
      </w:pPr>
      <w:r w:rsidRPr="00DA51B6">
        <w:rPr>
          <w:rFonts w:ascii="Arial" w:hAnsi="Arial" w:cs="Arial"/>
          <w:b/>
          <w:szCs w:val="18"/>
        </w:rPr>
        <w:t>SANKCE</w:t>
      </w:r>
    </w:p>
    <w:p w:rsidR="004C11DB" w:rsidRPr="00DA51B6" w:rsidRDefault="004C11DB" w:rsidP="007E3636">
      <w:pPr>
        <w:pStyle w:val="Odstavecseseznamem"/>
        <w:spacing w:before="120" w:after="120"/>
        <w:ind w:left="-142"/>
        <w:jc w:val="center"/>
        <w:rPr>
          <w:rFonts w:ascii="Arial" w:hAnsi="Arial" w:cs="Arial"/>
          <w:b/>
          <w:szCs w:val="18"/>
        </w:rPr>
      </w:pPr>
    </w:p>
    <w:p w:rsidR="007E3636" w:rsidRPr="00DA51B6" w:rsidRDefault="007E3636" w:rsidP="007E3636">
      <w:pPr>
        <w:pStyle w:val="Odstavecseseznamem"/>
        <w:numPr>
          <w:ilvl w:val="0"/>
          <w:numId w:val="16"/>
        </w:numPr>
        <w:tabs>
          <w:tab w:val="clear" w:pos="1698"/>
          <w:tab w:val="num" w:pos="-993"/>
          <w:tab w:val="num" w:pos="-567"/>
        </w:tabs>
        <w:spacing w:after="120"/>
        <w:ind w:left="284" w:hanging="284"/>
        <w:contextualSpacing w:val="0"/>
        <w:jc w:val="both"/>
        <w:rPr>
          <w:rFonts w:ascii="Arial" w:hAnsi="Arial" w:cs="Arial"/>
          <w:szCs w:val="18"/>
        </w:rPr>
      </w:pPr>
      <w:r w:rsidRPr="00DA51B6">
        <w:rPr>
          <w:rFonts w:ascii="Arial" w:hAnsi="Arial" w:cs="Arial"/>
          <w:szCs w:val="18"/>
        </w:rPr>
        <w:t>V případě, že dodávka zboží či jeho část nebude dodána v souladu s touto smlouvou a uzavřenou dílčí kupní smlouvou a dle podmínek a termínů stanovených v příslušné dílčí kupní smlouvě, je dodavatel povinen zaplatit odběrateli smluvní pokutu ve výši 0,5</w:t>
      </w:r>
      <w:r w:rsidR="00970511" w:rsidRPr="00DA51B6">
        <w:rPr>
          <w:rFonts w:ascii="Arial" w:hAnsi="Arial" w:cs="Arial"/>
          <w:szCs w:val="18"/>
        </w:rPr>
        <w:t xml:space="preserve"> </w:t>
      </w:r>
      <w:r w:rsidRPr="00DA51B6">
        <w:rPr>
          <w:rFonts w:ascii="Arial" w:hAnsi="Arial" w:cs="Arial"/>
          <w:szCs w:val="18"/>
        </w:rPr>
        <w:t xml:space="preserve">% z kupní ceny zboží dle uzavřené dílčí kupní smlouvy, a to za každý den prodlení s plněním či předáním řádně objednaného zboží dle této smlouvy a příslušné dílčí kupní smlouvy. </w:t>
      </w:r>
    </w:p>
    <w:p w:rsidR="007E3636" w:rsidRPr="00DA51B6" w:rsidRDefault="007E3636" w:rsidP="007E3636">
      <w:pPr>
        <w:pStyle w:val="Odstavecseseznamem"/>
        <w:numPr>
          <w:ilvl w:val="0"/>
          <w:numId w:val="16"/>
        </w:numPr>
        <w:tabs>
          <w:tab w:val="clear" w:pos="1698"/>
          <w:tab w:val="num" w:pos="-993"/>
          <w:tab w:val="num" w:pos="-567"/>
        </w:tabs>
        <w:spacing w:after="120"/>
        <w:ind w:left="284" w:hanging="284"/>
        <w:contextualSpacing w:val="0"/>
        <w:jc w:val="both"/>
        <w:rPr>
          <w:rFonts w:ascii="Arial" w:hAnsi="Arial" w:cs="Arial"/>
          <w:szCs w:val="18"/>
        </w:rPr>
      </w:pPr>
      <w:r w:rsidRPr="00DA51B6">
        <w:rPr>
          <w:rFonts w:ascii="Arial" w:hAnsi="Arial" w:cs="Arial"/>
          <w:szCs w:val="18"/>
        </w:rPr>
        <w:lastRenderedPageBreak/>
        <w:t xml:space="preserve">V případě prodlení dodavatele s odstraněním vad oznámených dodavateli při převzetí zboží odběratelem dle čl. IX. </w:t>
      </w:r>
      <w:r w:rsidR="00970511" w:rsidRPr="00DA51B6">
        <w:rPr>
          <w:rFonts w:ascii="Arial" w:hAnsi="Arial" w:cs="Arial"/>
          <w:szCs w:val="18"/>
        </w:rPr>
        <w:t xml:space="preserve">této smlouvy </w:t>
      </w:r>
      <w:r w:rsidRPr="00DA51B6">
        <w:rPr>
          <w:rFonts w:ascii="Arial" w:hAnsi="Arial" w:cs="Arial"/>
          <w:szCs w:val="18"/>
        </w:rPr>
        <w:t>či vad, které se vyskytnou na zboží v době trvání záruky za jakost dle čl. IX. této smlouvy je dodavatel povinen zaplatit odběrateli smluvní pokutu ve výši 0,5</w:t>
      </w:r>
      <w:r w:rsidR="00970511" w:rsidRPr="00DA51B6">
        <w:rPr>
          <w:rFonts w:ascii="Arial" w:hAnsi="Arial" w:cs="Arial"/>
          <w:szCs w:val="18"/>
        </w:rPr>
        <w:t xml:space="preserve"> </w:t>
      </w:r>
      <w:r w:rsidRPr="00DA51B6">
        <w:rPr>
          <w:rFonts w:ascii="Arial" w:hAnsi="Arial" w:cs="Arial"/>
          <w:szCs w:val="18"/>
        </w:rPr>
        <w:t>% z celkové kupní ceny vadného a reklamovaného zboží dodaného na základě uzavřené dílčí kupní smlouvy, a to za každý den prodlení s odstraněním těchto vad.</w:t>
      </w:r>
    </w:p>
    <w:p w:rsidR="007E3636" w:rsidRPr="00DA51B6" w:rsidRDefault="007E3636" w:rsidP="007E3636">
      <w:pPr>
        <w:pStyle w:val="Odstavecseseznamem"/>
        <w:numPr>
          <w:ilvl w:val="0"/>
          <w:numId w:val="16"/>
        </w:numPr>
        <w:tabs>
          <w:tab w:val="clear" w:pos="1698"/>
          <w:tab w:val="num" w:pos="-993"/>
          <w:tab w:val="num" w:pos="-567"/>
        </w:tabs>
        <w:spacing w:after="120"/>
        <w:ind w:left="284" w:hanging="284"/>
        <w:contextualSpacing w:val="0"/>
        <w:jc w:val="both"/>
        <w:rPr>
          <w:rFonts w:ascii="Arial" w:hAnsi="Arial" w:cs="Arial"/>
          <w:b/>
          <w:szCs w:val="18"/>
        </w:rPr>
      </w:pPr>
      <w:r w:rsidRPr="00DA51B6">
        <w:rPr>
          <w:rFonts w:ascii="Arial" w:hAnsi="Arial" w:cs="Arial"/>
          <w:color w:val="000000"/>
          <w:szCs w:val="18"/>
        </w:rPr>
        <w:t xml:space="preserve">V případě, že odběratel nedodrží dobu splatnosti jednotlivých daňových dokladů (faktur) dle čl. VIII. odst. </w:t>
      </w:r>
      <w:r w:rsidR="00970511" w:rsidRPr="00DA51B6">
        <w:rPr>
          <w:rFonts w:ascii="Arial" w:hAnsi="Arial" w:cs="Arial"/>
          <w:color w:val="000000"/>
          <w:szCs w:val="18"/>
        </w:rPr>
        <w:t>8</w:t>
      </w:r>
      <w:r w:rsidR="009E52D9">
        <w:rPr>
          <w:rFonts w:ascii="Arial" w:hAnsi="Arial" w:cs="Arial"/>
          <w:color w:val="000000"/>
          <w:szCs w:val="18"/>
        </w:rPr>
        <w:t>.</w:t>
      </w:r>
      <w:r w:rsidRPr="00DA51B6">
        <w:rPr>
          <w:rFonts w:ascii="Arial" w:hAnsi="Arial" w:cs="Arial"/>
          <w:color w:val="000000"/>
          <w:szCs w:val="18"/>
        </w:rPr>
        <w:t xml:space="preserve"> této smlouvy, má dodavatel právo požadovat úrok z prodlení v zákonné výši.</w:t>
      </w:r>
    </w:p>
    <w:p w:rsidR="007E3636" w:rsidRPr="00DA51B6" w:rsidRDefault="007E3636" w:rsidP="007E3636">
      <w:pPr>
        <w:pStyle w:val="Odstavecseseznamem"/>
        <w:numPr>
          <w:ilvl w:val="0"/>
          <w:numId w:val="16"/>
        </w:numPr>
        <w:tabs>
          <w:tab w:val="clear" w:pos="1698"/>
          <w:tab w:val="num" w:pos="-993"/>
          <w:tab w:val="num" w:pos="-567"/>
        </w:tabs>
        <w:spacing w:after="120"/>
        <w:ind w:left="284" w:hanging="284"/>
        <w:contextualSpacing w:val="0"/>
        <w:jc w:val="both"/>
        <w:rPr>
          <w:rFonts w:ascii="Arial" w:hAnsi="Arial" w:cs="Arial"/>
          <w:b/>
          <w:szCs w:val="18"/>
        </w:rPr>
      </w:pPr>
      <w:r w:rsidRPr="00DA51B6">
        <w:rPr>
          <w:rFonts w:ascii="Arial" w:hAnsi="Arial" w:cs="Arial"/>
          <w:szCs w:val="18"/>
        </w:rPr>
        <w:t>Zaplacením smluvní pokuty dle tohoto článku není dotčen nárok odběratele na náhradu škody či ušlého zisku vzniklých v příčinné souvislosti s porušením této smlouvy ze strany dodavatele.</w:t>
      </w:r>
    </w:p>
    <w:p w:rsidR="0013584B" w:rsidRPr="00DA51B6" w:rsidRDefault="0013584B" w:rsidP="007E3636">
      <w:pPr>
        <w:spacing w:before="120"/>
        <w:jc w:val="center"/>
        <w:rPr>
          <w:rFonts w:ascii="Arial" w:hAnsi="Arial" w:cs="Arial"/>
          <w:b/>
          <w:sz w:val="18"/>
          <w:szCs w:val="18"/>
        </w:rPr>
      </w:pPr>
    </w:p>
    <w:p w:rsidR="007E3636" w:rsidRPr="00DA51B6" w:rsidRDefault="007E3636" w:rsidP="007E3636">
      <w:pPr>
        <w:spacing w:before="120"/>
        <w:jc w:val="center"/>
        <w:rPr>
          <w:rFonts w:ascii="Arial" w:hAnsi="Arial" w:cs="Arial"/>
          <w:b/>
          <w:sz w:val="18"/>
          <w:szCs w:val="18"/>
        </w:rPr>
      </w:pPr>
      <w:r w:rsidRPr="00DA51B6">
        <w:rPr>
          <w:rFonts w:ascii="Arial" w:hAnsi="Arial" w:cs="Arial"/>
          <w:b/>
          <w:sz w:val="18"/>
          <w:szCs w:val="18"/>
        </w:rPr>
        <w:t>XIV.</w:t>
      </w:r>
    </w:p>
    <w:p w:rsidR="007E3636" w:rsidRPr="00DA51B6" w:rsidRDefault="007E3636" w:rsidP="007E3636">
      <w:pPr>
        <w:spacing w:after="120"/>
        <w:jc w:val="center"/>
        <w:rPr>
          <w:rFonts w:ascii="Arial" w:hAnsi="Arial" w:cs="Arial"/>
          <w:b/>
          <w:sz w:val="18"/>
          <w:szCs w:val="18"/>
        </w:rPr>
      </w:pPr>
      <w:r w:rsidRPr="00DA51B6">
        <w:rPr>
          <w:rFonts w:ascii="Arial" w:hAnsi="Arial" w:cs="Arial"/>
          <w:b/>
          <w:sz w:val="18"/>
          <w:szCs w:val="18"/>
        </w:rPr>
        <w:t>MLČENLIVOST</w:t>
      </w:r>
    </w:p>
    <w:p w:rsidR="007E3636" w:rsidRPr="00DA51B6" w:rsidRDefault="007E3636" w:rsidP="0013584B">
      <w:pPr>
        <w:widowControl w:val="0"/>
        <w:numPr>
          <w:ilvl w:val="0"/>
          <w:numId w:val="25"/>
        </w:numPr>
        <w:suppressAutoHyphens/>
        <w:spacing w:after="120"/>
        <w:ind w:left="284"/>
        <w:jc w:val="both"/>
        <w:rPr>
          <w:rFonts w:ascii="Arial" w:hAnsi="Arial" w:cs="Arial"/>
          <w:sz w:val="18"/>
          <w:szCs w:val="18"/>
        </w:rPr>
      </w:pPr>
      <w:r w:rsidRPr="00DA51B6">
        <w:rPr>
          <w:rFonts w:ascii="Arial" w:hAnsi="Arial" w:cs="Arial"/>
          <w:sz w:val="18"/>
          <w:szCs w:val="18"/>
        </w:rPr>
        <w:t>Smluvní strany se zavazují zachovávat mlčenlivost o všech důvěrných skutečnostech, které se dozvěděly v souvislosti s touto smlouvou, a chránit důvěrnost informací druhé strany před jejich neoprávněným užitím třetími stranami.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Za důvěrné jsou bez ohledu na formu jejich zachycení považovány veškeré informace, které byly smluvní stranou označeny jako neveřejné nebo jejichž důvěrnost vyplývá z jejich povahy či okolností předání, a které se zároveň týkají této smlouvy a jejího plnění.</w:t>
      </w:r>
    </w:p>
    <w:p w:rsidR="007E3636" w:rsidRPr="00DA51B6" w:rsidRDefault="007E3636" w:rsidP="0013584B">
      <w:pPr>
        <w:widowControl w:val="0"/>
        <w:numPr>
          <w:ilvl w:val="0"/>
          <w:numId w:val="25"/>
        </w:numPr>
        <w:suppressAutoHyphens/>
        <w:spacing w:after="120"/>
        <w:ind w:left="284"/>
        <w:jc w:val="both"/>
        <w:rPr>
          <w:rFonts w:ascii="Arial" w:hAnsi="Arial" w:cs="Arial"/>
          <w:sz w:val="18"/>
          <w:szCs w:val="18"/>
        </w:rPr>
      </w:pPr>
      <w:r w:rsidRPr="00DA51B6">
        <w:rPr>
          <w:rFonts w:ascii="Arial" w:hAnsi="Arial" w:cs="Arial"/>
          <w:sz w:val="18"/>
          <w:szCs w:val="18"/>
        </w:rPr>
        <w:t>Dodavatel použije všechny informace, které obdrží od odběratele v souvislosti s plněním dle této smlouvy výhradně za účelem plnění této smlouvy a dílčích kupních smluv a neposkytne je třetím osobám, s výjimkou kontrolních orgánů, kde tato povinnost vyplývá z příslušných právních předpisů. Po ukončení smlouvy je dodavatel na žádost odběratele povinen vydat odběrateli všechny materiály, podklady a písemné informace, které v souvislosti s plněním dle této smlouvy od odběratele převzal.</w:t>
      </w:r>
    </w:p>
    <w:p w:rsidR="0013584B" w:rsidRPr="00DA51B6" w:rsidRDefault="0013584B" w:rsidP="0013584B">
      <w:pPr>
        <w:widowControl w:val="0"/>
        <w:suppressAutoHyphens/>
        <w:spacing w:after="120"/>
        <w:ind w:left="284"/>
        <w:jc w:val="both"/>
        <w:rPr>
          <w:rFonts w:ascii="Arial" w:hAnsi="Arial" w:cs="Arial"/>
          <w:sz w:val="18"/>
          <w:szCs w:val="18"/>
        </w:rPr>
      </w:pPr>
    </w:p>
    <w:p w:rsidR="007E3636" w:rsidRPr="00DA51B6" w:rsidRDefault="007E3636" w:rsidP="007E3636">
      <w:pPr>
        <w:spacing w:before="120"/>
        <w:jc w:val="center"/>
        <w:rPr>
          <w:rFonts w:ascii="Arial" w:hAnsi="Arial" w:cs="Arial"/>
          <w:b/>
          <w:color w:val="000000"/>
          <w:sz w:val="18"/>
          <w:szCs w:val="18"/>
        </w:rPr>
      </w:pPr>
      <w:r w:rsidRPr="00DA51B6">
        <w:rPr>
          <w:rFonts w:ascii="Arial" w:hAnsi="Arial" w:cs="Arial"/>
          <w:b/>
          <w:color w:val="000000"/>
          <w:sz w:val="18"/>
          <w:szCs w:val="18"/>
        </w:rPr>
        <w:t>XV.</w:t>
      </w:r>
    </w:p>
    <w:p w:rsidR="007E3636" w:rsidRPr="00DA51B6" w:rsidRDefault="007E3636" w:rsidP="007E3636">
      <w:pPr>
        <w:spacing w:after="120"/>
        <w:jc w:val="center"/>
        <w:rPr>
          <w:rFonts w:ascii="Arial" w:hAnsi="Arial" w:cs="Arial"/>
          <w:b/>
          <w:color w:val="000000"/>
          <w:sz w:val="18"/>
          <w:szCs w:val="18"/>
        </w:rPr>
      </w:pPr>
      <w:r w:rsidRPr="00DA51B6">
        <w:rPr>
          <w:rFonts w:ascii="Arial" w:hAnsi="Arial" w:cs="Arial"/>
          <w:b/>
          <w:color w:val="000000"/>
          <w:sz w:val="18"/>
          <w:szCs w:val="18"/>
        </w:rPr>
        <w:t>ZÁVĚREČNÁ USTANOVENÍ</w:t>
      </w:r>
    </w:p>
    <w:p w:rsidR="00C76255" w:rsidRPr="00DA51B6" w:rsidRDefault="007E3636" w:rsidP="0013584B">
      <w:pPr>
        <w:pStyle w:val="Odstavecseseznamem"/>
        <w:numPr>
          <w:ilvl w:val="0"/>
          <w:numId w:val="26"/>
        </w:numPr>
        <w:spacing w:after="120"/>
        <w:ind w:left="284"/>
        <w:contextualSpacing w:val="0"/>
        <w:jc w:val="both"/>
        <w:rPr>
          <w:rFonts w:ascii="Arial" w:hAnsi="Arial" w:cs="Arial"/>
          <w:szCs w:val="18"/>
        </w:rPr>
      </w:pPr>
      <w:r w:rsidRPr="00DA51B6">
        <w:rPr>
          <w:rFonts w:ascii="Arial" w:hAnsi="Arial" w:cs="Arial"/>
          <w:szCs w:val="18"/>
        </w:rPr>
        <w:t xml:space="preserve">Tato smlouva nabývá platnosti </w:t>
      </w:r>
      <w:r w:rsidR="00C76255" w:rsidRPr="00DA51B6">
        <w:rPr>
          <w:rFonts w:ascii="Arial" w:hAnsi="Arial" w:cs="Arial"/>
          <w:szCs w:val="18"/>
        </w:rPr>
        <w:t>dnem</w:t>
      </w:r>
      <w:r w:rsidRPr="00DA51B6">
        <w:rPr>
          <w:rFonts w:ascii="Arial" w:hAnsi="Arial" w:cs="Arial"/>
          <w:szCs w:val="18"/>
        </w:rPr>
        <w:t xml:space="preserve"> jejího podpisu oběma smluvními stranami</w:t>
      </w:r>
      <w:r w:rsidR="00C76255" w:rsidRPr="00DA51B6">
        <w:rPr>
          <w:rFonts w:ascii="Arial" w:hAnsi="Arial" w:cs="Arial"/>
          <w:szCs w:val="18"/>
        </w:rPr>
        <w:t xml:space="preserve"> a účinnosti dnem uveřejnění v registru smluv v souladu se zákonem č. 340/2015 Sb., o zvláštních podmínkách účinnosti některých smluv, uveřejňování těchto smluv a o registru smluv (zákon o registru smluv), v účinném znění.</w:t>
      </w:r>
    </w:p>
    <w:p w:rsidR="007E3636" w:rsidRPr="00DA51B6" w:rsidRDefault="007E3636" w:rsidP="0013584B">
      <w:pPr>
        <w:pStyle w:val="Odstavecseseznamem"/>
        <w:numPr>
          <w:ilvl w:val="0"/>
          <w:numId w:val="26"/>
        </w:numPr>
        <w:spacing w:after="120"/>
        <w:ind w:left="284"/>
        <w:contextualSpacing w:val="0"/>
        <w:jc w:val="both"/>
        <w:rPr>
          <w:rFonts w:ascii="Arial" w:hAnsi="Arial" w:cs="Arial"/>
          <w:szCs w:val="18"/>
        </w:rPr>
      </w:pPr>
      <w:r w:rsidRPr="00DA51B6">
        <w:rPr>
          <w:rFonts w:ascii="Arial" w:hAnsi="Arial" w:cs="Arial"/>
          <w:szCs w:val="18"/>
        </w:rPr>
        <w:t>Tato smlouva může být měněna či doplněna pouze formou písemných vzestupně číslovaných dodatků podepsaných oběma smluvními stranami.</w:t>
      </w:r>
    </w:p>
    <w:p w:rsidR="007E3636" w:rsidRPr="00DA51B6" w:rsidRDefault="007E3636" w:rsidP="0013584B">
      <w:pPr>
        <w:pStyle w:val="Odstavecseseznamem"/>
        <w:numPr>
          <w:ilvl w:val="0"/>
          <w:numId w:val="26"/>
        </w:numPr>
        <w:spacing w:after="120"/>
        <w:ind w:left="284"/>
        <w:contextualSpacing w:val="0"/>
        <w:jc w:val="both"/>
        <w:rPr>
          <w:rFonts w:ascii="Arial" w:hAnsi="Arial" w:cs="Arial"/>
          <w:szCs w:val="18"/>
        </w:rPr>
      </w:pPr>
      <w:r w:rsidRPr="00DA51B6">
        <w:rPr>
          <w:rFonts w:ascii="Arial" w:hAnsi="Arial" w:cs="Arial"/>
          <w:color w:val="000000"/>
          <w:szCs w:val="18"/>
        </w:rPr>
        <w:t>Odběratel (zadavatel) prohlašuje, že se před uzavřením této smlouvy nedopustil v souvislosti s</w:t>
      </w:r>
      <w:r w:rsidR="00BA4661" w:rsidRPr="00DA51B6">
        <w:rPr>
          <w:rFonts w:ascii="Arial" w:hAnsi="Arial" w:cs="Arial"/>
          <w:color w:val="000000"/>
          <w:szCs w:val="18"/>
        </w:rPr>
        <w:t> </w:t>
      </w:r>
      <w:r w:rsidR="00235E90" w:rsidRPr="00DA51B6">
        <w:rPr>
          <w:rFonts w:ascii="Arial" w:hAnsi="Arial" w:cs="Arial"/>
          <w:color w:val="000000"/>
          <w:szCs w:val="18"/>
        </w:rPr>
        <w:t>výběrovým</w:t>
      </w:r>
      <w:r w:rsidR="00BA4661" w:rsidRPr="00DA51B6">
        <w:rPr>
          <w:rFonts w:ascii="Arial" w:hAnsi="Arial" w:cs="Arial"/>
          <w:color w:val="000000"/>
          <w:szCs w:val="18"/>
        </w:rPr>
        <w:t xml:space="preserve"> </w:t>
      </w:r>
      <w:r w:rsidRPr="00DA51B6">
        <w:rPr>
          <w:rFonts w:ascii="Arial" w:hAnsi="Arial" w:cs="Arial"/>
          <w:color w:val="000000"/>
          <w:szCs w:val="18"/>
        </w:rPr>
        <w:t>řízením sám nebo prostřednictvím jiné osoby žádného jednání, jež by odporovalo zákonu nebo dobrým mravům nebo by zákon obcházelo, zejména že nenabízel žádné výhody osobám podílejícím se na zadání veřejné zakázky, na jejíž plnění zadavatel uzavřel s vítězným uchazečem tuto smlouvu a že se zejména ve vztahu k ostatním uchazečům nedopustil žádného jednání narušujícího hospodářskou soutěž.</w:t>
      </w:r>
    </w:p>
    <w:p w:rsidR="007E3636" w:rsidRPr="00DA51B6" w:rsidRDefault="007E3636" w:rsidP="0013584B">
      <w:pPr>
        <w:pStyle w:val="Odstavecseseznamem"/>
        <w:numPr>
          <w:ilvl w:val="0"/>
          <w:numId w:val="26"/>
        </w:numPr>
        <w:spacing w:after="120"/>
        <w:ind w:left="284"/>
        <w:contextualSpacing w:val="0"/>
        <w:jc w:val="both"/>
        <w:rPr>
          <w:rFonts w:ascii="Arial" w:hAnsi="Arial" w:cs="Arial"/>
          <w:szCs w:val="18"/>
        </w:rPr>
      </w:pPr>
      <w:r w:rsidRPr="00DA51B6">
        <w:rPr>
          <w:rFonts w:ascii="Arial" w:hAnsi="Arial" w:cs="Arial"/>
          <w:szCs w:val="18"/>
        </w:rPr>
        <w:t>Pokud není v této smlouvě stanoveno jinak, řídí se právní vztahy z ní vyplývající příslušnými ustanoveními občanského zákoníku. Všechny případné spory vzniklé z této smlouvy se budou obě strany snažit přednostně řešit mimosoudně, a to vzájemnou dohodou, nebude-li takové smírné řešení možné, pak veškeré takové spory budou řešeny podle platné české právní úpravy. Smluvní strany této smlouvy si sjednávají pro veškeré budoucí spory z této smlouvy a jejího plnění místní př</w:t>
      </w:r>
      <w:r w:rsidR="00BA6D2A">
        <w:rPr>
          <w:rFonts w:ascii="Arial" w:hAnsi="Arial" w:cs="Arial"/>
          <w:szCs w:val="18"/>
        </w:rPr>
        <w:t>íslušnost obecného soudu o</w:t>
      </w:r>
      <w:r w:rsidRPr="00DA51B6">
        <w:rPr>
          <w:rFonts w:ascii="Arial" w:hAnsi="Arial" w:cs="Arial"/>
          <w:szCs w:val="18"/>
        </w:rPr>
        <w:t>dběratele.</w:t>
      </w:r>
    </w:p>
    <w:p w:rsidR="007E3636" w:rsidRPr="00DA51B6" w:rsidRDefault="007E3636" w:rsidP="0013584B">
      <w:pPr>
        <w:pStyle w:val="Odstavecseseznamem"/>
        <w:numPr>
          <w:ilvl w:val="0"/>
          <w:numId w:val="26"/>
        </w:numPr>
        <w:spacing w:after="120"/>
        <w:ind w:left="284"/>
        <w:contextualSpacing w:val="0"/>
        <w:jc w:val="both"/>
        <w:rPr>
          <w:rFonts w:ascii="Arial" w:hAnsi="Arial" w:cs="Arial"/>
          <w:szCs w:val="18"/>
        </w:rPr>
      </w:pPr>
      <w:r w:rsidRPr="00DA51B6">
        <w:rPr>
          <w:rFonts w:ascii="Arial" w:hAnsi="Arial" w:cs="Arial"/>
          <w:szCs w:val="18"/>
        </w:rPr>
        <w:t>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pouze tu část smlouvy, které se důvod neplatnosti týká. Smluvní strany se zavazují toto neplatné ustanovení doplnit či nahradit novým ujednáním, které bude odpovídat aktuálnímu výkladu právních předpisů, aby smyslu a účelu této smlouvy bylo dosaženo.</w:t>
      </w:r>
    </w:p>
    <w:p w:rsidR="007E3636" w:rsidRPr="00DA51B6" w:rsidRDefault="007E3636" w:rsidP="0013584B">
      <w:pPr>
        <w:pStyle w:val="Odstavecseseznamem"/>
        <w:numPr>
          <w:ilvl w:val="0"/>
          <w:numId w:val="26"/>
        </w:numPr>
        <w:spacing w:after="120"/>
        <w:ind w:left="284"/>
        <w:contextualSpacing w:val="0"/>
        <w:jc w:val="both"/>
        <w:rPr>
          <w:rFonts w:ascii="Arial" w:hAnsi="Arial" w:cs="Arial"/>
          <w:szCs w:val="18"/>
        </w:rPr>
      </w:pPr>
      <w:r w:rsidRPr="00DA51B6">
        <w:rPr>
          <w:rFonts w:ascii="Arial" w:hAnsi="Arial" w:cs="Arial"/>
          <w:szCs w:val="18"/>
        </w:rPr>
        <w:t>Smluvní strany se dohodly na tom, že výslovně zakazují možnost postoupit tuto smlouvu dle příslušných ustanovení občanského zákoníku bez předchozího písemného souhlasu prodávajícího.</w:t>
      </w:r>
    </w:p>
    <w:p w:rsidR="007E3636" w:rsidRPr="00DA51B6" w:rsidRDefault="007E3636" w:rsidP="0013584B">
      <w:pPr>
        <w:pStyle w:val="Odstavecseseznamem"/>
        <w:numPr>
          <w:ilvl w:val="0"/>
          <w:numId w:val="26"/>
        </w:numPr>
        <w:spacing w:after="120"/>
        <w:ind w:left="284"/>
        <w:contextualSpacing w:val="0"/>
        <w:jc w:val="both"/>
        <w:rPr>
          <w:rFonts w:ascii="Arial" w:hAnsi="Arial" w:cs="Arial"/>
          <w:szCs w:val="18"/>
        </w:rPr>
      </w:pPr>
      <w:r w:rsidRPr="00DA51B6">
        <w:rPr>
          <w:rFonts w:ascii="Arial" w:hAnsi="Arial" w:cs="Arial"/>
          <w:szCs w:val="18"/>
        </w:rPr>
        <w:t>Smluvní strany se dále dohodly, že smluvní pokuty a úroky vzniklé z důvodu prodlení některé ze smluvních stran se splněním některého ze závazků určených touto smlouvou jsou splatné dnem následujícím po dni, kdy na ně vznikne oprávněné smluvní straně nárok.</w:t>
      </w:r>
    </w:p>
    <w:p w:rsidR="007E3636" w:rsidRPr="00DA51B6" w:rsidRDefault="0013584B" w:rsidP="0013584B">
      <w:pPr>
        <w:pStyle w:val="Odstavecseseznamem"/>
        <w:numPr>
          <w:ilvl w:val="0"/>
          <w:numId w:val="26"/>
        </w:numPr>
        <w:spacing w:after="120"/>
        <w:ind w:left="284"/>
        <w:contextualSpacing w:val="0"/>
        <w:jc w:val="both"/>
        <w:rPr>
          <w:rFonts w:ascii="Arial" w:hAnsi="Arial" w:cs="Arial"/>
          <w:szCs w:val="18"/>
        </w:rPr>
      </w:pPr>
      <w:r w:rsidRPr="00DA51B6">
        <w:rPr>
          <w:rFonts w:ascii="Arial" w:hAnsi="Arial" w:cs="Arial"/>
          <w:szCs w:val="18"/>
        </w:rPr>
        <w:t xml:space="preserve">Je-li smlouva uzavřena v listinné podobě, vyhotovuje se ve třech stejnopisech, z nichž dva obdrží odběratel a jeden dodavatel. </w:t>
      </w:r>
      <w:r w:rsidR="007E3636" w:rsidRPr="00DA51B6">
        <w:rPr>
          <w:rFonts w:ascii="Arial" w:hAnsi="Arial" w:cs="Arial"/>
          <w:szCs w:val="18"/>
        </w:rPr>
        <w:t>Každý stejnopis této smlouvy má právní sílu originálu.</w:t>
      </w:r>
    </w:p>
    <w:p w:rsidR="007E3636" w:rsidRPr="00DA51B6" w:rsidRDefault="007E3636" w:rsidP="0013584B">
      <w:pPr>
        <w:pStyle w:val="Odstavecseseznamem"/>
        <w:numPr>
          <w:ilvl w:val="0"/>
          <w:numId w:val="26"/>
        </w:numPr>
        <w:spacing w:after="120"/>
        <w:ind w:left="284"/>
        <w:contextualSpacing w:val="0"/>
        <w:jc w:val="both"/>
        <w:rPr>
          <w:rFonts w:ascii="Arial" w:hAnsi="Arial" w:cs="Arial"/>
          <w:szCs w:val="18"/>
        </w:rPr>
      </w:pPr>
      <w:r w:rsidRPr="00DA51B6">
        <w:rPr>
          <w:rFonts w:ascii="Arial" w:hAnsi="Arial" w:cs="Arial"/>
          <w:szCs w:val="18"/>
        </w:rPr>
        <w:t xml:space="preserve">Smluvní strany prohlašují, že si tuto smlouvu přečetly a všem jejím ustanovením rozumí, že se vzájemně neuvedly v omyl a berou na vědomí, že v plném rozsahu nesou veškeré právní důsledky plynoucí z vědomě nepravdivých jimi uvedených údajů a dále prohlašují, že obsah této smlouvy je projevem jejich pravé, </w:t>
      </w:r>
      <w:r w:rsidRPr="00DA51B6">
        <w:rPr>
          <w:rFonts w:ascii="Arial" w:hAnsi="Arial" w:cs="Arial"/>
          <w:szCs w:val="18"/>
        </w:rPr>
        <w:lastRenderedPageBreak/>
        <w:t>svobodné a vážné vůle a jejím uzavřením nedochází k neúměrnému zkrácení ani jedné ze smluvních stran a není dán důvod ani pro její neplatnost z důvodu §</w:t>
      </w:r>
      <w:r w:rsidR="0013584B" w:rsidRPr="00DA51B6">
        <w:rPr>
          <w:rFonts w:ascii="Arial" w:hAnsi="Arial" w:cs="Arial"/>
          <w:szCs w:val="18"/>
        </w:rPr>
        <w:t xml:space="preserve"> </w:t>
      </w:r>
      <w:r w:rsidRPr="00DA51B6">
        <w:rPr>
          <w:rFonts w:ascii="Arial" w:hAnsi="Arial" w:cs="Arial"/>
          <w:szCs w:val="18"/>
        </w:rPr>
        <w:t>1796 občanského zákoníku, což smluvní strany stvrzují níže podpisy osob oprávněných za ně jednat.</w:t>
      </w:r>
    </w:p>
    <w:p w:rsidR="00B41C2F" w:rsidRPr="00DA51B6" w:rsidRDefault="00B41C2F" w:rsidP="0013584B">
      <w:pPr>
        <w:pStyle w:val="Odstavecseseznamem"/>
        <w:numPr>
          <w:ilvl w:val="0"/>
          <w:numId w:val="26"/>
        </w:numPr>
        <w:spacing w:after="120"/>
        <w:ind w:left="284"/>
        <w:contextualSpacing w:val="0"/>
        <w:jc w:val="both"/>
        <w:rPr>
          <w:rFonts w:ascii="Arial" w:hAnsi="Arial" w:cs="Arial"/>
          <w:szCs w:val="18"/>
        </w:rPr>
      </w:pPr>
      <w:r w:rsidRPr="00DA51B6">
        <w:rPr>
          <w:rFonts w:ascii="Arial" w:hAnsi="Arial" w:cs="Arial"/>
          <w:szCs w:val="18"/>
        </w:rPr>
        <w:t>Obě smluvní strany souhlasí, že tato smlouva včetně všech jejích příloh, změn a dodatků bude uveřejněna na profilu zadavatele ve smyslu zákona o zadávání veřejných zakázek a dle zákona o registru smluv, či jiných právních předpisů stanovících kupujícímu povinnost jejího uveřejnění.</w:t>
      </w:r>
    </w:p>
    <w:p w:rsidR="00B41C2F" w:rsidRPr="00DA51B6" w:rsidRDefault="0013584B" w:rsidP="0013584B">
      <w:pPr>
        <w:pStyle w:val="Odstavecseseznamem"/>
        <w:numPr>
          <w:ilvl w:val="0"/>
          <w:numId w:val="26"/>
        </w:numPr>
        <w:spacing w:after="120"/>
        <w:ind w:left="284"/>
        <w:contextualSpacing w:val="0"/>
        <w:jc w:val="both"/>
        <w:rPr>
          <w:rFonts w:ascii="Arial" w:hAnsi="Arial" w:cs="Arial"/>
          <w:szCs w:val="18"/>
        </w:rPr>
      </w:pPr>
      <w:r w:rsidRPr="00DA51B6">
        <w:rPr>
          <w:rFonts w:ascii="Arial" w:hAnsi="Arial" w:cs="Arial"/>
          <w:szCs w:val="18"/>
        </w:rPr>
        <w:t>Smluvní strany prohlašují, ž</w:t>
      </w:r>
      <w:r w:rsidR="00B41C2F" w:rsidRPr="00DA51B6">
        <w:rPr>
          <w:rFonts w:ascii="Arial" w:hAnsi="Arial" w:cs="Arial"/>
          <w:szCs w:val="18"/>
        </w:rPr>
        <w:t>e skutečnosti uvedené v této smlouvě nepovažují za obchodní tajemství ve smyslu § 504 zákona č. 89/2012</w:t>
      </w:r>
      <w:r w:rsidR="00970511" w:rsidRPr="00DA51B6">
        <w:rPr>
          <w:rFonts w:ascii="Arial" w:hAnsi="Arial" w:cs="Arial"/>
          <w:szCs w:val="18"/>
        </w:rPr>
        <w:t xml:space="preserve"> Sb</w:t>
      </w:r>
      <w:r w:rsidR="00B41C2F" w:rsidRPr="00DA51B6">
        <w:rPr>
          <w:rFonts w:ascii="Arial" w:hAnsi="Arial" w:cs="Arial"/>
          <w:szCs w:val="18"/>
        </w:rPr>
        <w:t>., občanský zákoník, v účinném znění, a udělují svolení k jejich užití a zveřejnění v plném rozsahu bez stanovení jakýchkoliv dalších podmínek, příp. je prodávající povinen označit části této smlouvy, které považuje za obchodní tajemství.</w:t>
      </w:r>
    </w:p>
    <w:p w:rsidR="007E3636" w:rsidRPr="00DA51B6" w:rsidRDefault="007E3636" w:rsidP="0013584B">
      <w:pPr>
        <w:pStyle w:val="Odstavecseseznamem"/>
        <w:numPr>
          <w:ilvl w:val="0"/>
          <w:numId w:val="26"/>
        </w:numPr>
        <w:spacing w:after="120"/>
        <w:ind w:left="284"/>
        <w:contextualSpacing w:val="0"/>
        <w:jc w:val="both"/>
        <w:rPr>
          <w:rFonts w:ascii="Arial" w:hAnsi="Arial" w:cs="Arial"/>
          <w:szCs w:val="18"/>
        </w:rPr>
      </w:pPr>
      <w:r w:rsidRPr="00DA51B6">
        <w:rPr>
          <w:rFonts w:ascii="Arial" w:hAnsi="Arial" w:cs="Arial"/>
          <w:szCs w:val="18"/>
        </w:rPr>
        <w:t>Nedílnou součástí této smlouvy je</w:t>
      </w:r>
      <w:r w:rsidR="00F378F9" w:rsidRPr="00DA51B6">
        <w:rPr>
          <w:rFonts w:ascii="Arial" w:hAnsi="Arial" w:cs="Arial"/>
          <w:szCs w:val="18"/>
        </w:rPr>
        <w:t xml:space="preserve"> tato příloha:</w:t>
      </w:r>
    </w:p>
    <w:p w:rsidR="007E3636" w:rsidRPr="00DA51B6" w:rsidRDefault="007E3636" w:rsidP="0013584B">
      <w:pPr>
        <w:pStyle w:val="Odstavecseseznamem"/>
        <w:spacing w:after="120"/>
        <w:ind w:left="284"/>
        <w:contextualSpacing w:val="0"/>
        <w:jc w:val="both"/>
        <w:rPr>
          <w:rFonts w:ascii="Arial" w:hAnsi="Arial" w:cs="Arial"/>
          <w:szCs w:val="18"/>
        </w:rPr>
      </w:pPr>
      <w:r w:rsidRPr="00DA51B6">
        <w:rPr>
          <w:rFonts w:ascii="Arial" w:hAnsi="Arial" w:cs="Arial"/>
          <w:b/>
          <w:szCs w:val="18"/>
        </w:rPr>
        <w:t>SEZNAM ZDRAVOTNICKÉHO MATERIÁLU</w:t>
      </w:r>
      <w:r w:rsidRPr="00DA51B6">
        <w:rPr>
          <w:rFonts w:ascii="Arial" w:hAnsi="Arial" w:cs="Arial"/>
          <w:szCs w:val="18"/>
        </w:rPr>
        <w:t xml:space="preserve"> - jedná se o bližší specifikaci zboží, které se dodavatel zavazuje dodávat odběrateli na základě této smlouvy a dílčích kupních smluv v souladu s objednávkou odběratele a jejím potvrzení dodavatelem. Tato příloha stanoví měrné jednotky, název, cenu v Kč bez DPH a cenu v Kč s DPH pro jednotlivé zdravotnické prostředky, které budou závazné a využívané smluvními stranami (zvláště odběratelem) při uzavírání dílčích kupních smluv v souladu s příslušnými ustanoveními této smlouvy.</w:t>
      </w:r>
    </w:p>
    <w:p w:rsidR="007E3636" w:rsidRPr="00DA51B6" w:rsidRDefault="007E3636" w:rsidP="007E3636">
      <w:pPr>
        <w:pStyle w:val="Odstavecseseznamem"/>
        <w:spacing w:after="120"/>
        <w:contextualSpacing w:val="0"/>
        <w:jc w:val="both"/>
        <w:rPr>
          <w:rFonts w:ascii="Arial" w:hAnsi="Arial" w:cs="Arial"/>
          <w:szCs w:val="18"/>
        </w:rPr>
      </w:pPr>
    </w:p>
    <w:p w:rsidR="007E3636" w:rsidRPr="00DA51B6" w:rsidRDefault="007E3636" w:rsidP="007E3636">
      <w:pPr>
        <w:tabs>
          <w:tab w:val="left" w:pos="5103"/>
          <w:tab w:val="left" w:pos="5529"/>
        </w:tabs>
        <w:spacing w:before="60" w:after="60"/>
        <w:jc w:val="both"/>
        <w:rPr>
          <w:rFonts w:ascii="Arial" w:hAnsi="Arial" w:cs="Arial"/>
          <w:sz w:val="18"/>
          <w:szCs w:val="18"/>
        </w:rPr>
      </w:pPr>
      <w:r w:rsidRPr="00DA51B6">
        <w:rPr>
          <w:rFonts w:ascii="Arial" w:hAnsi="Arial" w:cs="Arial"/>
          <w:sz w:val="18"/>
          <w:szCs w:val="18"/>
        </w:rPr>
        <w:t>V</w:t>
      </w:r>
      <w:r w:rsidR="0087007C" w:rsidRPr="00DA51B6">
        <w:rPr>
          <w:rFonts w:ascii="Arial" w:hAnsi="Arial" w:cs="Arial"/>
          <w:sz w:val="18"/>
          <w:szCs w:val="18"/>
        </w:rPr>
        <w:t> Hradci Králové</w:t>
      </w:r>
      <w:r w:rsidRPr="00DA51B6">
        <w:rPr>
          <w:rFonts w:ascii="Arial" w:hAnsi="Arial" w:cs="Arial"/>
          <w:sz w:val="18"/>
          <w:szCs w:val="18"/>
        </w:rPr>
        <w:t xml:space="preserve"> dne </w:t>
      </w:r>
      <w:r w:rsidRPr="00DA51B6">
        <w:rPr>
          <w:rFonts w:ascii="Arial" w:hAnsi="Arial" w:cs="Arial"/>
          <w:sz w:val="18"/>
          <w:szCs w:val="18"/>
        </w:rPr>
        <w:tab/>
      </w:r>
      <w:r w:rsidR="0013584B" w:rsidRPr="00DA51B6">
        <w:rPr>
          <w:rFonts w:ascii="Arial" w:hAnsi="Arial" w:cs="Arial"/>
          <w:sz w:val="18"/>
          <w:szCs w:val="18"/>
        </w:rPr>
        <w:tab/>
      </w:r>
      <w:r w:rsidR="00BA6D2A">
        <w:rPr>
          <w:rFonts w:ascii="Arial" w:hAnsi="Arial" w:cs="Arial"/>
          <w:sz w:val="18"/>
          <w:szCs w:val="18"/>
        </w:rPr>
        <w:tab/>
      </w:r>
      <w:r w:rsidRPr="00DA51B6">
        <w:rPr>
          <w:rFonts w:ascii="Arial" w:hAnsi="Arial" w:cs="Arial"/>
          <w:sz w:val="18"/>
          <w:szCs w:val="18"/>
        </w:rPr>
        <w:t>V</w:t>
      </w:r>
      <w:r w:rsidR="00886307" w:rsidRPr="00DA51B6">
        <w:rPr>
          <w:rFonts w:ascii="Arial" w:hAnsi="Arial" w:cs="Arial"/>
          <w:sz w:val="18"/>
          <w:szCs w:val="18"/>
          <w:highlight w:val="yellow"/>
        </w:rPr>
        <w:t>…………………</w:t>
      </w:r>
      <w:r w:rsidR="0013584B" w:rsidRPr="00DA51B6">
        <w:rPr>
          <w:rFonts w:ascii="Arial" w:hAnsi="Arial" w:cs="Arial"/>
          <w:sz w:val="18"/>
          <w:szCs w:val="18"/>
          <w:highlight w:val="yellow"/>
        </w:rPr>
        <w:t xml:space="preserve"> dne</w:t>
      </w:r>
    </w:p>
    <w:p w:rsidR="007E3636" w:rsidRPr="00DA51B6" w:rsidRDefault="007E3636" w:rsidP="007E3636">
      <w:pPr>
        <w:tabs>
          <w:tab w:val="left" w:pos="5103"/>
        </w:tabs>
        <w:jc w:val="both"/>
        <w:rPr>
          <w:rFonts w:ascii="Arial" w:hAnsi="Arial" w:cs="Arial"/>
          <w:sz w:val="18"/>
          <w:szCs w:val="18"/>
        </w:rPr>
      </w:pPr>
    </w:p>
    <w:p w:rsidR="007E3636" w:rsidRPr="00DA51B6" w:rsidRDefault="007E3636" w:rsidP="007E3636">
      <w:pPr>
        <w:tabs>
          <w:tab w:val="left" w:pos="5103"/>
        </w:tabs>
        <w:jc w:val="both"/>
        <w:rPr>
          <w:rFonts w:ascii="Arial" w:hAnsi="Arial" w:cs="Arial"/>
          <w:sz w:val="18"/>
          <w:szCs w:val="18"/>
        </w:rPr>
      </w:pPr>
      <w:r w:rsidRPr="00DA51B6">
        <w:rPr>
          <w:rFonts w:ascii="Arial" w:hAnsi="Arial" w:cs="Arial"/>
          <w:sz w:val="18"/>
          <w:szCs w:val="18"/>
        </w:rPr>
        <w:t>Za odběratele:</w:t>
      </w:r>
      <w:r w:rsidRPr="00DA51B6">
        <w:rPr>
          <w:rFonts w:ascii="Arial" w:hAnsi="Arial" w:cs="Arial"/>
          <w:sz w:val="18"/>
          <w:szCs w:val="18"/>
        </w:rPr>
        <w:tab/>
      </w:r>
      <w:r w:rsidRPr="00DA51B6">
        <w:rPr>
          <w:rFonts w:ascii="Arial" w:hAnsi="Arial" w:cs="Arial"/>
          <w:sz w:val="18"/>
          <w:szCs w:val="18"/>
        </w:rPr>
        <w:tab/>
        <w:t>Za dodavatele:</w:t>
      </w:r>
    </w:p>
    <w:p w:rsidR="007E3636" w:rsidRPr="00DA51B6" w:rsidRDefault="007E3636" w:rsidP="007E3636">
      <w:pPr>
        <w:tabs>
          <w:tab w:val="left" w:pos="5103"/>
        </w:tabs>
        <w:spacing w:before="120"/>
        <w:jc w:val="both"/>
        <w:rPr>
          <w:rFonts w:ascii="Arial" w:hAnsi="Arial" w:cs="Arial"/>
          <w:sz w:val="18"/>
          <w:szCs w:val="18"/>
        </w:rPr>
      </w:pPr>
    </w:p>
    <w:p w:rsidR="00491F79" w:rsidRPr="00DA51B6" w:rsidRDefault="00491F79" w:rsidP="007E3636">
      <w:pPr>
        <w:tabs>
          <w:tab w:val="left" w:pos="5103"/>
        </w:tabs>
        <w:spacing w:before="120"/>
        <w:jc w:val="both"/>
        <w:rPr>
          <w:rFonts w:ascii="Arial" w:hAnsi="Arial" w:cs="Arial"/>
          <w:sz w:val="18"/>
          <w:szCs w:val="18"/>
        </w:rPr>
      </w:pPr>
    </w:p>
    <w:p w:rsidR="00491F79" w:rsidRPr="00DA51B6" w:rsidRDefault="00491F79" w:rsidP="007E3636">
      <w:pPr>
        <w:tabs>
          <w:tab w:val="left" w:pos="5103"/>
        </w:tabs>
        <w:spacing w:before="120"/>
        <w:jc w:val="both"/>
        <w:rPr>
          <w:rFonts w:ascii="Arial" w:hAnsi="Arial" w:cs="Arial"/>
          <w:sz w:val="18"/>
          <w:szCs w:val="18"/>
        </w:rPr>
      </w:pPr>
    </w:p>
    <w:p w:rsidR="007E3636" w:rsidRPr="00DA51B6" w:rsidRDefault="007E3636" w:rsidP="00BA4661">
      <w:pPr>
        <w:tabs>
          <w:tab w:val="left" w:pos="5103"/>
        </w:tabs>
        <w:jc w:val="both"/>
        <w:rPr>
          <w:rFonts w:ascii="Arial" w:hAnsi="Arial" w:cs="Arial"/>
          <w:sz w:val="18"/>
          <w:szCs w:val="18"/>
        </w:rPr>
      </w:pPr>
      <w:r w:rsidRPr="00DA51B6">
        <w:rPr>
          <w:rFonts w:ascii="Arial" w:hAnsi="Arial" w:cs="Arial"/>
          <w:sz w:val="18"/>
          <w:szCs w:val="18"/>
        </w:rPr>
        <w:t>…………………………………</w:t>
      </w:r>
      <w:r w:rsidR="00886307" w:rsidRPr="00DA51B6">
        <w:rPr>
          <w:rFonts w:ascii="Arial" w:hAnsi="Arial" w:cs="Arial"/>
          <w:sz w:val="18"/>
          <w:szCs w:val="18"/>
        </w:rPr>
        <w:t>…………</w:t>
      </w:r>
      <w:r w:rsidRPr="00DA51B6">
        <w:rPr>
          <w:rFonts w:ascii="Arial" w:hAnsi="Arial" w:cs="Arial"/>
          <w:sz w:val="18"/>
          <w:szCs w:val="18"/>
        </w:rPr>
        <w:tab/>
      </w:r>
      <w:r w:rsidRPr="00DA51B6">
        <w:rPr>
          <w:rFonts w:ascii="Arial" w:hAnsi="Arial" w:cs="Arial"/>
          <w:sz w:val="18"/>
          <w:szCs w:val="18"/>
        </w:rPr>
        <w:tab/>
      </w:r>
      <w:r w:rsidRPr="00DA51B6">
        <w:rPr>
          <w:rFonts w:ascii="Arial" w:hAnsi="Arial" w:cs="Arial"/>
          <w:sz w:val="18"/>
          <w:szCs w:val="18"/>
          <w:highlight w:val="yellow"/>
        </w:rPr>
        <w:t>……………………………………</w:t>
      </w:r>
      <w:r w:rsidRPr="00DA51B6">
        <w:rPr>
          <w:rFonts w:ascii="Arial" w:hAnsi="Arial" w:cs="Arial"/>
          <w:sz w:val="18"/>
          <w:szCs w:val="18"/>
        </w:rPr>
        <w:t xml:space="preserve">  </w:t>
      </w:r>
    </w:p>
    <w:p w:rsidR="00B12ABA" w:rsidRPr="00DA51B6" w:rsidRDefault="007E3636" w:rsidP="007E3636">
      <w:pPr>
        <w:spacing w:after="60"/>
        <w:ind w:left="3540" w:hanging="3540"/>
        <w:rPr>
          <w:rFonts w:ascii="Arial" w:hAnsi="Arial" w:cs="Arial"/>
          <w:sz w:val="18"/>
          <w:szCs w:val="18"/>
        </w:rPr>
      </w:pPr>
      <w:r w:rsidRPr="00DA51B6">
        <w:rPr>
          <w:rFonts w:ascii="Arial" w:hAnsi="Arial" w:cs="Arial"/>
          <w:sz w:val="18"/>
          <w:szCs w:val="18"/>
        </w:rPr>
        <w:t xml:space="preserve">MUDr. </w:t>
      </w:r>
      <w:r w:rsidR="0087007C" w:rsidRPr="00DA51B6">
        <w:rPr>
          <w:rFonts w:ascii="Arial" w:hAnsi="Arial" w:cs="Arial"/>
          <w:sz w:val="18"/>
          <w:szCs w:val="18"/>
        </w:rPr>
        <w:t>Libor Seneta</w:t>
      </w:r>
      <w:r w:rsidR="00BA4661" w:rsidRPr="00DA51B6">
        <w:rPr>
          <w:rFonts w:ascii="Arial" w:hAnsi="Arial" w:cs="Arial"/>
          <w:sz w:val="18"/>
          <w:szCs w:val="18"/>
        </w:rPr>
        <w:t>,</w:t>
      </w:r>
      <w:r w:rsidRPr="00DA51B6">
        <w:rPr>
          <w:rFonts w:ascii="Arial" w:hAnsi="Arial" w:cs="Arial"/>
          <w:sz w:val="18"/>
          <w:szCs w:val="18"/>
        </w:rPr>
        <w:t xml:space="preserve"> </w:t>
      </w:r>
      <w:r w:rsidR="00BA4661" w:rsidRPr="00DA51B6">
        <w:rPr>
          <w:rFonts w:ascii="Arial" w:hAnsi="Arial" w:cs="Arial"/>
          <w:sz w:val="18"/>
          <w:szCs w:val="18"/>
        </w:rPr>
        <w:t>ředitel</w:t>
      </w:r>
      <w:r w:rsidR="00491F79" w:rsidRPr="00DA51B6">
        <w:rPr>
          <w:rFonts w:ascii="Arial" w:hAnsi="Arial" w:cs="Arial"/>
          <w:sz w:val="18"/>
          <w:szCs w:val="18"/>
        </w:rPr>
        <w:tab/>
      </w:r>
      <w:r w:rsidR="00491F79" w:rsidRPr="00DA51B6">
        <w:rPr>
          <w:rFonts w:ascii="Arial" w:hAnsi="Arial" w:cs="Arial"/>
          <w:sz w:val="18"/>
          <w:szCs w:val="18"/>
        </w:rPr>
        <w:tab/>
      </w:r>
      <w:r w:rsidR="00491F79" w:rsidRPr="00DA51B6">
        <w:rPr>
          <w:rFonts w:ascii="Arial" w:hAnsi="Arial" w:cs="Arial"/>
          <w:sz w:val="18"/>
          <w:szCs w:val="18"/>
        </w:rPr>
        <w:tab/>
      </w:r>
      <w:r w:rsidR="00491F79" w:rsidRPr="00DA51B6">
        <w:rPr>
          <w:rFonts w:ascii="Arial" w:hAnsi="Arial" w:cs="Arial"/>
          <w:sz w:val="18"/>
          <w:szCs w:val="18"/>
        </w:rPr>
        <w:tab/>
      </w:r>
      <w:r w:rsidR="00491F79" w:rsidRPr="00BA6D2A">
        <w:rPr>
          <w:rFonts w:ascii="Arial" w:hAnsi="Arial" w:cs="Arial"/>
          <w:sz w:val="18"/>
          <w:szCs w:val="18"/>
          <w:highlight w:val="yellow"/>
        </w:rPr>
        <w:t>(</w:t>
      </w:r>
      <w:r w:rsidR="00BA6D2A" w:rsidRPr="00BA6D2A">
        <w:rPr>
          <w:rFonts w:ascii="Arial" w:hAnsi="Arial" w:cs="Arial"/>
          <w:sz w:val="18"/>
          <w:szCs w:val="18"/>
          <w:highlight w:val="yellow"/>
        </w:rPr>
        <w:t>bude doplněné před podpisem smlouvy</w:t>
      </w:r>
      <w:r w:rsidR="00491F79" w:rsidRPr="00BA6D2A">
        <w:rPr>
          <w:rFonts w:ascii="Arial" w:hAnsi="Arial" w:cs="Arial"/>
          <w:sz w:val="18"/>
          <w:szCs w:val="18"/>
          <w:highlight w:val="yellow"/>
        </w:rPr>
        <w:t>)</w:t>
      </w:r>
    </w:p>
    <w:p w:rsidR="007E3636" w:rsidRPr="00DA51B6" w:rsidRDefault="007E3636" w:rsidP="007E3636">
      <w:pPr>
        <w:spacing w:after="60"/>
        <w:ind w:left="3540" w:hanging="3540"/>
        <w:rPr>
          <w:rFonts w:ascii="Arial" w:hAnsi="Arial" w:cs="Arial"/>
          <w:sz w:val="18"/>
          <w:szCs w:val="18"/>
        </w:rPr>
      </w:pPr>
      <w:r w:rsidRPr="00DA51B6">
        <w:rPr>
          <w:rFonts w:ascii="Arial" w:hAnsi="Arial" w:cs="Arial"/>
          <w:sz w:val="18"/>
          <w:szCs w:val="18"/>
        </w:rPr>
        <w:t xml:space="preserve"> </w:t>
      </w:r>
      <w:r w:rsidRPr="00DA51B6">
        <w:rPr>
          <w:rFonts w:ascii="Arial" w:hAnsi="Arial" w:cs="Arial"/>
          <w:sz w:val="18"/>
          <w:szCs w:val="18"/>
        </w:rPr>
        <w:tab/>
        <w:t xml:space="preserve"> </w:t>
      </w:r>
    </w:p>
    <w:sectPr w:rsidR="007E3636" w:rsidRPr="00DA51B6" w:rsidSect="004C483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D81" w:rsidRDefault="001B0D81" w:rsidP="00F77C7F">
      <w:r>
        <w:separator/>
      </w:r>
    </w:p>
  </w:endnote>
  <w:endnote w:type="continuationSeparator" w:id="0">
    <w:p w:rsidR="001B0D81" w:rsidRDefault="001B0D81" w:rsidP="00F7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C7F" w:rsidRPr="0013584B" w:rsidRDefault="00F77C7F">
    <w:pPr>
      <w:pStyle w:val="Zpat"/>
      <w:jc w:val="center"/>
      <w:rPr>
        <w:rFonts w:ascii="Verdana" w:hAnsi="Verdana"/>
        <w:sz w:val="20"/>
        <w:szCs w:val="20"/>
      </w:rPr>
    </w:pPr>
    <w:r w:rsidRPr="0013584B">
      <w:rPr>
        <w:rFonts w:ascii="Verdana" w:hAnsi="Verdana"/>
        <w:sz w:val="20"/>
        <w:szCs w:val="20"/>
      </w:rPr>
      <w:fldChar w:fldCharType="begin"/>
    </w:r>
    <w:r w:rsidRPr="0013584B">
      <w:rPr>
        <w:rFonts w:ascii="Verdana" w:hAnsi="Verdana"/>
        <w:sz w:val="20"/>
        <w:szCs w:val="20"/>
      </w:rPr>
      <w:instrText>PAGE   \* MERGEFORMAT</w:instrText>
    </w:r>
    <w:r w:rsidRPr="0013584B">
      <w:rPr>
        <w:rFonts w:ascii="Verdana" w:hAnsi="Verdana"/>
        <w:sz w:val="20"/>
        <w:szCs w:val="20"/>
      </w:rPr>
      <w:fldChar w:fldCharType="separate"/>
    </w:r>
    <w:r w:rsidR="00F92F49">
      <w:rPr>
        <w:rFonts w:ascii="Verdana" w:hAnsi="Verdana"/>
        <w:noProof/>
        <w:sz w:val="20"/>
        <w:szCs w:val="20"/>
      </w:rPr>
      <w:t>2</w:t>
    </w:r>
    <w:r w:rsidRPr="0013584B">
      <w:rPr>
        <w:rFonts w:ascii="Verdana" w:hAnsi="Verdana"/>
        <w:sz w:val="20"/>
        <w:szCs w:val="20"/>
      </w:rPr>
      <w:fldChar w:fldCharType="end"/>
    </w:r>
  </w:p>
  <w:p w:rsidR="00F77C7F" w:rsidRDefault="00F77C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D81" w:rsidRDefault="001B0D81" w:rsidP="00F77C7F">
      <w:r>
        <w:separator/>
      </w:r>
    </w:p>
  </w:footnote>
  <w:footnote w:type="continuationSeparator" w:id="0">
    <w:p w:rsidR="001B0D81" w:rsidRDefault="001B0D81" w:rsidP="00F77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84F" w:rsidRPr="00DA51B6" w:rsidRDefault="0002484F">
    <w:pPr>
      <w:pStyle w:val="Zhlav"/>
      <w:rPr>
        <w:rFonts w:ascii="Arial" w:hAnsi="Arial" w:cs="Arial"/>
        <w:sz w:val="18"/>
        <w:szCs w:val="18"/>
      </w:rPr>
    </w:pPr>
    <w:r>
      <w:tab/>
    </w:r>
    <w:r>
      <w:tab/>
    </w:r>
    <w:r w:rsidRPr="00DA51B6">
      <w:rPr>
        <w:rFonts w:ascii="Arial" w:hAnsi="Arial" w:cs="Arial"/>
        <w:sz w:val="18"/>
        <w:szCs w:val="18"/>
      </w:rPr>
      <w:t>Příloha č. 2 Výzvy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D880236A"/>
    <w:name w:val="WW8Num8"/>
    <w:lvl w:ilvl="0">
      <w:start w:val="1"/>
      <w:numFmt w:val="decimal"/>
      <w:lvlText w:val="%1."/>
      <w:lvlJc w:val="left"/>
      <w:pPr>
        <w:tabs>
          <w:tab w:val="num" w:pos="720"/>
        </w:tabs>
        <w:ind w:left="720" w:hanging="360"/>
      </w:pPr>
      <w:rPr>
        <w:b w:val="0"/>
        <w:sz w:val="18"/>
      </w:rPr>
    </w:lvl>
  </w:abstractNum>
  <w:abstractNum w:abstractNumId="1" w15:restartNumberingAfterBreak="0">
    <w:nsid w:val="0000000E"/>
    <w:multiLevelType w:val="singleLevel"/>
    <w:tmpl w:val="2214CA3C"/>
    <w:name w:val="WW8Num14"/>
    <w:lvl w:ilvl="0">
      <w:start w:val="1"/>
      <w:numFmt w:val="decimal"/>
      <w:lvlText w:val="%1."/>
      <w:lvlJc w:val="left"/>
      <w:pPr>
        <w:tabs>
          <w:tab w:val="num" w:pos="720"/>
        </w:tabs>
        <w:ind w:left="720" w:hanging="360"/>
      </w:pPr>
      <w:rPr>
        <w:b w:val="0"/>
      </w:rPr>
    </w:lvl>
  </w:abstractNum>
  <w:abstractNum w:abstractNumId="2" w15:restartNumberingAfterBreak="0">
    <w:nsid w:val="00FF6FD7"/>
    <w:multiLevelType w:val="hybridMultilevel"/>
    <w:tmpl w:val="0D7231BE"/>
    <w:lvl w:ilvl="0" w:tplc="1FFC7AD8">
      <w:numFmt w:val="bullet"/>
      <w:lvlText w:val="-"/>
      <w:lvlJc w:val="left"/>
      <w:pPr>
        <w:ind w:left="644" w:hanging="360"/>
      </w:pPr>
      <w:rPr>
        <w:rFonts w:ascii="Palatino Linotype" w:eastAsia="Times New Roman" w:hAnsi="Palatino Linotype" w:cs="Times New Roman" w:hint="default"/>
        <w:color w:val="333333"/>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45B3FB0"/>
    <w:multiLevelType w:val="hybridMultilevel"/>
    <w:tmpl w:val="FCDC27FE"/>
    <w:lvl w:ilvl="0" w:tplc="00BA5AD4">
      <w:start w:val="15"/>
      <w:numFmt w:val="bullet"/>
      <w:lvlText w:val="-"/>
      <w:lvlJc w:val="left"/>
      <w:pPr>
        <w:ind w:left="1024" w:hanging="360"/>
      </w:pPr>
      <w:rPr>
        <w:rFonts w:ascii="Palatino Linotype" w:eastAsia="Times New Roman" w:hAnsi="Palatino Linotype" w:cs="Times New Roman" w:hint="default"/>
      </w:rPr>
    </w:lvl>
    <w:lvl w:ilvl="1" w:tplc="04050003" w:tentative="1">
      <w:start w:val="1"/>
      <w:numFmt w:val="bullet"/>
      <w:lvlText w:val="o"/>
      <w:lvlJc w:val="left"/>
      <w:pPr>
        <w:ind w:left="1744" w:hanging="360"/>
      </w:pPr>
      <w:rPr>
        <w:rFonts w:ascii="Courier New" w:hAnsi="Courier New" w:cs="Courier New" w:hint="default"/>
      </w:rPr>
    </w:lvl>
    <w:lvl w:ilvl="2" w:tplc="04050005" w:tentative="1">
      <w:start w:val="1"/>
      <w:numFmt w:val="bullet"/>
      <w:lvlText w:val=""/>
      <w:lvlJc w:val="left"/>
      <w:pPr>
        <w:ind w:left="2464" w:hanging="360"/>
      </w:pPr>
      <w:rPr>
        <w:rFonts w:ascii="Wingdings" w:hAnsi="Wingdings" w:hint="default"/>
      </w:rPr>
    </w:lvl>
    <w:lvl w:ilvl="3" w:tplc="04050001" w:tentative="1">
      <w:start w:val="1"/>
      <w:numFmt w:val="bullet"/>
      <w:lvlText w:val=""/>
      <w:lvlJc w:val="left"/>
      <w:pPr>
        <w:ind w:left="3184" w:hanging="360"/>
      </w:pPr>
      <w:rPr>
        <w:rFonts w:ascii="Symbol" w:hAnsi="Symbol" w:hint="default"/>
      </w:rPr>
    </w:lvl>
    <w:lvl w:ilvl="4" w:tplc="04050003" w:tentative="1">
      <w:start w:val="1"/>
      <w:numFmt w:val="bullet"/>
      <w:lvlText w:val="o"/>
      <w:lvlJc w:val="left"/>
      <w:pPr>
        <w:ind w:left="3904" w:hanging="360"/>
      </w:pPr>
      <w:rPr>
        <w:rFonts w:ascii="Courier New" w:hAnsi="Courier New" w:cs="Courier New" w:hint="default"/>
      </w:rPr>
    </w:lvl>
    <w:lvl w:ilvl="5" w:tplc="04050005" w:tentative="1">
      <w:start w:val="1"/>
      <w:numFmt w:val="bullet"/>
      <w:lvlText w:val=""/>
      <w:lvlJc w:val="left"/>
      <w:pPr>
        <w:ind w:left="4624" w:hanging="360"/>
      </w:pPr>
      <w:rPr>
        <w:rFonts w:ascii="Wingdings" w:hAnsi="Wingdings" w:hint="default"/>
      </w:rPr>
    </w:lvl>
    <w:lvl w:ilvl="6" w:tplc="04050001" w:tentative="1">
      <w:start w:val="1"/>
      <w:numFmt w:val="bullet"/>
      <w:lvlText w:val=""/>
      <w:lvlJc w:val="left"/>
      <w:pPr>
        <w:ind w:left="5344" w:hanging="360"/>
      </w:pPr>
      <w:rPr>
        <w:rFonts w:ascii="Symbol" w:hAnsi="Symbol" w:hint="default"/>
      </w:rPr>
    </w:lvl>
    <w:lvl w:ilvl="7" w:tplc="04050003" w:tentative="1">
      <w:start w:val="1"/>
      <w:numFmt w:val="bullet"/>
      <w:lvlText w:val="o"/>
      <w:lvlJc w:val="left"/>
      <w:pPr>
        <w:ind w:left="6064" w:hanging="360"/>
      </w:pPr>
      <w:rPr>
        <w:rFonts w:ascii="Courier New" w:hAnsi="Courier New" w:cs="Courier New" w:hint="default"/>
      </w:rPr>
    </w:lvl>
    <w:lvl w:ilvl="8" w:tplc="04050005" w:tentative="1">
      <w:start w:val="1"/>
      <w:numFmt w:val="bullet"/>
      <w:lvlText w:val=""/>
      <w:lvlJc w:val="left"/>
      <w:pPr>
        <w:ind w:left="6784" w:hanging="360"/>
      </w:pPr>
      <w:rPr>
        <w:rFonts w:ascii="Wingdings" w:hAnsi="Wingdings" w:hint="default"/>
      </w:rPr>
    </w:lvl>
  </w:abstractNum>
  <w:abstractNum w:abstractNumId="4" w15:restartNumberingAfterBreak="0">
    <w:nsid w:val="19EE03AF"/>
    <w:multiLevelType w:val="hybridMultilevel"/>
    <w:tmpl w:val="B96C00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043C6D"/>
    <w:multiLevelType w:val="hybridMultilevel"/>
    <w:tmpl w:val="45867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D87CD2"/>
    <w:multiLevelType w:val="hybridMultilevel"/>
    <w:tmpl w:val="CEAE84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B345FC"/>
    <w:multiLevelType w:val="multilevel"/>
    <w:tmpl w:val="1720A040"/>
    <w:lvl w:ilvl="0">
      <w:start w:val="1"/>
      <w:numFmt w:val="decimal"/>
      <w:lvlText w:val="%1."/>
      <w:lvlJc w:val="left"/>
      <w:pPr>
        <w:ind w:left="4613" w:hanging="360"/>
      </w:pPr>
    </w:lvl>
    <w:lvl w:ilvl="1">
      <w:start w:val="1"/>
      <w:numFmt w:val="decimal"/>
      <w:lvlText w:val="%2."/>
      <w:lvlJc w:val="left"/>
      <w:pPr>
        <w:ind w:left="792" w:hanging="432"/>
      </w:pPr>
      <w:rPr>
        <w:sz w:val="22"/>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404307"/>
    <w:multiLevelType w:val="hybridMultilevel"/>
    <w:tmpl w:val="0A7A57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E703D1"/>
    <w:multiLevelType w:val="hybridMultilevel"/>
    <w:tmpl w:val="0694BDF4"/>
    <w:lvl w:ilvl="0" w:tplc="DA22D64A">
      <w:start w:val="1"/>
      <w:numFmt w:val="decimal"/>
      <w:lvlText w:val="%1."/>
      <w:lvlJc w:val="left"/>
      <w:pPr>
        <w:ind w:left="502" w:hanging="360"/>
      </w:pPr>
      <w:rPr>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3A9654B3"/>
    <w:multiLevelType w:val="hybridMultilevel"/>
    <w:tmpl w:val="53A431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D813240"/>
    <w:multiLevelType w:val="hybridMultilevel"/>
    <w:tmpl w:val="907A20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C2199B"/>
    <w:multiLevelType w:val="hybridMultilevel"/>
    <w:tmpl w:val="E43C686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1C026FF"/>
    <w:multiLevelType w:val="hybridMultilevel"/>
    <w:tmpl w:val="F368A430"/>
    <w:lvl w:ilvl="0" w:tplc="505AE2E2">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5C2559C"/>
    <w:multiLevelType w:val="hybridMultilevel"/>
    <w:tmpl w:val="39560D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F70D2"/>
    <w:multiLevelType w:val="hybridMultilevel"/>
    <w:tmpl w:val="E004AA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704824"/>
    <w:multiLevelType w:val="hybridMultilevel"/>
    <w:tmpl w:val="06A088B0"/>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4EEB64A2"/>
    <w:multiLevelType w:val="hybridMultilevel"/>
    <w:tmpl w:val="ED244112"/>
    <w:lvl w:ilvl="0" w:tplc="04050017">
      <w:start w:val="1"/>
      <w:numFmt w:val="lowerLetter"/>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8" w15:restartNumberingAfterBreak="0">
    <w:nsid w:val="4FBC2D94"/>
    <w:multiLevelType w:val="multilevel"/>
    <w:tmpl w:val="ED7A0820"/>
    <w:lvl w:ilvl="0">
      <w:start w:val="1"/>
      <w:numFmt w:val="ordinal"/>
      <w:lvlText w:val="%1"/>
      <w:lvlJc w:val="left"/>
      <w:pPr>
        <w:tabs>
          <w:tab w:val="num" w:pos="1698"/>
        </w:tabs>
        <w:ind w:left="1698" w:hanging="705"/>
      </w:pPr>
      <w:rPr>
        <w:rFonts w:hint="default"/>
        <w:b w:val="0"/>
      </w:rPr>
    </w:lvl>
    <w:lvl w:ilvl="1">
      <w:start w:val="1"/>
      <w:numFmt w:val="decimal"/>
      <w:lvlText w:val="%1.%2."/>
      <w:lvlJc w:val="left"/>
      <w:pPr>
        <w:tabs>
          <w:tab w:val="num" w:pos="1698"/>
        </w:tabs>
        <w:ind w:left="1698" w:hanging="705"/>
      </w:pPr>
    </w:lvl>
    <w:lvl w:ilvl="2">
      <w:start w:val="1"/>
      <w:numFmt w:val="decimal"/>
      <w:lvlText w:val="%1.%2.%3."/>
      <w:lvlJc w:val="left"/>
      <w:pPr>
        <w:tabs>
          <w:tab w:val="num" w:pos="1713"/>
        </w:tabs>
        <w:ind w:left="1713" w:hanging="720"/>
      </w:pPr>
    </w:lvl>
    <w:lvl w:ilvl="3">
      <w:start w:val="1"/>
      <w:numFmt w:val="decimal"/>
      <w:lvlText w:val="%1.%2.%3.%4."/>
      <w:lvlJc w:val="left"/>
      <w:pPr>
        <w:tabs>
          <w:tab w:val="num" w:pos="1713"/>
        </w:tabs>
        <w:ind w:left="1713" w:hanging="720"/>
      </w:pPr>
    </w:lvl>
    <w:lvl w:ilvl="4">
      <w:start w:val="1"/>
      <w:numFmt w:val="decimal"/>
      <w:lvlText w:val="%1.%2.%3.%4.%5."/>
      <w:lvlJc w:val="left"/>
      <w:pPr>
        <w:tabs>
          <w:tab w:val="num" w:pos="2073"/>
        </w:tabs>
        <w:ind w:left="2073" w:hanging="1080"/>
      </w:pPr>
    </w:lvl>
    <w:lvl w:ilvl="5">
      <w:start w:val="1"/>
      <w:numFmt w:val="decimal"/>
      <w:lvlText w:val="%1.%2.%3.%4.%5.%6."/>
      <w:lvlJc w:val="left"/>
      <w:pPr>
        <w:tabs>
          <w:tab w:val="num" w:pos="2073"/>
        </w:tabs>
        <w:ind w:left="2073" w:hanging="1080"/>
      </w:pPr>
    </w:lvl>
    <w:lvl w:ilvl="6">
      <w:start w:val="1"/>
      <w:numFmt w:val="decimal"/>
      <w:lvlText w:val="%1.%2.%3.%4.%5.%6.%7."/>
      <w:lvlJc w:val="left"/>
      <w:pPr>
        <w:tabs>
          <w:tab w:val="num" w:pos="2073"/>
        </w:tabs>
        <w:ind w:left="2073" w:hanging="1080"/>
      </w:pPr>
    </w:lvl>
    <w:lvl w:ilvl="7">
      <w:start w:val="1"/>
      <w:numFmt w:val="decimal"/>
      <w:lvlText w:val="%1.%2.%3.%4.%5.%6.%7.%8."/>
      <w:lvlJc w:val="left"/>
      <w:pPr>
        <w:tabs>
          <w:tab w:val="num" w:pos="2433"/>
        </w:tabs>
        <w:ind w:left="2433" w:hanging="1440"/>
      </w:pPr>
    </w:lvl>
    <w:lvl w:ilvl="8">
      <w:start w:val="1"/>
      <w:numFmt w:val="decimal"/>
      <w:lvlText w:val="%1.%2.%3.%4.%5.%6.%7.%8.%9."/>
      <w:lvlJc w:val="left"/>
      <w:pPr>
        <w:tabs>
          <w:tab w:val="num" w:pos="2433"/>
        </w:tabs>
        <w:ind w:left="2433" w:hanging="1440"/>
      </w:pPr>
    </w:lvl>
  </w:abstractNum>
  <w:abstractNum w:abstractNumId="19" w15:restartNumberingAfterBreak="0">
    <w:nsid w:val="568B5808"/>
    <w:multiLevelType w:val="hybridMultilevel"/>
    <w:tmpl w:val="0D086C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C44B7F"/>
    <w:multiLevelType w:val="hybridMultilevel"/>
    <w:tmpl w:val="132ABA9C"/>
    <w:lvl w:ilvl="0" w:tplc="0405000F">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FBC724A"/>
    <w:multiLevelType w:val="hybridMultilevel"/>
    <w:tmpl w:val="907A20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76B9B"/>
    <w:multiLevelType w:val="hybridMultilevel"/>
    <w:tmpl w:val="E61A30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FF1841"/>
    <w:multiLevelType w:val="hybridMultilevel"/>
    <w:tmpl w:val="F75E83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21421"/>
    <w:multiLevelType w:val="hybridMultilevel"/>
    <w:tmpl w:val="58E23D0A"/>
    <w:lvl w:ilvl="0" w:tplc="04050017">
      <w:start w:val="1"/>
      <w:numFmt w:val="lowerLetter"/>
      <w:lvlText w:val="%1)"/>
      <w:lvlJc w:val="left"/>
      <w:pPr>
        <w:ind w:left="1145" w:hanging="360"/>
      </w:pPr>
      <w:rPr>
        <w:rFonts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5" w15:restartNumberingAfterBreak="0">
    <w:nsid w:val="76270E31"/>
    <w:multiLevelType w:val="hybridMultilevel"/>
    <w:tmpl w:val="78083B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24"/>
  </w:num>
  <w:num w:numId="5">
    <w:abstractNumId w:val="14"/>
  </w:num>
  <w:num w:numId="6">
    <w:abstractNumId w:val="8"/>
  </w:num>
  <w:num w:numId="7">
    <w:abstractNumId w:val="17"/>
  </w:num>
  <w:num w:numId="8">
    <w:abstractNumId w:val="5"/>
  </w:num>
  <w:num w:numId="9">
    <w:abstractNumId w:val="25"/>
  </w:num>
  <w:num w:numId="10">
    <w:abstractNumId w:val="12"/>
  </w:num>
  <w:num w:numId="11">
    <w:abstractNumId w:val="21"/>
  </w:num>
  <w:num w:numId="12">
    <w:abstractNumId w:val="16"/>
  </w:num>
  <w:num w:numId="13">
    <w:abstractNumId w:val="11"/>
  </w:num>
  <w:num w:numId="14">
    <w:abstractNumId w:val="6"/>
  </w:num>
  <w:num w:numId="15">
    <w:abstractNumId w:val="22"/>
  </w:num>
  <w:num w:numId="16">
    <w:abstractNumId w:val="18"/>
  </w:num>
  <w:num w:numId="17">
    <w:abstractNumId w:val="13"/>
  </w:num>
  <w:num w:numId="18">
    <w:abstractNumId w:val="1"/>
  </w:num>
  <w:num w:numId="19">
    <w:abstractNumId w:val="0"/>
  </w:num>
  <w:num w:numId="20">
    <w:abstractNumId w:val="10"/>
  </w:num>
  <w:num w:numId="21">
    <w:abstractNumId w:val="15"/>
  </w:num>
  <w:num w:numId="22">
    <w:abstractNumId w:val="3"/>
  </w:num>
  <w:num w:numId="23">
    <w:abstractNumId w:val="2"/>
  </w:num>
  <w:num w:numId="24">
    <w:abstractNumId w:val="20"/>
  </w:num>
  <w:num w:numId="25">
    <w:abstractNumId w:val="19"/>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36"/>
    <w:rsid w:val="00010BA4"/>
    <w:rsid w:val="0002484F"/>
    <w:rsid w:val="00037B1C"/>
    <w:rsid w:val="0004680C"/>
    <w:rsid w:val="000716DB"/>
    <w:rsid w:val="00090560"/>
    <w:rsid w:val="00092894"/>
    <w:rsid w:val="000A50D4"/>
    <w:rsid w:val="0013584B"/>
    <w:rsid w:val="001B0D81"/>
    <w:rsid w:val="001D06EC"/>
    <w:rsid w:val="00235E90"/>
    <w:rsid w:val="0024307A"/>
    <w:rsid w:val="00257C21"/>
    <w:rsid w:val="00262C19"/>
    <w:rsid w:val="0027034A"/>
    <w:rsid w:val="00284F8F"/>
    <w:rsid w:val="003236FE"/>
    <w:rsid w:val="003277F8"/>
    <w:rsid w:val="00333B76"/>
    <w:rsid w:val="00335814"/>
    <w:rsid w:val="00335FF8"/>
    <w:rsid w:val="003467C5"/>
    <w:rsid w:val="00355461"/>
    <w:rsid w:val="003728B1"/>
    <w:rsid w:val="0038205F"/>
    <w:rsid w:val="003D59B3"/>
    <w:rsid w:val="003E2297"/>
    <w:rsid w:val="0044374B"/>
    <w:rsid w:val="004567DB"/>
    <w:rsid w:val="0047313B"/>
    <w:rsid w:val="00491F79"/>
    <w:rsid w:val="004C11DB"/>
    <w:rsid w:val="004C483C"/>
    <w:rsid w:val="0050503C"/>
    <w:rsid w:val="00505B4F"/>
    <w:rsid w:val="005077EA"/>
    <w:rsid w:val="005279D2"/>
    <w:rsid w:val="0053773C"/>
    <w:rsid w:val="00586F63"/>
    <w:rsid w:val="005C6254"/>
    <w:rsid w:val="00634536"/>
    <w:rsid w:val="006466C5"/>
    <w:rsid w:val="006467E6"/>
    <w:rsid w:val="00652ED7"/>
    <w:rsid w:val="00672C24"/>
    <w:rsid w:val="00707E72"/>
    <w:rsid w:val="007125E1"/>
    <w:rsid w:val="007132F1"/>
    <w:rsid w:val="00731801"/>
    <w:rsid w:val="00753B3A"/>
    <w:rsid w:val="00773C7B"/>
    <w:rsid w:val="007A6C61"/>
    <w:rsid w:val="007B0CAF"/>
    <w:rsid w:val="007B77B6"/>
    <w:rsid w:val="007C1774"/>
    <w:rsid w:val="007E16F1"/>
    <w:rsid w:val="007E3636"/>
    <w:rsid w:val="008132F3"/>
    <w:rsid w:val="00852F13"/>
    <w:rsid w:val="0087007C"/>
    <w:rsid w:val="008739A9"/>
    <w:rsid w:val="00875256"/>
    <w:rsid w:val="00886307"/>
    <w:rsid w:val="008B6E21"/>
    <w:rsid w:val="008C16F3"/>
    <w:rsid w:val="008C7831"/>
    <w:rsid w:val="008E08D5"/>
    <w:rsid w:val="008E2107"/>
    <w:rsid w:val="008E399B"/>
    <w:rsid w:val="00940E19"/>
    <w:rsid w:val="00970511"/>
    <w:rsid w:val="00991274"/>
    <w:rsid w:val="009D745E"/>
    <w:rsid w:val="009E4C0F"/>
    <w:rsid w:val="009E52D9"/>
    <w:rsid w:val="00A44C90"/>
    <w:rsid w:val="00A52D16"/>
    <w:rsid w:val="00A75795"/>
    <w:rsid w:val="00AB5765"/>
    <w:rsid w:val="00AC206F"/>
    <w:rsid w:val="00AE5B88"/>
    <w:rsid w:val="00AE70C9"/>
    <w:rsid w:val="00B00E81"/>
    <w:rsid w:val="00B12ABA"/>
    <w:rsid w:val="00B41C2F"/>
    <w:rsid w:val="00B807F0"/>
    <w:rsid w:val="00BA2A8B"/>
    <w:rsid w:val="00BA4661"/>
    <w:rsid w:val="00BA6D2A"/>
    <w:rsid w:val="00BC1987"/>
    <w:rsid w:val="00C42237"/>
    <w:rsid w:val="00C47DAF"/>
    <w:rsid w:val="00C76255"/>
    <w:rsid w:val="00C83EB3"/>
    <w:rsid w:val="00CC386C"/>
    <w:rsid w:val="00CD6016"/>
    <w:rsid w:val="00D70B25"/>
    <w:rsid w:val="00DA51B6"/>
    <w:rsid w:val="00DD0452"/>
    <w:rsid w:val="00DF556B"/>
    <w:rsid w:val="00E149B3"/>
    <w:rsid w:val="00E53E61"/>
    <w:rsid w:val="00E569C5"/>
    <w:rsid w:val="00E637CC"/>
    <w:rsid w:val="00E63E8B"/>
    <w:rsid w:val="00EE79FD"/>
    <w:rsid w:val="00F03AFC"/>
    <w:rsid w:val="00F11A6C"/>
    <w:rsid w:val="00F200BC"/>
    <w:rsid w:val="00F239CB"/>
    <w:rsid w:val="00F378F9"/>
    <w:rsid w:val="00F77C7F"/>
    <w:rsid w:val="00F92F49"/>
    <w:rsid w:val="00FA500F"/>
    <w:rsid w:val="00FE0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6E60B19-788E-44A7-89B0-2B2FFA1E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363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E3636"/>
    <w:pPr>
      <w:jc w:val="center"/>
    </w:pPr>
    <w:rPr>
      <w:b/>
      <w:bCs/>
      <w:sz w:val="40"/>
      <w:lang w:val="x-none"/>
    </w:rPr>
  </w:style>
  <w:style w:type="character" w:customStyle="1" w:styleId="NzevChar">
    <w:name w:val="Název Char"/>
    <w:link w:val="Nzev"/>
    <w:rsid w:val="007E3636"/>
    <w:rPr>
      <w:rFonts w:ascii="Times New Roman" w:eastAsia="Times New Roman" w:hAnsi="Times New Roman" w:cs="Times New Roman"/>
      <w:b/>
      <w:bCs/>
      <w:sz w:val="40"/>
      <w:szCs w:val="24"/>
      <w:lang w:val="x-none" w:eastAsia="cs-CZ"/>
    </w:rPr>
  </w:style>
  <w:style w:type="paragraph" w:styleId="Odstavecseseznamem">
    <w:name w:val="List Paragraph"/>
    <w:basedOn w:val="Normln"/>
    <w:uiPriority w:val="34"/>
    <w:qFormat/>
    <w:rsid w:val="007E3636"/>
    <w:pPr>
      <w:ind w:left="720"/>
      <w:contextualSpacing/>
    </w:pPr>
    <w:rPr>
      <w:rFonts w:ascii="Calibri" w:hAnsi="Calibri"/>
      <w:sz w:val="18"/>
      <w:szCs w:val="20"/>
    </w:rPr>
  </w:style>
  <w:style w:type="paragraph" w:styleId="Bezmezer">
    <w:name w:val="No Spacing"/>
    <w:uiPriority w:val="1"/>
    <w:qFormat/>
    <w:rsid w:val="007E3636"/>
    <w:pPr>
      <w:ind w:left="357" w:hanging="357"/>
    </w:pPr>
    <w:rPr>
      <w:sz w:val="22"/>
      <w:szCs w:val="22"/>
      <w:lang w:eastAsia="en-US"/>
    </w:rPr>
  </w:style>
  <w:style w:type="paragraph" w:styleId="Zkladntextodsazen">
    <w:name w:val="Body Text Indent"/>
    <w:basedOn w:val="Normln"/>
    <w:link w:val="ZkladntextodsazenChar"/>
    <w:rsid w:val="007E3636"/>
    <w:pPr>
      <w:suppressAutoHyphens/>
      <w:spacing w:after="120"/>
      <w:ind w:left="283"/>
    </w:pPr>
    <w:rPr>
      <w:lang w:val="x-none" w:eastAsia="ar-SA"/>
    </w:rPr>
  </w:style>
  <w:style w:type="character" w:customStyle="1" w:styleId="ZkladntextodsazenChar">
    <w:name w:val="Základní text odsazený Char"/>
    <w:link w:val="Zkladntextodsazen"/>
    <w:rsid w:val="007E3636"/>
    <w:rPr>
      <w:rFonts w:ascii="Times New Roman" w:eastAsia="Times New Roman" w:hAnsi="Times New Roman" w:cs="Times New Roman"/>
      <w:sz w:val="24"/>
      <w:szCs w:val="24"/>
      <w:lang w:val="x-none" w:eastAsia="ar-SA"/>
    </w:rPr>
  </w:style>
  <w:style w:type="paragraph" w:styleId="Zkladntext">
    <w:name w:val="Body Text"/>
    <w:basedOn w:val="Normln"/>
    <w:link w:val="ZkladntextChar"/>
    <w:uiPriority w:val="99"/>
    <w:unhideWhenUsed/>
    <w:rsid w:val="007E3636"/>
    <w:pPr>
      <w:spacing w:after="120"/>
    </w:pPr>
    <w:rPr>
      <w:lang w:val="x-none"/>
    </w:rPr>
  </w:style>
  <w:style w:type="character" w:customStyle="1" w:styleId="ZkladntextChar">
    <w:name w:val="Základní text Char"/>
    <w:link w:val="Zkladntext"/>
    <w:uiPriority w:val="99"/>
    <w:rsid w:val="007E3636"/>
    <w:rPr>
      <w:rFonts w:ascii="Times New Roman" w:eastAsia="Times New Roman" w:hAnsi="Times New Roman" w:cs="Times New Roman"/>
      <w:sz w:val="24"/>
      <w:szCs w:val="24"/>
      <w:lang w:val="x-none" w:eastAsia="cs-CZ"/>
    </w:rPr>
  </w:style>
  <w:style w:type="character" w:customStyle="1" w:styleId="platne">
    <w:name w:val="platne"/>
    <w:basedOn w:val="Standardnpsmoodstavce"/>
    <w:rsid w:val="007E3636"/>
  </w:style>
  <w:style w:type="character" w:styleId="Hypertextovodkaz">
    <w:name w:val="Hyperlink"/>
    <w:uiPriority w:val="99"/>
    <w:unhideWhenUsed/>
    <w:rsid w:val="007E3636"/>
    <w:rPr>
      <w:color w:val="0000FF"/>
      <w:u w:val="single"/>
    </w:rPr>
  </w:style>
  <w:style w:type="paragraph" w:styleId="Zhlav">
    <w:name w:val="header"/>
    <w:basedOn w:val="Normln"/>
    <w:link w:val="ZhlavChar"/>
    <w:uiPriority w:val="99"/>
    <w:unhideWhenUsed/>
    <w:rsid w:val="00F77C7F"/>
    <w:pPr>
      <w:tabs>
        <w:tab w:val="center" w:pos="4536"/>
        <w:tab w:val="right" w:pos="9072"/>
      </w:tabs>
    </w:pPr>
  </w:style>
  <w:style w:type="character" w:customStyle="1" w:styleId="ZhlavChar">
    <w:name w:val="Záhlaví Char"/>
    <w:link w:val="Zhlav"/>
    <w:uiPriority w:val="99"/>
    <w:rsid w:val="00F77C7F"/>
    <w:rPr>
      <w:rFonts w:ascii="Times New Roman" w:eastAsia="Times New Roman" w:hAnsi="Times New Roman"/>
      <w:sz w:val="24"/>
      <w:szCs w:val="24"/>
    </w:rPr>
  </w:style>
  <w:style w:type="paragraph" w:styleId="Zpat">
    <w:name w:val="footer"/>
    <w:basedOn w:val="Normln"/>
    <w:link w:val="ZpatChar"/>
    <w:uiPriority w:val="99"/>
    <w:unhideWhenUsed/>
    <w:rsid w:val="00F77C7F"/>
    <w:pPr>
      <w:tabs>
        <w:tab w:val="center" w:pos="4536"/>
        <w:tab w:val="right" w:pos="9072"/>
      </w:tabs>
    </w:pPr>
  </w:style>
  <w:style w:type="character" w:customStyle="1" w:styleId="ZpatChar">
    <w:name w:val="Zápatí Char"/>
    <w:link w:val="Zpat"/>
    <w:uiPriority w:val="99"/>
    <w:rsid w:val="00F77C7F"/>
    <w:rPr>
      <w:rFonts w:ascii="Times New Roman" w:eastAsia="Times New Roman" w:hAnsi="Times New Roman"/>
      <w:sz w:val="24"/>
      <w:szCs w:val="24"/>
    </w:rPr>
  </w:style>
  <w:style w:type="paragraph" w:styleId="Textbubliny">
    <w:name w:val="Balloon Text"/>
    <w:basedOn w:val="Normln"/>
    <w:link w:val="TextbublinyChar"/>
    <w:uiPriority w:val="99"/>
    <w:semiHidden/>
    <w:unhideWhenUsed/>
    <w:rsid w:val="00F77C7F"/>
    <w:rPr>
      <w:rFonts w:ascii="Tahoma" w:hAnsi="Tahoma" w:cs="Tahoma"/>
      <w:sz w:val="16"/>
      <w:szCs w:val="16"/>
    </w:rPr>
  </w:style>
  <w:style w:type="character" w:customStyle="1" w:styleId="TextbublinyChar">
    <w:name w:val="Text bubliny Char"/>
    <w:link w:val="Textbubliny"/>
    <w:uiPriority w:val="99"/>
    <w:semiHidden/>
    <w:rsid w:val="00F77C7F"/>
    <w:rPr>
      <w:rFonts w:ascii="Tahoma" w:eastAsia="Times New Roman" w:hAnsi="Tahoma" w:cs="Tahoma"/>
      <w:sz w:val="16"/>
      <w:szCs w:val="16"/>
    </w:rPr>
  </w:style>
  <w:style w:type="character" w:styleId="Odkaznakoment">
    <w:name w:val="annotation reference"/>
    <w:uiPriority w:val="99"/>
    <w:semiHidden/>
    <w:unhideWhenUsed/>
    <w:rsid w:val="00DD0452"/>
    <w:rPr>
      <w:sz w:val="16"/>
      <w:szCs w:val="16"/>
    </w:rPr>
  </w:style>
  <w:style w:type="paragraph" w:styleId="Textkomente">
    <w:name w:val="annotation text"/>
    <w:basedOn w:val="Normln"/>
    <w:link w:val="TextkomenteChar"/>
    <w:uiPriority w:val="99"/>
    <w:semiHidden/>
    <w:unhideWhenUsed/>
    <w:rsid w:val="00DD0452"/>
    <w:rPr>
      <w:sz w:val="20"/>
      <w:szCs w:val="20"/>
    </w:rPr>
  </w:style>
  <w:style w:type="character" w:customStyle="1" w:styleId="TextkomenteChar">
    <w:name w:val="Text komentáře Char"/>
    <w:link w:val="Textkomente"/>
    <w:uiPriority w:val="99"/>
    <w:semiHidden/>
    <w:rsid w:val="00DD045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DD0452"/>
    <w:rPr>
      <w:b/>
      <w:bCs/>
    </w:rPr>
  </w:style>
  <w:style w:type="character" w:customStyle="1" w:styleId="PedmtkomenteChar">
    <w:name w:val="Předmět komentáře Char"/>
    <w:link w:val="Pedmtkomente"/>
    <w:uiPriority w:val="99"/>
    <w:semiHidden/>
    <w:rsid w:val="00DD045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faktury@zzskhk.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zzskhk.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nzikma@zzskhk.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uhlaran@zzskhk.cz" TargetMode="External"/><Relationship Id="rId4" Type="http://schemas.openxmlformats.org/officeDocument/2006/relationships/webSettings" Target="webSettings.xml"/><Relationship Id="rId9" Type="http://schemas.openxmlformats.org/officeDocument/2006/relationships/hyperlink" Target="mailto:info@zzskh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4340</Words>
  <Characters>25608</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29889</CharactersWithSpaces>
  <SharedDoc>false</SharedDoc>
  <HLinks>
    <vt:vector size="30" baseType="variant">
      <vt:variant>
        <vt:i4>3735578</vt:i4>
      </vt:variant>
      <vt:variant>
        <vt:i4>12</vt:i4>
      </vt:variant>
      <vt:variant>
        <vt:i4>0</vt:i4>
      </vt:variant>
      <vt:variant>
        <vt:i4>5</vt:i4>
      </vt:variant>
      <vt:variant>
        <vt:lpwstr>mailto:honzikma@zzskhk.cz</vt:lpwstr>
      </vt:variant>
      <vt:variant>
        <vt:lpwstr/>
      </vt:variant>
      <vt:variant>
        <vt:i4>2490377</vt:i4>
      </vt:variant>
      <vt:variant>
        <vt:i4>9</vt:i4>
      </vt:variant>
      <vt:variant>
        <vt:i4>0</vt:i4>
      </vt:variant>
      <vt:variant>
        <vt:i4>5</vt:i4>
      </vt:variant>
      <vt:variant>
        <vt:lpwstr>mailto:truhlaran@zzskhk.cz</vt:lpwstr>
      </vt:variant>
      <vt:variant>
        <vt:lpwstr/>
      </vt:variant>
      <vt:variant>
        <vt:i4>3407876</vt:i4>
      </vt:variant>
      <vt:variant>
        <vt:i4>6</vt:i4>
      </vt:variant>
      <vt:variant>
        <vt:i4>0</vt:i4>
      </vt:variant>
      <vt:variant>
        <vt:i4>5</vt:i4>
      </vt:variant>
      <vt:variant>
        <vt:lpwstr>mailto:info@zzskhk.cz</vt:lpwstr>
      </vt:variant>
      <vt:variant>
        <vt:lpwstr/>
      </vt:variant>
      <vt:variant>
        <vt:i4>5636212</vt:i4>
      </vt:variant>
      <vt:variant>
        <vt:i4>3</vt:i4>
      </vt:variant>
      <vt:variant>
        <vt:i4>0</vt:i4>
      </vt:variant>
      <vt:variant>
        <vt:i4>5</vt:i4>
      </vt:variant>
      <vt:variant>
        <vt:lpwstr>mailto:faktury@zzskhk.cz</vt:lpwstr>
      </vt:variant>
      <vt:variant>
        <vt:lpwstr/>
      </vt:variant>
      <vt:variant>
        <vt:i4>3407876</vt:i4>
      </vt:variant>
      <vt:variant>
        <vt:i4>0</vt:i4>
      </vt:variant>
      <vt:variant>
        <vt:i4>0</vt:i4>
      </vt:variant>
      <vt:variant>
        <vt:i4>5</vt:i4>
      </vt:variant>
      <vt:variant>
        <vt:lpwstr>mailto:info@zzskhk.cz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Roznovsky</dc:creator>
  <cp:keywords/>
  <cp:lastModifiedBy>Ježková Veronika, Bc.</cp:lastModifiedBy>
  <cp:revision>2</cp:revision>
  <cp:lastPrinted>2024-04-08T06:19:00Z</cp:lastPrinted>
  <dcterms:created xsi:type="dcterms:W3CDTF">2026-03-20T11:53:00Z</dcterms:created>
  <dcterms:modified xsi:type="dcterms:W3CDTF">2026-03-20T11:53:00Z</dcterms:modified>
</cp:coreProperties>
</file>