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F0E3" w14:textId="77777777" w:rsidR="008210B6" w:rsidRDefault="008210B6" w:rsidP="008210B6">
      <w:pPr>
        <w:keepNext/>
        <w:jc w:val="center"/>
        <w:rPr>
          <w:b/>
          <w:bCs/>
          <w:color w:val="2F5496" w:themeColor="accent1" w:themeShade="BF"/>
          <w:sz w:val="32"/>
          <w:szCs w:val="32"/>
        </w:rPr>
      </w:pPr>
      <w:r w:rsidRPr="007D1A8E">
        <w:rPr>
          <w:b/>
          <w:bCs/>
          <w:color w:val="2F5496" w:themeColor="accent1" w:themeShade="BF"/>
          <w:sz w:val="32"/>
          <w:szCs w:val="32"/>
        </w:rPr>
        <w:t>Servisní smlouva</w:t>
      </w:r>
    </w:p>
    <w:p w14:paraId="5CC0C0B9" w14:textId="62864492" w:rsidR="008210B6" w:rsidRPr="008210B6" w:rsidRDefault="008210B6" w:rsidP="008210B6">
      <w:pPr>
        <w:pStyle w:val="Nadpis1"/>
        <w:spacing w:before="0"/>
        <w:jc w:val="center"/>
        <w:rPr>
          <w:b w:val="0"/>
          <w:bCs/>
          <w:i/>
          <w:iCs/>
          <w:color w:val="auto"/>
          <w:sz w:val="20"/>
          <w:szCs w:val="20"/>
        </w:rPr>
      </w:pPr>
      <w:r w:rsidRPr="008210B6">
        <w:rPr>
          <w:b w:val="0"/>
          <w:bCs/>
          <w:i/>
          <w:iCs/>
          <w:color w:val="auto"/>
          <w:sz w:val="20"/>
          <w:szCs w:val="20"/>
        </w:rPr>
        <w:t xml:space="preserve">k veřejné zakázce s názvem </w:t>
      </w:r>
    </w:p>
    <w:p w14:paraId="53B3B5D1" w14:textId="5519E05A" w:rsidR="008210B6" w:rsidRPr="008210B6" w:rsidRDefault="008210B6" w:rsidP="008210B6">
      <w:pPr>
        <w:pStyle w:val="Nadpis1"/>
        <w:spacing w:before="0"/>
        <w:jc w:val="center"/>
        <w:rPr>
          <w:b w:val="0"/>
          <w:bCs/>
          <w:i/>
          <w:iCs/>
          <w:color w:val="auto"/>
          <w:sz w:val="20"/>
          <w:szCs w:val="20"/>
        </w:rPr>
      </w:pPr>
      <w:r w:rsidRPr="008210B6">
        <w:rPr>
          <w:b w:val="0"/>
          <w:bCs/>
          <w:i/>
          <w:iCs/>
          <w:color w:val="auto"/>
          <w:sz w:val="20"/>
          <w:szCs w:val="20"/>
        </w:rPr>
        <w:t>„Zajištění kontrolních činností EPS a ER a servisní zabezpečení“</w:t>
      </w:r>
    </w:p>
    <w:p w14:paraId="408B7677" w14:textId="2F2FB15B" w:rsidR="007877D8" w:rsidRPr="0009741C" w:rsidRDefault="002A5744" w:rsidP="0009741C">
      <w:pPr>
        <w:pStyle w:val="Nadpis1"/>
        <w:rPr>
          <w:b w:val="0"/>
          <w:color w:val="auto"/>
          <w:sz w:val="22"/>
          <w:szCs w:val="22"/>
        </w:rPr>
      </w:pPr>
      <w:r w:rsidRPr="0009741C">
        <w:rPr>
          <w:color w:val="auto"/>
          <w:sz w:val="22"/>
          <w:szCs w:val="22"/>
        </w:rPr>
        <w:t>Smluvní strany</w:t>
      </w:r>
    </w:p>
    <w:p w14:paraId="10777765" w14:textId="77777777" w:rsidR="002A5744" w:rsidRPr="007D1A8E" w:rsidRDefault="002A5744" w:rsidP="002A5744">
      <w:pPr>
        <w:tabs>
          <w:tab w:val="left" w:pos="2552"/>
        </w:tabs>
        <w:jc w:val="center"/>
        <w:rPr>
          <w:b/>
          <w:sz w:val="20"/>
          <w:szCs w:val="20"/>
        </w:rPr>
      </w:pPr>
    </w:p>
    <w:p w14:paraId="39A4BF79" w14:textId="77777777" w:rsidR="002A5744" w:rsidRPr="007D1A8E" w:rsidRDefault="002A5744" w:rsidP="002A5744">
      <w:pPr>
        <w:tabs>
          <w:tab w:val="left" w:pos="2552"/>
        </w:tabs>
        <w:rPr>
          <w:sz w:val="20"/>
          <w:szCs w:val="20"/>
        </w:rPr>
      </w:pPr>
      <w:r w:rsidRPr="007D1A8E">
        <w:rPr>
          <w:sz w:val="20"/>
          <w:szCs w:val="20"/>
        </w:rPr>
        <w:t>Název:</w:t>
      </w:r>
      <w:r w:rsidRPr="007D1A8E">
        <w:rPr>
          <w:sz w:val="20"/>
          <w:szCs w:val="20"/>
        </w:rPr>
        <w:tab/>
      </w:r>
      <w:r w:rsidRPr="007D1A8E">
        <w:rPr>
          <w:sz w:val="20"/>
          <w:szCs w:val="20"/>
        </w:rPr>
        <w:tab/>
      </w:r>
      <w:r w:rsidRPr="007D1A8E">
        <w:rPr>
          <w:b/>
          <w:sz w:val="20"/>
          <w:szCs w:val="20"/>
        </w:rPr>
        <w:t>Oblastní nemocnice Náchod a.s.</w:t>
      </w:r>
    </w:p>
    <w:p w14:paraId="00524BB2" w14:textId="77777777" w:rsidR="002A5744" w:rsidRPr="007D1A8E" w:rsidRDefault="002A5744" w:rsidP="002A5744">
      <w:pPr>
        <w:tabs>
          <w:tab w:val="left" w:pos="2552"/>
        </w:tabs>
        <w:rPr>
          <w:sz w:val="20"/>
          <w:szCs w:val="20"/>
        </w:rPr>
      </w:pPr>
      <w:r w:rsidRPr="007D1A8E">
        <w:rPr>
          <w:sz w:val="20"/>
          <w:szCs w:val="20"/>
        </w:rPr>
        <w:t xml:space="preserve">IČO: </w:t>
      </w:r>
      <w:r w:rsidRPr="007D1A8E">
        <w:rPr>
          <w:sz w:val="20"/>
          <w:szCs w:val="20"/>
        </w:rPr>
        <w:tab/>
      </w:r>
      <w:r w:rsidRPr="007D1A8E">
        <w:rPr>
          <w:sz w:val="20"/>
          <w:szCs w:val="20"/>
        </w:rPr>
        <w:tab/>
        <w:t>26000202</w:t>
      </w:r>
    </w:p>
    <w:p w14:paraId="702E8AC2" w14:textId="77777777" w:rsidR="002A5744" w:rsidRPr="007D1A8E" w:rsidRDefault="002A5744" w:rsidP="002A5744">
      <w:pPr>
        <w:tabs>
          <w:tab w:val="left" w:pos="2552"/>
        </w:tabs>
        <w:rPr>
          <w:sz w:val="20"/>
          <w:szCs w:val="20"/>
        </w:rPr>
      </w:pPr>
      <w:r w:rsidRPr="007D1A8E">
        <w:rPr>
          <w:sz w:val="20"/>
          <w:szCs w:val="20"/>
        </w:rPr>
        <w:t xml:space="preserve">DIČ: </w:t>
      </w:r>
      <w:r w:rsidRPr="007D1A8E">
        <w:rPr>
          <w:sz w:val="20"/>
          <w:szCs w:val="20"/>
        </w:rPr>
        <w:tab/>
      </w:r>
      <w:r w:rsidRPr="007D1A8E">
        <w:rPr>
          <w:sz w:val="20"/>
          <w:szCs w:val="20"/>
        </w:rPr>
        <w:tab/>
        <w:t>CZ 26000202</w:t>
      </w:r>
    </w:p>
    <w:p w14:paraId="448E1CEE" w14:textId="77777777" w:rsidR="002A5744" w:rsidRPr="007D1A8E" w:rsidRDefault="002A5744" w:rsidP="002A5744">
      <w:pPr>
        <w:tabs>
          <w:tab w:val="left" w:pos="2552"/>
        </w:tabs>
        <w:rPr>
          <w:sz w:val="20"/>
          <w:szCs w:val="20"/>
        </w:rPr>
      </w:pPr>
      <w:r w:rsidRPr="007D1A8E">
        <w:rPr>
          <w:sz w:val="20"/>
          <w:szCs w:val="20"/>
        </w:rPr>
        <w:t xml:space="preserve">DIČ pro účely DPH: </w:t>
      </w:r>
      <w:r w:rsidRPr="007D1A8E">
        <w:rPr>
          <w:sz w:val="20"/>
          <w:szCs w:val="20"/>
        </w:rPr>
        <w:tab/>
      </w:r>
      <w:r w:rsidRPr="007D1A8E">
        <w:rPr>
          <w:sz w:val="20"/>
          <w:szCs w:val="20"/>
        </w:rPr>
        <w:tab/>
        <w:t>CZ 699004900</w:t>
      </w:r>
    </w:p>
    <w:p w14:paraId="1AF8A045" w14:textId="77777777" w:rsidR="002A5744" w:rsidRPr="007D1A8E" w:rsidRDefault="002A5744" w:rsidP="002A5744">
      <w:pPr>
        <w:tabs>
          <w:tab w:val="left" w:pos="2552"/>
        </w:tabs>
        <w:rPr>
          <w:sz w:val="20"/>
          <w:szCs w:val="20"/>
        </w:rPr>
      </w:pPr>
      <w:r w:rsidRPr="007D1A8E">
        <w:rPr>
          <w:sz w:val="20"/>
          <w:szCs w:val="20"/>
        </w:rPr>
        <w:t>Sídlem:</w:t>
      </w:r>
      <w:r w:rsidRPr="007D1A8E">
        <w:rPr>
          <w:sz w:val="20"/>
          <w:szCs w:val="20"/>
        </w:rPr>
        <w:tab/>
      </w:r>
      <w:r w:rsidRPr="007D1A8E">
        <w:rPr>
          <w:sz w:val="20"/>
          <w:szCs w:val="20"/>
        </w:rPr>
        <w:tab/>
        <w:t xml:space="preserve">Purkyňova 446, 547 01 Náchod </w:t>
      </w:r>
    </w:p>
    <w:p w14:paraId="4F292752" w14:textId="77777777" w:rsidR="002A5744" w:rsidRPr="007D1A8E" w:rsidRDefault="002A5744" w:rsidP="002A5744">
      <w:pPr>
        <w:tabs>
          <w:tab w:val="left" w:pos="2552"/>
        </w:tabs>
        <w:rPr>
          <w:sz w:val="20"/>
          <w:szCs w:val="20"/>
        </w:rPr>
      </w:pPr>
      <w:r w:rsidRPr="007D1A8E">
        <w:rPr>
          <w:sz w:val="20"/>
          <w:szCs w:val="20"/>
        </w:rPr>
        <w:t>Zastoupena:</w:t>
      </w:r>
      <w:r w:rsidRPr="007D1A8E">
        <w:rPr>
          <w:sz w:val="20"/>
          <w:szCs w:val="20"/>
        </w:rPr>
        <w:tab/>
      </w:r>
      <w:r w:rsidRPr="007D1A8E">
        <w:rPr>
          <w:sz w:val="20"/>
          <w:szCs w:val="20"/>
        </w:rPr>
        <w:tab/>
      </w:r>
      <w:r w:rsidRPr="007D1A8E">
        <w:rPr>
          <w:bCs/>
          <w:sz w:val="20"/>
          <w:szCs w:val="20"/>
        </w:rPr>
        <w:t>RNDr. Bc. Jan Mach, předseda správní rady</w:t>
      </w:r>
    </w:p>
    <w:p w14:paraId="78D64DBA" w14:textId="77777777" w:rsidR="002A5744" w:rsidRPr="007D1A8E" w:rsidRDefault="002A5744" w:rsidP="002A5744">
      <w:pPr>
        <w:tabs>
          <w:tab w:val="left" w:pos="2552"/>
        </w:tabs>
        <w:rPr>
          <w:sz w:val="20"/>
          <w:szCs w:val="20"/>
        </w:rPr>
      </w:pPr>
      <w:r w:rsidRPr="007D1A8E">
        <w:rPr>
          <w:sz w:val="20"/>
          <w:szCs w:val="20"/>
        </w:rPr>
        <w:t xml:space="preserve">Bankovní spojení: </w:t>
      </w:r>
      <w:r w:rsidRPr="007D1A8E">
        <w:rPr>
          <w:sz w:val="20"/>
          <w:szCs w:val="20"/>
        </w:rPr>
        <w:tab/>
      </w:r>
      <w:r w:rsidRPr="007D1A8E">
        <w:rPr>
          <w:sz w:val="20"/>
          <w:szCs w:val="20"/>
        </w:rPr>
        <w:tab/>
        <w:t>Komerční banka a.s.</w:t>
      </w:r>
    </w:p>
    <w:p w14:paraId="5070C9B6" w14:textId="77777777" w:rsidR="002A5744" w:rsidRPr="007D1A8E" w:rsidRDefault="002A5744" w:rsidP="002A5744">
      <w:pPr>
        <w:tabs>
          <w:tab w:val="left" w:pos="2552"/>
        </w:tabs>
        <w:rPr>
          <w:sz w:val="20"/>
          <w:szCs w:val="20"/>
        </w:rPr>
      </w:pPr>
      <w:proofErr w:type="spellStart"/>
      <w:proofErr w:type="gramStart"/>
      <w:r w:rsidRPr="007D1A8E">
        <w:rPr>
          <w:sz w:val="20"/>
          <w:szCs w:val="20"/>
        </w:rPr>
        <w:t>č.účtu</w:t>
      </w:r>
      <w:proofErr w:type="spellEnd"/>
      <w:proofErr w:type="gramEnd"/>
      <w:r w:rsidRPr="007D1A8E">
        <w:rPr>
          <w:sz w:val="20"/>
          <w:szCs w:val="20"/>
        </w:rPr>
        <w:t xml:space="preserve">: </w:t>
      </w:r>
      <w:r w:rsidRPr="007D1A8E">
        <w:rPr>
          <w:sz w:val="20"/>
          <w:szCs w:val="20"/>
        </w:rPr>
        <w:tab/>
      </w:r>
      <w:r w:rsidRPr="007D1A8E">
        <w:rPr>
          <w:sz w:val="20"/>
          <w:szCs w:val="20"/>
        </w:rPr>
        <w:tab/>
        <w:t>78-8883900227/0100</w:t>
      </w:r>
    </w:p>
    <w:p w14:paraId="11F72FC0" w14:textId="174DF898" w:rsidR="002A5744" w:rsidRDefault="00ED5E3A" w:rsidP="002A5744">
      <w:pPr>
        <w:tabs>
          <w:tab w:val="left" w:pos="2552"/>
        </w:tabs>
        <w:rPr>
          <w:sz w:val="20"/>
          <w:szCs w:val="20"/>
        </w:rPr>
      </w:pPr>
      <w:r>
        <w:rPr>
          <w:sz w:val="20"/>
          <w:szCs w:val="20"/>
        </w:rPr>
        <w:t>ID datové schránky:</w:t>
      </w:r>
      <w:r>
        <w:rPr>
          <w:sz w:val="20"/>
          <w:szCs w:val="20"/>
        </w:rPr>
        <w:tab/>
      </w:r>
      <w:r w:rsidRPr="0084577C">
        <w:rPr>
          <w:sz w:val="20"/>
          <w:szCs w:val="20"/>
        </w:rPr>
        <w:t>dn9ff92</w:t>
      </w:r>
    </w:p>
    <w:p w14:paraId="0BE90D87" w14:textId="77777777" w:rsidR="00ED5E3A" w:rsidRPr="007D1A8E" w:rsidRDefault="00ED5E3A" w:rsidP="002A5744">
      <w:pPr>
        <w:tabs>
          <w:tab w:val="left" w:pos="2552"/>
        </w:tabs>
        <w:rPr>
          <w:sz w:val="20"/>
          <w:szCs w:val="20"/>
        </w:rPr>
      </w:pPr>
    </w:p>
    <w:p w14:paraId="52EF8A0D" w14:textId="77777777" w:rsidR="002A5744" w:rsidRPr="007D1A8E" w:rsidRDefault="002A5744" w:rsidP="002A5744">
      <w:pPr>
        <w:spacing w:before="60"/>
        <w:jc w:val="both"/>
        <w:rPr>
          <w:sz w:val="20"/>
          <w:szCs w:val="20"/>
        </w:rPr>
      </w:pPr>
      <w:bookmarkStart w:id="0" w:name="_Hlk125697784"/>
      <w:r w:rsidRPr="007D1A8E">
        <w:rPr>
          <w:sz w:val="20"/>
          <w:szCs w:val="20"/>
        </w:rPr>
        <w:t>Kontaktní osoba ve věcech technických:</w:t>
      </w:r>
    </w:p>
    <w:p w14:paraId="4A90027E" w14:textId="77777777" w:rsidR="002A5744" w:rsidRPr="007D1A8E" w:rsidRDefault="002A5744" w:rsidP="002A5744">
      <w:pPr>
        <w:jc w:val="both"/>
        <w:rPr>
          <w:i/>
          <w:iCs/>
          <w:sz w:val="20"/>
          <w:szCs w:val="20"/>
        </w:rPr>
      </w:pPr>
      <w:r w:rsidRPr="007D1A8E">
        <w:rPr>
          <w:i/>
          <w:iCs/>
          <w:sz w:val="20"/>
          <w:szCs w:val="20"/>
        </w:rPr>
        <w:t>(</w:t>
      </w:r>
      <w:r w:rsidRPr="007D1A8E">
        <w:rPr>
          <w:i/>
          <w:iCs/>
          <w:sz w:val="20"/>
          <w:szCs w:val="20"/>
          <w:shd w:val="clear" w:color="auto" w:fill="BFBFBF" w:themeFill="background1" w:themeFillShade="BF"/>
        </w:rPr>
        <w:t>bude doplněno objednavatelem před podpisem smlouvy</w:t>
      </w:r>
      <w:r w:rsidRPr="007D1A8E">
        <w:rPr>
          <w:i/>
          <w:iCs/>
          <w:sz w:val="20"/>
          <w:szCs w:val="20"/>
        </w:rPr>
        <w:t>)</w:t>
      </w:r>
    </w:p>
    <w:p w14:paraId="11BC7996" w14:textId="77777777" w:rsidR="002A5744" w:rsidRPr="007D1A8E" w:rsidRDefault="002A5744" w:rsidP="002A5744">
      <w:pPr>
        <w:jc w:val="both"/>
        <w:rPr>
          <w:i/>
          <w:iCs/>
          <w:sz w:val="20"/>
          <w:szCs w:val="20"/>
        </w:rPr>
      </w:pPr>
      <w:r w:rsidRPr="007D1A8E">
        <w:rPr>
          <w:sz w:val="20"/>
          <w:szCs w:val="20"/>
        </w:rPr>
        <w:t xml:space="preserve">e-mail: </w:t>
      </w:r>
      <w:bookmarkStart w:id="1" w:name="_Hlk125696150"/>
      <w:r w:rsidRPr="007D1A8E">
        <w:rPr>
          <w:i/>
          <w:iCs/>
          <w:sz w:val="20"/>
          <w:szCs w:val="20"/>
        </w:rPr>
        <w:t>(</w:t>
      </w:r>
      <w:r w:rsidRPr="007D1A8E">
        <w:rPr>
          <w:i/>
          <w:iCs/>
          <w:sz w:val="20"/>
          <w:szCs w:val="20"/>
          <w:shd w:val="clear" w:color="auto" w:fill="BFBFBF" w:themeFill="background1" w:themeFillShade="BF"/>
        </w:rPr>
        <w:t>bude doplněno objednavatelem před podpisem smlouvy</w:t>
      </w:r>
      <w:bookmarkEnd w:id="1"/>
      <w:r w:rsidRPr="007D1A8E">
        <w:rPr>
          <w:i/>
          <w:iCs/>
          <w:sz w:val="20"/>
          <w:szCs w:val="20"/>
        </w:rPr>
        <w:t>)</w:t>
      </w:r>
    </w:p>
    <w:bookmarkEnd w:id="0"/>
    <w:p w14:paraId="069132DB" w14:textId="03F5C1ED" w:rsidR="002A5744" w:rsidRPr="007D1A8E" w:rsidRDefault="002A5744" w:rsidP="002A5744">
      <w:pPr>
        <w:jc w:val="both"/>
        <w:rPr>
          <w:sz w:val="20"/>
          <w:szCs w:val="20"/>
        </w:rPr>
      </w:pPr>
      <w:r w:rsidRPr="007D1A8E">
        <w:rPr>
          <w:sz w:val="20"/>
          <w:szCs w:val="20"/>
        </w:rPr>
        <w:t>dále jen jako „</w:t>
      </w:r>
      <w:r w:rsidRPr="007D1A8E">
        <w:rPr>
          <w:b/>
          <w:sz w:val="20"/>
          <w:szCs w:val="20"/>
        </w:rPr>
        <w:t>objednatel</w:t>
      </w:r>
      <w:r w:rsidRPr="007D1A8E">
        <w:rPr>
          <w:sz w:val="20"/>
          <w:szCs w:val="20"/>
        </w:rPr>
        <w:t>“ či „</w:t>
      </w:r>
      <w:r w:rsidRPr="007D1A8E">
        <w:rPr>
          <w:b/>
          <w:sz w:val="20"/>
          <w:szCs w:val="20"/>
        </w:rPr>
        <w:t>ONN</w:t>
      </w:r>
      <w:r w:rsidRPr="007D1A8E">
        <w:rPr>
          <w:sz w:val="20"/>
          <w:szCs w:val="20"/>
        </w:rPr>
        <w:t>“ na straně druhé</w:t>
      </w:r>
    </w:p>
    <w:p w14:paraId="3CD3F333" w14:textId="77777777" w:rsidR="007877D8" w:rsidRPr="007D1A8E" w:rsidRDefault="007877D8" w:rsidP="00966DD2">
      <w:pPr>
        <w:keepNext/>
        <w:spacing w:line="283" w:lineRule="auto"/>
        <w:rPr>
          <w:sz w:val="20"/>
          <w:szCs w:val="20"/>
        </w:rPr>
      </w:pPr>
    </w:p>
    <w:p w14:paraId="2A25C54B" w14:textId="77777777" w:rsidR="007877D8" w:rsidRPr="007D1A8E" w:rsidRDefault="007877D8" w:rsidP="00966DD2">
      <w:pPr>
        <w:keepNext/>
        <w:spacing w:line="283" w:lineRule="auto"/>
        <w:rPr>
          <w:sz w:val="20"/>
          <w:szCs w:val="20"/>
        </w:rPr>
      </w:pPr>
      <w:r w:rsidRPr="007D1A8E">
        <w:rPr>
          <w:sz w:val="20"/>
          <w:szCs w:val="20"/>
        </w:rPr>
        <w:t>a</w:t>
      </w:r>
    </w:p>
    <w:p w14:paraId="060E98F4" w14:textId="77777777" w:rsidR="007877D8" w:rsidRPr="007D1A8E" w:rsidRDefault="007877D8" w:rsidP="00966DD2">
      <w:pPr>
        <w:keepNext/>
        <w:spacing w:line="283" w:lineRule="auto"/>
        <w:rPr>
          <w:sz w:val="20"/>
          <w:szCs w:val="20"/>
        </w:rPr>
      </w:pPr>
    </w:p>
    <w:p w14:paraId="2FCC9F8F" w14:textId="77777777" w:rsidR="002A5744" w:rsidRPr="007D1A8E" w:rsidRDefault="002A5744" w:rsidP="002A5744">
      <w:pPr>
        <w:tabs>
          <w:tab w:val="left" w:pos="2552"/>
        </w:tabs>
        <w:jc w:val="both"/>
        <w:rPr>
          <w:b/>
          <w:sz w:val="20"/>
          <w:szCs w:val="20"/>
        </w:rPr>
      </w:pPr>
      <w:r w:rsidRPr="007D1A8E">
        <w:rPr>
          <w:sz w:val="20"/>
          <w:szCs w:val="20"/>
        </w:rPr>
        <w:t>Obchodní firma:</w:t>
      </w:r>
      <w:r w:rsidRPr="007D1A8E">
        <w:rPr>
          <w:sz w:val="20"/>
          <w:szCs w:val="20"/>
        </w:rPr>
        <w:tab/>
      </w:r>
      <w:r w:rsidRPr="007D1A8E">
        <w:rPr>
          <w:sz w:val="20"/>
          <w:szCs w:val="20"/>
        </w:rPr>
        <w:tab/>
      </w:r>
      <w:r w:rsidRPr="007D1A8E">
        <w:rPr>
          <w:b/>
          <w:sz w:val="20"/>
          <w:szCs w:val="20"/>
          <w:highlight w:val="yellow"/>
        </w:rPr>
        <w:t>……………………</w:t>
      </w:r>
    </w:p>
    <w:p w14:paraId="5811FB34" w14:textId="77777777" w:rsidR="002A5744" w:rsidRPr="007D1A8E" w:rsidRDefault="002A5744" w:rsidP="002A5744">
      <w:pPr>
        <w:tabs>
          <w:tab w:val="left" w:pos="2552"/>
        </w:tabs>
        <w:jc w:val="both"/>
        <w:rPr>
          <w:sz w:val="20"/>
          <w:szCs w:val="20"/>
        </w:rPr>
      </w:pPr>
      <w:r w:rsidRPr="007D1A8E">
        <w:rPr>
          <w:sz w:val="20"/>
          <w:szCs w:val="20"/>
        </w:rPr>
        <w:t>IČO:</w:t>
      </w:r>
      <w:r w:rsidRPr="007D1A8E">
        <w:rPr>
          <w:sz w:val="20"/>
          <w:szCs w:val="20"/>
        </w:rPr>
        <w:tab/>
      </w:r>
      <w:r w:rsidRPr="007D1A8E">
        <w:rPr>
          <w:sz w:val="20"/>
          <w:szCs w:val="20"/>
        </w:rPr>
        <w:tab/>
      </w:r>
      <w:r w:rsidRPr="007D1A8E">
        <w:rPr>
          <w:sz w:val="20"/>
          <w:szCs w:val="20"/>
          <w:highlight w:val="yellow"/>
        </w:rPr>
        <w:t>……………………</w:t>
      </w:r>
    </w:p>
    <w:p w14:paraId="44DED3F4" w14:textId="77777777" w:rsidR="002A5744" w:rsidRPr="007D1A8E" w:rsidRDefault="002A5744" w:rsidP="002A5744">
      <w:pPr>
        <w:tabs>
          <w:tab w:val="left" w:pos="2552"/>
        </w:tabs>
        <w:jc w:val="both"/>
        <w:rPr>
          <w:sz w:val="20"/>
          <w:szCs w:val="20"/>
        </w:rPr>
      </w:pPr>
      <w:r w:rsidRPr="007D1A8E">
        <w:rPr>
          <w:sz w:val="20"/>
          <w:szCs w:val="20"/>
        </w:rPr>
        <w:t>DIČ</w:t>
      </w:r>
      <w:r w:rsidRPr="007D1A8E">
        <w:rPr>
          <w:sz w:val="20"/>
          <w:szCs w:val="20"/>
        </w:rPr>
        <w:tab/>
      </w:r>
      <w:r w:rsidRPr="007D1A8E">
        <w:rPr>
          <w:sz w:val="20"/>
          <w:szCs w:val="20"/>
        </w:rPr>
        <w:tab/>
      </w:r>
      <w:r w:rsidRPr="007D1A8E">
        <w:rPr>
          <w:sz w:val="20"/>
          <w:szCs w:val="20"/>
          <w:highlight w:val="yellow"/>
        </w:rPr>
        <w:t>……………………</w:t>
      </w:r>
    </w:p>
    <w:p w14:paraId="33761E38" w14:textId="77777777" w:rsidR="002A5744" w:rsidRPr="007D1A8E" w:rsidRDefault="002A5744" w:rsidP="002A5744">
      <w:pPr>
        <w:tabs>
          <w:tab w:val="left" w:pos="2552"/>
        </w:tabs>
        <w:jc w:val="both"/>
        <w:rPr>
          <w:sz w:val="20"/>
          <w:szCs w:val="20"/>
        </w:rPr>
      </w:pPr>
      <w:r w:rsidRPr="007D1A8E">
        <w:rPr>
          <w:sz w:val="20"/>
          <w:szCs w:val="20"/>
        </w:rPr>
        <w:t>Se sídlem:</w:t>
      </w:r>
      <w:r w:rsidRPr="007D1A8E">
        <w:rPr>
          <w:sz w:val="20"/>
          <w:szCs w:val="20"/>
        </w:rPr>
        <w:tab/>
      </w:r>
      <w:r w:rsidRPr="007D1A8E">
        <w:rPr>
          <w:sz w:val="20"/>
          <w:szCs w:val="20"/>
        </w:rPr>
        <w:tab/>
      </w:r>
      <w:r w:rsidRPr="007D1A8E">
        <w:rPr>
          <w:sz w:val="20"/>
          <w:szCs w:val="20"/>
          <w:highlight w:val="yellow"/>
        </w:rPr>
        <w:t>……………………</w:t>
      </w:r>
    </w:p>
    <w:p w14:paraId="5572175E" w14:textId="77777777" w:rsidR="002A5744" w:rsidRPr="007D1A8E" w:rsidRDefault="002A5744" w:rsidP="002A5744">
      <w:pPr>
        <w:tabs>
          <w:tab w:val="left" w:pos="2552"/>
        </w:tabs>
        <w:jc w:val="both"/>
        <w:rPr>
          <w:sz w:val="20"/>
          <w:szCs w:val="20"/>
        </w:rPr>
      </w:pPr>
      <w:r w:rsidRPr="007D1A8E">
        <w:rPr>
          <w:sz w:val="20"/>
          <w:szCs w:val="20"/>
        </w:rPr>
        <w:t>Zastoupena:</w:t>
      </w:r>
      <w:r w:rsidRPr="007D1A8E">
        <w:rPr>
          <w:sz w:val="20"/>
          <w:szCs w:val="20"/>
        </w:rPr>
        <w:tab/>
      </w:r>
      <w:r w:rsidRPr="007D1A8E">
        <w:rPr>
          <w:sz w:val="20"/>
          <w:szCs w:val="20"/>
        </w:rPr>
        <w:tab/>
      </w:r>
      <w:r w:rsidRPr="007D1A8E">
        <w:rPr>
          <w:sz w:val="20"/>
          <w:szCs w:val="20"/>
          <w:highlight w:val="yellow"/>
        </w:rPr>
        <w:t>……………………,</w:t>
      </w:r>
      <w:r w:rsidRPr="007D1A8E">
        <w:rPr>
          <w:sz w:val="20"/>
          <w:szCs w:val="20"/>
        </w:rPr>
        <w:t xml:space="preserve"> </w:t>
      </w:r>
    </w:p>
    <w:p w14:paraId="14F766DD" w14:textId="77777777" w:rsidR="002A5744" w:rsidRPr="007D1A8E" w:rsidRDefault="002A5744" w:rsidP="002A5744">
      <w:pPr>
        <w:tabs>
          <w:tab w:val="left" w:pos="2552"/>
        </w:tabs>
        <w:jc w:val="both"/>
        <w:rPr>
          <w:sz w:val="20"/>
          <w:szCs w:val="20"/>
        </w:rPr>
      </w:pPr>
      <w:r w:rsidRPr="007D1A8E">
        <w:rPr>
          <w:sz w:val="20"/>
          <w:szCs w:val="20"/>
        </w:rPr>
        <w:t>Bankovní spojení:</w:t>
      </w:r>
      <w:r w:rsidRPr="007D1A8E">
        <w:rPr>
          <w:sz w:val="20"/>
          <w:szCs w:val="20"/>
        </w:rPr>
        <w:tab/>
      </w:r>
      <w:r w:rsidRPr="007D1A8E">
        <w:rPr>
          <w:sz w:val="20"/>
          <w:szCs w:val="20"/>
        </w:rPr>
        <w:tab/>
      </w:r>
      <w:r w:rsidRPr="007D1A8E">
        <w:rPr>
          <w:sz w:val="20"/>
          <w:szCs w:val="20"/>
          <w:highlight w:val="yellow"/>
        </w:rPr>
        <w:t>……………………</w:t>
      </w:r>
    </w:p>
    <w:p w14:paraId="7231ED78" w14:textId="77777777" w:rsidR="002A5744" w:rsidRPr="007D1A8E" w:rsidRDefault="002A5744" w:rsidP="002A5744">
      <w:pPr>
        <w:tabs>
          <w:tab w:val="left" w:pos="2552"/>
        </w:tabs>
        <w:jc w:val="both"/>
        <w:rPr>
          <w:sz w:val="20"/>
          <w:szCs w:val="20"/>
        </w:rPr>
      </w:pPr>
      <w:r w:rsidRPr="007D1A8E">
        <w:rPr>
          <w:sz w:val="20"/>
          <w:szCs w:val="20"/>
        </w:rPr>
        <w:t>Číslo účtu:</w:t>
      </w:r>
      <w:r w:rsidRPr="007D1A8E">
        <w:rPr>
          <w:sz w:val="20"/>
          <w:szCs w:val="20"/>
        </w:rPr>
        <w:tab/>
      </w:r>
      <w:r w:rsidRPr="007D1A8E">
        <w:rPr>
          <w:sz w:val="20"/>
          <w:szCs w:val="20"/>
        </w:rPr>
        <w:tab/>
      </w:r>
      <w:r w:rsidRPr="007D1A8E">
        <w:rPr>
          <w:sz w:val="20"/>
          <w:szCs w:val="20"/>
          <w:highlight w:val="yellow"/>
        </w:rPr>
        <w:t>……………………</w:t>
      </w:r>
    </w:p>
    <w:p w14:paraId="007015D9" w14:textId="77777777" w:rsidR="002A5744" w:rsidRPr="007D1A8E" w:rsidRDefault="002A5744" w:rsidP="002A5744">
      <w:pPr>
        <w:tabs>
          <w:tab w:val="left" w:pos="2552"/>
        </w:tabs>
        <w:rPr>
          <w:sz w:val="20"/>
          <w:szCs w:val="20"/>
        </w:rPr>
      </w:pPr>
      <w:proofErr w:type="spellStart"/>
      <w:r w:rsidRPr="007D1A8E">
        <w:rPr>
          <w:sz w:val="20"/>
          <w:szCs w:val="20"/>
        </w:rPr>
        <w:t>Sp</w:t>
      </w:r>
      <w:proofErr w:type="spellEnd"/>
      <w:r w:rsidRPr="007D1A8E">
        <w:rPr>
          <w:sz w:val="20"/>
          <w:szCs w:val="20"/>
        </w:rPr>
        <w:t>. zn.:</w:t>
      </w:r>
      <w:r w:rsidRPr="007D1A8E">
        <w:rPr>
          <w:sz w:val="20"/>
          <w:szCs w:val="20"/>
        </w:rPr>
        <w:tab/>
      </w:r>
      <w:r w:rsidRPr="007D1A8E">
        <w:rPr>
          <w:sz w:val="20"/>
          <w:szCs w:val="20"/>
        </w:rPr>
        <w:tab/>
      </w:r>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
    <w:p w14:paraId="6702E60B" w14:textId="77777777" w:rsidR="002A5744" w:rsidRPr="007D1A8E" w:rsidRDefault="002A5744" w:rsidP="002A5744">
      <w:pPr>
        <w:tabs>
          <w:tab w:val="left" w:pos="2552"/>
        </w:tabs>
        <w:jc w:val="both"/>
        <w:rPr>
          <w:sz w:val="20"/>
          <w:szCs w:val="20"/>
        </w:rPr>
      </w:pPr>
      <w:r w:rsidRPr="007D1A8E">
        <w:rPr>
          <w:sz w:val="20"/>
          <w:szCs w:val="20"/>
        </w:rPr>
        <w:t>Datová schránka:</w:t>
      </w:r>
      <w:r w:rsidRPr="007D1A8E">
        <w:rPr>
          <w:sz w:val="20"/>
          <w:szCs w:val="20"/>
        </w:rPr>
        <w:tab/>
      </w:r>
      <w:r w:rsidRPr="007D1A8E">
        <w:rPr>
          <w:sz w:val="20"/>
          <w:szCs w:val="20"/>
        </w:rPr>
        <w:tab/>
      </w:r>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
    <w:p w14:paraId="75402762" w14:textId="77777777" w:rsidR="002A5744" w:rsidRPr="007D1A8E" w:rsidRDefault="002A5744" w:rsidP="002A5744">
      <w:pPr>
        <w:spacing w:before="120"/>
        <w:jc w:val="both"/>
        <w:rPr>
          <w:sz w:val="20"/>
          <w:szCs w:val="20"/>
          <w:highlight w:val="yellow"/>
        </w:rPr>
      </w:pPr>
      <w:r w:rsidRPr="007D1A8E">
        <w:rPr>
          <w:sz w:val="20"/>
          <w:szCs w:val="20"/>
        </w:rPr>
        <w:t xml:space="preserve">Kontaktní osoba ve věcech technických a smluvních: </w:t>
      </w:r>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
    <w:p w14:paraId="3933DBC7" w14:textId="77777777" w:rsidR="002A5744" w:rsidRPr="007D1A8E" w:rsidRDefault="002A5744" w:rsidP="002A5744">
      <w:pPr>
        <w:spacing w:before="120"/>
        <w:jc w:val="both"/>
        <w:rPr>
          <w:sz w:val="20"/>
          <w:szCs w:val="20"/>
        </w:rPr>
      </w:pPr>
      <w:r w:rsidRPr="007D1A8E">
        <w:rPr>
          <w:sz w:val="20"/>
          <w:szCs w:val="20"/>
          <w:highlight w:val="yellow"/>
        </w:rPr>
        <w:t>………………………………………………………………</w:t>
      </w:r>
      <w:r w:rsidRPr="007D1A8E">
        <w:rPr>
          <w:sz w:val="20"/>
          <w:szCs w:val="20"/>
        </w:rPr>
        <w:t>.</w:t>
      </w:r>
    </w:p>
    <w:p w14:paraId="158340D4" w14:textId="77777777" w:rsidR="002A5744" w:rsidRPr="007D1A8E" w:rsidRDefault="002A5744" w:rsidP="002A5744">
      <w:pPr>
        <w:jc w:val="both"/>
        <w:rPr>
          <w:sz w:val="20"/>
          <w:szCs w:val="20"/>
        </w:rPr>
      </w:pPr>
    </w:p>
    <w:p w14:paraId="675ACF31" w14:textId="20439280" w:rsidR="002A5744" w:rsidRPr="007D1A8E" w:rsidRDefault="002A5744" w:rsidP="002A5744">
      <w:pPr>
        <w:jc w:val="both"/>
        <w:rPr>
          <w:sz w:val="20"/>
          <w:szCs w:val="20"/>
        </w:rPr>
      </w:pPr>
      <w:r w:rsidRPr="007D1A8E">
        <w:rPr>
          <w:sz w:val="20"/>
          <w:szCs w:val="20"/>
        </w:rPr>
        <w:t>dále jen jako „</w:t>
      </w:r>
      <w:r w:rsidR="007D1A8E" w:rsidRPr="007D1A8E">
        <w:rPr>
          <w:b/>
          <w:sz w:val="20"/>
          <w:szCs w:val="20"/>
        </w:rPr>
        <w:t>Poskytovatel</w:t>
      </w:r>
      <w:r w:rsidRPr="007D1A8E">
        <w:rPr>
          <w:b/>
          <w:sz w:val="20"/>
          <w:szCs w:val="20"/>
        </w:rPr>
        <w:t>“</w:t>
      </w:r>
      <w:r w:rsidRPr="007D1A8E">
        <w:rPr>
          <w:sz w:val="20"/>
          <w:szCs w:val="20"/>
        </w:rPr>
        <w:t xml:space="preserve"> na straně jedné</w:t>
      </w:r>
    </w:p>
    <w:p w14:paraId="03B1EC72" w14:textId="77777777" w:rsidR="007877D8" w:rsidRPr="007D1A8E" w:rsidRDefault="007877D8" w:rsidP="00966DD2">
      <w:pPr>
        <w:keepNext/>
        <w:spacing w:line="283" w:lineRule="auto"/>
        <w:rPr>
          <w:sz w:val="20"/>
          <w:szCs w:val="20"/>
        </w:rPr>
      </w:pPr>
    </w:p>
    <w:p w14:paraId="3898D9BD" w14:textId="0746CD4E" w:rsidR="007877D8" w:rsidRPr="007D1A8E" w:rsidRDefault="007877D8" w:rsidP="00966DD2">
      <w:pPr>
        <w:keepNext/>
        <w:spacing w:line="283" w:lineRule="auto"/>
        <w:rPr>
          <w:sz w:val="20"/>
          <w:szCs w:val="20"/>
        </w:rPr>
      </w:pPr>
      <w:r w:rsidRPr="007D1A8E">
        <w:rPr>
          <w:sz w:val="20"/>
          <w:szCs w:val="20"/>
        </w:rPr>
        <w:t>(</w:t>
      </w:r>
      <w:r w:rsidR="008F1D1D" w:rsidRPr="007D1A8E">
        <w:rPr>
          <w:sz w:val="20"/>
          <w:szCs w:val="20"/>
        </w:rPr>
        <w:t>Objednatel</w:t>
      </w:r>
      <w:r w:rsidRPr="007D1A8E">
        <w:rPr>
          <w:sz w:val="20"/>
          <w:szCs w:val="20"/>
        </w:rPr>
        <w:t xml:space="preserve"> a </w:t>
      </w:r>
      <w:r w:rsidR="008F1D1D" w:rsidRPr="007D1A8E">
        <w:rPr>
          <w:sz w:val="20"/>
          <w:szCs w:val="20"/>
        </w:rPr>
        <w:t>Poskytovatel</w:t>
      </w:r>
      <w:r w:rsidRPr="007D1A8E">
        <w:rPr>
          <w:sz w:val="20"/>
          <w:szCs w:val="20"/>
        </w:rPr>
        <w:t xml:space="preserve"> společně dále jako „</w:t>
      </w:r>
      <w:r w:rsidR="008F1D1D" w:rsidRPr="007D1A8E">
        <w:rPr>
          <w:b/>
          <w:sz w:val="20"/>
          <w:szCs w:val="20"/>
        </w:rPr>
        <w:t>Smluvní</w:t>
      </w:r>
      <w:r w:rsidRPr="007D1A8E">
        <w:rPr>
          <w:b/>
          <w:sz w:val="20"/>
          <w:szCs w:val="20"/>
        </w:rPr>
        <w:t xml:space="preserve"> strany</w:t>
      </w:r>
      <w:r w:rsidRPr="007D1A8E">
        <w:rPr>
          <w:sz w:val="20"/>
          <w:szCs w:val="20"/>
        </w:rPr>
        <w:t>“ a každý samostatně jako „</w:t>
      </w:r>
      <w:r w:rsidR="008F1D1D" w:rsidRPr="007D1A8E">
        <w:rPr>
          <w:b/>
          <w:sz w:val="20"/>
          <w:szCs w:val="20"/>
        </w:rPr>
        <w:t>Smluvní</w:t>
      </w:r>
      <w:r w:rsidRPr="007D1A8E">
        <w:rPr>
          <w:b/>
          <w:sz w:val="20"/>
          <w:szCs w:val="20"/>
        </w:rPr>
        <w:t xml:space="preserve"> strana</w:t>
      </w:r>
      <w:r w:rsidRPr="007D1A8E">
        <w:rPr>
          <w:sz w:val="20"/>
          <w:szCs w:val="20"/>
        </w:rPr>
        <w:t>“)</w:t>
      </w:r>
    </w:p>
    <w:p w14:paraId="5AE604A5" w14:textId="77777777" w:rsidR="007877D8" w:rsidRPr="007D1A8E" w:rsidRDefault="007877D8" w:rsidP="00966DD2">
      <w:pPr>
        <w:keepNext/>
        <w:spacing w:line="283" w:lineRule="auto"/>
        <w:rPr>
          <w:sz w:val="20"/>
          <w:szCs w:val="20"/>
        </w:rPr>
      </w:pPr>
    </w:p>
    <w:p w14:paraId="01923536" w14:textId="5E322A0D" w:rsidR="007D1A8E" w:rsidRPr="007D1A8E" w:rsidRDefault="007D1A8E" w:rsidP="007D1A8E">
      <w:pPr>
        <w:pStyle w:val="Zkladntext2"/>
        <w:spacing w:after="0" w:line="240" w:lineRule="auto"/>
        <w:jc w:val="center"/>
        <w:rPr>
          <w:sz w:val="20"/>
          <w:szCs w:val="20"/>
        </w:rPr>
      </w:pPr>
      <w:r w:rsidRPr="007D1A8E">
        <w:rPr>
          <w:sz w:val="20"/>
          <w:szCs w:val="20"/>
        </w:rPr>
        <w:t>uzavírají v souladu s </w:t>
      </w:r>
      <w:proofErr w:type="spellStart"/>
      <w:r w:rsidRPr="007D1A8E">
        <w:rPr>
          <w:sz w:val="20"/>
          <w:szCs w:val="20"/>
        </w:rPr>
        <w:t>ust</w:t>
      </w:r>
      <w:proofErr w:type="spellEnd"/>
      <w:r w:rsidRPr="007D1A8E">
        <w:rPr>
          <w:sz w:val="20"/>
          <w:szCs w:val="20"/>
        </w:rPr>
        <w:t>. § 1746 odst. 2 zákona č. 89/2012 Sb., občanský zákoník, ve znění pozdějších předpisů (dále jen „</w:t>
      </w:r>
      <w:r w:rsidRPr="007D1A8E">
        <w:rPr>
          <w:b/>
          <w:sz w:val="20"/>
          <w:szCs w:val="20"/>
        </w:rPr>
        <w:t>občanský zákoník</w:t>
      </w:r>
      <w:r w:rsidRPr="007D1A8E">
        <w:rPr>
          <w:sz w:val="20"/>
          <w:szCs w:val="20"/>
        </w:rPr>
        <w:t>“) níže uvedeného dne, měsíce a roku tuto</w:t>
      </w:r>
    </w:p>
    <w:p w14:paraId="399499C8" w14:textId="77777777" w:rsidR="007877D8" w:rsidRPr="007D1A8E" w:rsidRDefault="007877D8" w:rsidP="00966DD2">
      <w:pPr>
        <w:keepNext/>
        <w:spacing w:line="283" w:lineRule="auto"/>
        <w:jc w:val="center"/>
        <w:rPr>
          <w:b/>
          <w:bCs/>
          <w:sz w:val="20"/>
          <w:szCs w:val="20"/>
        </w:rPr>
      </w:pPr>
    </w:p>
    <w:p w14:paraId="36D97C6C" w14:textId="773D054A" w:rsidR="004A0166" w:rsidRPr="004A0166" w:rsidRDefault="008210B6" w:rsidP="004A0166">
      <w:pPr>
        <w:jc w:val="both"/>
        <w:rPr>
          <w:sz w:val="20"/>
          <w:szCs w:val="20"/>
        </w:rPr>
      </w:pPr>
      <w:r w:rsidRPr="008210B6">
        <w:rPr>
          <w:sz w:val="20"/>
          <w:szCs w:val="20"/>
        </w:rPr>
        <w:t>servisní smlouvu</w:t>
      </w:r>
      <w:r>
        <w:rPr>
          <w:b/>
          <w:bCs/>
          <w:color w:val="2F5496" w:themeColor="accent1" w:themeShade="BF"/>
          <w:sz w:val="32"/>
          <w:szCs w:val="32"/>
        </w:rPr>
        <w:t xml:space="preserve"> </w:t>
      </w:r>
      <w:r w:rsidR="004A0166" w:rsidRPr="004A0166">
        <w:rPr>
          <w:sz w:val="20"/>
          <w:szCs w:val="20"/>
        </w:rPr>
        <w:t>na zajištění a provádění kontrolní a servisní činnosti elektrické požární signalizace a evakuačního rozhlasu, spočívající v autorizovaném servisu instalovaných zařízení, umístěných v objektech objednatele</w:t>
      </w:r>
    </w:p>
    <w:p w14:paraId="014D3338" w14:textId="069381B4" w:rsidR="007D1A8E" w:rsidRPr="007D1A8E" w:rsidRDefault="007D1A8E" w:rsidP="008210B6">
      <w:pPr>
        <w:keepNext/>
        <w:spacing w:line="283" w:lineRule="auto"/>
        <w:jc w:val="center"/>
        <w:rPr>
          <w:b/>
          <w:bCs/>
          <w:sz w:val="20"/>
          <w:szCs w:val="20"/>
        </w:rPr>
      </w:pPr>
      <w:r w:rsidRPr="007D1A8E">
        <w:rPr>
          <w:b/>
          <w:bCs/>
          <w:sz w:val="20"/>
          <w:szCs w:val="20"/>
        </w:rPr>
        <w:t>(dále jen „smlouva“)</w:t>
      </w:r>
    </w:p>
    <w:p w14:paraId="67195DB2" w14:textId="6159CE70" w:rsidR="007877D8" w:rsidRPr="007D1A8E" w:rsidRDefault="007877D8" w:rsidP="007D1A8E">
      <w:pPr>
        <w:pStyle w:val="Nadpis1"/>
        <w:numPr>
          <w:ilvl w:val="0"/>
          <w:numId w:val="16"/>
        </w:numPr>
        <w:jc w:val="center"/>
      </w:pPr>
      <w:r w:rsidRPr="007D1A8E">
        <w:t xml:space="preserve">Předmět </w:t>
      </w:r>
      <w:r w:rsidR="00FF18DD" w:rsidRPr="007D1A8E">
        <w:t>Smlouv</w:t>
      </w:r>
      <w:r w:rsidRPr="007D1A8E">
        <w:t>y</w:t>
      </w:r>
    </w:p>
    <w:p w14:paraId="532C5293" w14:textId="41297207" w:rsidR="00E0785C" w:rsidRPr="007D1A8E" w:rsidRDefault="007877D8" w:rsidP="004A0166">
      <w:pPr>
        <w:pStyle w:val="Odstavecseseznamem"/>
        <w:numPr>
          <w:ilvl w:val="0"/>
          <w:numId w:val="24"/>
        </w:numPr>
        <w:spacing w:line="276" w:lineRule="auto"/>
        <w:ind w:left="567" w:hanging="567"/>
        <w:jc w:val="both"/>
        <w:rPr>
          <w:sz w:val="20"/>
          <w:szCs w:val="20"/>
        </w:rPr>
      </w:pPr>
      <w:r w:rsidRPr="007D1A8E">
        <w:rPr>
          <w:sz w:val="20"/>
          <w:szCs w:val="20"/>
        </w:rPr>
        <w:t xml:space="preserve">Tuto </w:t>
      </w:r>
      <w:r w:rsidR="00FF18DD" w:rsidRPr="007D1A8E">
        <w:rPr>
          <w:sz w:val="20"/>
          <w:szCs w:val="20"/>
        </w:rPr>
        <w:t>Smlouv</w:t>
      </w:r>
      <w:r w:rsidRPr="007D1A8E">
        <w:rPr>
          <w:sz w:val="20"/>
          <w:szCs w:val="20"/>
        </w:rPr>
        <w:t xml:space="preserve">u uzavírají </w:t>
      </w:r>
      <w:r w:rsidR="008F1D1D" w:rsidRPr="007D1A8E">
        <w:rPr>
          <w:sz w:val="20"/>
          <w:szCs w:val="20"/>
        </w:rPr>
        <w:t>Smluvní</w:t>
      </w:r>
      <w:r w:rsidRPr="007D1A8E">
        <w:rPr>
          <w:sz w:val="20"/>
          <w:szCs w:val="20"/>
        </w:rPr>
        <w:t xml:space="preserve"> strany na základě výsledku k</w:t>
      </w:r>
      <w:r w:rsidR="00633072" w:rsidRPr="007D1A8E">
        <w:rPr>
          <w:sz w:val="20"/>
          <w:szCs w:val="20"/>
        </w:rPr>
        <w:t> </w:t>
      </w:r>
      <w:r w:rsidRPr="007D1A8E">
        <w:rPr>
          <w:sz w:val="20"/>
          <w:szCs w:val="20"/>
        </w:rPr>
        <w:t>veřejné zakázce</w:t>
      </w:r>
      <w:r w:rsidR="00DA24A7">
        <w:rPr>
          <w:sz w:val="20"/>
          <w:szCs w:val="20"/>
        </w:rPr>
        <w:t xml:space="preserve"> malého rozsahu</w:t>
      </w:r>
      <w:r w:rsidR="00633072" w:rsidRPr="007D1A8E">
        <w:rPr>
          <w:sz w:val="20"/>
          <w:szCs w:val="20"/>
        </w:rPr>
        <w:t xml:space="preserve"> </w:t>
      </w:r>
      <w:r w:rsidRPr="007D1A8E">
        <w:rPr>
          <w:sz w:val="20"/>
          <w:szCs w:val="20"/>
        </w:rPr>
        <w:t xml:space="preserve">s názvem </w:t>
      </w:r>
      <w:r w:rsidRPr="007D1A8E">
        <w:rPr>
          <w:b/>
          <w:sz w:val="20"/>
          <w:szCs w:val="20"/>
        </w:rPr>
        <w:t>„</w:t>
      </w:r>
      <w:r w:rsidR="00DA24A7">
        <w:rPr>
          <w:b/>
          <w:bCs/>
          <w:sz w:val="20"/>
          <w:szCs w:val="20"/>
        </w:rPr>
        <w:t>Zajištění kontrolních činností EPS a ER“</w:t>
      </w:r>
      <w:r w:rsidRPr="007D1A8E">
        <w:rPr>
          <w:sz w:val="20"/>
          <w:szCs w:val="20"/>
        </w:rPr>
        <w:t xml:space="preserve"> (</w:t>
      </w:r>
      <w:r w:rsidR="00DA24A7">
        <w:rPr>
          <w:sz w:val="20"/>
          <w:szCs w:val="20"/>
        </w:rPr>
        <w:t xml:space="preserve">evidenční číslo zakázky: </w:t>
      </w:r>
      <w:r w:rsidR="00676837" w:rsidRPr="008210B6">
        <w:rPr>
          <w:sz w:val="20"/>
          <w:szCs w:val="20"/>
        </w:rPr>
        <w:t>010</w:t>
      </w:r>
      <w:r w:rsidR="00DA24A7" w:rsidRPr="008210B6">
        <w:rPr>
          <w:sz w:val="20"/>
          <w:szCs w:val="20"/>
        </w:rPr>
        <w:t>/KS/202</w:t>
      </w:r>
      <w:r w:rsidR="00676837" w:rsidRPr="008210B6">
        <w:rPr>
          <w:sz w:val="20"/>
          <w:szCs w:val="20"/>
        </w:rPr>
        <w:t>6</w:t>
      </w:r>
      <w:r w:rsidR="00DA24A7" w:rsidRPr="008210B6">
        <w:rPr>
          <w:sz w:val="20"/>
          <w:szCs w:val="20"/>
        </w:rPr>
        <w:t>/VZMR)</w:t>
      </w:r>
      <w:r w:rsidRPr="008210B6">
        <w:rPr>
          <w:sz w:val="20"/>
          <w:szCs w:val="20"/>
        </w:rPr>
        <w:t>,</w:t>
      </w:r>
      <w:r w:rsidRPr="007D1A8E">
        <w:rPr>
          <w:sz w:val="20"/>
          <w:szCs w:val="20"/>
        </w:rPr>
        <w:t xml:space="preserve"> zahájené</w:t>
      </w:r>
      <w:r w:rsidR="00DA24A7">
        <w:rPr>
          <w:sz w:val="20"/>
          <w:szCs w:val="20"/>
        </w:rPr>
        <w:t xml:space="preserve"> uveřejněním na profilu zadavatele E-ZAK v souladu s interní směrnicí č. 048 – Postup při zadávání veřejných zakázek a </w:t>
      </w:r>
      <w:r w:rsidR="00E0785C" w:rsidRPr="007D1A8E">
        <w:rPr>
          <w:sz w:val="20"/>
          <w:szCs w:val="20"/>
        </w:rPr>
        <w:t>v souladu s</w:t>
      </w:r>
      <w:r w:rsidR="00633072" w:rsidRPr="007D1A8E">
        <w:rPr>
          <w:sz w:val="20"/>
          <w:szCs w:val="20"/>
        </w:rPr>
        <w:t>e zákonem</w:t>
      </w:r>
      <w:r w:rsidR="00E0785C" w:rsidRPr="007D1A8E">
        <w:rPr>
          <w:sz w:val="20"/>
          <w:szCs w:val="20"/>
        </w:rPr>
        <w:t xml:space="preserve"> č. 134/2016 Sb., o zadávání veřejných zakázek, v platném znění</w:t>
      </w:r>
      <w:r w:rsidR="00DA24A7">
        <w:rPr>
          <w:sz w:val="20"/>
          <w:szCs w:val="20"/>
        </w:rPr>
        <w:t xml:space="preserve">. </w:t>
      </w:r>
      <w:r w:rsidR="00E0785C" w:rsidRPr="007D1A8E">
        <w:rPr>
          <w:sz w:val="20"/>
          <w:szCs w:val="20"/>
        </w:rPr>
        <w:t xml:space="preserve">V případě, že je v této </w:t>
      </w:r>
      <w:r w:rsidR="00FF18DD" w:rsidRPr="007D1A8E">
        <w:rPr>
          <w:sz w:val="20"/>
          <w:szCs w:val="20"/>
        </w:rPr>
        <w:t>Smlouv</w:t>
      </w:r>
      <w:r w:rsidR="00E0785C" w:rsidRPr="007D1A8E">
        <w:rPr>
          <w:sz w:val="20"/>
          <w:szCs w:val="20"/>
        </w:rPr>
        <w:t>ě odkazováno na zadávací dokumentaci, má se na mysli zadávací dokumentace vztahující se k uvedené veřejné zakázce</w:t>
      </w:r>
      <w:r w:rsidR="00DE336D" w:rsidRPr="007D1A8E">
        <w:rPr>
          <w:sz w:val="20"/>
          <w:szCs w:val="20"/>
        </w:rPr>
        <w:t>.</w:t>
      </w:r>
      <w:r w:rsidR="009252AE" w:rsidRPr="007D1A8E">
        <w:rPr>
          <w:sz w:val="20"/>
          <w:szCs w:val="20"/>
        </w:rPr>
        <w:t xml:space="preserve"> V případě rozporu mezi </w:t>
      </w:r>
      <w:r w:rsidR="00FF18DD" w:rsidRPr="007D1A8E">
        <w:rPr>
          <w:sz w:val="20"/>
          <w:szCs w:val="20"/>
        </w:rPr>
        <w:t>Smlouv</w:t>
      </w:r>
      <w:r w:rsidR="009252AE" w:rsidRPr="007D1A8E">
        <w:rPr>
          <w:sz w:val="20"/>
          <w:szCs w:val="20"/>
        </w:rPr>
        <w:t xml:space="preserve">ou a zadávací dokumentací mají přednost ustanovení </w:t>
      </w:r>
      <w:r w:rsidR="00FF18DD" w:rsidRPr="007D1A8E">
        <w:rPr>
          <w:sz w:val="20"/>
          <w:szCs w:val="20"/>
        </w:rPr>
        <w:t>Smlouv</w:t>
      </w:r>
      <w:r w:rsidR="009252AE" w:rsidRPr="007D1A8E">
        <w:rPr>
          <w:sz w:val="20"/>
          <w:szCs w:val="20"/>
        </w:rPr>
        <w:t>y.</w:t>
      </w:r>
    </w:p>
    <w:p w14:paraId="2EB3696F" w14:textId="5A37CBCE" w:rsidR="00E55987" w:rsidRDefault="007877D8" w:rsidP="004A0166">
      <w:pPr>
        <w:pStyle w:val="Odstavecseseznamem"/>
        <w:numPr>
          <w:ilvl w:val="0"/>
          <w:numId w:val="24"/>
        </w:numPr>
        <w:spacing w:line="276" w:lineRule="auto"/>
        <w:ind w:left="567" w:hanging="567"/>
        <w:jc w:val="both"/>
        <w:rPr>
          <w:sz w:val="20"/>
          <w:szCs w:val="20"/>
        </w:rPr>
      </w:pPr>
      <w:r w:rsidRPr="007D1A8E">
        <w:rPr>
          <w:sz w:val="20"/>
          <w:szCs w:val="20"/>
        </w:rPr>
        <w:t xml:space="preserve">Předmětem této </w:t>
      </w:r>
      <w:r w:rsidR="00FF18DD" w:rsidRPr="007D1A8E">
        <w:rPr>
          <w:sz w:val="20"/>
          <w:szCs w:val="20"/>
        </w:rPr>
        <w:t>Smlouv</w:t>
      </w:r>
      <w:r w:rsidRPr="007D1A8E">
        <w:rPr>
          <w:sz w:val="20"/>
          <w:szCs w:val="20"/>
        </w:rPr>
        <w:t xml:space="preserve">y je závazek </w:t>
      </w:r>
      <w:r w:rsidR="008F1D1D" w:rsidRPr="007D1A8E">
        <w:rPr>
          <w:sz w:val="20"/>
          <w:szCs w:val="20"/>
        </w:rPr>
        <w:t>Poskytovatel</w:t>
      </w:r>
      <w:r w:rsidR="009F7495" w:rsidRPr="007D1A8E">
        <w:rPr>
          <w:sz w:val="20"/>
          <w:szCs w:val="20"/>
        </w:rPr>
        <w:t>e</w:t>
      </w:r>
      <w:r w:rsidRPr="007D1A8E">
        <w:rPr>
          <w:sz w:val="20"/>
          <w:szCs w:val="20"/>
        </w:rPr>
        <w:t xml:space="preserve"> </w:t>
      </w:r>
      <w:r w:rsidR="007042E7" w:rsidRPr="007D1A8E">
        <w:rPr>
          <w:sz w:val="20"/>
          <w:szCs w:val="20"/>
        </w:rPr>
        <w:t>zajišťovat</w:t>
      </w:r>
      <w:r w:rsidRPr="007D1A8E">
        <w:rPr>
          <w:sz w:val="20"/>
          <w:szCs w:val="20"/>
        </w:rPr>
        <w:t xml:space="preserve"> pro </w:t>
      </w:r>
      <w:r w:rsidR="008F1D1D" w:rsidRPr="007D1A8E">
        <w:rPr>
          <w:sz w:val="20"/>
          <w:szCs w:val="20"/>
        </w:rPr>
        <w:t>Objednatel</w:t>
      </w:r>
      <w:r w:rsidRPr="007D1A8E">
        <w:rPr>
          <w:sz w:val="20"/>
          <w:szCs w:val="20"/>
        </w:rPr>
        <w:t xml:space="preserve">e </w:t>
      </w:r>
      <w:r w:rsidR="009252AE" w:rsidRPr="007D1A8E">
        <w:rPr>
          <w:bCs/>
          <w:sz w:val="20"/>
          <w:szCs w:val="20"/>
        </w:rPr>
        <w:t>pravidelné kontroly provozuschopnosti</w:t>
      </w:r>
      <w:r w:rsidR="00DB3908" w:rsidRPr="007D1A8E">
        <w:rPr>
          <w:bCs/>
          <w:sz w:val="20"/>
          <w:szCs w:val="20"/>
        </w:rPr>
        <w:t xml:space="preserve">, </w:t>
      </w:r>
      <w:r w:rsidR="009252AE" w:rsidRPr="007D1A8E">
        <w:rPr>
          <w:bCs/>
          <w:sz w:val="20"/>
          <w:szCs w:val="20"/>
        </w:rPr>
        <w:t>periodick</w:t>
      </w:r>
      <w:r w:rsidR="00DB3908" w:rsidRPr="007D1A8E">
        <w:rPr>
          <w:bCs/>
          <w:sz w:val="20"/>
          <w:szCs w:val="20"/>
        </w:rPr>
        <w:t>é</w:t>
      </w:r>
      <w:r w:rsidR="009252AE" w:rsidRPr="007D1A8E">
        <w:rPr>
          <w:bCs/>
          <w:sz w:val="20"/>
          <w:szCs w:val="20"/>
        </w:rPr>
        <w:t xml:space="preserve"> zkouš</w:t>
      </w:r>
      <w:r w:rsidR="00DB3908" w:rsidRPr="007D1A8E">
        <w:rPr>
          <w:bCs/>
          <w:sz w:val="20"/>
          <w:szCs w:val="20"/>
        </w:rPr>
        <w:t>ky elektrické požární signalizace</w:t>
      </w:r>
      <w:r w:rsidR="009252AE" w:rsidRPr="007D1A8E">
        <w:rPr>
          <w:bCs/>
          <w:sz w:val="20"/>
          <w:szCs w:val="20"/>
        </w:rPr>
        <w:t xml:space="preserve"> (dále jen „</w:t>
      </w:r>
      <w:r w:rsidR="00DB3908" w:rsidRPr="007D1A8E">
        <w:rPr>
          <w:b/>
          <w:bCs/>
          <w:sz w:val="20"/>
          <w:szCs w:val="20"/>
        </w:rPr>
        <w:t>EPS</w:t>
      </w:r>
      <w:r w:rsidR="009252AE" w:rsidRPr="007D1A8E">
        <w:rPr>
          <w:bCs/>
          <w:sz w:val="20"/>
          <w:szCs w:val="20"/>
        </w:rPr>
        <w:t xml:space="preserve">“) a </w:t>
      </w:r>
      <w:r w:rsidR="00DA24A7">
        <w:rPr>
          <w:bCs/>
          <w:sz w:val="20"/>
          <w:szCs w:val="20"/>
        </w:rPr>
        <w:t>evakuačního rozhlasu</w:t>
      </w:r>
      <w:r w:rsidR="009252AE" w:rsidRPr="007D1A8E">
        <w:rPr>
          <w:bCs/>
          <w:sz w:val="20"/>
          <w:szCs w:val="20"/>
        </w:rPr>
        <w:t xml:space="preserve"> </w:t>
      </w:r>
      <w:r w:rsidR="009252AE" w:rsidRPr="007D1A8E">
        <w:rPr>
          <w:bCs/>
          <w:sz w:val="20"/>
          <w:szCs w:val="20"/>
        </w:rPr>
        <w:lastRenderedPageBreak/>
        <w:t>(dále jen „</w:t>
      </w:r>
      <w:r w:rsidR="00DA24A7">
        <w:rPr>
          <w:b/>
          <w:bCs/>
          <w:sz w:val="20"/>
          <w:szCs w:val="20"/>
        </w:rPr>
        <w:t>ER</w:t>
      </w:r>
      <w:r w:rsidR="009252AE" w:rsidRPr="007D1A8E">
        <w:rPr>
          <w:bCs/>
          <w:sz w:val="20"/>
          <w:szCs w:val="20"/>
        </w:rPr>
        <w:t>“)</w:t>
      </w:r>
      <w:r w:rsidR="000E572A" w:rsidRPr="007D1A8E">
        <w:rPr>
          <w:bCs/>
          <w:sz w:val="20"/>
          <w:szCs w:val="20"/>
        </w:rPr>
        <w:t xml:space="preserve"> za podmínek uvedených v této </w:t>
      </w:r>
      <w:r w:rsidR="00FF18DD" w:rsidRPr="007D1A8E">
        <w:rPr>
          <w:bCs/>
          <w:sz w:val="20"/>
          <w:szCs w:val="20"/>
        </w:rPr>
        <w:t>Smlouv</w:t>
      </w:r>
      <w:r w:rsidR="000E572A" w:rsidRPr="007D1A8E">
        <w:rPr>
          <w:bCs/>
          <w:sz w:val="20"/>
          <w:szCs w:val="20"/>
        </w:rPr>
        <w:t>ě</w:t>
      </w:r>
      <w:r w:rsidRPr="007D1A8E">
        <w:rPr>
          <w:sz w:val="20"/>
          <w:szCs w:val="20"/>
        </w:rPr>
        <w:t xml:space="preserve">, a závazek </w:t>
      </w:r>
      <w:r w:rsidR="008F1D1D" w:rsidRPr="007D1A8E">
        <w:rPr>
          <w:sz w:val="20"/>
          <w:szCs w:val="20"/>
        </w:rPr>
        <w:t>Objednatel</w:t>
      </w:r>
      <w:r w:rsidRPr="007D1A8E">
        <w:rPr>
          <w:sz w:val="20"/>
          <w:szCs w:val="20"/>
        </w:rPr>
        <w:t xml:space="preserve">e zaplatit </w:t>
      </w:r>
      <w:r w:rsidR="008F1D1D" w:rsidRPr="007D1A8E">
        <w:rPr>
          <w:sz w:val="20"/>
          <w:szCs w:val="20"/>
        </w:rPr>
        <w:t>Poskytovatel</w:t>
      </w:r>
      <w:r w:rsidR="009F7495" w:rsidRPr="007D1A8E">
        <w:rPr>
          <w:sz w:val="20"/>
          <w:szCs w:val="20"/>
        </w:rPr>
        <w:t>i</w:t>
      </w:r>
      <w:r w:rsidR="00D10F65" w:rsidRPr="007D1A8E">
        <w:rPr>
          <w:sz w:val="20"/>
          <w:szCs w:val="20"/>
        </w:rPr>
        <w:t xml:space="preserve"> za provedenou </w:t>
      </w:r>
      <w:r w:rsidR="00F3799F" w:rsidRPr="007D1A8E">
        <w:rPr>
          <w:bCs/>
          <w:sz w:val="20"/>
          <w:szCs w:val="20"/>
        </w:rPr>
        <w:t>Č</w:t>
      </w:r>
      <w:r w:rsidR="00E07FFA" w:rsidRPr="007D1A8E">
        <w:rPr>
          <w:sz w:val="20"/>
          <w:szCs w:val="20"/>
        </w:rPr>
        <w:t xml:space="preserve">innost </w:t>
      </w:r>
      <w:r w:rsidR="00A24934" w:rsidRPr="007D1A8E">
        <w:rPr>
          <w:sz w:val="20"/>
          <w:szCs w:val="20"/>
        </w:rPr>
        <w:t xml:space="preserve">(jak je definována níže) </w:t>
      </w:r>
      <w:r w:rsidRPr="007D1A8E">
        <w:rPr>
          <w:sz w:val="20"/>
          <w:szCs w:val="20"/>
        </w:rPr>
        <w:t>sjednanou cenu.</w:t>
      </w:r>
    </w:p>
    <w:p w14:paraId="70E816AD" w14:textId="68666DE5"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Účelem této Smlouvy je potřeba objednatele zajistit pravidelné kontroly, </w:t>
      </w:r>
      <w:r w:rsidRPr="004A0166">
        <w:rPr>
          <w:sz w:val="20"/>
          <w:szCs w:val="20"/>
          <w:lang w:eastAsia="en-US"/>
        </w:rPr>
        <w:t>zkoušky</w:t>
      </w:r>
      <w:r w:rsidRPr="004A0166">
        <w:rPr>
          <w:color w:val="000000"/>
          <w:sz w:val="20"/>
          <w:szCs w:val="20"/>
          <w:lang w:eastAsia="en-US"/>
        </w:rPr>
        <w:t xml:space="preserve">, revize a servis prvků systému elektrické požární signalizace (dále jen „EPS“) a evakuačního rozhlasu (dále jen „ER“) a podmínky pro jejich provozování v souladu s platnou právní úpravou a technickými normami, zejména dle platné normy ČSN 342710, v souladu s Vyhláškou Ministerstva vnitra č. 246/2001 Sb., o stanovení podmínek požární bezpečnosti a výkonu státního požárního dozoru (vyhláška o požární prevenci), ve znění pozdějších předpisů, v objektech sídla objednatele, jejichž soupis je uveden </w:t>
      </w:r>
      <w:r w:rsidRPr="00C04A83">
        <w:rPr>
          <w:color w:val="000000"/>
          <w:sz w:val="20"/>
          <w:szCs w:val="20"/>
          <w:lang w:eastAsia="en-US"/>
        </w:rPr>
        <w:t xml:space="preserve">v Příloze č. </w:t>
      </w:r>
      <w:r w:rsidR="00C04A83">
        <w:rPr>
          <w:color w:val="000000"/>
          <w:sz w:val="20"/>
          <w:szCs w:val="20"/>
          <w:lang w:eastAsia="en-US"/>
        </w:rPr>
        <w:t>1</w:t>
      </w:r>
      <w:r w:rsidRPr="004A0166">
        <w:rPr>
          <w:color w:val="000000"/>
          <w:sz w:val="20"/>
          <w:szCs w:val="20"/>
          <w:lang w:eastAsia="en-US"/>
        </w:rPr>
        <w:t xml:space="preserve"> této Smlouvy. Objednatel si vyhrazuje právo uvedený počet prvků měnit, s ohledem na potřeby jeho provozu.</w:t>
      </w:r>
    </w:p>
    <w:p w14:paraId="12BAD3AD" w14:textId="77777777"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Poskytovatel prohlašuje, </w:t>
      </w:r>
      <w:r w:rsidRPr="004A0166">
        <w:rPr>
          <w:sz w:val="20"/>
          <w:szCs w:val="20"/>
          <w:lang w:eastAsia="en-US"/>
        </w:rPr>
        <w:t xml:space="preserve">že má odbornou způsobilost a veškerá oprávnění, technické a personální </w:t>
      </w:r>
      <w:r w:rsidRPr="004A0166">
        <w:rPr>
          <w:color w:val="000000"/>
          <w:sz w:val="20"/>
          <w:szCs w:val="20"/>
          <w:lang w:eastAsia="en-US"/>
        </w:rPr>
        <w:t>vybavení potřebné k řádnému plnění dle této Smlouvy a že je oprávněn uzavřít tuto Smlouvu a plnit závazky z ní plynoucí.</w:t>
      </w:r>
    </w:p>
    <w:p w14:paraId="24574BD2" w14:textId="77777777"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Není-li některá otázka řešena touto Smlouvou a jejími přílohami, platí pro vztahy smluvních stran podmínky a požadavky obsažené v zadávacích podmínkách řízení uvedeného v odst. 1. tohoto článku, v nabídce poskytovatele a v občanském zákoníku.</w:t>
      </w:r>
    </w:p>
    <w:p w14:paraId="73B7E564" w14:textId="4839FFC5" w:rsidR="004A0166" w:rsidRPr="008210B6" w:rsidRDefault="004A0166" w:rsidP="004A0166">
      <w:pPr>
        <w:pStyle w:val="Odstavecseseznamem"/>
        <w:numPr>
          <w:ilvl w:val="0"/>
          <w:numId w:val="24"/>
        </w:numPr>
        <w:spacing w:before="120" w:line="276" w:lineRule="auto"/>
        <w:ind w:left="567" w:hanging="567"/>
        <w:contextualSpacing w:val="0"/>
        <w:jc w:val="both"/>
        <w:rPr>
          <w:sz w:val="20"/>
          <w:szCs w:val="20"/>
        </w:rPr>
      </w:pPr>
      <w:r w:rsidRPr="004A0166">
        <w:rPr>
          <w:color w:val="000000"/>
          <w:sz w:val="20"/>
          <w:szCs w:val="20"/>
          <w:lang w:eastAsia="en-US"/>
        </w:rPr>
        <w:t xml:space="preserve">Poskytovatel prohlašuje, že je osobou, které se ukládají povinnosti v oblasti kybernetické bezpečnosti, ve smyslu zák. č. 181/2014 Sb., o kybernetické bezpečnosti a o změně souvisejících zákonů (zákon o kybernetické bezpečnosti), ve znění pozdějších předpisů, a jeho prováděcích vyhlášek, zejména vyhlášky č. 82/2018 Sb., o bezpečnostních opatřeních, kybernetických bezpečnostních incidentech, reaktivních opatřeních, náležitostech podání v oblasti kybernetické bezpečnosti a likvidaci dat (vyhláška o kybernetické bezpečnosti), (dále jen „vyhláška o kybernetické bezpečnosti“) a (dále společně jen „ZKB“). Poskytovatel se uzavřením této Smlouvy, kdy předmětem plnění bude součást informačního systému objednatele a nachází se v prostředí tzv. základní služby, stane „významným poskytovatelem“ se všemi právy a povinnostmi vyplývajícími ze ZKB. </w:t>
      </w:r>
    </w:p>
    <w:p w14:paraId="17AD1BD7" w14:textId="77777777" w:rsidR="008210B6" w:rsidRPr="004A0166" w:rsidRDefault="008210B6" w:rsidP="008210B6">
      <w:pPr>
        <w:pStyle w:val="Odstavecseseznamem"/>
        <w:spacing w:before="120" w:line="276" w:lineRule="auto"/>
        <w:ind w:left="567"/>
        <w:contextualSpacing w:val="0"/>
        <w:jc w:val="both"/>
        <w:rPr>
          <w:sz w:val="20"/>
          <w:szCs w:val="20"/>
        </w:rPr>
      </w:pPr>
    </w:p>
    <w:p w14:paraId="33E09C25" w14:textId="1D926E39" w:rsidR="007877D8" w:rsidRPr="007D1A8E" w:rsidRDefault="00AE4C71" w:rsidP="008210B6">
      <w:pPr>
        <w:pStyle w:val="Nadpis1"/>
        <w:numPr>
          <w:ilvl w:val="0"/>
          <w:numId w:val="16"/>
        </w:numPr>
        <w:spacing w:before="0"/>
        <w:jc w:val="center"/>
      </w:pPr>
      <w:r w:rsidRPr="007D1A8E">
        <w:t xml:space="preserve">Předmět </w:t>
      </w:r>
      <w:r w:rsidR="007877D8" w:rsidRPr="007D1A8E">
        <w:t>činnost</w:t>
      </w:r>
      <w:r w:rsidRPr="007D1A8E">
        <w:t xml:space="preserve">i </w:t>
      </w:r>
      <w:r w:rsidR="008F1D1D" w:rsidRPr="007D1A8E">
        <w:t>Poskytovatel</w:t>
      </w:r>
      <w:r w:rsidRPr="007D1A8E">
        <w:t>e</w:t>
      </w:r>
    </w:p>
    <w:p w14:paraId="592E8E56" w14:textId="52328CF9" w:rsidR="004A0166" w:rsidRPr="004A0166" w:rsidRDefault="004A0166" w:rsidP="00155BEA">
      <w:pPr>
        <w:pStyle w:val="Odstavecseseznamem"/>
        <w:numPr>
          <w:ilvl w:val="0"/>
          <w:numId w:val="27"/>
        </w:numPr>
        <w:spacing w:line="276" w:lineRule="auto"/>
        <w:ind w:left="567" w:hanging="567"/>
        <w:contextualSpacing w:val="0"/>
        <w:jc w:val="both"/>
        <w:rPr>
          <w:color w:val="000000"/>
          <w:sz w:val="20"/>
          <w:szCs w:val="20"/>
          <w:lang w:eastAsia="en-US"/>
        </w:rPr>
      </w:pPr>
      <w:r w:rsidRPr="004A0166">
        <w:rPr>
          <w:color w:val="000000"/>
          <w:sz w:val="20"/>
          <w:szCs w:val="20"/>
          <w:lang w:eastAsia="en-US"/>
        </w:rPr>
        <w:t>Předmětem této Smlouvy je úprava podmínek při poskytování autorizovaného servisu prvků systému EPS a ER, spočívajícím v pravidelných kontrolách, zkouškách, revizích, údržbě, opravách, které bude poskytovatel provádět na základě jednotlivých objednávek, odvolávaných k této Smlouvě</w:t>
      </w:r>
      <w:r>
        <w:rPr>
          <w:color w:val="000000"/>
          <w:sz w:val="20"/>
          <w:szCs w:val="20"/>
          <w:lang w:eastAsia="en-US"/>
        </w:rPr>
        <w:t xml:space="preserve">. </w:t>
      </w:r>
      <w:r w:rsidRPr="004A0166">
        <w:rPr>
          <w:color w:val="000000"/>
          <w:sz w:val="20"/>
          <w:szCs w:val="20"/>
          <w:lang w:eastAsia="en-US"/>
        </w:rPr>
        <w:t xml:space="preserve">Poskytovatel se touto Smlouvou zavazuje za podmínek stanovených touto Smlouvou a jejími nedílnými součástmi (přílohami) a v souladu s dokumenty, na které smlouva odkazuje, provádět na svůj náklad a nebezpeční řádně a včas servis, kontroly, zkoušky a revize servisovaných zařízení uvedených v této Smlouvě a objednatel se zavazuje vždy převzít provedený servis, revize a kontroly bez vad a nedodělků a zaplatit poskytovateli cenu ve sjednané výši. </w:t>
      </w:r>
    </w:p>
    <w:p w14:paraId="6A175F38" w14:textId="225856B5" w:rsidR="004A0166" w:rsidRPr="004A0166" w:rsidRDefault="004A0166" w:rsidP="004A0166">
      <w:pPr>
        <w:pStyle w:val="Odstavecseseznamem"/>
        <w:spacing w:before="120" w:line="276" w:lineRule="auto"/>
        <w:ind w:left="567"/>
        <w:contextualSpacing w:val="0"/>
        <w:jc w:val="both"/>
        <w:rPr>
          <w:color w:val="000000"/>
          <w:sz w:val="20"/>
          <w:szCs w:val="20"/>
          <w:lang w:eastAsia="en-US"/>
        </w:rPr>
      </w:pPr>
      <w:r w:rsidRPr="004A0166">
        <w:rPr>
          <w:color w:val="000000"/>
          <w:sz w:val="20"/>
          <w:szCs w:val="20"/>
          <w:lang w:eastAsia="en-US"/>
        </w:rPr>
        <w:t>Poskytováním služby se rozumí výkon pravidelné servisní činnosti spočívající v pravidelných kontrolách provozuschopnosti, zkouškách činnosti, testování ústředen a jednotlivých prvků a revizích EPS a ER v půlročním a ročním intervalu (u ústředen v měsíčním intervalu), a to v rozsahu činností specifikovaných v Příloze č. 2 této smlouvy, v zajištění jejich oprav, včetně dodávek, a instalace náhradních dílů</w:t>
      </w:r>
      <w:r w:rsidR="00BD04FF">
        <w:rPr>
          <w:color w:val="000000"/>
          <w:sz w:val="20"/>
          <w:szCs w:val="20"/>
          <w:lang w:eastAsia="en-US"/>
        </w:rPr>
        <w:t>.</w:t>
      </w:r>
    </w:p>
    <w:p w14:paraId="1DACC95A" w14:textId="77777777" w:rsidR="004A0166" w:rsidRPr="00BD04FF" w:rsidRDefault="004A0166" w:rsidP="00BD04FF">
      <w:pPr>
        <w:spacing w:before="120" w:line="276" w:lineRule="auto"/>
        <w:ind w:left="567"/>
        <w:jc w:val="both"/>
        <w:rPr>
          <w:sz w:val="20"/>
          <w:szCs w:val="20"/>
          <w:u w:val="single"/>
        </w:rPr>
      </w:pPr>
      <w:r w:rsidRPr="00BD04FF">
        <w:rPr>
          <w:sz w:val="20"/>
          <w:szCs w:val="20"/>
          <w:u w:val="single"/>
        </w:rPr>
        <w:t>Základní požadavky:</w:t>
      </w:r>
    </w:p>
    <w:p w14:paraId="08B54BA7" w14:textId="6711B748" w:rsidR="004A0166" w:rsidRPr="004A0166" w:rsidRDefault="00BD04FF" w:rsidP="00BD04FF">
      <w:pPr>
        <w:spacing w:before="120" w:line="276" w:lineRule="auto"/>
        <w:ind w:left="1134" w:hanging="567"/>
        <w:jc w:val="both"/>
        <w:rPr>
          <w:sz w:val="20"/>
          <w:szCs w:val="20"/>
        </w:rPr>
      </w:pPr>
      <w:r>
        <w:rPr>
          <w:sz w:val="20"/>
          <w:szCs w:val="20"/>
        </w:rPr>
        <w:t>1.1.</w:t>
      </w:r>
      <w:r w:rsidR="004A0166" w:rsidRPr="004A0166">
        <w:rPr>
          <w:sz w:val="20"/>
          <w:szCs w:val="20"/>
        </w:rPr>
        <w:tab/>
        <w:t>Zajištění povinných revizí v souladu s platnými obecně závaznými právními předpisy a normami, včetně vypracování příslušné dokumentace (revizní zprávy).</w:t>
      </w:r>
    </w:p>
    <w:p w14:paraId="2E2403DC" w14:textId="0390D9AD" w:rsidR="004A0166" w:rsidRPr="004A0166" w:rsidRDefault="00BD04FF" w:rsidP="00BD04FF">
      <w:pPr>
        <w:spacing w:before="120" w:line="276" w:lineRule="auto"/>
        <w:ind w:left="1134" w:hanging="567"/>
        <w:jc w:val="both"/>
        <w:rPr>
          <w:sz w:val="20"/>
          <w:szCs w:val="20"/>
        </w:rPr>
      </w:pPr>
      <w:r>
        <w:rPr>
          <w:sz w:val="20"/>
          <w:szCs w:val="20"/>
        </w:rPr>
        <w:t>1.2.</w:t>
      </w:r>
      <w:r>
        <w:rPr>
          <w:sz w:val="20"/>
          <w:szCs w:val="20"/>
        </w:rPr>
        <w:tab/>
      </w:r>
      <w:r w:rsidR="004A0166" w:rsidRPr="004A0166">
        <w:rPr>
          <w:sz w:val="20"/>
          <w:szCs w:val="20"/>
        </w:rPr>
        <w:t xml:space="preserve">Provádět kontroly a zkoušky provozuschopnosti v souladu s platnými právními předpisy, technickými normami, provozními řády a požadavky stanovenými výrobcem (příslušnými manuály daného zařízení tak, aby byla zajištěna preventivně provozuschopnost předmětných zařízení). Četnost provedení prací je stanovena v Příloze č. </w:t>
      </w:r>
      <w:r w:rsidR="008210B6">
        <w:rPr>
          <w:sz w:val="20"/>
          <w:szCs w:val="20"/>
        </w:rPr>
        <w:t>1</w:t>
      </w:r>
      <w:r w:rsidR="004A0166" w:rsidRPr="004A0166">
        <w:rPr>
          <w:sz w:val="20"/>
          <w:szCs w:val="20"/>
        </w:rPr>
        <w:t xml:space="preserve"> těchto ZP a bude vždy probíhat na základě zadavatelem vystavené objednávky, jejíž přílohou bude oboustranně odsouhlasený harmonogram prací. Výsledky kontrol budou vždy písemně zaznamenané v provozní knize a protokolu o kontrole.</w:t>
      </w:r>
    </w:p>
    <w:p w14:paraId="53F3A24A" w14:textId="6E5B6C5C" w:rsidR="004A0166" w:rsidRDefault="00BD04FF" w:rsidP="00BD04FF">
      <w:pPr>
        <w:spacing w:before="120" w:line="276" w:lineRule="auto"/>
        <w:ind w:left="1134" w:hanging="567"/>
        <w:jc w:val="both"/>
        <w:rPr>
          <w:sz w:val="20"/>
          <w:szCs w:val="20"/>
        </w:rPr>
      </w:pPr>
      <w:r>
        <w:rPr>
          <w:sz w:val="20"/>
          <w:szCs w:val="20"/>
        </w:rPr>
        <w:t>1.3.</w:t>
      </w:r>
      <w:r>
        <w:rPr>
          <w:sz w:val="20"/>
          <w:szCs w:val="20"/>
        </w:rPr>
        <w:tab/>
      </w:r>
      <w:r w:rsidR="004A0166" w:rsidRPr="004A0166">
        <w:rPr>
          <w:sz w:val="20"/>
          <w:szCs w:val="20"/>
        </w:rPr>
        <w:t xml:space="preserve">Součástí servisní činnosti je i nepřetržité držení NONSTOP pohotovosti v režimu 24/7/365 a odstraňování vad v garantované časové lhůtě, vyplývajících z provedených pravidelných kontrol nebo dle požadavků objednatele. Opravy zařízení představují odstranění vzniklých poruch na EPS a ER tak, aby byla co nejdříve zajištěna jejich provozuschopnost. </w:t>
      </w:r>
    </w:p>
    <w:p w14:paraId="4262276F" w14:textId="663BBFC4" w:rsidR="00D35A82" w:rsidRPr="00D35A82" w:rsidRDefault="00D35A82" w:rsidP="00D35A82">
      <w:pPr>
        <w:ind w:left="1134" w:hanging="567"/>
        <w:jc w:val="both"/>
        <w:rPr>
          <w:sz w:val="21"/>
          <w:szCs w:val="21"/>
        </w:rPr>
      </w:pPr>
      <w:r>
        <w:rPr>
          <w:sz w:val="20"/>
          <w:szCs w:val="20"/>
        </w:rPr>
        <w:lastRenderedPageBreak/>
        <w:t>1.4.</w:t>
      </w:r>
      <w:r>
        <w:rPr>
          <w:sz w:val="20"/>
          <w:szCs w:val="20"/>
        </w:rPr>
        <w:tab/>
      </w:r>
      <w:r w:rsidRPr="008534CA">
        <w:rPr>
          <w:sz w:val="21"/>
          <w:szCs w:val="21"/>
        </w:rPr>
        <w:t>Poskytovatel se zavazuje poskytovat součinnost při návazných činnostech objednatele souvisejících s provozem EPS a ER, a to na základě objednávek za jednotkové ceny uvedené v Příloze č. 1 této smlouvy.</w:t>
      </w:r>
    </w:p>
    <w:p w14:paraId="27E8E6AC" w14:textId="26926313" w:rsidR="004A0166" w:rsidRPr="00BD04FF" w:rsidRDefault="004A0166" w:rsidP="00BD04FF">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b/>
          <w:color w:val="000000"/>
          <w:sz w:val="20"/>
          <w:szCs w:val="20"/>
          <w:u w:val="single"/>
          <w:lang w:eastAsia="en-US"/>
        </w:rPr>
        <w:t>Garantované časové lhůty pro servisní činnost</w:t>
      </w:r>
      <w:r w:rsidRPr="004A0166">
        <w:rPr>
          <w:color w:val="000000"/>
          <w:sz w:val="20"/>
          <w:szCs w:val="20"/>
          <w:lang w:eastAsia="en-US"/>
        </w:rPr>
        <w:t xml:space="preserve"> - objednatel požaduje a poskytovatel se zavazuje k nástupu servisního technika na odstranění havárií nebo vad </w:t>
      </w:r>
      <w:r w:rsidRPr="004A0166">
        <w:rPr>
          <w:b/>
          <w:color w:val="000000"/>
          <w:sz w:val="20"/>
          <w:szCs w:val="20"/>
          <w:u w:val="single"/>
          <w:lang w:eastAsia="en-US"/>
        </w:rPr>
        <w:t>do 6 hodin od přijetí požadavku;</w:t>
      </w:r>
      <w:r w:rsidRPr="004A0166">
        <w:rPr>
          <w:color w:val="000000"/>
          <w:sz w:val="20"/>
          <w:szCs w:val="20"/>
          <w:lang w:eastAsia="en-US"/>
        </w:rPr>
        <w:t xml:space="preserve"> k odstranění havárie či vady potom </w:t>
      </w:r>
      <w:r w:rsidRPr="004A0166">
        <w:rPr>
          <w:b/>
          <w:color w:val="000000"/>
          <w:sz w:val="20"/>
          <w:szCs w:val="20"/>
          <w:u w:val="single"/>
          <w:lang w:eastAsia="en-US"/>
        </w:rPr>
        <w:t xml:space="preserve">do 12 hodin </w:t>
      </w:r>
      <w:r w:rsidRPr="008210B6">
        <w:rPr>
          <w:b/>
          <w:color w:val="000000"/>
          <w:sz w:val="20"/>
          <w:szCs w:val="20"/>
          <w:u w:val="single"/>
          <w:lang w:eastAsia="en-US"/>
        </w:rPr>
        <w:t xml:space="preserve">od nástupu servisního technika </w:t>
      </w:r>
      <w:r w:rsidRPr="008210B6">
        <w:rPr>
          <w:color w:val="000000"/>
          <w:sz w:val="20"/>
          <w:szCs w:val="20"/>
          <w:lang w:eastAsia="en-US"/>
        </w:rPr>
        <w:t>(v souladu s </w:t>
      </w:r>
      <w:proofErr w:type="spellStart"/>
      <w:r w:rsidRPr="008210B6">
        <w:rPr>
          <w:color w:val="000000"/>
          <w:sz w:val="20"/>
          <w:szCs w:val="20"/>
          <w:lang w:eastAsia="en-US"/>
        </w:rPr>
        <w:t>ust</w:t>
      </w:r>
      <w:proofErr w:type="spellEnd"/>
      <w:r w:rsidRPr="008210B6">
        <w:rPr>
          <w:color w:val="000000"/>
          <w:sz w:val="20"/>
          <w:szCs w:val="20"/>
          <w:lang w:eastAsia="en-US"/>
        </w:rPr>
        <w:t xml:space="preserve">. čl. </w:t>
      </w:r>
      <w:r w:rsidR="008210B6" w:rsidRPr="008210B6">
        <w:rPr>
          <w:color w:val="000000"/>
          <w:sz w:val="20"/>
          <w:szCs w:val="20"/>
          <w:lang w:eastAsia="en-US"/>
        </w:rPr>
        <w:t>2</w:t>
      </w:r>
      <w:r w:rsidRPr="008210B6">
        <w:rPr>
          <w:color w:val="000000"/>
          <w:sz w:val="20"/>
          <w:szCs w:val="20"/>
          <w:lang w:eastAsia="en-US"/>
        </w:rPr>
        <w:t xml:space="preserve"> odst. </w:t>
      </w:r>
      <w:r w:rsidR="008210B6" w:rsidRPr="008210B6">
        <w:rPr>
          <w:color w:val="000000"/>
          <w:sz w:val="20"/>
          <w:szCs w:val="20"/>
          <w:lang w:eastAsia="en-US"/>
        </w:rPr>
        <w:t>11</w:t>
      </w:r>
      <w:r w:rsidRPr="008210B6">
        <w:rPr>
          <w:color w:val="000000"/>
          <w:sz w:val="20"/>
          <w:szCs w:val="20"/>
          <w:lang w:eastAsia="en-US"/>
        </w:rPr>
        <w:t xml:space="preserve">), nebude-li vzhledem k charakteru havárie či vady dohodnuto v konkrétním případě jinak. Zjistí-li poskytovatel při odstraňování havárie postupem podle předchozí věty, že je nezbytné provést výměnu části/částí zařízení, je poskytovatel povinen neprodleně informovat objednatele a ve lhůtě </w:t>
      </w:r>
      <w:r w:rsidRPr="008210B6">
        <w:rPr>
          <w:b/>
          <w:color w:val="000000"/>
          <w:sz w:val="20"/>
          <w:szCs w:val="20"/>
          <w:u w:val="single"/>
          <w:lang w:eastAsia="en-US"/>
        </w:rPr>
        <w:t>24 hodin od zjištění závady</w:t>
      </w:r>
      <w:r w:rsidRPr="008210B6">
        <w:rPr>
          <w:color w:val="000000"/>
          <w:sz w:val="20"/>
          <w:szCs w:val="20"/>
          <w:lang w:eastAsia="en-US"/>
        </w:rPr>
        <w:t xml:space="preserve"> vypracovat cenovou nabídku na práce a dodávku náhradních dílů, nezbytných ke zprovoznění zařízení, a </w:t>
      </w:r>
      <w:r w:rsidRPr="008210B6">
        <w:rPr>
          <w:b/>
          <w:color w:val="000000"/>
          <w:sz w:val="20"/>
          <w:szCs w:val="20"/>
          <w:u w:val="single"/>
          <w:lang w:eastAsia="en-US"/>
        </w:rPr>
        <w:t>předložit ji v této lhůtě objednateli,</w:t>
      </w:r>
      <w:r w:rsidRPr="008210B6">
        <w:rPr>
          <w:color w:val="000000"/>
          <w:sz w:val="20"/>
          <w:szCs w:val="20"/>
          <w:lang w:eastAsia="en-US"/>
        </w:rPr>
        <w:t xml:space="preserve"> nebude-li dohodnuto jinak vzhledem k charakteru závady. Opravu zařízení, resp. výměnu vadné části zařízení, bude poskytovatel oprávněn provést až po odsouhlasení předložené cenové nabídky objednatelem (v souladu s </w:t>
      </w:r>
      <w:proofErr w:type="spellStart"/>
      <w:r w:rsidRPr="008210B6">
        <w:rPr>
          <w:color w:val="000000"/>
          <w:sz w:val="20"/>
          <w:szCs w:val="20"/>
          <w:lang w:eastAsia="en-US"/>
        </w:rPr>
        <w:t>ust</w:t>
      </w:r>
      <w:proofErr w:type="spellEnd"/>
      <w:r w:rsidRPr="008210B6">
        <w:rPr>
          <w:color w:val="000000"/>
          <w:sz w:val="20"/>
          <w:szCs w:val="20"/>
          <w:lang w:eastAsia="en-US"/>
        </w:rPr>
        <w:t xml:space="preserve">. čl. </w:t>
      </w:r>
      <w:r w:rsidR="008210B6" w:rsidRPr="008210B6">
        <w:rPr>
          <w:color w:val="000000"/>
          <w:sz w:val="20"/>
          <w:szCs w:val="20"/>
          <w:lang w:eastAsia="en-US"/>
        </w:rPr>
        <w:t>2</w:t>
      </w:r>
      <w:r w:rsidRPr="008210B6">
        <w:rPr>
          <w:color w:val="000000"/>
          <w:sz w:val="20"/>
          <w:szCs w:val="20"/>
          <w:lang w:eastAsia="en-US"/>
        </w:rPr>
        <w:t xml:space="preserve">. odst. </w:t>
      </w:r>
      <w:r w:rsidR="008210B6" w:rsidRPr="008210B6">
        <w:rPr>
          <w:color w:val="000000"/>
          <w:sz w:val="20"/>
          <w:szCs w:val="20"/>
          <w:lang w:eastAsia="en-US"/>
        </w:rPr>
        <w:t>12</w:t>
      </w:r>
      <w:r w:rsidRPr="008210B6">
        <w:rPr>
          <w:color w:val="000000"/>
          <w:sz w:val="20"/>
          <w:szCs w:val="20"/>
          <w:lang w:eastAsia="en-US"/>
        </w:rPr>
        <w:t>).</w:t>
      </w:r>
    </w:p>
    <w:p w14:paraId="2CE627E2"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Veškeré kontrolní a servisní činnosti budou poskytovatelem provedeny včetně: </w:t>
      </w:r>
    </w:p>
    <w:p w14:paraId="1494C2F3" w14:textId="77777777"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 xml:space="preserve">přípravných prací, </w:t>
      </w:r>
    </w:p>
    <w:p w14:paraId="2A07A072" w14:textId="6C602E15"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 xml:space="preserve">ekologické likvidace nebezpečných odpadů vzniklých při plnění smlouvy v souladu s obecně závaznými předpisy </w:t>
      </w:r>
      <w:r w:rsidR="008210B6">
        <w:rPr>
          <w:color w:val="000000"/>
          <w:sz w:val="20"/>
          <w:szCs w:val="20"/>
          <w:lang w:eastAsia="en-US"/>
        </w:rPr>
        <w:t xml:space="preserve">a v souladu s Přílohou č. 4 této smlouvy, </w:t>
      </w:r>
    </w:p>
    <w:p w14:paraId="01A309CA" w14:textId="77777777"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doložení příslušných dokladů, osvědčení a prohlášení, protokolů a dokumentace, vyzkoušení díla, uvedení do provozu a jeho řádného protokolárního předání zadavateli/objednateli.</w:t>
      </w:r>
    </w:p>
    <w:p w14:paraId="66BB2BB9" w14:textId="4EFE34A2"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Výše uvedené činnosti budou poskytovatelem prováděny dle potřeb objednatele v souladu s podmínkami uvedenými v této smlouvě, přičemž platí, že</w:t>
      </w:r>
      <w:r w:rsidR="00BD04FF">
        <w:rPr>
          <w:color w:val="000000"/>
          <w:sz w:val="20"/>
          <w:szCs w:val="20"/>
          <w:lang w:eastAsia="en-US"/>
        </w:rPr>
        <w:t>:</w:t>
      </w:r>
    </w:p>
    <w:p w14:paraId="358951E5" w14:textId="7EB9AA46" w:rsidR="004A0166" w:rsidRPr="004A0166" w:rsidRDefault="004A0166" w:rsidP="00BD04FF">
      <w:pPr>
        <w:pStyle w:val="Odstavecseseznamem"/>
        <w:numPr>
          <w:ilvl w:val="0"/>
          <w:numId w:val="29"/>
        </w:numPr>
        <w:spacing w:before="120" w:line="276" w:lineRule="auto"/>
        <w:ind w:left="1134" w:hanging="567"/>
        <w:jc w:val="both"/>
        <w:rPr>
          <w:color w:val="000000"/>
          <w:sz w:val="20"/>
          <w:szCs w:val="20"/>
          <w:lang w:eastAsia="en-US"/>
        </w:rPr>
      </w:pPr>
      <w:r w:rsidRPr="004A0166">
        <w:rPr>
          <w:color w:val="000000"/>
          <w:sz w:val="20"/>
          <w:szCs w:val="20"/>
          <w:lang w:eastAsia="en-US"/>
        </w:rPr>
        <w:t xml:space="preserve">pravidelné servisní a revizní činnosti (zkoušky, kontroly, revize) bude poskytovatel provádět v souladu s harmonogramem revizních činností podle jednotlivých objektů, </w:t>
      </w:r>
    </w:p>
    <w:p w14:paraId="70177C87" w14:textId="33C63345" w:rsidR="004A0166" w:rsidRPr="004A0166" w:rsidRDefault="004A0166" w:rsidP="00BD04FF">
      <w:pPr>
        <w:pStyle w:val="Odstavecseseznamem"/>
        <w:numPr>
          <w:ilvl w:val="0"/>
          <w:numId w:val="29"/>
        </w:numPr>
        <w:spacing w:before="120" w:line="276" w:lineRule="auto"/>
        <w:ind w:left="1134" w:hanging="567"/>
        <w:jc w:val="both"/>
        <w:rPr>
          <w:color w:val="000000"/>
          <w:sz w:val="20"/>
          <w:szCs w:val="20"/>
          <w:lang w:eastAsia="en-US"/>
        </w:rPr>
      </w:pPr>
      <w:r w:rsidRPr="004A0166">
        <w:rPr>
          <w:color w:val="000000"/>
          <w:sz w:val="20"/>
          <w:szCs w:val="20"/>
          <w:lang w:eastAsia="en-US"/>
        </w:rPr>
        <w:t>havárie, závady – na základě písemné výzvy objednatele k poskytnutí plnění zaslané prostřednictvím odpovědné osoby provozovatele, formou SMS zprávy nebo e-mailem na sjednané kontakty HOTLINE nebo servisních techniků poskytovatele uvedené v této smlouvě.</w:t>
      </w:r>
    </w:p>
    <w:p w14:paraId="50114C0A" w14:textId="40D4CA4C" w:rsidR="004A0166" w:rsidRPr="004A0166" w:rsidRDefault="004A0166" w:rsidP="00BD04FF">
      <w:pPr>
        <w:spacing w:before="60" w:line="276" w:lineRule="auto"/>
        <w:ind w:left="567"/>
        <w:jc w:val="both"/>
        <w:rPr>
          <w:color w:val="000000"/>
          <w:sz w:val="20"/>
          <w:szCs w:val="20"/>
        </w:rPr>
      </w:pPr>
      <w:r w:rsidRPr="004A0166">
        <w:rPr>
          <w:color w:val="000000"/>
          <w:sz w:val="20"/>
          <w:szCs w:val="20"/>
        </w:rPr>
        <w:t xml:space="preserve">O každé servisní činnosti, resp. revizi, kontrole, zkoušce bude poskytovatelem vyhotoven </w:t>
      </w:r>
      <w:r w:rsidRPr="004A0166">
        <w:rPr>
          <w:b/>
          <w:color w:val="000000"/>
          <w:sz w:val="20"/>
          <w:szCs w:val="20"/>
          <w:u w:val="single"/>
        </w:rPr>
        <w:t>Protokol o pravidelných revizích, kontrolách a zkouškách</w:t>
      </w:r>
      <w:r w:rsidRPr="004A0166">
        <w:rPr>
          <w:color w:val="000000"/>
          <w:sz w:val="20"/>
          <w:szCs w:val="20"/>
        </w:rPr>
        <w:t xml:space="preserve"> (dále jen „Protokol“), který bude obsahovat informace podle vyhlášky MV ČR č.  246/2001 Sb., o stanovení podmínek požární bezpečnosti a výkonu státního požárního dozoru (vyhláška o požární prevenci), v platném a účinném znění, platných norem (např. ČSN 34</w:t>
      </w:r>
      <w:r w:rsidR="008210B6">
        <w:rPr>
          <w:color w:val="000000"/>
          <w:sz w:val="20"/>
          <w:szCs w:val="20"/>
        </w:rPr>
        <w:t xml:space="preserve"> </w:t>
      </w:r>
      <w:r w:rsidRPr="004A0166">
        <w:rPr>
          <w:color w:val="000000"/>
          <w:sz w:val="20"/>
          <w:szCs w:val="20"/>
        </w:rPr>
        <w:t>2710). Například se jedná o informace:</w:t>
      </w:r>
    </w:p>
    <w:p w14:paraId="429F055B"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identifikační údaje o provozovateli požárně bezpečnostního zařízení a identifikační číslo (název, sídlo místo provozování apod.);</w:t>
      </w:r>
    </w:p>
    <w:p w14:paraId="699D5936"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adresa objektu, ve kterém byla kontrola provozuschopnosti požárně bezpečnostního zařízení provedena;</w:t>
      </w:r>
    </w:p>
    <w:p w14:paraId="54744EB3"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umístění, druh, označení výrobce, typové označení, a je-li nutné k přesné identifikaci, tak i výrobní číslo kontrolovaného zařízení;</w:t>
      </w:r>
    </w:p>
    <w:p w14:paraId="0CFBF9F4"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výsledek provozuschopnosti zařízení, zjištěné závady včetně způsobu a termínu jejich odstranění a vyjádření o provozuschopnosti zařízení;</w:t>
      </w:r>
    </w:p>
    <w:p w14:paraId="39B0BFB6"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datum provedení a termín příští kontroly provozuschopnosti zařízení;</w:t>
      </w:r>
    </w:p>
    <w:p w14:paraId="4CB77A30" w14:textId="035A616A"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platné potvrzení o odborné způsobilosti revizního technika, datum, jméno, příjmení a podpis osoby, která kontrolu provozuschopnosti zařízení provedla; u podnikatele údaj o firmě, jméno nebo název, sídlo nebo místo podnikání a identifikační číslo; u osoby zapsané v obchodním rejstříku nebo jiné evidenci též údaj o tomto zápisu; u zaměstnance obdobné údaje týkající se jeho zaměstnavatele</w:t>
      </w:r>
      <w:r w:rsidR="00BD04FF">
        <w:rPr>
          <w:color w:val="000000"/>
          <w:sz w:val="20"/>
          <w:szCs w:val="20"/>
          <w:lang w:eastAsia="en-US"/>
        </w:rPr>
        <w:t>.</w:t>
      </w:r>
    </w:p>
    <w:p w14:paraId="35D771CF" w14:textId="3D57D169"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b/>
          <w:color w:val="000000"/>
          <w:sz w:val="20"/>
          <w:szCs w:val="20"/>
          <w:u w:val="single"/>
          <w:lang w:eastAsia="en-US"/>
        </w:rPr>
        <w:t>Půlroční zkouška činnosti nebo roční kontrola provozuschopnosti obou systémů bude ukončena zápisem v příslušné evidenční knize zařízení EPS či ER a zápisem do požární knihy objektu</w:t>
      </w:r>
      <w:r w:rsidRPr="004A0166">
        <w:rPr>
          <w:color w:val="000000"/>
          <w:sz w:val="20"/>
          <w:szCs w:val="20"/>
          <w:lang w:eastAsia="en-US"/>
        </w:rPr>
        <w:t xml:space="preserve">.  Poskytovatel je povinen do evidenční knihy zařízení a požární knihy objektu uvést veškeré zákonem požadované údaje. Taktéž bude o každém dalším servisním zásahu (např. havárie, odstranění vady) na zařízení pořízen písemný Protokol, který bude vyhotoven neprodleně po skončení provedených činností a bude předán určenému zástupci objednatele nejpozději </w:t>
      </w:r>
      <w:r w:rsidRPr="004A0166">
        <w:rPr>
          <w:b/>
          <w:color w:val="000000"/>
          <w:sz w:val="20"/>
          <w:szCs w:val="20"/>
          <w:u w:val="single"/>
          <w:lang w:eastAsia="en-US"/>
        </w:rPr>
        <w:t xml:space="preserve">do </w:t>
      </w:r>
      <w:r w:rsidRPr="008210B6">
        <w:rPr>
          <w:b/>
          <w:color w:val="000000"/>
          <w:sz w:val="20"/>
          <w:szCs w:val="20"/>
          <w:u w:val="single"/>
          <w:lang w:eastAsia="en-US"/>
        </w:rPr>
        <w:t>7 dnů</w:t>
      </w:r>
      <w:r w:rsidRPr="004A0166">
        <w:rPr>
          <w:b/>
          <w:color w:val="000000"/>
          <w:sz w:val="20"/>
          <w:szCs w:val="20"/>
          <w:u w:val="single"/>
          <w:lang w:eastAsia="en-US"/>
        </w:rPr>
        <w:t xml:space="preserve"> od ukončení servisního úkonu.</w:t>
      </w:r>
      <w:r w:rsidRPr="004A0166">
        <w:rPr>
          <w:color w:val="000000"/>
          <w:sz w:val="20"/>
          <w:szCs w:val="20"/>
          <w:lang w:eastAsia="en-US"/>
        </w:rPr>
        <w:t xml:space="preserve"> Každý servisní úkon bude ukončen zápisem v příslušné evidenční knize zařízení a v požární knize objektu.</w:t>
      </w:r>
    </w:p>
    <w:p w14:paraId="2535DB08"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lastRenderedPageBreak/>
        <w:t>Objednatel požaduje a poskytovatel se zavazuje vést evidenci provozních knih zařízení.</w:t>
      </w:r>
    </w:p>
    <w:p w14:paraId="1E208AAA" w14:textId="77777777" w:rsidR="004A0166" w:rsidRPr="004A0166" w:rsidRDefault="004A0166" w:rsidP="004A0166">
      <w:pPr>
        <w:pStyle w:val="Odstavecseseznamem"/>
        <w:numPr>
          <w:ilvl w:val="0"/>
          <w:numId w:val="27"/>
        </w:numPr>
        <w:spacing w:before="120" w:after="120" w:line="276" w:lineRule="auto"/>
        <w:ind w:left="567" w:hanging="567"/>
        <w:contextualSpacing w:val="0"/>
        <w:jc w:val="both"/>
        <w:rPr>
          <w:color w:val="000000"/>
          <w:sz w:val="20"/>
          <w:szCs w:val="20"/>
          <w:lang w:eastAsia="en-US"/>
        </w:rPr>
      </w:pPr>
      <w:r w:rsidRPr="004A0166">
        <w:rPr>
          <w:color w:val="000000"/>
          <w:sz w:val="20"/>
          <w:szCs w:val="20"/>
          <w:lang w:eastAsia="en-US"/>
        </w:rPr>
        <w:t>Poskytovatel bude zajišťovat na svůj náklad a v souladu s příslušnými právními předpisy likvidaci všech použitých a případně demontovaných materiálů a ostatních prostředků a jednou ročně doloží objednateli písemné čestné prohlášení o ekologické likvidaci vzniklých odpadů.</w:t>
      </w:r>
    </w:p>
    <w:p w14:paraId="542E680E" w14:textId="20CA9108" w:rsidR="004A0166" w:rsidRPr="004A0166" w:rsidRDefault="004A0166" w:rsidP="00852427">
      <w:pPr>
        <w:pStyle w:val="Odstavecseseznamem"/>
        <w:numPr>
          <w:ilvl w:val="0"/>
          <w:numId w:val="27"/>
        </w:numPr>
        <w:spacing w:line="276" w:lineRule="auto"/>
        <w:ind w:left="567" w:hanging="567"/>
        <w:contextualSpacing w:val="0"/>
        <w:jc w:val="both"/>
        <w:rPr>
          <w:b/>
          <w:color w:val="000000"/>
          <w:sz w:val="20"/>
          <w:szCs w:val="20"/>
          <w:u w:val="single"/>
          <w:lang w:eastAsia="en-US"/>
        </w:rPr>
      </w:pPr>
      <w:r w:rsidRPr="004A0166">
        <w:rPr>
          <w:b/>
          <w:color w:val="000000"/>
          <w:sz w:val="20"/>
          <w:szCs w:val="20"/>
          <w:u w:val="single"/>
          <w:lang w:eastAsia="en-US"/>
        </w:rPr>
        <w:t>Náležitosti písemné výzvy a režim postupu pro vystavení objednávky</w:t>
      </w:r>
      <w:r w:rsidR="00BD04FF">
        <w:rPr>
          <w:b/>
          <w:color w:val="000000"/>
          <w:sz w:val="20"/>
          <w:szCs w:val="20"/>
          <w:u w:val="single"/>
          <w:lang w:eastAsia="en-US"/>
        </w:rPr>
        <w:t xml:space="preserve">: </w:t>
      </w:r>
    </w:p>
    <w:p w14:paraId="135AC09F" w14:textId="2DF9F091" w:rsidR="004A0166" w:rsidRPr="004A0166" w:rsidRDefault="00BD04FF" w:rsidP="00852427">
      <w:pPr>
        <w:pStyle w:val="Odstavecseseznamem"/>
        <w:tabs>
          <w:tab w:val="left" w:pos="993"/>
        </w:tabs>
        <w:spacing w:line="276" w:lineRule="auto"/>
        <w:ind w:left="567"/>
        <w:contextualSpacing w:val="0"/>
        <w:jc w:val="both"/>
        <w:rPr>
          <w:color w:val="000000"/>
          <w:sz w:val="20"/>
          <w:szCs w:val="20"/>
          <w:lang w:eastAsia="en-US"/>
        </w:rPr>
      </w:pPr>
      <w:r>
        <w:rPr>
          <w:color w:val="000000"/>
          <w:sz w:val="20"/>
          <w:szCs w:val="20"/>
          <w:lang w:eastAsia="en-US"/>
        </w:rPr>
        <w:t>8.1.</w:t>
      </w:r>
      <w:r>
        <w:rPr>
          <w:color w:val="000000"/>
          <w:sz w:val="20"/>
          <w:szCs w:val="20"/>
          <w:lang w:eastAsia="en-US"/>
        </w:rPr>
        <w:tab/>
      </w:r>
      <w:r w:rsidR="004A0166" w:rsidRPr="004A0166">
        <w:rPr>
          <w:color w:val="000000"/>
          <w:sz w:val="20"/>
          <w:szCs w:val="20"/>
          <w:lang w:eastAsia="en-US"/>
        </w:rPr>
        <w:t>písemná výzva objednatele, resp. objednávka k poskytnutí plnění, bude doručena poskytovateli elektronicky prostřednictvím e-mailové adresy uvedené v servisní smlouvě a bude obsahovat vždy zejména:</w:t>
      </w:r>
    </w:p>
    <w:p w14:paraId="1B9C5DF1" w14:textId="36F231C4"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specifikaci činnosti požadované zadavatelem/objednatelem dle uzavřené servisní smlouvy</w:t>
      </w:r>
      <w:r w:rsidR="00BD04FF">
        <w:rPr>
          <w:color w:val="000000"/>
          <w:sz w:val="20"/>
          <w:szCs w:val="20"/>
        </w:rPr>
        <w:t>,</w:t>
      </w:r>
    </w:p>
    <w:p w14:paraId="58CCB9A5" w14:textId="046BFE07"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specifikaci konkrétních míst plnění, tzn. uvedení umístění zařízení dle jednotlivých objektů</w:t>
      </w:r>
      <w:r w:rsidR="00BD04FF">
        <w:rPr>
          <w:color w:val="000000"/>
          <w:sz w:val="20"/>
          <w:szCs w:val="20"/>
        </w:rPr>
        <w:t>,</w:t>
      </w:r>
    </w:p>
    <w:p w14:paraId="40FAD9A4" w14:textId="53FF07FC"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požadovanou dobu plnění (termín zahájení, ukončení, předání</w:t>
      </w:r>
      <w:r w:rsidR="00BD04FF">
        <w:rPr>
          <w:color w:val="000000"/>
          <w:sz w:val="20"/>
          <w:szCs w:val="20"/>
        </w:rPr>
        <w:t xml:space="preserve">), </w:t>
      </w:r>
    </w:p>
    <w:p w14:paraId="727C353A" w14:textId="767F4576"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 xml:space="preserve">příp. další požadavky vztahující se k předmětu objednávky - např. vypracování harmonogramu prací, vypracování cenové nabídky, případně prohlídka místa plnění s termínem následujícího pracovního dne (nebude-li požadováno ve výzvě jinak), apod. </w:t>
      </w:r>
    </w:p>
    <w:p w14:paraId="2212EB4E" w14:textId="7E4F56F0" w:rsidR="004A0166" w:rsidRPr="004A0166" w:rsidRDefault="00BD04FF" w:rsidP="00BD04FF">
      <w:pPr>
        <w:pStyle w:val="Odstavecseseznamem"/>
        <w:tabs>
          <w:tab w:val="left" w:pos="993"/>
        </w:tabs>
        <w:spacing w:before="120" w:line="276" w:lineRule="auto"/>
        <w:ind w:left="567"/>
        <w:contextualSpacing w:val="0"/>
        <w:jc w:val="both"/>
        <w:rPr>
          <w:color w:val="000000"/>
          <w:sz w:val="20"/>
          <w:szCs w:val="20"/>
          <w:lang w:eastAsia="en-US"/>
        </w:rPr>
      </w:pPr>
      <w:r>
        <w:rPr>
          <w:color w:val="000000"/>
          <w:sz w:val="20"/>
          <w:szCs w:val="20"/>
          <w:lang w:eastAsia="en-US"/>
        </w:rPr>
        <w:t>8.2.</w:t>
      </w:r>
      <w:r>
        <w:rPr>
          <w:color w:val="000000"/>
          <w:sz w:val="20"/>
          <w:szCs w:val="20"/>
          <w:lang w:eastAsia="en-US"/>
        </w:rPr>
        <w:tab/>
      </w:r>
      <w:r w:rsidR="004A0166" w:rsidRPr="004A0166">
        <w:rPr>
          <w:color w:val="000000"/>
          <w:sz w:val="20"/>
          <w:szCs w:val="20"/>
          <w:lang w:eastAsia="en-US"/>
        </w:rPr>
        <w:t>Smluvní strany se dohodly, že objednávka bude uzavřena jedním z následujících postupů v rozlišení, které činnosti se týká:</w:t>
      </w:r>
    </w:p>
    <w:p w14:paraId="4AD9E547" w14:textId="2BF21046" w:rsidR="004A0166" w:rsidRPr="00BD04FF" w:rsidRDefault="004A0166" w:rsidP="00BD04FF">
      <w:pPr>
        <w:pStyle w:val="Odstavecseseznamem"/>
        <w:numPr>
          <w:ilvl w:val="0"/>
          <w:numId w:val="33"/>
        </w:numPr>
        <w:spacing w:before="60" w:line="276" w:lineRule="auto"/>
        <w:ind w:left="993" w:hanging="426"/>
        <w:jc w:val="both"/>
        <w:rPr>
          <w:color w:val="000000"/>
          <w:sz w:val="20"/>
          <w:szCs w:val="20"/>
          <w:u w:val="single"/>
        </w:rPr>
      </w:pPr>
      <w:r w:rsidRPr="00BD04FF">
        <w:rPr>
          <w:color w:val="000000"/>
          <w:sz w:val="20"/>
          <w:szCs w:val="20"/>
          <w:u w:val="single"/>
        </w:rPr>
        <w:t>pro revize, kontroly, zkoušky</w:t>
      </w:r>
      <w:r w:rsidRPr="00BD04FF">
        <w:rPr>
          <w:color w:val="000000"/>
          <w:sz w:val="20"/>
          <w:szCs w:val="20"/>
        </w:rPr>
        <w:t xml:space="preserve"> - </w:t>
      </w:r>
      <w:r w:rsidRPr="00BD04FF">
        <w:rPr>
          <w:color w:val="000000"/>
          <w:sz w:val="20"/>
          <w:szCs w:val="20"/>
          <w:u w:val="single"/>
        </w:rPr>
        <w:t>doručením výzvy</w:t>
      </w:r>
      <w:r w:rsidRPr="00BD04FF">
        <w:rPr>
          <w:color w:val="000000"/>
          <w:sz w:val="20"/>
          <w:szCs w:val="20"/>
        </w:rPr>
        <w:t xml:space="preserve"> ze strany objednatele poskytovateli se objednávka </w:t>
      </w:r>
      <w:r w:rsidRPr="00BD04FF">
        <w:rPr>
          <w:color w:val="000000"/>
          <w:sz w:val="20"/>
          <w:szCs w:val="20"/>
          <w:u w:val="single"/>
        </w:rPr>
        <w:t>považuje za potvrzenou</w:t>
      </w:r>
      <w:r w:rsidR="00BD04FF" w:rsidRPr="00BD04FF">
        <w:rPr>
          <w:color w:val="000000"/>
          <w:sz w:val="20"/>
          <w:szCs w:val="20"/>
          <w:u w:val="single"/>
        </w:rPr>
        <w:t xml:space="preserve">, </w:t>
      </w:r>
      <w:r w:rsidRPr="00BD04FF">
        <w:rPr>
          <w:color w:val="000000"/>
          <w:sz w:val="20"/>
          <w:szCs w:val="20"/>
          <w:u w:val="single"/>
        </w:rPr>
        <w:t xml:space="preserve"> </w:t>
      </w:r>
    </w:p>
    <w:p w14:paraId="243DBBBF" w14:textId="5656088B" w:rsidR="004A0166" w:rsidRPr="00BD04FF" w:rsidRDefault="004A0166" w:rsidP="00BD04FF">
      <w:pPr>
        <w:pStyle w:val="Odstavecseseznamem"/>
        <w:numPr>
          <w:ilvl w:val="0"/>
          <w:numId w:val="33"/>
        </w:numPr>
        <w:spacing w:before="60" w:line="276" w:lineRule="auto"/>
        <w:ind w:left="993" w:hanging="426"/>
        <w:contextualSpacing w:val="0"/>
        <w:jc w:val="both"/>
        <w:rPr>
          <w:color w:val="000000"/>
          <w:sz w:val="20"/>
          <w:szCs w:val="20"/>
          <w:u w:val="single"/>
          <w:lang w:eastAsia="en-US"/>
        </w:rPr>
      </w:pPr>
      <w:r w:rsidRPr="00BD04FF">
        <w:rPr>
          <w:color w:val="000000"/>
          <w:sz w:val="20"/>
          <w:szCs w:val="20"/>
          <w:u w:val="single"/>
          <w:lang w:eastAsia="en-US"/>
        </w:rPr>
        <w:t>pro opravu</w:t>
      </w:r>
      <w:r w:rsidRPr="004A0166">
        <w:rPr>
          <w:color w:val="000000"/>
          <w:sz w:val="20"/>
          <w:szCs w:val="20"/>
          <w:lang w:eastAsia="en-US"/>
        </w:rPr>
        <w:t xml:space="preserve"> - na základě zjištěné závady pošle poskytovatel objednateli </w:t>
      </w:r>
      <w:r w:rsidRPr="00BD04FF">
        <w:rPr>
          <w:color w:val="000000"/>
          <w:sz w:val="20"/>
          <w:szCs w:val="20"/>
          <w:u w:val="single"/>
          <w:lang w:eastAsia="en-US"/>
        </w:rPr>
        <w:t>cenovou nabídku na opravu zařízení</w:t>
      </w:r>
      <w:r w:rsidRPr="004A0166">
        <w:rPr>
          <w:color w:val="000000"/>
          <w:sz w:val="20"/>
          <w:szCs w:val="20"/>
          <w:lang w:eastAsia="en-US"/>
        </w:rPr>
        <w:t xml:space="preserve"> (včetně ceny náhradních dílů) bez zbytečného odkladu k odsouhlasení společně s termínem provedení opravy, případně obnovy. </w:t>
      </w:r>
      <w:r w:rsidRPr="00BD04FF">
        <w:rPr>
          <w:color w:val="000000"/>
          <w:sz w:val="20"/>
          <w:szCs w:val="20"/>
          <w:u w:val="single"/>
          <w:lang w:eastAsia="en-US"/>
        </w:rPr>
        <w:t>Po písemném potvrzení cenové nabídky ze strany objednatele se objednávka považuje za potvrzenou.</w:t>
      </w:r>
    </w:p>
    <w:p w14:paraId="6F5857E4" w14:textId="645AE568" w:rsidR="004A0166" w:rsidRPr="004A0166" w:rsidRDefault="00BD04FF" w:rsidP="00BD04FF">
      <w:pPr>
        <w:pStyle w:val="Odstavecseseznamem"/>
        <w:tabs>
          <w:tab w:val="left" w:pos="993"/>
        </w:tabs>
        <w:spacing w:before="120" w:line="276" w:lineRule="auto"/>
        <w:ind w:left="567"/>
        <w:contextualSpacing w:val="0"/>
        <w:jc w:val="both"/>
        <w:rPr>
          <w:color w:val="000000"/>
          <w:sz w:val="20"/>
          <w:szCs w:val="20"/>
          <w:lang w:eastAsia="en-US"/>
        </w:rPr>
      </w:pPr>
      <w:r>
        <w:rPr>
          <w:color w:val="000000"/>
          <w:sz w:val="20"/>
          <w:szCs w:val="20"/>
          <w:lang w:eastAsia="en-US"/>
        </w:rPr>
        <w:t>8.3.</w:t>
      </w:r>
      <w:r>
        <w:rPr>
          <w:color w:val="000000"/>
          <w:sz w:val="20"/>
          <w:szCs w:val="20"/>
          <w:lang w:eastAsia="en-US"/>
        </w:rPr>
        <w:tab/>
      </w:r>
      <w:r w:rsidR="004A0166" w:rsidRPr="004A0166">
        <w:rPr>
          <w:color w:val="000000"/>
          <w:sz w:val="20"/>
          <w:szCs w:val="20"/>
          <w:lang w:eastAsia="en-US"/>
        </w:rPr>
        <w:t>Poskytovatel se zavazuje provádět veškeré opravy zařízení bez zbytečného odkladu, nebude-li vzhledem k charakteru opravy v konkrétním případě dohodnut termín opravy delší.</w:t>
      </w:r>
    </w:p>
    <w:p w14:paraId="2B30A6F0" w14:textId="62050C89" w:rsidR="004A0166" w:rsidRPr="00BD04FF" w:rsidRDefault="004A0166" w:rsidP="00BD04FF">
      <w:pPr>
        <w:pStyle w:val="Odstavecseseznamem"/>
        <w:numPr>
          <w:ilvl w:val="0"/>
          <w:numId w:val="27"/>
        </w:numPr>
        <w:spacing w:before="120" w:line="276" w:lineRule="auto"/>
        <w:ind w:left="567" w:hanging="567"/>
        <w:contextualSpacing w:val="0"/>
        <w:jc w:val="both"/>
        <w:rPr>
          <w:bCs/>
          <w:color w:val="000000"/>
          <w:sz w:val="20"/>
          <w:szCs w:val="20"/>
          <w:lang w:eastAsia="en-US"/>
        </w:rPr>
      </w:pPr>
      <w:r w:rsidRPr="00BD04FF">
        <w:rPr>
          <w:bCs/>
          <w:color w:val="000000"/>
          <w:sz w:val="20"/>
          <w:szCs w:val="20"/>
          <w:lang w:eastAsia="en-US"/>
        </w:rPr>
        <w:t xml:space="preserve">Objednatel </w:t>
      </w:r>
      <w:r w:rsidR="00BD04FF" w:rsidRPr="00BD04FF">
        <w:rPr>
          <w:bCs/>
          <w:color w:val="000000"/>
          <w:sz w:val="20"/>
          <w:szCs w:val="20"/>
          <w:lang w:eastAsia="en-US"/>
        </w:rPr>
        <w:t xml:space="preserve">požaduje, aby poskytovatel </w:t>
      </w:r>
      <w:r w:rsidRPr="00BD04FF">
        <w:rPr>
          <w:bCs/>
          <w:color w:val="000000"/>
          <w:sz w:val="20"/>
          <w:szCs w:val="20"/>
          <w:lang w:eastAsia="en-US"/>
        </w:rPr>
        <w:t>vypracoval harmonogram revizí a kontrol podle jednotlivých objektů v souladu a s rozsahem a termíny danými platnou právní úpravou, pokyny výrobce a v souladu se seznamem prvků obou systémů</w:t>
      </w:r>
      <w:r w:rsidR="00BD04FF">
        <w:rPr>
          <w:bCs/>
          <w:color w:val="000000"/>
          <w:sz w:val="20"/>
          <w:szCs w:val="20"/>
          <w:lang w:eastAsia="en-US"/>
        </w:rPr>
        <w:t xml:space="preserve">, a </w:t>
      </w:r>
      <w:r w:rsidR="0078674B">
        <w:rPr>
          <w:bCs/>
          <w:color w:val="000000"/>
          <w:sz w:val="20"/>
          <w:szCs w:val="20"/>
          <w:lang w:eastAsia="en-US"/>
        </w:rPr>
        <w:t xml:space="preserve">to do </w:t>
      </w:r>
      <w:proofErr w:type="gramStart"/>
      <w:r w:rsidR="0078674B">
        <w:rPr>
          <w:bCs/>
          <w:color w:val="000000"/>
          <w:sz w:val="20"/>
          <w:szCs w:val="20"/>
          <w:lang w:eastAsia="en-US"/>
        </w:rPr>
        <w:t>15ti</w:t>
      </w:r>
      <w:proofErr w:type="gramEnd"/>
      <w:r w:rsidR="0078674B">
        <w:rPr>
          <w:bCs/>
          <w:color w:val="000000"/>
          <w:sz w:val="20"/>
          <w:szCs w:val="20"/>
          <w:lang w:eastAsia="en-US"/>
        </w:rPr>
        <w:t xml:space="preserve"> dnů od podpisu této smlouvy. Poskytovatel zašle harmonogram odpovědným osobám objednavatele elektronicky na ema</w:t>
      </w:r>
      <w:r w:rsidR="00977239">
        <w:rPr>
          <w:bCs/>
          <w:color w:val="000000"/>
          <w:sz w:val="20"/>
          <w:szCs w:val="20"/>
          <w:lang w:eastAsia="en-US"/>
        </w:rPr>
        <w:t>i</w:t>
      </w:r>
      <w:r w:rsidR="0078674B">
        <w:rPr>
          <w:bCs/>
          <w:color w:val="000000"/>
          <w:sz w:val="20"/>
          <w:szCs w:val="20"/>
          <w:lang w:eastAsia="en-US"/>
        </w:rPr>
        <w:t>l.</w:t>
      </w:r>
      <w:r w:rsidRPr="00BD04FF">
        <w:rPr>
          <w:bCs/>
          <w:color w:val="000000"/>
          <w:sz w:val="20"/>
          <w:szCs w:val="20"/>
          <w:lang w:eastAsia="en-US"/>
        </w:rPr>
        <w:t xml:space="preserve"> </w:t>
      </w:r>
    </w:p>
    <w:p w14:paraId="04810841" w14:textId="7688ACC1"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Smluvní strany sjednávají, že v případě zjištění jakékoliv závady na dotčených zařízeních poskytovatelem, je poskytovatel povinen tyto závady neprodleně odstranit v případě, že celková cena za provedení opravy nepřesáhne 10.000,</w:t>
      </w:r>
      <w:r w:rsidR="00446095">
        <w:rPr>
          <w:color w:val="000000"/>
          <w:sz w:val="20"/>
          <w:szCs w:val="20"/>
          <w:lang w:eastAsia="en-US"/>
        </w:rPr>
        <w:t>00</w:t>
      </w:r>
      <w:r w:rsidRPr="004A0166">
        <w:rPr>
          <w:color w:val="000000"/>
          <w:sz w:val="20"/>
          <w:szCs w:val="20"/>
          <w:lang w:eastAsia="en-US"/>
        </w:rPr>
        <w:t xml:space="preserve"> Kč bez DPH</w:t>
      </w:r>
      <w:r w:rsidR="00446095">
        <w:rPr>
          <w:color w:val="000000"/>
          <w:sz w:val="20"/>
          <w:szCs w:val="20"/>
          <w:lang w:eastAsia="en-US"/>
        </w:rPr>
        <w:t xml:space="preserve">. </w:t>
      </w:r>
    </w:p>
    <w:p w14:paraId="65264887" w14:textId="4033DB9B"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V případě, že celková cena za odstranění závad dle předchozího odstavce přesáhne 10.000,</w:t>
      </w:r>
      <w:r w:rsidR="00446095">
        <w:rPr>
          <w:color w:val="000000"/>
          <w:sz w:val="20"/>
          <w:szCs w:val="20"/>
          <w:lang w:eastAsia="en-US"/>
        </w:rPr>
        <w:t>00</w:t>
      </w:r>
      <w:r w:rsidRPr="004A0166">
        <w:rPr>
          <w:color w:val="000000"/>
          <w:sz w:val="20"/>
          <w:szCs w:val="20"/>
          <w:lang w:eastAsia="en-US"/>
        </w:rPr>
        <w:t xml:space="preserve"> Kč bez DPH, je poskytovatel povinen informovat o této závadě objednatele elektronickou formou, s uvedením předpokládaných nákladů na opravu, a po schválení navrhovaného způsobu odstranění závady a ceny za opravu objednatelem, poskytovatel zahájí provádění prací. </w:t>
      </w:r>
    </w:p>
    <w:p w14:paraId="08B9559D" w14:textId="77777777" w:rsidR="004A0166" w:rsidRPr="004A0166" w:rsidRDefault="004A0166" w:rsidP="004A0166">
      <w:pPr>
        <w:pStyle w:val="Odstavecseseznamem"/>
        <w:numPr>
          <w:ilvl w:val="0"/>
          <w:numId w:val="27"/>
        </w:numPr>
        <w:spacing w:before="120" w:line="276" w:lineRule="auto"/>
        <w:ind w:left="567" w:hanging="567"/>
        <w:contextualSpacing w:val="0"/>
        <w:jc w:val="both"/>
        <w:rPr>
          <w:b/>
          <w:color w:val="000000"/>
          <w:sz w:val="20"/>
          <w:szCs w:val="20"/>
          <w:u w:val="single"/>
          <w:lang w:eastAsia="en-US"/>
        </w:rPr>
      </w:pPr>
      <w:r w:rsidRPr="004A0166">
        <w:rPr>
          <w:color w:val="000000"/>
          <w:sz w:val="20"/>
          <w:szCs w:val="20"/>
          <w:lang w:eastAsia="en-US"/>
        </w:rPr>
        <w:t xml:space="preserve">Poskytovatel se zavazuje provádět práce takovým způsobem, aby byl co možná nejméně narušen provoz příslušného pracoviště objednatele. Dále se zavazuje provádět práce tak, aby byla minimalizována nutnost havarijních zásahů. </w:t>
      </w:r>
      <w:r w:rsidRPr="004A0166">
        <w:rPr>
          <w:b/>
          <w:color w:val="000000"/>
          <w:sz w:val="20"/>
          <w:szCs w:val="20"/>
          <w:u w:val="single"/>
          <w:lang w:eastAsia="en-US"/>
        </w:rPr>
        <w:t xml:space="preserve">O termínu nástupu na </w:t>
      </w:r>
      <w:r w:rsidRPr="004A0166">
        <w:rPr>
          <w:b/>
          <w:i/>
          <w:color w:val="000000"/>
          <w:sz w:val="20"/>
          <w:szCs w:val="20"/>
          <w:u w:val="single"/>
          <w:lang w:eastAsia="en-US"/>
        </w:rPr>
        <w:t>servisní činnost</w:t>
      </w:r>
      <w:r w:rsidRPr="004A0166">
        <w:rPr>
          <w:b/>
          <w:color w:val="000000"/>
          <w:sz w:val="20"/>
          <w:szCs w:val="20"/>
          <w:u w:val="single"/>
          <w:lang w:eastAsia="en-US"/>
        </w:rPr>
        <w:t xml:space="preserve"> bude informovat příslušné pracovníky objednavatele v dostatečném předstihu</w:t>
      </w:r>
      <w:r w:rsidRPr="004A0166">
        <w:rPr>
          <w:color w:val="000000"/>
          <w:sz w:val="20"/>
          <w:szCs w:val="20"/>
          <w:lang w:eastAsia="en-US"/>
        </w:rPr>
        <w:t>, bude-li to v konkrétním případě možné</w:t>
      </w:r>
      <w:r w:rsidRPr="004A0166">
        <w:rPr>
          <w:b/>
          <w:color w:val="000000"/>
          <w:sz w:val="20"/>
          <w:szCs w:val="20"/>
          <w:u w:val="single"/>
          <w:lang w:eastAsia="en-US"/>
        </w:rPr>
        <w:t>.</w:t>
      </w:r>
    </w:p>
    <w:p w14:paraId="49161118" w14:textId="661ED669"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bere na vědomí, že objednatel umožní provádění činností na lůžkových odděleních v pracovních dnech podle provozních podmínek oddělení, zpravidla v době od 7 do 1</w:t>
      </w:r>
      <w:r w:rsidR="00446095">
        <w:rPr>
          <w:color w:val="000000"/>
          <w:sz w:val="20"/>
          <w:szCs w:val="20"/>
          <w:lang w:eastAsia="en-US"/>
        </w:rPr>
        <w:t>6</w:t>
      </w:r>
      <w:r w:rsidRPr="004A0166">
        <w:rPr>
          <w:color w:val="000000"/>
          <w:sz w:val="20"/>
          <w:szCs w:val="20"/>
          <w:lang w:eastAsia="en-US"/>
        </w:rPr>
        <w:t xml:space="preserve"> hodin. V kancelářských prostorách, ambulancích, operačních sálech apod. pak v době podle dohody s příslušným pracovištěm, převážně však mimo běžnou pracovní dobu. Činnosti budou probíhat tak, aby co nejméně omezily provoz v objektech objednatele a na jednotlivých pracovištích.</w:t>
      </w:r>
    </w:p>
    <w:p w14:paraId="6E9AB43C"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prohlašuje, že se důkladně seznámil se stavem objektů objednatele, kde bude servisní činnost provádět a se všemi podklady, které mu byly objednavatelem poskytnuty a je si vědom toho, že v průběhu poskytování služeb nemůže uplatňovat nároky na úpravu smluvních podmínek z důvodu, které mohl zjistit již při seznámení se s takovými podklady a se stavem budovy.</w:t>
      </w:r>
    </w:p>
    <w:p w14:paraId="40015EED" w14:textId="07003F1D"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lastRenderedPageBreak/>
        <w:t xml:space="preserve">Poskytovatel </w:t>
      </w:r>
      <w:r w:rsidRPr="00852427">
        <w:rPr>
          <w:color w:val="000000"/>
          <w:sz w:val="20"/>
          <w:szCs w:val="20"/>
          <w:lang w:eastAsia="en-US"/>
        </w:rPr>
        <w:t xml:space="preserve">nese nebezpečí škody na zařízení způsobené jeho činností až do doby provedení zápisu do evidenční knihy zařízení (viz čl. </w:t>
      </w:r>
      <w:r w:rsidR="00852427" w:rsidRPr="00852427">
        <w:rPr>
          <w:color w:val="000000"/>
          <w:sz w:val="20"/>
          <w:szCs w:val="20"/>
          <w:lang w:eastAsia="en-US"/>
        </w:rPr>
        <w:t>2</w:t>
      </w:r>
      <w:r w:rsidRPr="00852427">
        <w:rPr>
          <w:color w:val="000000"/>
          <w:sz w:val="20"/>
          <w:szCs w:val="20"/>
          <w:lang w:eastAsia="en-US"/>
        </w:rPr>
        <w:t>. odst. 6</w:t>
      </w:r>
      <w:r w:rsidR="00852427" w:rsidRPr="00852427">
        <w:rPr>
          <w:color w:val="000000"/>
          <w:sz w:val="20"/>
          <w:szCs w:val="20"/>
          <w:lang w:eastAsia="en-US"/>
        </w:rPr>
        <w:t xml:space="preserve"> </w:t>
      </w:r>
      <w:r w:rsidRPr="00852427">
        <w:rPr>
          <w:color w:val="000000"/>
          <w:sz w:val="20"/>
          <w:szCs w:val="20"/>
          <w:lang w:eastAsia="en-US"/>
        </w:rPr>
        <w:t>této smlouvy).</w:t>
      </w:r>
    </w:p>
    <w:p w14:paraId="0FA39121" w14:textId="4E486235" w:rsid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Poskytovatel se zavazuje, že po celou dobu trvání závazku bude mít účinnou pojistnou smlouvu pro případ způsobení škody v souvislosti s výkonem předmětné smluvní činnosti ve výši limitu pojistného plnění minimálně </w:t>
      </w:r>
      <w:r w:rsidR="00446095">
        <w:rPr>
          <w:color w:val="000000"/>
          <w:sz w:val="20"/>
          <w:szCs w:val="20"/>
          <w:lang w:eastAsia="en-US"/>
        </w:rPr>
        <w:t xml:space="preserve">5 </w:t>
      </w:r>
      <w:r w:rsidRPr="004A0166">
        <w:rPr>
          <w:color w:val="000000"/>
          <w:sz w:val="20"/>
          <w:szCs w:val="20"/>
          <w:lang w:eastAsia="en-US"/>
        </w:rPr>
        <w:t>mil. Kč na jednu pojistnou událost.</w:t>
      </w:r>
    </w:p>
    <w:p w14:paraId="0ED9F18B" w14:textId="77777777" w:rsidR="00446095" w:rsidRDefault="004A0166" w:rsidP="00446095">
      <w:pPr>
        <w:pStyle w:val="Odstavecseseznamem"/>
        <w:spacing w:before="120" w:line="276" w:lineRule="auto"/>
        <w:ind w:left="567"/>
        <w:contextualSpacing w:val="0"/>
        <w:jc w:val="both"/>
        <w:rPr>
          <w:color w:val="000000"/>
          <w:sz w:val="20"/>
          <w:szCs w:val="20"/>
          <w:lang w:eastAsia="en-US"/>
        </w:rPr>
      </w:pPr>
      <w:r w:rsidRPr="00446095">
        <w:rPr>
          <w:color w:val="000000"/>
          <w:sz w:val="20"/>
          <w:szCs w:val="20"/>
          <w:lang w:eastAsia="en-US"/>
        </w:rPr>
        <w:t xml:space="preserve">Poskytovatel je povinen předložit dodavateli kdykoliv na vyžádání dokumenty prokazující, že pojištění v požadovaném rozsahu a výši trvá. Pokud by v důsledku pojistného plnění nebo jiné události mělo dojít k zániku pojistného, k omezení rozsahu pojištěných rizik, ke snížení stanovené minimální výše pojistného v pojištění, nebo k jiným změnám, které by znamenaly zhoršení podmínek objednatele oproti původnímu stavu, je poskytovatel povinen učinit veškerá příslušná opatření tak, aby pojištění bylo zachováno ve výši a za podmínek stanovených v předchozím odstavci výše. </w:t>
      </w:r>
    </w:p>
    <w:p w14:paraId="46182111" w14:textId="149940E0" w:rsidR="004A0166" w:rsidRPr="004A0166" w:rsidRDefault="004A0166" w:rsidP="00446095">
      <w:pPr>
        <w:pStyle w:val="Odstavecseseznamem"/>
        <w:spacing w:before="120" w:line="276" w:lineRule="auto"/>
        <w:ind w:left="567"/>
        <w:contextualSpacing w:val="0"/>
        <w:jc w:val="both"/>
        <w:rPr>
          <w:color w:val="000000"/>
          <w:sz w:val="20"/>
          <w:szCs w:val="20"/>
          <w:lang w:eastAsia="en-US"/>
        </w:rPr>
      </w:pPr>
      <w:r w:rsidRPr="004A0166">
        <w:rPr>
          <w:color w:val="000000"/>
          <w:sz w:val="20"/>
          <w:szCs w:val="20"/>
          <w:lang w:eastAsia="en-US"/>
        </w:rPr>
        <w:t>Pokud poskytovatel poruší svou povinnost udržovat po celou dobu trvání smlouvy pojištění ve výši a za podmínek uvedených v odstavcích výše, bude objednatel oprávněn, kromě práva odstoupit od smlouvy, požadovat uhrazení smluvní pokuty ve výši 10.000,</w:t>
      </w:r>
      <w:r w:rsidR="00446095">
        <w:rPr>
          <w:color w:val="000000"/>
          <w:sz w:val="20"/>
          <w:szCs w:val="20"/>
          <w:lang w:eastAsia="en-US"/>
        </w:rPr>
        <w:t>00</w:t>
      </w:r>
      <w:r w:rsidRPr="004A0166">
        <w:rPr>
          <w:color w:val="000000"/>
          <w:sz w:val="20"/>
          <w:szCs w:val="20"/>
          <w:lang w:eastAsia="en-US"/>
        </w:rPr>
        <w:t xml:space="preserve"> Kč, a to za každé jednotlivé porušení této povinnosti poskytovatele.</w:t>
      </w:r>
    </w:p>
    <w:p w14:paraId="1BC49010" w14:textId="4E7FE5F7" w:rsidR="007D1A8E" w:rsidRPr="00852427" w:rsidRDefault="004A0166" w:rsidP="00DA24A7">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se zavazuje, že servis bude provádět osoba s příslušnou odborností a zkušeností, v souladu s obecně závaznými právními předpisy.</w:t>
      </w:r>
    </w:p>
    <w:p w14:paraId="4CD39674" w14:textId="3D2EFB6E" w:rsidR="001F2D2D" w:rsidRPr="007D1A8E" w:rsidRDefault="00446095" w:rsidP="007D1A8E">
      <w:pPr>
        <w:pStyle w:val="Nadpis1"/>
        <w:numPr>
          <w:ilvl w:val="0"/>
          <w:numId w:val="16"/>
        </w:numPr>
        <w:jc w:val="center"/>
      </w:pPr>
      <w:r>
        <w:t>Doba a místo plnění</w:t>
      </w:r>
    </w:p>
    <w:p w14:paraId="00B3EC20" w14:textId="6316262B" w:rsidR="00446095" w:rsidRPr="0009741C" w:rsidRDefault="00446095" w:rsidP="00446095">
      <w:pPr>
        <w:numPr>
          <w:ilvl w:val="0"/>
          <w:numId w:val="23"/>
        </w:numPr>
        <w:spacing w:line="276" w:lineRule="auto"/>
        <w:ind w:left="567" w:hanging="567"/>
        <w:jc w:val="both"/>
        <w:rPr>
          <w:color w:val="000000"/>
          <w:sz w:val="20"/>
          <w:szCs w:val="20"/>
        </w:rPr>
      </w:pPr>
      <w:r w:rsidRPr="00446095">
        <w:rPr>
          <w:sz w:val="20"/>
          <w:szCs w:val="20"/>
        </w:rPr>
        <w:t xml:space="preserve">Poskytovatel se podle této Smlouvy zavazuje provádět práce vždy na základě písemné objednávky, ve které bude přílohou plán revizních činností podle jednotlivých objektů na příslušný kalendářní rok. </w:t>
      </w:r>
    </w:p>
    <w:p w14:paraId="5035C435" w14:textId="77777777" w:rsidR="0009741C" w:rsidRPr="00446095" w:rsidRDefault="0009741C" w:rsidP="0009741C">
      <w:pPr>
        <w:spacing w:line="276" w:lineRule="auto"/>
        <w:ind w:left="567"/>
        <w:jc w:val="both"/>
        <w:rPr>
          <w:color w:val="000000"/>
          <w:sz w:val="20"/>
          <w:szCs w:val="20"/>
        </w:rPr>
      </w:pPr>
    </w:p>
    <w:p w14:paraId="65690406" w14:textId="6BE79EE0" w:rsidR="00446095" w:rsidRDefault="00446095" w:rsidP="00446095">
      <w:pPr>
        <w:spacing w:line="276" w:lineRule="auto"/>
        <w:ind w:left="567" w:hanging="567"/>
        <w:jc w:val="both"/>
        <w:rPr>
          <w:sz w:val="20"/>
          <w:szCs w:val="20"/>
        </w:rPr>
      </w:pPr>
      <w:r>
        <w:rPr>
          <w:sz w:val="20"/>
          <w:szCs w:val="20"/>
        </w:rPr>
        <w:t>2.</w:t>
      </w:r>
      <w:r>
        <w:rPr>
          <w:sz w:val="20"/>
          <w:szCs w:val="20"/>
        </w:rPr>
        <w:tab/>
        <w:t>Místem plnění jsou níže uvedené lokality</w:t>
      </w:r>
      <w:r w:rsidR="0049180B">
        <w:rPr>
          <w:sz w:val="20"/>
          <w:szCs w:val="20"/>
        </w:rPr>
        <w:t xml:space="preserve"> viz Příloha č. 1</w:t>
      </w:r>
      <w:r>
        <w:rPr>
          <w:sz w:val="20"/>
          <w:szCs w:val="20"/>
        </w:rPr>
        <w:t>:</w:t>
      </w:r>
    </w:p>
    <w:p w14:paraId="4D0E1730" w14:textId="47EB6175" w:rsidR="00446095" w:rsidRPr="00446095" w:rsidRDefault="00446095" w:rsidP="00446095">
      <w:pPr>
        <w:pStyle w:val="Odstavecseseznamem"/>
        <w:numPr>
          <w:ilvl w:val="0"/>
          <w:numId w:val="35"/>
        </w:numPr>
        <w:spacing w:line="276" w:lineRule="auto"/>
        <w:ind w:left="1134" w:hanging="567"/>
        <w:jc w:val="both"/>
        <w:rPr>
          <w:sz w:val="20"/>
          <w:szCs w:val="20"/>
        </w:rPr>
      </w:pPr>
      <w:r w:rsidRPr="00446095">
        <w:rPr>
          <w:sz w:val="20"/>
          <w:szCs w:val="20"/>
        </w:rPr>
        <w:t>budovy A, J, K a L, Parkovací dům, Urgentní příjem, budovy H, A, B v Oblastní nemocnici Náchod, a.s., Purkyňova 447, 547 01 Náchod,</w:t>
      </w:r>
    </w:p>
    <w:p w14:paraId="309C6F1F" w14:textId="22E8C941" w:rsidR="00446095" w:rsidRPr="003F4BCF" w:rsidRDefault="00446095" w:rsidP="00446095">
      <w:pPr>
        <w:pStyle w:val="Odstavecseseznamem"/>
        <w:numPr>
          <w:ilvl w:val="0"/>
          <w:numId w:val="35"/>
        </w:numPr>
        <w:spacing w:line="276" w:lineRule="auto"/>
        <w:ind w:left="1134" w:hanging="567"/>
        <w:jc w:val="both"/>
        <w:rPr>
          <w:sz w:val="20"/>
          <w:szCs w:val="20"/>
        </w:rPr>
      </w:pPr>
      <w:r w:rsidRPr="003F4BCF">
        <w:rPr>
          <w:sz w:val="20"/>
          <w:szCs w:val="20"/>
        </w:rPr>
        <w:t>budovy v Nemocnici Broumov, Smetanova 91, 550 01 Broumov</w:t>
      </w:r>
      <w:r w:rsidR="0049180B">
        <w:rPr>
          <w:sz w:val="20"/>
          <w:szCs w:val="20"/>
        </w:rPr>
        <w:t>.</w:t>
      </w:r>
    </w:p>
    <w:p w14:paraId="2A6E433C" w14:textId="77777777" w:rsidR="0009741C" w:rsidRPr="00446095" w:rsidRDefault="0009741C" w:rsidP="0009741C">
      <w:pPr>
        <w:pStyle w:val="Odstavecseseznamem"/>
        <w:spacing w:line="276" w:lineRule="auto"/>
        <w:ind w:left="1134"/>
        <w:jc w:val="both"/>
        <w:rPr>
          <w:sz w:val="20"/>
          <w:szCs w:val="20"/>
        </w:rPr>
      </w:pPr>
    </w:p>
    <w:p w14:paraId="11762573" w14:textId="150C9767" w:rsidR="00446095" w:rsidRPr="00446095" w:rsidRDefault="00446095" w:rsidP="00446095">
      <w:pPr>
        <w:spacing w:after="120"/>
        <w:ind w:left="567" w:hanging="567"/>
        <w:jc w:val="both"/>
        <w:rPr>
          <w:sz w:val="20"/>
          <w:szCs w:val="20"/>
        </w:rPr>
      </w:pPr>
      <w:r>
        <w:rPr>
          <w:sz w:val="20"/>
          <w:szCs w:val="20"/>
        </w:rPr>
        <w:t>3.</w:t>
      </w:r>
      <w:r>
        <w:rPr>
          <w:sz w:val="20"/>
          <w:szCs w:val="20"/>
        </w:rPr>
        <w:tab/>
      </w:r>
      <w:r w:rsidRPr="00446095">
        <w:rPr>
          <w:sz w:val="20"/>
          <w:szCs w:val="20"/>
        </w:rPr>
        <w:t xml:space="preserve">Poskytovatel je povinen oznámit odpovědnému zástupci objednatele </w:t>
      </w:r>
      <w:r w:rsidRPr="00446095">
        <w:rPr>
          <w:b/>
          <w:sz w:val="20"/>
          <w:szCs w:val="20"/>
          <w:u w:val="single"/>
        </w:rPr>
        <w:t>nejméně 7 pracovních dnů předem, počátek nástupu na vykonání plánovaných revizních činností</w:t>
      </w:r>
      <w:r w:rsidRPr="00446095">
        <w:rPr>
          <w:sz w:val="20"/>
          <w:szCs w:val="20"/>
        </w:rPr>
        <w:t xml:space="preserve"> nebo servisu s ohledem na organizační zajištění provozu příslušného pracoviště tak, aby nedošlo v termínu provádění servisu k omezení provozu objednatele nebo došlo pouze k minimálnímu omezení provozu. Za tímto účelem je možno provádět po předchozí domluvě se zástupcem objednatele servis i o sobotách a nedělích. Odpovědný zástupce objednatele předá poskytovateli vždy k termínu počátku nástupu na plánovaný servis potřebné doklady a poskytne poskytovateli potřebnou součinnost. Vstupy do objektů a prostor pro provádění servisu budou umožněny po dohodě a dle pokynů příslušného odpovědného pracovníka objednatele.</w:t>
      </w:r>
      <w:r w:rsidRPr="00446095">
        <w:rPr>
          <w:sz w:val="20"/>
          <w:szCs w:val="20"/>
        </w:rPr>
        <w:tab/>
      </w:r>
    </w:p>
    <w:p w14:paraId="5FCD2C2E" w14:textId="2A7CA367" w:rsidR="00446095" w:rsidRPr="00446095" w:rsidRDefault="00446095" w:rsidP="00446095">
      <w:pPr>
        <w:spacing w:after="120"/>
        <w:ind w:left="567" w:hanging="567"/>
        <w:jc w:val="both"/>
        <w:rPr>
          <w:sz w:val="20"/>
          <w:szCs w:val="20"/>
        </w:rPr>
      </w:pPr>
      <w:r w:rsidRPr="00446095">
        <w:rPr>
          <w:sz w:val="20"/>
          <w:szCs w:val="20"/>
        </w:rPr>
        <w:t>4.</w:t>
      </w:r>
      <w:r w:rsidRPr="00446095">
        <w:rPr>
          <w:sz w:val="20"/>
          <w:szCs w:val="20"/>
        </w:rPr>
        <w:tab/>
        <w:t xml:space="preserve">Servisní činnosti budou prováděny v sídle objednatele na zařízeních, jejichž umístění je uvedené v příloze č. </w:t>
      </w:r>
      <w:r w:rsidR="00852427">
        <w:rPr>
          <w:sz w:val="20"/>
          <w:szCs w:val="20"/>
        </w:rPr>
        <w:t>1</w:t>
      </w:r>
      <w:r w:rsidRPr="00446095">
        <w:rPr>
          <w:sz w:val="20"/>
          <w:szCs w:val="20"/>
        </w:rPr>
        <w:t xml:space="preserve"> této Smlouvy. </w:t>
      </w:r>
    </w:p>
    <w:p w14:paraId="4F0B2678" w14:textId="5DEED8FF" w:rsidR="004271CD" w:rsidRDefault="00446095" w:rsidP="00446095">
      <w:pPr>
        <w:spacing w:after="120"/>
        <w:ind w:left="567" w:hanging="567"/>
        <w:jc w:val="both"/>
        <w:rPr>
          <w:sz w:val="20"/>
          <w:szCs w:val="20"/>
        </w:rPr>
      </w:pPr>
      <w:r w:rsidRPr="00446095">
        <w:rPr>
          <w:sz w:val="20"/>
          <w:szCs w:val="20"/>
        </w:rPr>
        <w:t>5.</w:t>
      </w:r>
      <w:r w:rsidRPr="00446095">
        <w:rPr>
          <w:sz w:val="20"/>
          <w:szCs w:val="20"/>
        </w:rPr>
        <w:tab/>
        <w:t xml:space="preserve">Poskytovatel se zavazuje dodržet garantované časové lhůty pro servisní činnost </w:t>
      </w:r>
      <w:r w:rsidRPr="00852427">
        <w:rPr>
          <w:sz w:val="20"/>
          <w:szCs w:val="20"/>
        </w:rPr>
        <w:t xml:space="preserve">dle čl. </w:t>
      </w:r>
      <w:r w:rsidR="00852427" w:rsidRPr="00852427">
        <w:rPr>
          <w:sz w:val="20"/>
          <w:szCs w:val="20"/>
        </w:rPr>
        <w:t xml:space="preserve">2. </w:t>
      </w:r>
      <w:r w:rsidRPr="00852427">
        <w:rPr>
          <w:sz w:val="20"/>
          <w:szCs w:val="20"/>
        </w:rPr>
        <w:t>odst. 2.</w:t>
      </w:r>
      <w:r w:rsidRPr="00446095">
        <w:rPr>
          <w:sz w:val="20"/>
          <w:szCs w:val="20"/>
        </w:rPr>
        <w:t xml:space="preserve"> V případě nemožnosti dodržení těchto lhůt, tzn.  bude-li vzhledem k charakteru závady dohodnuto jinak, se poskytovatel zavazuje navrhnout a provést takové dočasné (provizorní) řešení, které neohrozí ani neomezí provoz objednatele. Dočasné řešení podléhá vždy souhlasu objednatele</w:t>
      </w:r>
      <w:r>
        <w:rPr>
          <w:sz w:val="20"/>
          <w:szCs w:val="20"/>
        </w:rPr>
        <w:t>.</w:t>
      </w:r>
    </w:p>
    <w:p w14:paraId="6FACB90E" w14:textId="31734022" w:rsidR="00446095" w:rsidRDefault="00446095" w:rsidP="00446095">
      <w:pPr>
        <w:spacing w:after="120"/>
        <w:ind w:left="567" w:hanging="567"/>
        <w:jc w:val="both"/>
        <w:rPr>
          <w:sz w:val="20"/>
          <w:szCs w:val="20"/>
        </w:rPr>
      </w:pPr>
      <w:r>
        <w:rPr>
          <w:sz w:val="20"/>
          <w:szCs w:val="20"/>
        </w:rPr>
        <w:t>6.</w:t>
      </w:r>
      <w:r>
        <w:rPr>
          <w:sz w:val="20"/>
          <w:szCs w:val="20"/>
        </w:rPr>
        <w:tab/>
      </w:r>
      <w:r w:rsidR="003545D4">
        <w:rPr>
          <w:sz w:val="20"/>
          <w:szCs w:val="20"/>
        </w:rPr>
        <w:t xml:space="preserve">Kontaktní (odpovědné) osoby objednavatele a poskytovatele: </w:t>
      </w:r>
    </w:p>
    <w:p w14:paraId="69618A36" w14:textId="584AF7A4" w:rsidR="0088690A" w:rsidRDefault="0088690A" w:rsidP="003545D4">
      <w:pPr>
        <w:spacing w:line="276" w:lineRule="auto"/>
        <w:ind w:left="1134" w:hanging="567"/>
        <w:jc w:val="both"/>
        <w:rPr>
          <w:sz w:val="20"/>
          <w:szCs w:val="20"/>
        </w:rPr>
      </w:pPr>
      <w:r>
        <w:rPr>
          <w:sz w:val="20"/>
          <w:szCs w:val="20"/>
        </w:rPr>
        <w:t>kontaktní osobu Objednavatele</w:t>
      </w:r>
      <w:r w:rsidR="00EF7615">
        <w:rPr>
          <w:sz w:val="20"/>
          <w:szCs w:val="20"/>
        </w:rPr>
        <w:t xml:space="preserve"> pro </w:t>
      </w:r>
      <w:r w:rsidR="00EF7615" w:rsidRPr="00EF7615">
        <w:rPr>
          <w:b/>
          <w:bCs/>
          <w:sz w:val="20"/>
          <w:szCs w:val="20"/>
        </w:rPr>
        <w:t>lokalitu Náchod</w:t>
      </w:r>
      <w:r w:rsidRPr="00EF7615">
        <w:rPr>
          <w:b/>
          <w:bCs/>
          <w:sz w:val="20"/>
          <w:szCs w:val="20"/>
        </w:rPr>
        <w:t>:</w:t>
      </w:r>
    </w:p>
    <w:p w14:paraId="004397DC" w14:textId="32A80893" w:rsidR="0088690A" w:rsidRPr="0088690A" w:rsidRDefault="0088690A" w:rsidP="003545D4">
      <w:pPr>
        <w:spacing w:line="276" w:lineRule="auto"/>
        <w:ind w:left="1134" w:hanging="567"/>
        <w:jc w:val="both"/>
        <w:rPr>
          <w:i/>
          <w:iCs/>
          <w:sz w:val="20"/>
          <w:szCs w:val="20"/>
        </w:rPr>
      </w:pPr>
      <w:r>
        <w:rPr>
          <w:sz w:val="20"/>
          <w:szCs w:val="20"/>
        </w:rPr>
        <w:t xml:space="preserve">Jméno a příjmení: </w:t>
      </w:r>
      <w:r w:rsidRPr="0088690A">
        <w:rPr>
          <w:i/>
          <w:iCs/>
          <w:sz w:val="20"/>
          <w:szCs w:val="20"/>
          <w:highlight w:val="lightGray"/>
        </w:rPr>
        <w:t>(bude doplněno před podpisem smlouvy),</w:t>
      </w:r>
      <w:r w:rsidRPr="0088690A">
        <w:rPr>
          <w:i/>
          <w:iCs/>
          <w:sz w:val="20"/>
          <w:szCs w:val="20"/>
        </w:rPr>
        <w:t xml:space="preserve"> </w:t>
      </w:r>
    </w:p>
    <w:p w14:paraId="6FA70858" w14:textId="30D2B000" w:rsidR="0088690A" w:rsidRPr="0088690A" w:rsidRDefault="0088690A" w:rsidP="003545D4">
      <w:pPr>
        <w:spacing w:line="276" w:lineRule="auto"/>
        <w:ind w:left="1134" w:hanging="567"/>
        <w:jc w:val="both"/>
        <w:rPr>
          <w:i/>
          <w:iCs/>
          <w:sz w:val="20"/>
          <w:szCs w:val="20"/>
        </w:rPr>
      </w:pPr>
      <w:r>
        <w:rPr>
          <w:sz w:val="20"/>
          <w:szCs w:val="20"/>
        </w:rPr>
        <w:t xml:space="preserve">Tel.: </w:t>
      </w:r>
      <w:r w:rsidRPr="0088690A">
        <w:rPr>
          <w:i/>
          <w:iCs/>
          <w:sz w:val="20"/>
          <w:szCs w:val="20"/>
          <w:highlight w:val="lightGray"/>
        </w:rPr>
        <w:t>(bude doplněno před podpisem smlouvy),</w:t>
      </w:r>
      <w:r w:rsidRPr="0088690A">
        <w:rPr>
          <w:i/>
          <w:iCs/>
          <w:sz w:val="20"/>
          <w:szCs w:val="20"/>
        </w:rPr>
        <w:t xml:space="preserve"> </w:t>
      </w:r>
    </w:p>
    <w:p w14:paraId="248EC1F6" w14:textId="2AE13073" w:rsidR="0088690A" w:rsidRDefault="0088690A" w:rsidP="003545D4">
      <w:pPr>
        <w:spacing w:line="276" w:lineRule="auto"/>
        <w:ind w:left="1134" w:hanging="567"/>
        <w:jc w:val="both"/>
        <w:rPr>
          <w:i/>
          <w:iCs/>
          <w:sz w:val="20"/>
          <w:szCs w:val="20"/>
        </w:rPr>
      </w:pPr>
      <w:r>
        <w:rPr>
          <w:sz w:val="20"/>
          <w:szCs w:val="20"/>
        </w:rPr>
        <w:t>e</w:t>
      </w:r>
      <w:r w:rsidRPr="0088690A">
        <w:rPr>
          <w:sz w:val="20"/>
          <w:szCs w:val="20"/>
        </w:rPr>
        <w:t>mail:</w:t>
      </w:r>
      <w:r>
        <w:t xml:space="preserve"> </w:t>
      </w:r>
      <w:r w:rsidRPr="0088690A">
        <w:rPr>
          <w:i/>
          <w:iCs/>
          <w:sz w:val="20"/>
          <w:szCs w:val="20"/>
          <w:highlight w:val="lightGray"/>
        </w:rPr>
        <w:t>(bude doplněno před podpisem smlouvy)</w:t>
      </w:r>
      <w:r w:rsidR="00EF7615">
        <w:rPr>
          <w:i/>
          <w:iCs/>
          <w:sz w:val="20"/>
          <w:szCs w:val="20"/>
        </w:rPr>
        <w:t>,</w:t>
      </w:r>
    </w:p>
    <w:p w14:paraId="4AF29BAC" w14:textId="77777777" w:rsidR="004271CD" w:rsidRDefault="004271CD" w:rsidP="003545D4">
      <w:pPr>
        <w:spacing w:line="276" w:lineRule="auto"/>
        <w:ind w:left="1134" w:hanging="567"/>
        <w:jc w:val="both"/>
        <w:rPr>
          <w:i/>
          <w:iCs/>
          <w:sz w:val="20"/>
          <w:szCs w:val="20"/>
        </w:rPr>
      </w:pPr>
    </w:p>
    <w:p w14:paraId="3498D2B6" w14:textId="353C7F40" w:rsidR="00EF7615" w:rsidRPr="00EF7615" w:rsidRDefault="00EF7615" w:rsidP="003545D4">
      <w:pPr>
        <w:spacing w:line="276" w:lineRule="auto"/>
        <w:ind w:left="1134" w:hanging="567"/>
        <w:jc w:val="both"/>
        <w:rPr>
          <w:b/>
          <w:bCs/>
          <w:sz w:val="20"/>
          <w:szCs w:val="20"/>
        </w:rPr>
      </w:pPr>
      <w:r>
        <w:rPr>
          <w:sz w:val="20"/>
          <w:szCs w:val="20"/>
        </w:rPr>
        <w:t>kontaktní osobu Objednavatele pro</w:t>
      </w:r>
      <w:r w:rsidRPr="00EF7615">
        <w:rPr>
          <w:b/>
          <w:bCs/>
          <w:sz w:val="20"/>
          <w:szCs w:val="20"/>
        </w:rPr>
        <w:t xml:space="preserve"> lokalitu Broumov:</w:t>
      </w:r>
    </w:p>
    <w:p w14:paraId="65D86C0D" w14:textId="77777777" w:rsidR="00EF7615" w:rsidRPr="0088690A" w:rsidRDefault="00EF7615" w:rsidP="003545D4">
      <w:pPr>
        <w:spacing w:line="276" w:lineRule="auto"/>
        <w:ind w:left="1134" w:hanging="567"/>
        <w:jc w:val="both"/>
        <w:rPr>
          <w:i/>
          <w:iCs/>
          <w:sz w:val="20"/>
          <w:szCs w:val="20"/>
        </w:rPr>
      </w:pPr>
      <w:r>
        <w:rPr>
          <w:sz w:val="20"/>
          <w:szCs w:val="20"/>
        </w:rPr>
        <w:t xml:space="preserve">Jméno a příjmení: </w:t>
      </w:r>
      <w:r w:rsidRPr="0088690A">
        <w:rPr>
          <w:i/>
          <w:iCs/>
          <w:sz w:val="20"/>
          <w:szCs w:val="20"/>
          <w:highlight w:val="lightGray"/>
        </w:rPr>
        <w:t>(bude doplněno před podpisem smlouvy),</w:t>
      </w:r>
      <w:r w:rsidRPr="0088690A">
        <w:rPr>
          <w:i/>
          <w:iCs/>
          <w:sz w:val="20"/>
          <w:szCs w:val="20"/>
        </w:rPr>
        <w:t xml:space="preserve"> </w:t>
      </w:r>
    </w:p>
    <w:p w14:paraId="3AB62A0E" w14:textId="77777777" w:rsidR="00EF7615" w:rsidRPr="0088690A" w:rsidRDefault="00EF7615" w:rsidP="003545D4">
      <w:pPr>
        <w:spacing w:line="276" w:lineRule="auto"/>
        <w:ind w:left="1134" w:hanging="567"/>
        <w:jc w:val="both"/>
        <w:rPr>
          <w:i/>
          <w:iCs/>
          <w:sz w:val="20"/>
          <w:szCs w:val="20"/>
        </w:rPr>
      </w:pPr>
      <w:r>
        <w:rPr>
          <w:sz w:val="20"/>
          <w:szCs w:val="20"/>
        </w:rPr>
        <w:t xml:space="preserve">Tel.: </w:t>
      </w:r>
      <w:r w:rsidRPr="0088690A">
        <w:rPr>
          <w:i/>
          <w:iCs/>
          <w:sz w:val="20"/>
          <w:szCs w:val="20"/>
          <w:highlight w:val="lightGray"/>
        </w:rPr>
        <w:t>(bude doplněno před podpisem smlouvy),</w:t>
      </w:r>
      <w:r w:rsidRPr="0088690A">
        <w:rPr>
          <w:i/>
          <w:iCs/>
          <w:sz w:val="20"/>
          <w:szCs w:val="20"/>
        </w:rPr>
        <w:t xml:space="preserve"> </w:t>
      </w:r>
    </w:p>
    <w:p w14:paraId="52FE5E51" w14:textId="6CEA80FB" w:rsidR="00956406" w:rsidRDefault="00EF7615" w:rsidP="003545D4">
      <w:pPr>
        <w:spacing w:line="276" w:lineRule="auto"/>
        <w:ind w:left="1134" w:hanging="567"/>
        <w:jc w:val="both"/>
        <w:rPr>
          <w:i/>
          <w:iCs/>
          <w:sz w:val="20"/>
          <w:szCs w:val="20"/>
        </w:rPr>
      </w:pPr>
      <w:r>
        <w:rPr>
          <w:sz w:val="20"/>
          <w:szCs w:val="20"/>
        </w:rPr>
        <w:t>e</w:t>
      </w:r>
      <w:r w:rsidRPr="0088690A">
        <w:rPr>
          <w:sz w:val="20"/>
          <w:szCs w:val="20"/>
        </w:rPr>
        <w:t>mail:</w:t>
      </w:r>
      <w:r>
        <w:t xml:space="preserve"> </w:t>
      </w:r>
      <w:r w:rsidRPr="0088690A">
        <w:rPr>
          <w:i/>
          <w:iCs/>
          <w:sz w:val="20"/>
          <w:szCs w:val="20"/>
          <w:highlight w:val="lightGray"/>
        </w:rPr>
        <w:t>(bude doplněno před podpisem smlouvy)</w:t>
      </w:r>
      <w:r>
        <w:rPr>
          <w:i/>
          <w:iCs/>
          <w:sz w:val="20"/>
          <w:szCs w:val="20"/>
        </w:rPr>
        <w:t xml:space="preserve">. </w:t>
      </w:r>
    </w:p>
    <w:p w14:paraId="215D53E4" w14:textId="77777777" w:rsidR="00EF7615" w:rsidRPr="00EF7615" w:rsidRDefault="00EF7615" w:rsidP="0049180B">
      <w:pPr>
        <w:spacing w:line="276" w:lineRule="auto"/>
        <w:jc w:val="both"/>
        <w:rPr>
          <w:i/>
          <w:iCs/>
          <w:sz w:val="20"/>
          <w:szCs w:val="20"/>
        </w:rPr>
      </w:pPr>
    </w:p>
    <w:p w14:paraId="3F0AAAFB" w14:textId="43B859AE" w:rsidR="007D392F" w:rsidRDefault="003545D4" w:rsidP="003545D4">
      <w:pPr>
        <w:spacing w:line="276" w:lineRule="auto"/>
        <w:ind w:left="567"/>
        <w:jc w:val="both"/>
        <w:rPr>
          <w:sz w:val="20"/>
          <w:szCs w:val="20"/>
        </w:rPr>
      </w:pPr>
      <w:r>
        <w:rPr>
          <w:sz w:val="20"/>
          <w:szCs w:val="20"/>
        </w:rPr>
        <w:t>k</w:t>
      </w:r>
      <w:r w:rsidR="007D392F" w:rsidRPr="007D1A8E">
        <w:rPr>
          <w:sz w:val="20"/>
          <w:szCs w:val="20"/>
        </w:rPr>
        <w:t xml:space="preserve">ontaktní osoba </w:t>
      </w:r>
      <w:r w:rsidR="008F1D1D" w:rsidRPr="007D1A8E">
        <w:rPr>
          <w:sz w:val="20"/>
          <w:szCs w:val="20"/>
        </w:rPr>
        <w:t>Poskytovatel</w:t>
      </w:r>
      <w:r w:rsidR="007D392F" w:rsidRPr="007D1A8E">
        <w:rPr>
          <w:sz w:val="20"/>
          <w:szCs w:val="20"/>
        </w:rPr>
        <w:t xml:space="preserve">e: </w:t>
      </w:r>
    </w:p>
    <w:p w14:paraId="59E5D94B" w14:textId="77777777" w:rsidR="0088690A" w:rsidRPr="0088690A" w:rsidRDefault="0088690A" w:rsidP="003545D4">
      <w:pPr>
        <w:spacing w:line="276" w:lineRule="auto"/>
        <w:ind w:left="567"/>
        <w:jc w:val="both"/>
        <w:rPr>
          <w:i/>
          <w:iCs/>
          <w:sz w:val="20"/>
          <w:szCs w:val="20"/>
        </w:rPr>
      </w:pPr>
      <w:r w:rsidRPr="0088690A">
        <w:rPr>
          <w:sz w:val="20"/>
          <w:szCs w:val="20"/>
        </w:rPr>
        <w:lastRenderedPageBreak/>
        <w:t xml:space="preserve">Jméno a příjmení: </w:t>
      </w:r>
      <w:r w:rsidRPr="0088690A">
        <w:rPr>
          <w:i/>
          <w:iCs/>
          <w:sz w:val="20"/>
          <w:szCs w:val="20"/>
          <w:highlight w:val="lightGray"/>
        </w:rPr>
        <w:t>(bude doplněno před podpisem smlouvy),</w:t>
      </w:r>
      <w:r w:rsidRPr="0088690A">
        <w:rPr>
          <w:i/>
          <w:iCs/>
          <w:sz w:val="20"/>
          <w:szCs w:val="20"/>
        </w:rPr>
        <w:t xml:space="preserve"> </w:t>
      </w:r>
    </w:p>
    <w:p w14:paraId="61CE069C" w14:textId="77777777" w:rsidR="0088690A" w:rsidRPr="0088690A" w:rsidRDefault="0088690A" w:rsidP="003545D4">
      <w:pPr>
        <w:spacing w:line="276" w:lineRule="auto"/>
        <w:ind w:left="567"/>
        <w:jc w:val="both"/>
        <w:rPr>
          <w:i/>
          <w:iCs/>
          <w:sz w:val="20"/>
          <w:szCs w:val="20"/>
        </w:rPr>
      </w:pPr>
      <w:r w:rsidRPr="0088690A">
        <w:rPr>
          <w:sz w:val="20"/>
          <w:szCs w:val="20"/>
        </w:rPr>
        <w:t xml:space="preserve">Tel.: </w:t>
      </w:r>
      <w:r w:rsidRPr="0088690A">
        <w:rPr>
          <w:i/>
          <w:iCs/>
          <w:sz w:val="20"/>
          <w:szCs w:val="20"/>
          <w:highlight w:val="lightGray"/>
        </w:rPr>
        <w:t>(bude doplněno před podpisem smlouvy),</w:t>
      </w:r>
      <w:r w:rsidRPr="0088690A">
        <w:rPr>
          <w:i/>
          <w:iCs/>
          <w:sz w:val="20"/>
          <w:szCs w:val="20"/>
        </w:rPr>
        <w:t xml:space="preserve"> </w:t>
      </w:r>
    </w:p>
    <w:p w14:paraId="34025E3B" w14:textId="5D1708C9" w:rsidR="0088690A" w:rsidRDefault="0088690A" w:rsidP="003545D4">
      <w:pPr>
        <w:spacing w:line="276" w:lineRule="auto"/>
        <w:ind w:left="567"/>
        <w:jc w:val="both"/>
        <w:rPr>
          <w:i/>
          <w:iCs/>
          <w:sz w:val="20"/>
          <w:szCs w:val="20"/>
        </w:rPr>
      </w:pPr>
      <w:r w:rsidRPr="0088690A">
        <w:rPr>
          <w:sz w:val="20"/>
          <w:szCs w:val="20"/>
        </w:rPr>
        <w:t>email:</w:t>
      </w:r>
      <w:r>
        <w:t xml:space="preserve"> </w:t>
      </w:r>
      <w:r w:rsidRPr="0088690A">
        <w:rPr>
          <w:i/>
          <w:iCs/>
          <w:sz w:val="20"/>
          <w:szCs w:val="20"/>
          <w:highlight w:val="lightGray"/>
        </w:rPr>
        <w:t>(bude doplněno před podpisem smlouvy)</w:t>
      </w:r>
      <w:r w:rsidRPr="0088690A">
        <w:rPr>
          <w:i/>
          <w:iCs/>
          <w:sz w:val="20"/>
          <w:szCs w:val="20"/>
        </w:rPr>
        <w:t xml:space="preserve">. </w:t>
      </w:r>
    </w:p>
    <w:p w14:paraId="5CBE6EA7" w14:textId="77777777" w:rsidR="003545D4" w:rsidRPr="0088690A" w:rsidRDefault="003545D4" w:rsidP="003545D4">
      <w:pPr>
        <w:spacing w:line="276" w:lineRule="auto"/>
        <w:ind w:left="567"/>
        <w:jc w:val="both"/>
        <w:rPr>
          <w:i/>
          <w:iCs/>
          <w:sz w:val="20"/>
          <w:szCs w:val="20"/>
        </w:rPr>
      </w:pPr>
    </w:p>
    <w:p w14:paraId="59D52E3F" w14:textId="67454652" w:rsidR="00E55987" w:rsidRDefault="003545D4" w:rsidP="003545D4">
      <w:pPr>
        <w:spacing w:line="276" w:lineRule="auto"/>
        <w:ind w:left="567" w:hanging="567"/>
        <w:rPr>
          <w:sz w:val="20"/>
          <w:szCs w:val="20"/>
        </w:rPr>
      </w:pPr>
      <w:r>
        <w:rPr>
          <w:sz w:val="20"/>
          <w:szCs w:val="20"/>
        </w:rPr>
        <w:t>7.</w:t>
      </w:r>
      <w:r>
        <w:rPr>
          <w:sz w:val="20"/>
          <w:szCs w:val="20"/>
        </w:rPr>
        <w:tab/>
      </w:r>
      <w:r w:rsidR="008F1D1D" w:rsidRPr="007D1A8E">
        <w:rPr>
          <w:sz w:val="20"/>
          <w:szCs w:val="20"/>
        </w:rPr>
        <w:t>Poskytovatel</w:t>
      </w:r>
      <w:r w:rsidR="007D392F" w:rsidRPr="007D1A8E">
        <w:rPr>
          <w:sz w:val="20"/>
          <w:szCs w:val="20"/>
        </w:rPr>
        <w:t xml:space="preserve"> je povinen provést </w:t>
      </w:r>
      <w:r w:rsidR="00D87900" w:rsidRPr="007D1A8E">
        <w:rPr>
          <w:sz w:val="20"/>
          <w:szCs w:val="20"/>
        </w:rPr>
        <w:t>K</w:t>
      </w:r>
      <w:r w:rsidR="00FA5946" w:rsidRPr="007D1A8E">
        <w:rPr>
          <w:sz w:val="20"/>
          <w:szCs w:val="20"/>
        </w:rPr>
        <w:t xml:space="preserve">ontroly EPS, </w:t>
      </w:r>
      <w:r w:rsidR="00D87900" w:rsidRPr="007D1A8E">
        <w:rPr>
          <w:sz w:val="20"/>
          <w:szCs w:val="20"/>
        </w:rPr>
        <w:t>Z</w:t>
      </w:r>
      <w:r w:rsidR="00FA5946" w:rsidRPr="007D1A8E">
        <w:rPr>
          <w:sz w:val="20"/>
          <w:szCs w:val="20"/>
        </w:rPr>
        <w:t xml:space="preserve">koušky EPS či </w:t>
      </w:r>
      <w:r w:rsidR="00D87900" w:rsidRPr="007D1A8E">
        <w:rPr>
          <w:sz w:val="20"/>
          <w:szCs w:val="20"/>
        </w:rPr>
        <w:t>K</w:t>
      </w:r>
      <w:r w:rsidR="00FA5946" w:rsidRPr="007D1A8E">
        <w:rPr>
          <w:sz w:val="20"/>
          <w:szCs w:val="20"/>
        </w:rPr>
        <w:t xml:space="preserve">ontroly </w:t>
      </w:r>
      <w:r w:rsidR="0088690A">
        <w:rPr>
          <w:sz w:val="20"/>
          <w:szCs w:val="20"/>
        </w:rPr>
        <w:t>ER</w:t>
      </w:r>
      <w:r w:rsidR="007D392F" w:rsidRPr="007D1A8E">
        <w:rPr>
          <w:sz w:val="20"/>
          <w:szCs w:val="20"/>
        </w:rPr>
        <w:t xml:space="preserve"> (tj. dokončit a předat) </w:t>
      </w:r>
      <w:r w:rsidR="008F7CA3" w:rsidRPr="007D1A8E">
        <w:rPr>
          <w:sz w:val="20"/>
          <w:szCs w:val="20"/>
        </w:rPr>
        <w:t xml:space="preserve">nejpozději do 30 kalendářních dnů od </w:t>
      </w:r>
      <w:r w:rsidR="00227A35" w:rsidRPr="007D1A8E">
        <w:rPr>
          <w:sz w:val="20"/>
          <w:szCs w:val="20"/>
        </w:rPr>
        <w:t>A</w:t>
      </w:r>
      <w:r w:rsidR="008F7CA3" w:rsidRPr="007D1A8E">
        <w:rPr>
          <w:sz w:val="20"/>
          <w:szCs w:val="20"/>
        </w:rPr>
        <w:t xml:space="preserve">kceptace objednávky. </w:t>
      </w:r>
      <w:r w:rsidR="00FA5946" w:rsidRPr="007D1A8E">
        <w:rPr>
          <w:sz w:val="20"/>
          <w:szCs w:val="20"/>
        </w:rPr>
        <w:t xml:space="preserve"> </w:t>
      </w:r>
    </w:p>
    <w:p w14:paraId="121C480E" w14:textId="77777777" w:rsidR="003545D4" w:rsidRDefault="003545D4" w:rsidP="003545D4">
      <w:pPr>
        <w:spacing w:line="276" w:lineRule="auto"/>
        <w:ind w:left="567" w:hanging="567"/>
        <w:rPr>
          <w:sz w:val="20"/>
          <w:szCs w:val="20"/>
        </w:rPr>
      </w:pPr>
    </w:p>
    <w:p w14:paraId="7DBFB25D" w14:textId="7C5463E0" w:rsidR="0009741C" w:rsidRPr="0009741C" w:rsidRDefault="003545D4" w:rsidP="0009741C">
      <w:pPr>
        <w:spacing w:line="276" w:lineRule="auto"/>
        <w:ind w:left="567" w:hanging="567"/>
        <w:jc w:val="both"/>
        <w:rPr>
          <w:sz w:val="20"/>
          <w:szCs w:val="20"/>
        </w:rPr>
      </w:pPr>
      <w:r>
        <w:rPr>
          <w:sz w:val="20"/>
          <w:szCs w:val="20"/>
        </w:rPr>
        <w:t>8.</w:t>
      </w:r>
      <w:r>
        <w:rPr>
          <w:sz w:val="20"/>
          <w:szCs w:val="20"/>
        </w:rPr>
        <w:tab/>
      </w:r>
      <w:r w:rsidRPr="007D1A8E">
        <w:rPr>
          <w:sz w:val="20"/>
          <w:szCs w:val="20"/>
        </w:rPr>
        <w:t xml:space="preserve">V případě, že budou Poskytovatelem během Kontroly EPS, Zkoušky činnosti EPS či Kontroly </w:t>
      </w:r>
      <w:r>
        <w:rPr>
          <w:sz w:val="20"/>
          <w:szCs w:val="20"/>
        </w:rPr>
        <w:t>ER</w:t>
      </w:r>
      <w:r w:rsidRPr="007D1A8E">
        <w:rPr>
          <w:sz w:val="20"/>
          <w:szCs w:val="20"/>
        </w:rPr>
        <w:t xml:space="preserve"> zjištěny závady, je Poskytovatel povinen bez zbytečného odkladu zaslat Objednateli</w:t>
      </w:r>
      <w:r>
        <w:rPr>
          <w:sz w:val="20"/>
          <w:szCs w:val="20"/>
        </w:rPr>
        <w:t xml:space="preserve"> protokol s uvedením zjištěných závad, a to na email příslušné odpovědné (kontaktní) osoby Objednavatele. </w:t>
      </w:r>
    </w:p>
    <w:p w14:paraId="48CD9F55" w14:textId="58619B74" w:rsidR="0009741C" w:rsidRDefault="0009741C" w:rsidP="0009741C">
      <w:pPr>
        <w:pStyle w:val="Nadpis1"/>
        <w:jc w:val="center"/>
      </w:pPr>
      <w:r>
        <w:t>4.</w:t>
      </w:r>
      <w:r>
        <w:tab/>
        <w:t>Cena a platební podmínky</w:t>
      </w:r>
    </w:p>
    <w:p w14:paraId="4C618E6A" w14:textId="5A73639A"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Smluvní strany sjednávají ceny za servisní práce tak, jak jsou uvedeny v Příloze č. 1</w:t>
      </w:r>
      <w:r>
        <w:rPr>
          <w:sz w:val="20"/>
          <w:szCs w:val="20"/>
        </w:rPr>
        <w:t xml:space="preserve">. </w:t>
      </w:r>
      <w:r w:rsidRPr="0009741C">
        <w:rPr>
          <w:sz w:val="20"/>
          <w:szCs w:val="20"/>
        </w:rPr>
        <w:t xml:space="preserve">Konečná cena bude účtována dle skutečně provedených činností a dodávek </w:t>
      </w:r>
      <w:r w:rsidRPr="0009741C">
        <w:rPr>
          <w:b/>
          <w:sz w:val="20"/>
          <w:szCs w:val="20"/>
          <w:u w:val="single"/>
        </w:rPr>
        <w:t>podle jednotlivých objektů.</w:t>
      </w:r>
    </w:p>
    <w:p w14:paraId="55A14888" w14:textId="0C099E38" w:rsidR="0009741C" w:rsidRPr="0009741C" w:rsidRDefault="0009741C" w:rsidP="00A137FE">
      <w:pPr>
        <w:pStyle w:val="Odstavecseseznamem"/>
        <w:numPr>
          <w:ilvl w:val="0"/>
          <w:numId w:val="36"/>
        </w:numPr>
        <w:spacing w:before="120" w:line="276" w:lineRule="auto"/>
        <w:ind w:left="567" w:hanging="567"/>
        <w:contextualSpacing w:val="0"/>
        <w:jc w:val="both"/>
        <w:rPr>
          <w:b/>
          <w:sz w:val="20"/>
          <w:szCs w:val="20"/>
          <w:u w:val="single"/>
        </w:rPr>
      </w:pPr>
      <w:r w:rsidRPr="0009741C">
        <w:rPr>
          <w:sz w:val="20"/>
          <w:szCs w:val="20"/>
        </w:rPr>
        <w:t>Ceny uvedené v</w:t>
      </w:r>
      <w:r>
        <w:rPr>
          <w:sz w:val="20"/>
          <w:szCs w:val="20"/>
        </w:rPr>
        <w:t> Příloze č. 1</w:t>
      </w:r>
      <w:r w:rsidRPr="0009741C">
        <w:rPr>
          <w:sz w:val="20"/>
          <w:szCs w:val="20"/>
        </w:rPr>
        <w:t xml:space="preserve"> jsou cenami nejvýše přípustnými za servisní činnosti, jsou neměnné po celou dobu účinnosti této Smlouvy a jsou v nich zahrnuty veškeré náklady poskytovatele související s činností podle této Smlouvy a zadávací dokumentace (zejména náklady na servis a vlastní provedení servisu, náklady na dopravu, čas strávený na cestě, pojištění, náklady na spotřební materiál a ostatní náklady a další související náklady). </w:t>
      </w:r>
    </w:p>
    <w:p w14:paraId="276862F3"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V případě oprav s použitím náhradního dílu je poskytovatel povinen vždy nechat odsouhlasit výši nákladů potřebných na opravu či výměnu oprávněným zástupcem objednatele, a to před prováděním díla, resp. konkrétního servisního či havarijního zásahu. </w:t>
      </w:r>
    </w:p>
    <w:p w14:paraId="6AA8BA13"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DPH bude k uvedené ceně připočtena v souladu s obecně závaznými právními předpisy.</w:t>
      </w:r>
    </w:p>
    <w:p w14:paraId="65F754C6"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Na výši ceny rovněž nemá vliv vynaložení jakýchkoli případných poplatků, k jejichž úhradě je poskytovatel na základě této Smlouvy či obecně závazných právních předpisů povinen.</w:t>
      </w:r>
    </w:p>
    <w:p w14:paraId="5C7C2305"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Poskytovateli vzniká právo na vystavení faktury vždy po provedení příslušné služby (kontroly, revize) a předání Protokolu včetně provedení zápisu do Evidenční knihy příslušného zařízení a provedení zápisu do požární knihy objektu.  Faktura </w:t>
      </w:r>
      <w:r w:rsidRPr="0009741C">
        <w:rPr>
          <w:b/>
          <w:sz w:val="20"/>
          <w:szCs w:val="20"/>
          <w:u w:val="single"/>
        </w:rPr>
        <w:t xml:space="preserve">bude vystavena vždy po jednotlivých objektech. </w:t>
      </w:r>
      <w:r w:rsidRPr="0009741C">
        <w:rPr>
          <w:sz w:val="20"/>
          <w:szCs w:val="20"/>
        </w:rPr>
        <w:t xml:space="preserve"> V případě opravy pak vždy na základě oboustranně odsouhlaseného výkazu práce, který bude přílohou vystavené faktury. </w:t>
      </w:r>
    </w:p>
    <w:p w14:paraId="215850A8" w14:textId="55921068"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Platba se uskuteční bezhotovostním převodem na účet poskytovatele na základě daňového dokladu (faktury) vystaveného poskytovatelem se splatností </w:t>
      </w:r>
      <w:r>
        <w:rPr>
          <w:sz w:val="20"/>
          <w:szCs w:val="20"/>
        </w:rPr>
        <w:t>30</w:t>
      </w:r>
      <w:r w:rsidRPr="0009741C">
        <w:rPr>
          <w:sz w:val="20"/>
          <w:szCs w:val="20"/>
        </w:rPr>
        <w:t xml:space="preserve"> kalendářních dnů ode dne jeho doručení objednateli. </w:t>
      </w:r>
    </w:p>
    <w:p w14:paraId="541B0EB4"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Objednatel provede kontrolu, zda poskytovatel je či není evidován jako nespolehlivý plátce DPH ve smyslu ustanovení § 106a zákona o DPH (č. 235/2004 Sb., ve znění pozdějších předpisů), a že číslo bankovního účtu poskytovatele uvedené na daňovém dokladu je jako povinně registrovaný údaj zveřejněno správcem daně podle § 96 zákona o DPH.  V případě, že ke dni uskutečnění zdanitelného plnění bude v příslušném systému správce daně poskytovatel uveden jako nespolehlivý plátce, nebo číslo bankovního účtu není zveřejněno dle předchozí věty, je objednatel oprávněn provést úhradu daňového dokladu do výše bez DPH. </w:t>
      </w:r>
    </w:p>
    <w:p w14:paraId="2D0FE8C8" w14:textId="77777777"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 xml:space="preserve">Částka rovnající se DPH bude objednatelem přímo poukázána na účet správce daně podle § 109a zákona o DPH. </w:t>
      </w:r>
    </w:p>
    <w:p w14:paraId="56620EE1" w14:textId="77777777"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Faktury poskytovatele musí formou a obsahem odpovídat zákonu o účetnictví a zákonu o dani z přidané hodnoty a musí obsahovat veškeré náležitosti daňového dokladu dle § 29 zákona č. 235/2004 Sb.</w:t>
      </w:r>
    </w:p>
    <w:p w14:paraId="0AE1BFDC"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Poskytovatel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14:paraId="118A008A"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Poskytovatel odpovídá za posouzení plnění z hlediska § 92a a návazně za vystavení daňového dokladu (faktury) s náležitostmi podle § 29 zák. 235/2004 Sb. Uchazeč je povinen nahradit objednateli škodu, která vznikne v důsledku nedodržení podmínek těchto ustanovení poskytovatelem.</w:t>
      </w:r>
    </w:p>
    <w:p w14:paraId="764368A6"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lastRenderedPageBreak/>
        <w:t xml:space="preserve">Postoupení peněžitých pohledávek poskytovatele za objednatelem, vzniklých v souvislosti s touto Smlouvou třetí osobě je nepřípustné bez předchozího písemného souhlasu objednatele. </w:t>
      </w:r>
    </w:p>
    <w:p w14:paraId="1312A331"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Poskytovatel prohlašuje, že nebude požadovat placení zálohy ani přiměřenou část odměny v průběhu provádění díla ve smyslu § 2611 OZ. </w:t>
      </w:r>
    </w:p>
    <w:p w14:paraId="4D0B3E14" w14:textId="255EFAFF" w:rsidR="0009741C" w:rsidRDefault="0009741C" w:rsidP="00A137FE">
      <w:pPr>
        <w:pStyle w:val="Odstavecseseznamem"/>
        <w:numPr>
          <w:ilvl w:val="0"/>
          <w:numId w:val="36"/>
        </w:numPr>
        <w:spacing w:before="120" w:line="276" w:lineRule="auto"/>
        <w:ind w:left="567" w:hanging="567"/>
        <w:contextualSpacing w:val="0"/>
        <w:jc w:val="both"/>
        <w:rPr>
          <w:b/>
          <w:sz w:val="20"/>
          <w:szCs w:val="20"/>
          <w:u w:val="single"/>
        </w:rPr>
      </w:pPr>
      <w:r w:rsidRPr="00852427">
        <w:rPr>
          <w:sz w:val="20"/>
          <w:szCs w:val="20"/>
        </w:rPr>
        <w:t xml:space="preserve">Poskytovatel se zavazuje, že uvede na každém daňovém dokladu číslo veřejné zakázky tzv. </w:t>
      </w:r>
      <w:r w:rsidRPr="00852427">
        <w:rPr>
          <w:b/>
          <w:sz w:val="20"/>
          <w:szCs w:val="20"/>
          <w:u w:val="single"/>
        </w:rPr>
        <w:t xml:space="preserve">evidenční číslo VZ. </w:t>
      </w:r>
      <w:r w:rsidR="00852427" w:rsidRPr="00852427">
        <w:rPr>
          <w:b/>
          <w:sz w:val="20"/>
          <w:szCs w:val="20"/>
          <w:u w:val="single"/>
        </w:rPr>
        <w:t>Číselný údaj je</w:t>
      </w:r>
      <w:r w:rsidRPr="00852427">
        <w:rPr>
          <w:b/>
          <w:sz w:val="20"/>
          <w:szCs w:val="20"/>
          <w:u w:val="single"/>
        </w:rPr>
        <w:t xml:space="preserve"> </w:t>
      </w:r>
      <w:r w:rsidR="00852427" w:rsidRPr="00852427">
        <w:rPr>
          <w:b/>
          <w:sz w:val="20"/>
          <w:szCs w:val="20"/>
          <w:u w:val="single"/>
        </w:rPr>
        <w:t xml:space="preserve">uveden v čl. 1 odst. 2 </w:t>
      </w:r>
      <w:r w:rsidRPr="00852427">
        <w:rPr>
          <w:b/>
          <w:sz w:val="20"/>
          <w:szCs w:val="20"/>
          <w:u w:val="single"/>
        </w:rPr>
        <w:t>této Smlouvy.</w:t>
      </w:r>
    </w:p>
    <w:p w14:paraId="6210B3F8" w14:textId="188DFAE3" w:rsidR="00852427" w:rsidRPr="000C7F98" w:rsidRDefault="00E82AEC" w:rsidP="00A137FE">
      <w:pPr>
        <w:pStyle w:val="Odstavecseseznamem"/>
        <w:numPr>
          <w:ilvl w:val="0"/>
          <w:numId w:val="36"/>
        </w:numPr>
        <w:spacing w:before="120" w:line="276" w:lineRule="auto"/>
        <w:ind w:left="567" w:hanging="567"/>
        <w:contextualSpacing w:val="0"/>
        <w:jc w:val="both"/>
        <w:rPr>
          <w:bCs/>
          <w:sz w:val="20"/>
          <w:szCs w:val="20"/>
        </w:rPr>
      </w:pPr>
      <w:r w:rsidRPr="000C7F98">
        <w:rPr>
          <w:bCs/>
          <w:sz w:val="20"/>
          <w:szCs w:val="20"/>
        </w:rPr>
        <w:t xml:space="preserve">Faktura bude objednateli doručena v elektronické podobě ve formátu </w:t>
      </w:r>
      <w:proofErr w:type="spellStart"/>
      <w:r w:rsidRPr="000C7F98">
        <w:rPr>
          <w:bCs/>
          <w:sz w:val="20"/>
          <w:szCs w:val="20"/>
        </w:rPr>
        <w:t>pdf</w:t>
      </w:r>
      <w:proofErr w:type="spellEnd"/>
      <w:r w:rsidRPr="000C7F98">
        <w:rPr>
          <w:bCs/>
          <w:sz w:val="20"/>
          <w:szCs w:val="20"/>
        </w:rPr>
        <w:t xml:space="preserve">. na adresu: </w:t>
      </w:r>
      <w:hyperlink r:id="rId8" w:history="1">
        <w:r w:rsidR="00532D98" w:rsidRPr="000C7F98">
          <w:rPr>
            <w:rStyle w:val="Hypertextovodkaz"/>
            <w:bCs/>
            <w:sz w:val="20"/>
            <w:szCs w:val="20"/>
            <w:u w:val="none"/>
          </w:rPr>
          <w:t>fakturace@nemocnicenachod.cz</w:t>
        </w:r>
      </w:hyperlink>
      <w:r w:rsidR="00532D98" w:rsidRPr="000C7F98">
        <w:rPr>
          <w:bCs/>
          <w:sz w:val="20"/>
          <w:szCs w:val="20"/>
        </w:rPr>
        <w:t xml:space="preserve"> </w:t>
      </w:r>
      <w:r w:rsidRPr="000C7F98">
        <w:rPr>
          <w:bCs/>
          <w:sz w:val="20"/>
          <w:szCs w:val="20"/>
        </w:rPr>
        <w:t xml:space="preserve">a </w:t>
      </w:r>
      <w:r w:rsidRPr="000C7F98">
        <w:rPr>
          <w:bCs/>
          <w:sz w:val="20"/>
          <w:szCs w:val="20"/>
          <w:u w:val="single"/>
        </w:rPr>
        <w:t>v kopii na email odpovědné (kontaktní) osoby pro příslušnou lokalitu</w:t>
      </w:r>
      <w:r w:rsidR="000C7F98">
        <w:rPr>
          <w:bCs/>
          <w:sz w:val="20"/>
          <w:szCs w:val="20"/>
        </w:rPr>
        <w:t xml:space="preserve">, a to </w:t>
      </w:r>
      <w:r w:rsidR="000C7F98" w:rsidRPr="000C7F98">
        <w:rPr>
          <w:bCs/>
          <w:sz w:val="20"/>
          <w:szCs w:val="20"/>
          <w:u w:val="single"/>
        </w:rPr>
        <w:t>včetně protokolů/pracovních výkazů/servisních výkazů.</w:t>
      </w:r>
      <w:r w:rsidR="000C7F98">
        <w:rPr>
          <w:bCs/>
          <w:sz w:val="20"/>
          <w:szCs w:val="20"/>
        </w:rPr>
        <w:t xml:space="preserve"> </w:t>
      </w:r>
    </w:p>
    <w:p w14:paraId="6B865968" w14:textId="0261DDD9" w:rsidR="000C7F98" w:rsidRPr="000C7F98" w:rsidRDefault="000C7F98" w:rsidP="00A137FE">
      <w:pPr>
        <w:pStyle w:val="Odstavecseseznamem"/>
        <w:numPr>
          <w:ilvl w:val="0"/>
          <w:numId w:val="36"/>
        </w:numPr>
        <w:spacing w:before="120" w:line="276" w:lineRule="auto"/>
        <w:ind w:left="567" w:hanging="567"/>
        <w:contextualSpacing w:val="0"/>
        <w:jc w:val="both"/>
        <w:rPr>
          <w:bCs/>
          <w:sz w:val="20"/>
          <w:szCs w:val="20"/>
        </w:rPr>
      </w:pPr>
      <w:r w:rsidRPr="000C7F98">
        <w:rPr>
          <w:bCs/>
          <w:sz w:val="20"/>
          <w:szCs w:val="20"/>
        </w:rPr>
        <w:t xml:space="preserve">V případě, že </w:t>
      </w:r>
      <w:r>
        <w:rPr>
          <w:bCs/>
          <w:sz w:val="20"/>
          <w:szCs w:val="20"/>
        </w:rPr>
        <w:t>p</w:t>
      </w:r>
      <w:r w:rsidRPr="000C7F98">
        <w:rPr>
          <w:bCs/>
          <w:sz w:val="20"/>
          <w:szCs w:val="20"/>
        </w:rPr>
        <w:t xml:space="preserve">oskytovatelem vystavené daňové doklady nebo pracovní výkazy budou obsahovat nesprávné či neúplné údaje, nebudou k fakturám dodány pracovní výkazy či protokoly o kontrolách/zkouškách/revizích, nebudou objednatelem faktury zaevidovány a budou poskytovateli oznámeny jako neoprávněně vystavené a dokud nebudou napraveny nedostatky bránící fakturaci, objednatel fakturu vrátí zpět poskytovateli. </w:t>
      </w:r>
    </w:p>
    <w:p w14:paraId="435976B5"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Nebude-li faktura splňovat předepsané náležitosti nebo nebude-li na faktuře uveden identifikátor veřejné zakázky nebo bude-li faktura vystavena po jednotlivých objektech a fakturovaná neodpovídající částka, je objednatel oprávněn fakturu poskytovateli vrátit, přičemž lhůta splatnosti stanovené v předchozím odstavci začíná běžet až dnem doručení řádné faktury objednateli.</w:t>
      </w:r>
    </w:p>
    <w:p w14:paraId="5A2BD7BE" w14:textId="77777777" w:rsidR="0009741C" w:rsidRPr="0009741C" w:rsidRDefault="0009741C" w:rsidP="00A137FE">
      <w:pPr>
        <w:pStyle w:val="Odstavecseseznamem"/>
        <w:numPr>
          <w:ilvl w:val="0"/>
          <w:numId w:val="36"/>
        </w:numPr>
        <w:spacing w:before="60" w:line="276" w:lineRule="auto"/>
        <w:ind w:left="567" w:hanging="567"/>
        <w:contextualSpacing w:val="0"/>
        <w:jc w:val="both"/>
        <w:rPr>
          <w:sz w:val="20"/>
          <w:szCs w:val="20"/>
        </w:rPr>
      </w:pPr>
      <w:r w:rsidRPr="0009741C">
        <w:rPr>
          <w:sz w:val="20"/>
          <w:szCs w:val="20"/>
        </w:rPr>
        <w:t xml:space="preserve">Smluvní strany sjednávají možnost, že v případě růstu inflace může poskytovatel požádat objednatele o navýšení jednotkových cen servisních (kontrolních, revizních, oprav a údržby) činností uvedených v Příloze č. 1 smlouvy Ceník servisních úkonů. Jednotkové ceny servisních činnosti lze zvýšit o tolik procent, která budou odpovídat míře inflace, vyjádřené průměrným ročním vývojem spotřebitelských cen zjištěným Českým statistickým úřadem za rok předchozí. </w:t>
      </w:r>
    </w:p>
    <w:p w14:paraId="2F60DF00" w14:textId="2CD74283"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 xml:space="preserve">Nejbližší termín, kdy je možné uplatnit tuto inflační doložku, je od 1. </w:t>
      </w:r>
      <w:r>
        <w:rPr>
          <w:sz w:val="20"/>
          <w:szCs w:val="20"/>
        </w:rPr>
        <w:t>6</w:t>
      </w:r>
      <w:r w:rsidRPr="0009741C">
        <w:rPr>
          <w:sz w:val="20"/>
          <w:szCs w:val="20"/>
        </w:rPr>
        <w:t>. 202</w:t>
      </w:r>
      <w:r>
        <w:rPr>
          <w:sz w:val="20"/>
          <w:szCs w:val="20"/>
        </w:rPr>
        <w:t>8</w:t>
      </w:r>
      <w:r w:rsidRPr="0009741C">
        <w:rPr>
          <w:sz w:val="20"/>
          <w:szCs w:val="20"/>
        </w:rPr>
        <w:t xml:space="preserve"> za předpokladu, že míra inflace za předchozí kalendářní rok, či míra indexace ČSÚ pro příslušnou komoditu materiálu, překročí výši 5 %.  Jednotkové nabídkové ceny mohou být takto navýšeny o takové procento inflace, které za příslušné období stanoví Český statistický úřad, a to pouze formou písemného dodatku k této Smlouvě, jehož součástí bude doložení zdrojových informací ČSÚ. Bez doložení zdrojových informací v návrhu dodatku nebude objednatel takový návrh akceptovat</w:t>
      </w:r>
      <w:r w:rsidR="00A137FE">
        <w:rPr>
          <w:sz w:val="20"/>
          <w:szCs w:val="20"/>
        </w:rPr>
        <w:t xml:space="preserve">. </w:t>
      </w:r>
    </w:p>
    <w:p w14:paraId="0E740928" w14:textId="31E7708D" w:rsidR="0009741C" w:rsidRDefault="00A137FE" w:rsidP="00A137FE">
      <w:pPr>
        <w:pStyle w:val="Nadpis1"/>
        <w:jc w:val="center"/>
      </w:pPr>
      <w:r>
        <w:t>5.</w:t>
      </w:r>
      <w:r>
        <w:tab/>
        <w:t>Práva a povinnosti smluvních stran</w:t>
      </w:r>
    </w:p>
    <w:p w14:paraId="63835287"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je povinen provádět služby v souladu a za podmínek stanovených touto Smlouvou, dalšími dokumenty uvedenými ve Smlouvě a objednávce.</w:t>
      </w:r>
    </w:p>
    <w:p w14:paraId="4001F3B6"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se zavazuje dodržovat provozní podmínky v sídle objednatele.</w:t>
      </w:r>
    </w:p>
    <w:p w14:paraId="25EF71D3" w14:textId="1C3C2468"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se zavazuje při provádění díla respektovat a dodržovat obecně závazné právní předpisy a státní normy vztahující se k dílu či jeho realizaci (ČSN). Poskytovatel se zavazuje, že servisní činnosti budou provádět osoby s příslušnou odborností a zkušeností, v souladu s platnými právními předpisy, technickými normami, pokyny výrobce zařízení. Poskytovatel se zavazuje, že řádně povede provozní knihy EPS a ER a požární knihu v objektu v souladu s platnými právními předpisy, technickými normami.</w:t>
      </w:r>
    </w:p>
    <w:p w14:paraId="6DEE63EC" w14:textId="03E1B522"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 xml:space="preserve">Poskytovatel ručí za kvalitu provedených prací a poskytuje objednateli smluvní záruku na vady díla (provedených prací a materiálu, vč. dodávek nových zařízení) </w:t>
      </w:r>
      <w:r w:rsidRPr="00A137FE">
        <w:rPr>
          <w:b/>
          <w:sz w:val="20"/>
          <w:szCs w:val="20"/>
          <w:u w:val="single"/>
        </w:rPr>
        <w:t xml:space="preserve">v délce </w:t>
      </w:r>
      <w:r w:rsidR="00532D98">
        <w:rPr>
          <w:b/>
          <w:sz w:val="20"/>
          <w:szCs w:val="20"/>
          <w:u w:val="single"/>
        </w:rPr>
        <w:t>24</w:t>
      </w:r>
      <w:r w:rsidRPr="00A137FE">
        <w:rPr>
          <w:b/>
          <w:sz w:val="20"/>
          <w:szCs w:val="20"/>
          <w:u w:val="single"/>
        </w:rPr>
        <w:t xml:space="preserve"> měsíců</w:t>
      </w:r>
      <w:r w:rsidRPr="00A137FE">
        <w:rPr>
          <w:sz w:val="20"/>
          <w:szCs w:val="20"/>
        </w:rPr>
        <w:t xml:space="preserve"> ode dne protokolárního předání a převzetí služeb a zaručuje, že servisovaná zařízení budou mít po celou záruční dobu vlastnosti dle platných technických norem. Záruka se nevztahuje na případy poškození z důvodů neodborného zásahu či zanedbání povinné péče a údržby.</w:t>
      </w:r>
    </w:p>
    <w:p w14:paraId="6D7C3E61"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V případě zjištěných vad v záruční době je poskytovatel povinen tyto vady odstranit bez zbytečného odkladu, nejpozději však do 48 hodin od jejich nahlášení ze strany objednatele (nebude-li dohodnuto jinak vzhledem k charakteru závady), a to na vlastní náklad zejména v případě, že se jedná o vady, které byly způsobeny chybným technologickým postupem poskytovatele, použitím nevhodného materiálu či jinak zaviněných poskytovatelem. V případě, že tak poskytovatel neučiní, má objednatel nárok na přiměřenou slevu z ceny prací nebo díla či od této Smlouvy odstoupit. Další nároky objednatele plynoucí mu z titulu vad díla z této Smlouvy a obecně závazných právních předpisů tím nejsou dotčeny.</w:t>
      </w:r>
    </w:p>
    <w:p w14:paraId="527213EF"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lastRenderedPageBreak/>
        <w:t>Záruční doba se prodlužuje o dobu, kdy objednatel nemůže užívat zařízení pro vady, za něž nese odpovědnost poskytovatel.</w:t>
      </w:r>
    </w:p>
    <w:p w14:paraId="7D73AC09"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 xml:space="preserve">Poskytovatel je povinen písemně objednateli oznámit všechny okolnosti, které zjistil v průběhu plnění této smlouvy a které mohou mít vliv na plnění předmětu této smlouvy. Poskytovatel je povinen akceptovat doplňující pokyny a připomínky objednatele ke způsobu plnění předmětu této smlouvy.  </w:t>
      </w:r>
    </w:p>
    <w:p w14:paraId="599BCAE8"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Pokud porušením povinností poskytovatele při provádění díla, vyplývajících z obecně závazných právních předpisů či z této Smlouvy, vznikne objednateli či třetím osobám jakákoliv škoda, odpovídá za ni poskytovatel, a to bez ohledu na zavinění.</w:t>
      </w:r>
    </w:p>
    <w:p w14:paraId="48C40703"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souhlasí s tím, že v případě jím zaviněné škody na majetku objednatele bude prokazatelná výše škody jednorázově odečtena z fakturované částky.</w:t>
      </w:r>
    </w:p>
    <w:p w14:paraId="234DEB0A"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není oprávněn plnění předmětu této smlouvy provést prostřednictvím třetích osob (subdodavatelů), pokud takové osoby neuvedl v Nabídce pro toto zadávací řízení.  V případě plnění předmětu smlouvy prostřednictvím subdodavatele Poskytovatel odpovídá, jako by plnění provedl sám.</w:t>
      </w:r>
    </w:p>
    <w:p w14:paraId="7F3E9627" w14:textId="77777777" w:rsidR="00A137FE" w:rsidRPr="00A137FE" w:rsidRDefault="00A137FE" w:rsidP="00A137FE">
      <w:pPr>
        <w:pStyle w:val="Zkladntext"/>
        <w:numPr>
          <w:ilvl w:val="0"/>
          <w:numId w:val="37"/>
        </w:numPr>
        <w:spacing w:before="120" w:after="0" w:line="276" w:lineRule="auto"/>
        <w:ind w:left="567" w:hanging="567"/>
        <w:rPr>
          <w:rFonts w:ascii="Times New Roman" w:hAnsi="Times New Roman"/>
          <w:szCs w:val="20"/>
        </w:rPr>
      </w:pPr>
      <w:r w:rsidRPr="00A137FE">
        <w:rPr>
          <w:rFonts w:ascii="Times New Roman" w:hAnsi="Times New Roman"/>
          <w:szCs w:val="20"/>
        </w:rPr>
        <w:t>Způsobí-li Poskytovatel ať úmyslně nebo z nedbalosti škodu na majetku či zdraví osob objednatele nebo třetí osoby, je povinen o tom neprodleně informovat objednatele s tím, že odpovídá za prokázanou škodu neomezeně. Poskytovatel rovněž odpovídá objednateli za jakoukoliv a veškerou škodu spočívající v uložení sankcí příslušnými kontrolními orgány objednateli v důsledku porušení povinností poskytovatele.</w:t>
      </w:r>
    </w:p>
    <w:p w14:paraId="1F1346DD" w14:textId="77777777" w:rsidR="00A137FE" w:rsidRPr="00A137FE" w:rsidRDefault="00A137FE" w:rsidP="00A137FE">
      <w:pPr>
        <w:pStyle w:val="Zkladntext"/>
        <w:numPr>
          <w:ilvl w:val="0"/>
          <w:numId w:val="37"/>
        </w:numPr>
        <w:spacing w:before="120" w:after="0" w:line="276" w:lineRule="auto"/>
        <w:ind w:left="567" w:hanging="567"/>
        <w:rPr>
          <w:rFonts w:ascii="Times New Roman" w:hAnsi="Times New Roman"/>
          <w:szCs w:val="20"/>
        </w:rPr>
      </w:pPr>
      <w:r w:rsidRPr="00A137FE">
        <w:rPr>
          <w:rFonts w:ascii="Times New Roman" w:hAnsi="Times New Roman"/>
          <w:szCs w:val="20"/>
        </w:rPr>
        <w:t xml:space="preserve">Poskytovatel prohlašuje, že není osobou, na kterou se vztahuje sankční nařízení Rady EU č. 2022/576, kterým se mění předchozí nařízení o omezujících opatřeních přijatých vzhledem k činnostem Ruska destabilizujícím situaci na Ukrajině (dále </w:t>
      </w:r>
      <w:r w:rsidRPr="00A137FE">
        <w:rPr>
          <w:rFonts w:ascii="Times New Roman" w:hAnsi="Times New Roman"/>
          <w:b/>
          <w:szCs w:val="20"/>
        </w:rPr>
        <w:t>jen „sankční nařízení Rady EU“</w:t>
      </w:r>
      <w:r w:rsidRPr="00A137FE">
        <w:rPr>
          <w:rFonts w:ascii="Times New Roman" w:hAnsi="Times New Roman"/>
          <w:szCs w:val="20"/>
        </w:rPr>
        <w:t xml:space="preserve">), tj. že </w:t>
      </w:r>
      <w:r w:rsidRPr="00A137FE">
        <w:rPr>
          <w:rFonts w:ascii="Times New Roman" w:hAnsi="Times New Roman"/>
          <w:szCs w:val="20"/>
          <w:u w:val="single"/>
        </w:rPr>
        <w:t>není osobou</w:t>
      </w:r>
      <w:r w:rsidRPr="00A137FE">
        <w:rPr>
          <w:rFonts w:ascii="Times New Roman" w:hAnsi="Times New Roman"/>
          <w:szCs w:val="20"/>
        </w:rPr>
        <w:t>, která je:</w:t>
      </w:r>
    </w:p>
    <w:p w14:paraId="419246F4" w14:textId="56254F17"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a) </w:t>
      </w:r>
      <w:r w:rsidR="000626F4">
        <w:rPr>
          <w:rFonts w:ascii="Times New Roman" w:hAnsi="Times New Roman"/>
          <w:szCs w:val="20"/>
        </w:rPr>
        <w:tab/>
      </w:r>
      <w:r w:rsidRPr="00A137FE">
        <w:rPr>
          <w:rFonts w:ascii="Times New Roman" w:hAnsi="Times New Roman"/>
          <w:szCs w:val="20"/>
        </w:rPr>
        <w:t>ruským státním příslušníkem, fyzickou či právnickou osobou, subjektem či orgánem se sídlem v Rusku,</w:t>
      </w:r>
    </w:p>
    <w:p w14:paraId="23B8E119" w14:textId="70581A04"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b) </w:t>
      </w:r>
      <w:r w:rsidR="000626F4">
        <w:rPr>
          <w:rFonts w:ascii="Times New Roman" w:hAnsi="Times New Roman"/>
          <w:szCs w:val="20"/>
        </w:rPr>
        <w:tab/>
      </w:r>
      <w:r w:rsidRPr="00A137FE">
        <w:rPr>
          <w:rFonts w:ascii="Times New Roman" w:hAnsi="Times New Roman"/>
          <w:szCs w:val="20"/>
        </w:rPr>
        <w:t>právnickou osobou, subjektem nebo orgánem, který je z více než 50 % přímo či nepřímo vlastněn některým ze subjektů uvedených v písmeni a), nebo</w:t>
      </w:r>
    </w:p>
    <w:p w14:paraId="06A0497D" w14:textId="7EEB0489"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c) </w:t>
      </w:r>
      <w:r w:rsidR="000626F4">
        <w:rPr>
          <w:rFonts w:ascii="Times New Roman" w:hAnsi="Times New Roman"/>
          <w:szCs w:val="20"/>
        </w:rPr>
        <w:tab/>
      </w:r>
      <w:r w:rsidRPr="00A137FE">
        <w:rPr>
          <w:rFonts w:ascii="Times New Roman" w:hAnsi="Times New Roman"/>
          <w:szCs w:val="20"/>
        </w:rPr>
        <w:t>dodavatelem jednajícím jménem nebo na pokyn některého ze subjektů uvedených v písmeni a) nebo b)</w:t>
      </w:r>
    </w:p>
    <w:p w14:paraId="4E2FE5E0" w14:textId="1919E9FE"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d) </w:t>
      </w:r>
      <w:r w:rsidR="000626F4">
        <w:rPr>
          <w:rFonts w:ascii="Times New Roman" w:hAnsi="Times New Roman"/>
          <w:szCs w:val="20"/>
        </w:rPr>
        <w:tab/>
      </w:r>
      <w:r w:rsidRPr="00A137FE">
        <w:rPr>
          <w:rFonts w:ascii="Times New Roman" w:hAnsi="Times New Roman"/>
          <w:szCs w:val="20"/>
        </w:rPr>
        <w:t>nebo, která má poddodavatele, který plní více než 10 % hodnoty zakázky, na něhož by se vztahovalo vymezení uvedené v bodech a), b) a c) tohoto bodu Smlouvy.</w:t>
      </w:r>
    </w:p>
    <w:p w14:paraId="6AA8A9B4" w14:textId="4B483FFC" w:rsidR="00A137FE" w:rsidRPr="000626F4" w:rsidRDefault="00A137FE" w:rsidP="000626F4">
      <w:pPr>
        <w:spacing w:before="120" w:line="276" w:lineRule="auto"/>
        <w:ind w:left="567" w:hanging="567"/>
        <w:jc w:val="both"/>
        <w:rPr>
          <w:sz w:val="20"/>
          <w:szCs w:val="20"/>
          <w:lang w:val="x-none" w:eastAsia="x-none"/>
        </w:rPr>
      </w:pPr>
      <w:r w:rsidRPr="00A137FE">
        <w:rPr>
          <w:sz w:val="20"/>
          <w:szCs w:val="20"/>
          <w:lang w:val="x-none" w:eastAsia="x-none"/>
        </w:rPr>
        <w:t xml:space="preserve">V případě prokázání </w:t>
      </w:r>
      <w:r w:rsidRPr="00A137FE">
        <w:rPr>
          <w:sz w:val="20"/>
          <w:szCs w:val="20"/>
        </w:rPr>
        <w:t>některé ze skutečností uvedených v tomto bodě, je objednatel povinen odstoupit od této Smlouvy.</w:t>
      </w:r>
    </w:p>
    <w:p w14:paraId="7EDF4984" w14:textId="3360F6A1" w:rsidR="000626F4" w:rsidRDefault="000626F4" w:rsidP="000626F4">
      <w:pPr>
        <w:pStyle w:val="Nadpis1"/>
        <w:jc w:val="center"/>
      </w:pPr>
      <w:r>
        <w:t>6. Smluvní pokuty, sankce</w:t>
      </w:r>
    </w:p>
    <w:p w14:paraId="36786790" w14:textId="71C0E778" w:rsidR="000626F4" w:rsidRPr="000626F4" w:rsidRDefault="000626F4" w:rsidP="000626F4">
      <w:pPr>
        <w:numPr>
          <w:ilvl w:val="0"/>
          <w:numId w:val="38"/>
        </w:numPr>
        <w:autoSpaceDE w:val="0"/>
        <w:autoSpaceDN w:val="0"/>
        <w:spacing w:after="120" w:line="276" w:lineRule="auto"/>
        <w:ind w:left="567" w:hanging="567"/>
        <w:jc w:val="both"/>
        <w:rPr>
          <w:sz w:val="20"/>
          <w:szCs w:val="20"/>
        </w:rPr>
      </w:pPr>
      <w:r w:rsidRPr="000626F4">
        <w:rPr>
          <w:sz w:val="20"/>
          <w:szCs w:val="20"/>
        </w:rPr>
        <w:t xml:space="preserve">Strany se dohodly, že v případě prodlení ze strany poskytovatele s nástupem na provedení opravy/závady v dohodnutých termínech sjednaných dle této Smlouvy, zaplatí poskytovatel objednateli smluvní pokutu ve výši </w:t>
      </w:r>
      <w:r>
        <w:rPr>
          <w:sz w:val="20"/>
          <w:szCs w:val="20"/>
        </w:rPr>
        <w:t>1</w:t>
      </w:r>
      <w:r w:rsidRPr="000626F4">
        <w:rPr>
          <w:sz w:val="20"/>
          <w:szCs w:val="20"/>
        </w:rPr>
        <w:t>.000,</w:t>
      </w:r>
      <w:r>
        <w:rPr>
          <w:sz w:val="20"/>
          <w:szCs w:val="20"/>
        </w:rPr>
        <w:t>00</w:t>
      </w:r>
      <w:r w:rsidRPr="000626F4">
        <w:rPr>
          <w:sz w:val="20"/>
          <w:szCs w:val="20"/>
        </w:rPr>
        <w:t xml:space="preserve"> Kč za každou započatou hodinu prodlení. </w:t>
      </w:r>
    </w:p>
    <w:p w14:paraId="6C79AF6B" w14:textId="77777777" w:rsidR="000A2BD2" w:rsidRDefault="000626F4" w:rsidP="000A2BD2">
      <w:pPr>
        <w:numPr>
          <w:ilvl w:val="0"/>
          <w:numId w:val="38"/>
        </w:numPr>
        <w:autoSpaceDE w:val="0"/>
        <w:autoSpaceDN w:val="0"/>
        <w:spacing w:after="120" w:line="276" w:lineRule="auto"/>
        <w:ind w:left="567" w:hanging="567"/>
        <w:jc w:val="both"/>
        <w:rPr>
          <w:sz w:val="20"/>
          <w:szCs w:val="20"/>
        </w:rPr>
      </w:pPr>
      <w:r w:rsidRPr="000626F4">
        <w:rPr>
          <w:sz w:val="20"/>
          <w:szCs w:val="20"/>
        </w:rPr>
        <w:t xml:space="preserve">Strany se dohodly, že v případě prodlení ze strany poskytovatele s provedením služby po termínu stanoveném v objednávce dle této smlouvy, zaplatí poskytovatel smluvní pokutu ve výši </w:t>
      </w:r>
      <w:r>
        <w:rPr>
          <w:sz w:val="20"/>
          <w:szCs w:val="20"/>
        </w:rPr>
        <w:t>1</w:t>
      </w:r>
      <w:r w:rsidRPr="000626F4">
        <w:rPr>
          <w:sz w:val="20"/>
          <w:szCs w:val="20"/>
        </w:rPr>
        <w:t>.000,</w:t>
      </w:r>
      <w:r>
        <w:rPr>
          <w:sz w:val="20"/>
          <w:szCs w:val="20"/>
        </w:rPr>
        <w:t>00</w:t>
      </w:r>
      <w:r w:rsidRPr="000626F4">
        <w:rPr>
          <w:sz w:val="20"/>
          <w:szCs w:val="20"/>
        </w:rPr>
        <w:t xml:space="preserve"> Kč za každý den prodlení.</w:t>
      </w:r>
    </w:p>
    <w:p w14:paraId="10C08163" w14:textId="310DED01" w:rsidR="000A2BD2" w:rsidRDefault="000A2BD2"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Objednatel je oprávněn požadovat po Poskytovateli zaplacení smluvní pokuty ve výši 5.000,00 Kč za každý zjištěný případ porušení povinností stanovených touto </w:t>
      </w:r>
      <w:r w:rsidRPr="00532D98">
        <w:rPr>
          <w:sz w:val="20"/>
          <w:szCs w:val="20"/>
        </w:rPr>
        <w:t xml:space="preserve">Smlouvou v čl. </w:t>
      </w:r>
      <w:r w:rsidR="00532D98" w:rsidRPr="00532D98">
        <w:rPr>
          <w:sz w:val="20"/>
          <w:szCs w:val="20"/>
        </w:rPr>
        <w:t>5. odst. 3.</w:t>
      </w:r>
    </w:p>
    <w:p w14:paraId="0ED8629A" w14:textId="77777777" w:rsidR="000A2BD2" w:rsidRPr="000A2BD2" w:rsidRDefault="000A2BD2"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V případě prodlení Objednatele s úhradou faktury Poskytovatele je Poskytovatel oprávněn požadovat po Objednateli zaplacení úroku z prodlení ve výši 0,05 % denně z dlužné částky až do úplného zaplacení. </w:t>
      </w:r>
    </w:p>
    <w:p w14:paraId="47981B77" w14:textId="2794B45F" w:rsidR="000626F4" w:rsidRPr="000A2BD2" w:rsidRDefault="000626F4"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Smluvní strany vylučují aplikaci </w:t>
      </w:r>
      <w:proofErr w:type="spellStart"/>
      <w:r w:rsidRPr="000A2BD2">
        <w:rPr>
          <w:sz w:val="20"/>
          <w:szCs w:val="20"/>
        </w:rPr>
        <w:t>ust</w:t>
      </w:r>
      <w:proofErr w:type="spellEnd"/>
      <w:r w:rsidRPr="000A2BD2">
        <w:rPr>
          <w:sz w:val="20"/>
          <w:szCs w:val="20"/>
        </w:rPr>
        <w:t>. § 2050 OZ.</w:t>
      </w:r>
    </w:p>
    <w:p w14:paraId="422A0229" w14:textId="586F9231" w:rsidR="003545D4" w:rsidRPr="000A2BD2" w:rsidRDefault="000626F4" w:rsidP="003545D4">
      <w:pPr>
        <w:numPr>
          <w:ilvl w:val="0"/>
          <w:numId w:val="38"/>
        </w:numPr>
        <w:autoSpaceDE w:val="0"/>
        <w:autoSpaceDN w:val="0"/>
        <w:spacing w:after="120" w:line="276" w:lineRule="auto"/>
        <w:ind w:left="567" w:hanging="567"/>
        <w:jc w:val="both"/>
        <w:rPr>
          <w:sz w:val="20"/>
          <w:szCs w:val="20"/>
        </w:rPr>
      </w:pPr>
      <w:r w:rsidRPr="000A2BD2">
        <w:rPr>
          <w:sz w:val="20"/>
          <w:szCs w:val="20"/>
        </w:rPr>
        <w:t>Objednatel je oprávněn odečíst případné smluvní pokuty z konečné faktury.</w:t>
      </w:r>
    </w:p>
    <w:p w14:paraId="799FC57E" w14:textId="6B36E2D6" w:rsidR="00203D29" w:rsidRPr="007D1A8E" w:rsidRDefault="000626F4" w:rsidP="001538BA">
      <w:pPr>
        <w:pStyle w:val="Nadpis1"/>
        <w:jc w:val="center"/>
      </w:pPr>
      <w:r>
        <w:t>7</w:t>
      </w:r>
      <w:r w:rsidR="00203D29" w:rsidRPr="007D1A8E">
        <w:t>. Bezpečnost a ochrana zdraví</w:t>
      </w:r>
    </w:p>
    <w:p w14:paraId="01685E86" w14:textId="7B27C721" w:rsidR="0013773B" w:rsidRDefault="008F1D1D" w:rsidP="000626F4">
      <w:pPr>
        <w:numPr>
          <w:ilvl w:val="0"/>
          <w:numId w:val="20"/>
        </w:numPr>
        <w:tabs>
          <w:tab w:val="clear" w:pos="1791"/>
        </w:tabs>
        <w:spacing w:line="283" w:lineRule="auto"/>
        <w:ind w:left="567" w:hanging="567"/>
        <w:jc w:val="both"/>
        <w:rPr>
          <w:sz w:val="20"/>
          <w:szCs w:val="20"/>
        </w:rPr>
      </w:pPr>
      <w:r w:rsidRPr="007D1A8E">
        <w:rPr>
          <w:sz w:val="20"/>
          <w:szCs w:val="20"/>
        </w:rPr>
        <w:t>Poskytovatel</w:t>
      </w:r>
      <w:r w:rsidR="0013773B" w:rsidRPr="007D1A8E">
        <w:rPr>
          <w:sz w:val="20"/>
          <w:szCs w:val="20"/>
        </w:rPr>
        <w:t xml:space="preserve"> se zavazuje při provádění </w:t>
      </w:r>
      <w:r w:rsidR="00CF430F" w:rsidRPr="007D1A8E">
        <w:rPr>
          <w:bCs/>
          <w:sz w:val="20"/>
          <w:szCs w:val="20"/>
        </w:rPr>
        <w:t>Č</w:t>
      </w:r>
      <w:r w:rsidR="0013773B" w:rsidRPr="007D1A8E">
        <w:rPr>
          <w:sz w:val="20"/>
          <w:szCs w:val="20"/>
        </w:rPr>
        <w:t xml:space="preserve">inností dodržovat veškeré předpisy v oblasti bezpečnosti a ochrany zdraví při práci, jakož i předpisy hygienické a požární ochrany, a to rovněž ve vztahu ke svým zaměstnancům při plnění této </w:t>
      </w:r>
      <w:r w:rsidR="00FF18DD" w:rsidRPr="007D1A8E">
        <w:rPr>
          <w:sz w:val="20"/>
          <w:szCs w:val="20"/>
        </w:rPr>
        <w:t>Smlouv</w:t>
      </w:r>
      <w:r w:rsidR="0013773B" w:rsidRPr="007D1A8E">
        <w:rPr>
          <w:sz w:val="20"/>
          <w:szCs w:val="20"/>
        </w:rPr>
        <w:t xml:space="preserve">y. Za dodržování uvedených předpisů v místě plnění i při veškerých </w:t>
      </w:r>
      <w:r w:rsidR="00775D90" w:rsidRPr="007D1A8E">
        <w:rPr>
          <w:sz w:val="20"/>
          <w:szCs w:val="20"/>
        </w:rPr>
        <w:t>pracích</w:t>
      </w:r>
      <w:r w:rsidR="0013773B" w:rsidRPr="007D1A8E">
        <w:rPr>
          <w:sz w:val="20"/>
          <w:szCs w:val="20"/>
        </w:rPr>
        <w:t xml:space="preserve"> souvisejících s </w:t>
      </w:r>
      <w:r w:rsidR="00A24934" w:rsidRPr="007D1A8E">
        <w:rPr>
          <w:bCs/>
          <w:sz w:val="20"/>
          <w:szCs w:val="20"/>
        </w:rPr>
        <w:t>Č</w:t>
      </w:r>
      <w:r w:rsidR="0013773B" w:rsidRPr="007D1A8E">
        <w:rPr>
          <w:sz w:val="20"/>
          <w:szCs w:val="20"/>
        </w:rPr>
        <w:t xml:space="preserve">innostmi </w:t>
      </w:r>
      <w:r w:rsidR="0013773B" w:rsidRPr="007D1A8E">
        <w:rPr>
          <w:sz w:val="20"/>
          <w:szCs w:val="20"/>
        </w:rPr>
        <w:lastRenderedPageBreak/>
        <w:t xml:space="preserve">nese odpovědnost </w:t>
      </w:r>
      <w:r w:rsidRPr="007D1A8E">
        <w:rPr>
          <w:sz w:val="20"/>
          <w:szCs w:val="20"/>
        </w:rPr>
        <w:t>Poskytovatel</w:t>
      </w:r>
      <w:r w:rsidR="0013773B" w:rsidRPr="007D1A8E">
        <w:rPr>
          <w:sz w:val="20"/>
          <w:szCs w:val="20"/>
        </w:rPr>
        <w:t xml:space="preserve">. </w:t>
      </w:r>
      <w:r w:rsidRPr="007D1A8E">
        <w:rPr>
          <w:sz w:val="20"/>
          <w:szCs w:val="20"/>
        </w:rPr>
        <w:t>Poskytovatel</w:t>
      </w:r>
      <w:r w:rsidR="0013773B" w:rsidRPr="007D1A8E">
        <w:rPr>
          <w:sz w:val="20"/>
          <w:szCs w:val="20"/>
        </w:rPr>
        <w:t xml:space="preserve"> se zavazuje zajistit, aby výše uvedené předpisy dodržovali při plnění dle této </w:t>
      </w:r>
      <w:r w:rsidR="00FF18DD" w:rsidRPr="007D1A8E">
        <w:rPr>
          <w:sz w:val="20"/>
          <w:szCs w:val="20"/>
        </w:rPr>
        <w:t>Smlouv</w:t>
      </w:r>
      <w:r w:rsidR="0013773B" w:rsidRPr="007D1A8E">
        <w:rPr>
          <w:sz w:val="20"/>
          <w:szCs w:val="20"/>
        </w:rPr>
        <w:t>y rovněž jeho poddodavatelé vůči svým zaměstnancům.</w:t>
      </w:r>
    </w:p>
    <w:p w14:paraId="0B6ADF8E" w14:textId="77777777" w:rsidR="001538BA" w:rsidRPr="007D1A8E" w:rsidRDefault="001538BA" w:rsidP="000626F4">
      <w:pPr>
        <w:spacing w:line="283" w:lineRule="auto"/>
        <w:ind w:left="567" w:hanging="567"/>
        <w:jc w:val="both"/>
        <w:rPr>
          <w:sz w:val="20"/>
          <w:szCs w:val="20"/>
        </w:rPr>
      </w:pPr>
    </w:p>
    <w:p w14:paraId="1BFEF5F3" w14:textId="230A59CB" w:rsidR="0013773B" w:rsidRPr="007D1A8E" w:rsidRDefault="008F1D1D" w:rsidP="000626F4">
      <w:pPr>
        <w:numPr>
          <w:ilvl w:val="0"/>
          <w:numId w:val="20"/>
        </w:numPr>
        <w:tabs>
          <w:tab w:val="clear" w:pos="1791"/>
        </w:tabs>
        <w:spacing w:after="120" w:line="283" w:lineRule="auto"/>
        <w:ind w:left="567" w:hanging="567"/>
        <w:jc w:val="both"/>
        <w:rPr>
          <w:sz w:val="20"/>
          <w:szCs w:val="20"/>
        </w:rPr>
      </w:pPr>
      <w:r w:rsidRPr="007D1A8E">
        <w:rPr>
          <w:sz w:val="20"/>
          <w:szCs w:val="20"/>
        </w:rPr>
        <w:t>Poskytovatel</w:t>
      </w:r>
      <w:r w:rsidR="0013773B" w:rsidRPr="007D1A8E">
        <w:rPr>
          <w:sz w:val="20"/>
          <w:szCs w:val="20"/>
        </w:rPr>
        <w:t xml:space="preserve"> je </w:t>
      </w:r>
      <w:r w:rsidR="004D34ED" w:rsidRPr="007D1A8E">
        <w:rPr>
          <w:sz w:val="20"/>
          <w:szCs w:val="20"/>
        </w:rPr>
        <w:t>odpovědný za to</w:t>
      </w:r>
      <w:r w:rsidR="00837CCF" w:rsidRPr="007D1A8E">
        <w:rPr>
          <w:sz w:val="20"/>
          <w:szCs w:val="20"/>
        </w:rPr>
        <w:t xml:space="preserve">, že osoby vykonávající činnosti související s touto </w:t>
      </w:r>
      <w:r w:rsidR="00FF18DD" w:rsidRPr="007D1A8E">
        <w:rPr>
          <w:sz w:val="20"/>
          <w:szCs w:val="20"/>
        </w:rPr>
        <w:t>Smlouv</w:t>
      </w:r>
      <w:r w:rsidR="00837CCF" w:rsidRPr="007D1A8E">
        <w:rPr>
          <w:sz w:val="20"/>
          <w:szCs w:val="20"/>
        </w:rPr>
        <w:t>ou jsou</w:t>
      </w:r>
      <w:r w:rsidR="0013773B" w:rsidRPr="007D1A8E">
        <w:rPr>
          <w:sz w:val="20"/>
          <w:szCs w:val="20"/>
        </w:rPr>
        <w:t xml:space="preserve"> vybaveny osobními ochrannými pracovními prostředky </w:t>
      </w:r>
      <w:r w:rsidR="00837CCF" w:rsidRPr="007D1A8E">
        <w:rPr>
          <w:sz w:val="20"/>
          <w:szCs w:val="20"/>
        </w:rPr>
        <w:t xml:space="preserve">a pomůckami </w:t>
      </w:r>
      <w:r w:rsidR="0013773B" w:rsidRPr="007D1A8E">
        <w:rPr>
          <w:sz w:val="20"/>
          <w:szCs w:val="20"/>
        </w:rPr>
        <w:t xml:space="preserve">podle druhu vykonávané činnosti a rizik s tím spojených a </w:t>
      </w:r>
      <w:r w:rsidR="00837CCF" w:rsidRPr="007D1A8E">
        <w:rPr>
          <w:sz w:val="20"/>
          <w:szCs w:val="20"/>
        </w:rPr>
        <w:t>jsou</w:t>
      </w:r>
      <w:r w:rsidR="0013773B" w:rsidRPr="007D1A8E">
        <w:rPr>
          <w:sz w:val="20"/>
          <w:szCs w:val="20"/>
        </w:rPr>
        <w:t xml:space="preserve"> řádně vyškoleny a poučeny ve smyslu příslušných právních předpisů.</w:t>
      </w:r>
    </w:p>
    <w:p w14:paraId="4B442269" w14:textId="22EE0EE3" w:rsidR="002E2F85" w:rsidRPr="00EC2D0A" w:rsidRDefault="008F1D1D" w:rsidP="000626F4">
      <w:pPr>
        <w:numPr>
          <w:ilvl w:val="0"/>
          <w:numId w:val="20"/>
        </w:numPr>
        <w:tabs>
          <w:tab w:val="clear" w:pos="1791"/>
        </w:tabs>
        <w:spacing w:after="120" w:line="283" w:lineRule="auto"/>
        <w:ind w:left="567" w:hanging="567"/>
        <w:jc w:val="both"/>
        <w:rPr>
          <w:sz w:val="20"/>
          <w:szCs w:val="20"/>
        </w:rPr>
      </w:pPr>
      <w:r w:rsidRPr="007D1A8E">
        <w:rPr>
          <w:sz w:val="20"/>
          <w:szCs w:val="20"/>
        </w:rPr>
        <w:t>Poskytovatel</w:t>
      </w:r>
      <w:r w:rsidR="00C82F6C" w:rsidRPr="007D1A8E">
        <w:rPr>
          <w:sz w:val="20"/>
          <w:szCs w:val="20"/>
        </w:rPr>
        <w:t xml:space="preserve"> se zavazuje k dodržování platných pracovněprávních předpisů a předpisů </w:t>
      </w:r>
      <w:r w:rsidR="00C82F6C" w:rsidRPr="007D1A8E">
        <w:rPr>
          <w:sz w:val="20"/>
          <w:szCs w:val="20"/>
        </w:rPr>
        <w:br/>
        <w:t xml:space="preserve">o zaměstnanosti včetně zákazu nelegálního zaměstnávání, předpisů vztahující se k pobytu cizinců v České republice, předpisů stanovících podmínky zdravotní způsobilosti zaměstnanců, hygienických předpisů a minimální mzdy. </w:t>
      </w:r>
    </w:p>
    <w:p w14:paraId="2A3FA57F" w14:textId="53904D4A" w:rsidR="00E55987" w:rsidRPr="001538BA" w:rsidRDefault="008F1D1D" w:rsidP="000626F4">
      <w:pPr>
        <w:numPr>
          <w:ilvl w:val="0"/>
          <w:numId w:val="20"/>
        </w:numPr>
        <w:tabs>
          <w:tab w:val="clear" w:pos="1791"/>
        </w:tabs>
        <w:spacing w:line="283" w:lineRule="auto"/>
        <w:ind w:left="567" w:hanging="567"/>
        <w:jc w:val="both"/>
        <w:rPr>
          <w:sz w:val="20"/>
          <w:szCs w:val="20"/>
        </w:rPr>
      </w:pPr>
      <w:r w:rsidRPr="007D1A8E">
        <w:rPr>
          <w:sz w:val="20"/>
          <w:szCs w:val="20"/>
        </w:rPr>
        <w:t>Poskytovatel</w:t>
      </w:r>
      <w:r w:rsidR="00C82F6C" w:rsidRPr="007D1A8E">
        <w:rPr>
          <w:sz w:val="20"/>
          <w:szCs w:val="20"/>
        </w:rPr>
        <w:t xml:space="preserve"> se zavazuje umožnit </w:t>
      </w:r>
      <w:r w:rsidRPr="007D1A8E">
        <w:rPr>
          <w:sz w:val="20"/>
          <w:szCs w:val="20"/>
        </w:rPr>
        <w:t>Objednatel</w:t>
      </w:r>
      <w:r w:rsidR="00C82F6C" w:rsidRPr="007D1A8E">
        <w:rPr>
          <w:sz w:val="20"/>
          <w:szCs w:val="20"/>
        </w:rPr>
        <w:t>i kontrolu dodržení výše uvedených požadavků.</w:t>
      </w:r>
    </w:p>
    <w:p w14:paraId="66BCC87C" w14:textId="363975CE" w:rsidR="007877D8" w:rsidRDefault="000626F4" w:rsidP="001538BA">
      <w:pPr>
        <w:pStyle w:val="Nadpis1"/>
        <w:jc w:val="center"/>
        <w:rPr>
          <w:highlight w:val="yellow"/>
        </w:rPr>
      </w:pPr>
      <w:r>
        <w:t>9</w:t>
      </w:r>
      <w:r w:rsidR="007877D8" w:rsidRPr="007D1A8E">
        <w:t xml:space="preserve">. </w:t>
      </w:r>
      <w:r w:rsidR="00532D98" w:rsidRPr="00532D98">
        <w:t>Doba a platnost smlouvy</w:t>
      </w:r>
    </w:p>
    <w:p w14:paraId="6D54C175" w14:textId="77777777" w:rsidR="00532D98" w:rsidRDefault="00532D98" w:rsidP="00532D98">
      <w:pPr>
        <w:pStyle w:val="Zkladntext"/>
        <w:widowControl w:val="0"/>
        <w:numPr>
          <w:ilvl w:val="0"/>
          <w:numId w:val="40"/>
        </w:numPr>
        <w:suppressAutoHyphens/>
        <w:spacing w:after="0" w:line="276" w:lineRule="auto"/>
        <w:ind w:left="567" w:hanging="567"/>
        <w:rPr>
          <w:rFonts w:ascii="Times New Roman" w:hAnsi="Times New Roman"/>
          <w:szCs w:val="20"/>
        </w:rPr>
      </w:pPr>
      <w:r w:rsidRPr="00532D98">
        <w:rPr>
          <w:rFonts w:ascii="Times New Roman" w:hAnsi="Times New Roman"/>
          <w:szCs w:val="20"/>
        </w:rPr>
        <w:t xml:space="preserve">Tato smlouva se uzavírá na dobu určitou, a to na dobu </w:t>
      </w:r>
      <w:r w:rsidRPr="00532D98">
        <w:rPr>
          <w:rFonts w:ascii="Times New Roman" w:hAnsi="Times New Roman"/>
          <w:b/>
          <w:bCs/>
          <w:szCs w:val="20"/>
        </w:rPr>
        <w:t>48 měsíců</w:t>
      </w:r>
      <w:r w:rsidRPr="00532D98">
        <w:rPr>
          <w:rFonts w:ascii="Times New Roman" w:hAnsi="Times New Roman"/>
          <w:szCs w:val="20"/>
        </w:rPr>
        <w:t xml:space="preserve"> od účinnosti této smlouvy. </w:t>
      </w:r>
    </w:p>
    <w:p w14:paraId="2DFE7BDD" w14:textId="77777777" w:rsidR="00532D98" w:rsidRPr="00532D98" w:rsidRDefault="00532D98" w:rsidP="00532D98">
      <w:pPr>
        <w:pStyle w:val="Zkladntext"/>
        <w:widowControl w:val="0"/>
        <w:suppressAutoHyphens/>
        <w:spacing w:after="0" w:line="276" w:lineRule="auto"/>
        <w:ind w:left="567"/>
        <w:rPr>
          <w:rFonts w:ascii="Times New Roman" w:hAnsi="Times New Roman"/>
          <w:szCs w:val="20"/>
        </w:rPr>
      </w:pPr>
    </w:p>
    <w:p w14:paraId="3D6F7AB5" w14:textId="2CA266F6" w:rsidR="00532D98" w:rsidRPr="00532D98" w:rsidRDefault="00532D98" w:rsidP="00532D98">
      <w:pPr>
        <w:pStyle w:val="Zkladntext"/>
        <w:widowControl w:val="0"/>
        <w:numPr>
          <w:ilvl w:val="0"/>
          <w:numId w:val="40"/>
        </w:numPr>
        <w:suppressAutoHyphens/>
        <w:spacing w:after="0" w:line="276" w:lineRule="auto"/>
        <w:ind w:left="567" w:hanging="567"/>
        <w:rPr>
          <w:rFonts w:ascii="Times New Roman" w:hAnsi="Times New Roman"/>
          <w:szCs w:val="20"/>
        </w:rPr>
      </w:pPr>
      <w:r w:rsidRPr="00532D98">
        <w:rPr>
          <w:rFonts w:ascii="Times New Roman" w:hAnsi="Times New Roman"/>
          <w:szCs w:val="20"/>
        </w:rPr>
        <w:t>Smlouvy může být ukončena písemnou výpovědí doručenou druhé smluvní straně. Výpovědní doba činí 2 měsíce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p>
    <w:p w14:paraId="2F0F100A" w14:textId="37FDC8AF" w:rsidR="00B50BED" w:rsidRDefault="000A2BD2" w:rsidP="00532D98">
      <w:pPr>
        <w:pStyle w:val="Nadpis1"/>
        <w:spacing w:before="0"/>
        <w:jc w:val="center"/>
      </w:pPr>
      <w:r>
        <w:t>10</w:t>
      </w:r>
      <w:r w:rsidR="007877D8" w:rsidRPr="007D1A8E">
        <w:t xml:space="preserve">. </w:t>
      </w:r>
      <w:r w:rsidR="00B50BED">
        <w:t>Další podmínky smlouvy</w:t>
      </w:r>
    </w:p>
    <w:p w14:paraId="7D43C6D9" w14:textId="77777777" w:rsidR="00B50BED" w:rsidRDefault="00B50BED" w:rsidP="00AD71BE">
      <w:pPr>
        <w:spacing w:line="276" w:lineRule="auto"/>
        <w:ind w:left="567" w:hanging="567"/>
        <w:rPr>
          <w:sz w:val="20"/>
          <w:szCs w:val="20"/>
        </w:rPr>
      </w:pPr>
      <w:r w:rsidRPr="00B50BED">
        <w:rPr>
          <w:sz w:val="20"/>
          <w:szCs w:val="20"/>
        </w:rPr>
        <w:t>1.</w:t>
      </w:r>
      <w:r>
        <w:tab/>
      </w:r>
      <w:r w:rsidRPr="00B50BED">
        <w:rPr>
          <w:sz w:val="20"/>
          <w:szCs w:val="20"/>
        </w:rPr>
        <w:t xml:space="preserve">Podepsáním této smlouvy smluvní strany výslovně souhlasí s tím, aby byl zveřejněn celý text této smlouvy o poskytování služeb a veškeré skutečnosti v ní uvedené, a to včetně výše ceny, způsobu, místa a času plnění předmětu smlouvy o poskytování služeb. </w:t>
      </w:r>
    </w:p>
    <w:p w14:paraId="50C48638" w14:textId="77777777" w:rsidR="00B50BED" w:rsidRDefault="00B50BED" w:rsidP="00AD71BE">
      <w:pPr>
        <w:spacing w:line="276" w:lineRule="auto"/>
        <w:ind w:left="567" w:hanging="567"/>
        <w:rPr>
          <w:sz w:val="20"/>
          <w:szCs w:val="20"/>
        </w:rPr>
      </w:pPr>
    </w:p>
    <w:p w14:paraId="197B4438" w14:textId="4D482999" w:rsidR="00B50BED" w:rsidRDefault="00B50BED" w:rsidP="00AD71BE">
      <w:pPr>
        <w:spacing w:line="276" w:lineRule="auto"/>
        <w:ind w:left="567" w:hanging="567"/>
        <w:rPr>
          <w:sz w:val="20"/>
          <w:szCs w:val="20"/>
        </w:rPr>
      </w:pPr>
      <w:r>
        <w:rPr>
          <w:sz w:val="20"/>
          <w:szCs w:val="20"/>
        </w:rPr>
        <w:t>2.</w:t>
      </w:r>
      <w:r>
        <w:rPr>
          <w:sz w:val="20"/>
          <w:szCs w:val="20"/>
        </w:rPr>
        <w:tab/>
      </w:r>
      <w:r w:rsidRPr="00B50BED">
        <w:rPr>
          <w:sz w:val="20"/>
          <w:szCs w:val="20"/>
        </w:rPr>
        <w:t xml:space="preserve">Smluvní strany tedy prohlašují, že </w:t>
      </w:r>
      <w:r w:rsidRPr="00B50BED">
        <w:rPr>
          <w:sz w:val="20"/>
          <w:szCs w:val="20"/>
          <w:highlight w:val="yellow"/>
        </w:rPr>
        <w:t>žádná/ část</w:t>
      </w:r>
      <w:r w:rsidRPr="00B50BED">
        <w:rPr>
          <w:sz w:val="20"/>
          <w:szCs w:val="20"/>
        </w:rPr>
        <w:t xml:space="preserve"> smlouvy </w:t>
      </w:r>
      <w:r w:rsidRPr="00B50BED">
        <w:rPr>
          <w:sz w:val="20"/>
          <w:szCs w:val="20"/>
          <w:highlight w:val="yellow"/>
        </w:rPr>
        <w:t>naplňuje/ nenaplňuje</w:t>
      </w:r>
      <w:r w:rsidRPr="00B50BED">
        <w:rPr>
          <w:sz w:val="20"/>
          <w:szCs w:val="20"/>
        </w:rPr>
        <w:t xml:space="preserve"> </w:t>
      </w:r>
      <w:r w:rsidRPr="00B50BED">
        <w:rPr>
          <w:sz w:val="20"/>
          <w:szCs w:val="20"/>
          <w:highlight w:val="yellow"/>
        </w:rPr>
        <w:t>(pokud naplňuje - účastník barevně označí ustanovení, která naplňují znaky obchodního tajemství)</w:t>
      </w:r>
      <w:r w:rsidRPr="00B50BED">
        <w:rPr>
          <w:sz w:val="20"/>
          <w:szCs w:val="20"/>
        </w:rPr>
        <w:t xml:space="preserve"> znaky obchodního tajemství (</w:t>
      </w:r>
      <w:proofErr w:type="spellStart"/>
      <w:r w:rsidRPr="00B50BED">
        <w:rPr>
          <w:sz w:val="20"/>
          <w:szCs w:val="20"/>
        </w:rPr>
        <w:t>ust</w:t>
      </w:r>
      <w:proofErr w:type="spellEnd"/>
      <w:r w:rsidRPr="00B50BED">
        <w:rPr>
          <w:sz w:val="20"/>
          <w:szCs w:val="20"/>
        </w:rPr>
        <w:t>. § 504 z. č. 89/2012 Sb., občanský zákoník, v platném znění) a udělují svolení k jejich užití a zveřejnění bez stanovení jakýchkoliv dalších podmínek.</w:t>
      </w:r>
    </w:p>
    <w:p w14:paraId="4A042F59" w14:textId="77777777" w:rsidR="00B50BED" w:rsidRPr="00B50BED" w:rsidRDefault="00B50BED" w:rsidP="00AD71BE">
      <w:pPr>
        <w:spacing w:line="276" w:lineRule="auto"/>
        <w:ind w:left="567" w:hanging="567"/>
        <w:rPr>
          <w:sz w:val="20"/>
          <w:szCs w:val="20"/>
        </w:rPr>
      </w:pPr>
    </w:p>
    <w:p w14:paraId="26C535D1" w14:textId="7BF3F44C" w:rsidR="00B50BED" w:rsidRDefault="00B50BED" w:rsidP="00AD71BE">
      <w:pPr>
        <w:spacing w:line="276" w:lineRule="auto"/>
        <w:ind w:left="567" w:hanging="567"/>
        <w:jc w:val="both"/>
        <w:rPr>
          <w:sz w:val="20"/>
          <w:szCs w:val="20"/>
        </w:rPr>
      </w:pPr>
      <w:r>
        <w:rPr>
          <w:sz w:val="20"/>
          <w:szCs w:val="20"/>
        </w:rPr>
        <w:t>3.</w:t>
      </w:r>
      <w:r>
        <w:rPr>
          <w:sz w:val="20"/>
          <w:szCs w:val="20"/>
        </w:rPr>
        <w:tab/>
      </w:r>
      <w:r w:rsidRPr="00B50BED">
        <w:rPr>
          <w:sz w:val="20"/>
          <w:szCs w:val="20"/>
        </w:rPr>
        <w:t>Smluvní strany se zavazují zachovávat vůči třetím osobám mlčenlivost o informacích, které získají v průběhu plnění této smlouvy.</w:t>
      </w:r>
    </w:p>
    <w:p w14:paraId="1B11C7E7" w14:textId="77777777" w:rsidR="00B50BED" w:rsidRDefault="00B50BED" w:rsidP="00AD71BE">
      <w:pPr>
        <w:spacing w:line="276" w:lineRule="auto"/>
        <w:ind w:left="567" w:hanging="567"/>
        <w:jc w:val="both"/>
        <w:rPr>
          <w:sz w:val="20"/>
          <w:szCs w:val="20"/>
        </w:rPr>
      </w:pPr>
    </w:p>
    <w:p w14:paraId="173C6751" w14:textId="4200C38B" w:rsidR="00B50BED" w:rsidRDefault="00B50BED" w:rsidP="00AD71BE">
      <w:pPr>
        <w:spacing w:line="276" w:lineRule="auto"/>
        <w:ind w:left="567" w:hanging="567"/>
        <w:jc w:val="both"/>
        <w:rPr>
          <w:sz w:val="20"/>
          <w:szCs w:val="20"/>
        </w:rPr>
      </w:pPr>
      <w:r>
        <w:rPr>
          <w:sz w:val="20"/>
          <w:szCs w:val="20"/>
        </w:rPr>
        <w:t>4.</w:t>
      </w:r>
      <w:r>
        <w:rPr>
          <w:sz w:val="20"/>
          <w:szCs w:val="20"/>
        </w:rPr>
        <w:tab/>
      </w:r>
      <w:r w:rsidRPr="00B50BED">
        <w:rPr>
          <w:sz w:val="20"/>
          <w:szCs w:val="20"/>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5B38601A" w14:textId="77777777" w:rsidR="00B50BED" w:rsidRPr="00B50BED" w:rsidRDefault="00B50BED" w:rsidP="00AD71BE">
      <w:pPr>
        <w:spacing w:line="276" w:lineRule="auto"/>
        <w:ind w:left="567" w:hanging="567"/>
        <w:jc w:val="both"/>
        <w:rPr>
          <w:sz w:val="20"/>
          <w:szCs w:val="20"/>
        </w:rPr>
      </w:pPr>
    </w:p>
    <w:p w14:paraId="0354461A" w14:textId="7BF543F2" w:rsidR="00B50BED" w:rsidRDefault="00B50BED" w:rsidP="00AD71BE">
      <w:pPr>
        <w:spacing w:line="276" w:lineRule="auto"/>
        <w:ind w:left="567" w:hanging="567"/>
        <w:jc w:val="both"/>
        <w:rPr>
          <w:sz w:val="20"/>
          <w:szCs w:val="20"/>
        </w:rPr>
      </w:pPr>
      <w:r>
        <w:rPr>
          <w:sz w:val="20"/>
          <w:szCs w:val="20"/>
        </w:rPr>
        <w:t>5.</w:t>
      </w:r>
      <w:r>
        <w:rPr>
          <w:sz w:val="20"/>
          <w:szCs w:val="20"/>
        </w:rPr>
        <w:tab/>
      </w:r>
      <w:r w:rsidRPr="00B50BED">
        <w:rPr>
          <w:sz w:val="20"/>
          <w:szCs w:val="20"/>
        </w:rPr>
        <w:t xml:space="preserve">Poskytovatel je povinen zavázat mlčelivosti všechny osoby které se budou podílet na poskytování služeb dle této smlouvy včetně osob třetích stran, které mohou být přizvány po předchozím písemném souhlasu </w:t>
      </w:r>
      <w:r w:rsidR="00123C75">
        <w:rPr>
          <w:sz w:val="20"/>
          <w:szCs w:val="20"/>
        </w:rPr>
        <w:t>objednatele.</w:t>
      </w:r>
    </w:p>
    <w:p w14:paraId="4F1CD1FA" w14:textId="77777777" w:rsidR="00B50BED" w:rsidRPr="00B50BED" w:rsidRDefault="00B50BED" w:rsidP="00AD71BE">
      <w:pPr>
        <w:spacing w:line="276" w:lineRule="auto"/>
        <w:ind w:left="567" w:hanging="567"/>
        <w:jc w:val="both"/>
        <w:rPr>
          <w:sz w:val="20"/>
          <w:szCs w:val="20"/>
        </w:rPr>
      </w:pPr>
    </w:p>
    <w:p w14:paraId="53120559" w14:textId="6D955885" w:rsidR="00B50BED" w:rsidRDefault="00B50BED" w:rsidP="00AD71BE">
      <w:pPr>
        <w:spacing w:line="276" w:lineRule="auto"/>
        <w:ind w:left="567" w:hanging="567"/>
        <w:jc w:val="both"/>
        <w:rPr>
          <w:sz w:val="20"/>
          <w:szCs w:val="20"/>
        </w:rPr>
      </w:pPr>
      <w:r>
        <w:rPr>
          <w:sz w:val="20"/>
          <w:szCs w:val="20"/>
        </w:rPr>
        <w:t>6.</w:t>
      </w:r>
      <w:r>
        <w:rPr>
          <w:sz w:val="20"/>
          <w:szCs w:val="20"/>
        </w:rPr>
        <w:tab/>
      </w:r>
      <w:r w:rsidRPr="00B50BED">
        <w:rPr>
          <w:sz w:val="20"/>
          <w:szCs w:val="20"/>
        </w:rPr>
        <w:t>Trvání mlčenlivosti není omezeno trváním této smlouvy a trvá i po jejím zániku. Smluvní strany souhlasně prohlašují, že předmětem této smlouvy není přenos a zpracování osobních údajů.</w:t>
      </w:r>
    </w:p>
    <w:p w14:paraId="49CF7052" w14:textId="77777777" w:rsidR="00B50BED" w:rsidRPr="00B50BED" w:rsidRDefault="00B50BED" w:rsidP="00AD71BE">
      <w:pPr>
        <w:spacing w:line="276" w:lineRule="auto"/>
        <w:ind w:left="567" w:hanging="567"/>
        <w:jc w:val="both"/>
        <w:rPr>
          <w:sz w:val="20"/>
          <w:szCs w:val="20"/>
        </w:rPr>
      </w:pPr>
    </w:p>
    <w:p w14:paraId="687F89ED" w14:textId="52150BEA" w:rsidR="00B50BED" w:rsidRPr="00B50BED" w:rsidRDefault="00B50BED" w:rsidP="00AD71BE">
      <w:pPr>
        <w:pStyle w:val="Zkladntext"/>
        <w:widowControl w:val="0"/>
        <w:numPr>
          <w:ilvl w:val="1"/>
          <w:numId w:val="0"/>
        </w:numPr>
        <w:suppressAutoHyphens/>
        <w:spacing w:after="0" w:line="276" w:lineRule="auto"/>
        <w:ind w:left="567" w:hanging="567"/>
        <w:rPr>
          <w:rFonts w:ascii="Times New Roman" w:hAnsi="Times New Roman"/>
          <w:szCs w:val="20"/>
        </w:rPr>
      </w:pPr>
      <w:r>
        <w:rPr>
          <w:rFonts w:ascii="Times New Roman" w:hAnsi="Times New Roman"/>
          <w:szCs w:val="20"/>
        </w:rPr>
        <w:t>7.</w:t>
      </w:r>
      <w:r>
        <w:rPr>
          <w:rFonts w:ascii="Times New Roman" w:hAnsi="Times New Roman"/>
          <w:szCs w:val="20"/>
        </w:rPr>
        <w:tab/>
      </w:r>
      <w:r w:rsidRPr="00B50BED">
        <w:rPr>
          <w:rFonts w:ascii="Times New Roman" w:hAnsi="Times New Roman"/>
          <w:szCs w:val="20"/>
        </w:rPr>
        <w:t>Pokud Poskytovatel poruší svoji povinnost mlčenlivosti, je Objednavatel oprávněn požadovat po Poskytovateli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w:t>
      </w:r>
    </w:p>
    <w:p w14:paraId="5F105495" w14:textId="2282CDCF" w:rsidR="00B50BED" w:rsidRPr="00B50BED" w:rsidRDefault="00B50BED" w:rsidP="00AD71BE">
      <w:pPr>
        <w:spacing w:line="276" w:lineRule="auto"/>
      </w:pPr>
    </w:p>
    <w:p w14:paraId="3F4976CD" w14:textId="11BBDA75" w:rsidR="007877D8" w:rsidRPr="007D1A8E" w:rsidRDefault="00B50BED" w:rsidP="00532D98">
      <w:pPr>
        <w:pStyle w:val="Nadpis1"/>
        <w:spacing w:before="0"/>
        <w:jc w:val="center"/>
      </w:pPr>
      <w:r>
        <w:t xml:space="preserve">11. </w:t>
      </w:r>
      <w:r w:rsidR="007877D8" w:rsidRPr="007D1A8E">
        <w:t>Závěrečná ustanovení</w:t>
      </w:r>
    </w:p>
    <w:p w14:paraId="6A888FC3"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nabývá platnosti dnem jejího podpisu oprávněnými zástupci obou smluvních stran. Smlouva nabývá účinnosti dnem uveřejnění v Registru smluv dle zákona č. 340/2015 Sb. Uveřejnění zajistí objednatel.</w:t>
      </w:r>
    </w:p>
    <w:p w14:paraId="5B961674" w14:textId="77777777" w:rsidR="000C7F98" w:rsidRPr="000A2BD2" w:rsidRDefault="000C7F98" w:rsidP="000C7F98">
      <w:pPr>
        <w:pStyle w:val="Odstavecseseznamem"/>
        <w:spacing w:line="276" w:lineRule="auto"/>
        <w:ind w:left="567"/>
        <w:contextualSpacing w:val="0"/>
        <w:jc w:val="both"/>
        <w:rPr>
          <w:sz w:val="20"/>
          <w:szCs w:val="20"/>
        </w:rPr>
      </w:pPr>
    </w:p>
    <w:p w14:paraId="140024B4"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Žádná ze smluvních stran není oprávněna postoupit práva a povinnosti vyplývající z této smlouvy na třetí stranu bez písemného souhlasu druhé smluvní strany. </w:t>
      </w:r>
    </w:p>
    <w:p w14:paraId="12306D6E" w14:textId="77777777" w:rsidR="000C7F98" w:rsidRPr="000A2BD2" w:rsidRDefault="000C7F98" w:rsidP="000C7F98">
      <w:pPr>
        <w:pStyle w:val="Odstavecseseznamem"/>
        <w:spacing w:line="276" w:lineRule="auto"/>
        <w:ind w:left="567"/>
        <w:contextualSpacing w:val="0"/>
        <w:jc w:val="both"/>
        <w:rPr>
          <w:sz w:val="20"/>
          <w:szCs w:val="20"/>
        </w:rPr>
      </w:pPr>
    </w:p>
    <w:p w14:paraId="648CC057"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Obsah této Smlouvy je možno měnit nebo doplnit pouze písemným dodatkem odsouhlaseným oběma smluvními stranami.</w:t>
      </w:r>
    </w:p>
    <w:p w14:paraId="24D44680" w14:textId="77777777" w:rsidR="000C7F98" w:rsidRPr="000A2BD2" w:rsidRDefault="000C7F98" w:rsidP="000C7F98">
      <w:pPr>
        <w:pStyle w:val="Odstavecseseznamem"/>
        <w:spacing w:line="276" w:lineRule="auto"/>
        <w:ind w:left="567"/>
        <w:contextualSpacing w:val="0"/>
        <w:jc w:val="both"/>
        <w:rPr>
          <w:sz w:val="20"/>
          <w:szCs w:val="20"/>
        </w:rPr>
      </w:pPr>
    </w:p>
    <w:p w14:paraId="6519DD56" w14:textId="487BB6EC" w:rsidR="000C7F98"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je vyhotovena ve dvou stejnopisech, z nichž každá ze smluvních stran obdrží po 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 případně prostřednictvím Národního elektronického nástroje (NEN), rovněž bez zbytečného odkladu.</w:t>
      </w:r>
    </w:p>
    <w:p w14:paraId="0FF89F4D" w14:textId="77777777" w:rsidR="000C7F98" w:rsidRPr="000C7F98" w:rsidRDefault="000C7F98" w:rsidP="000C7F98">
      <w:pPr>
        <w:pStyle w:val="Odstavecseseznamem"/>
        <w:spacing w:line="276" w:lineRule="auto"/>
        <w:ind w:left="567"/>
        <w:contextualSpacing w:val="0"/>
        <w:jc w:val="both"/>
        <w:rPr>
          <w:sz w:val="20"/>
          <w:szCs w:val="20"/>
        </w:rPr>
      </w:pPr>
    </w:p>
    <w:p w14:paraId="6A70FBF1"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Při opakovaném nesplnění smluvních povinností plynoucích z této Smlouvy ze strany poskytovatele má objednatel právo od smlouvy odstoupit. </w:t>
      </w:r>
    </w:p>
    <w:p w14:paraId="47D967B0" w14:textId="77777777" w:rsidR="000C7F98" w:rsidRPr="000A2BD2" w:rsidRDefault="000C7F98" w:rsidP="000C7F98">
      <w:pPr>
        <w:pStyle w:val="Odstavecseseznamem"/>
        <w:spacing w:line="276" w:lineRule="auto"/>
        <w:ind w:left="567"/>
        <w:contextualSpacing w:val="0"/>
        <w:jc w:val="both"/>
        <w:rPr>
          <w:sz w:val="20"/>
          <w:szCs w:val="20"/>
        </w:rPr>
      </w:pPr>
    </w:p>
    <w:p w14:paraId="0B7E3E85"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a právní vztahy z ní vyplývající se řídí právním řádem České republiky. Není-li uvedeno jinak, řídí se právní vztah mezi smluvními stranami zejm. ustanoveními zákona č. 89/2012 Sb., občanský zákoník, ve znění pozdějších předpisů. Smluvní strany výslovně vylučují použití § 1726, § 1728, § 1729, § 1751 a § 2050 občanského zákoníku. Ve vztazích mezi stranami vyplývajících z této smlouvy nemá obchodní zvyklost přednost před ustanoveními zákona, jež nemají donucující účinky.</w:t>
      </w:r>
    </w:p>
    <w:p w14:paraId="0C6F910F" w14:textId="77777777" w:rsidR="000C7F98" w:rsidRPr="000A2BD2" w:rsidRDefault="000C7F98" w:rsidP="000C7F98">
      <w:pPr>
        <w:pStyle w:val="Odstavecseseznamem"/>
        <w:spacing w:line="276" w:lineRule="auto"/>
        <w:ind w:left="567"/>
        <w:contextualSpacing w:val="0"/>
        <w:jc w:val="both"/>
        <w:rPr>
          <w:sz w:val="20"/>
          <w:szCs w:val="20"/>
        </w:rPr>
      </w:pPr>
    </w:p>
    <w:p w14:paraId="0531325C"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Tato smlouva podléhá uveřejnění v registru smluv podle zákona č. 340/2015 Sb., o zvláštních podmínkách účinnosti některých smluv, uveřejňování těchto smluv a o registru smluv (zákon o registru smluv), ve znění pozdějších změn a doplnění. Poskytovatel souhlasí s uveřejněním smlouvy v jejím plném znění, včetně příloh. </w:t>
      </w:r>
    </w:p>
    <w:p w14:paraId="77332426" w14:textId="77777777" w:rsidR="000C7F98" w:rsidRPr="000A2BD2" w:rsidRDefault="000C7F98" w:rsidP="000C7F98">
      <w:pPr>
        <w:pStyle w:val="Odstavecseseznamem"/>
        <w:spacing w:line="276" w:lineRule="auto"/>
        <w:ind w:left="567"/>
        <w:contextualSpacing w:val="0"/>
        <w:jc w:val="both"/>
        <w:rPr>
          <w:sz w:val="20"/>
          <w:szCs w:val="20"/>
        </w:rPr>
      </w:pPr>
    </w:p>
    <w:p w14:paraId="2D1A0E20"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Strany si smlouvu přečetly, s obsahem souhlasí a prohlašují, že smlouvu uzavřely svobodně, vážně a určitě, nikoli v tísni za nápadně nevýhodných podmínek, na důkaz čehož připojují vlastnoruční podpisy.</w:t>
      </w:r>
    </w:p>
    <w:p w14:paraId="03EB7CBA" w14:textId="202E5906" w:rsidR="007877D8" w:rsidRPr="000A2BD2" w:rsidRDefault="007877D8" w:rsidP="000A2BD2">
      <w:pPr>
        <w:pStyle w:val="Odstavecseseznamem"/>
        <w:numPr>
          <w:ilvl w:val="0"/>
          <w:numId w:val="12"/>
        </w:numPr>
        <w:spacing w:after="120"/>
        <w:ind w:left="567" w:hanging="567"/>
        <w:contextualSpacing w:val="0"/>
        <w:jc w:val="both"/>
        <w:rPr>
          <w:sz w:val="20"/>
          <w:szCs w:val="20"/>
        </w:rPr>
      </w:pPr>
      <w:r w:rsidRPr="000A2BD2">
        <w:rPr>
          <w:bCs/>
          <w:sz w:val="20"/>
          <w:szCs w:val="20"/>
        </w:rPr>
        <w:t xml:space="preserve">Nedílnou součástí </w:t>
      </w:r>
      <w:r w:rsidR="00FF18DD" w:rsidRPr="000A2BD2">
        <w:rPr>
          <w:bCs/>
          <w:sz w:val="20"/>
          <w:szCs w:val="20"/>
        </w:rPr>
        <w:t>Smlouv</w:t>
      </w:r>
      <w:r w:rsidRPr="000A2BD2">
        <w:rPr>
          <w:bCs/>
          <w:sz w:val="20"/>
          <w:szCs w:val="20"/>
        </w:rPr>
        <w:t>y jsou tyto přílohy:</w:t>
      </w:r>
    </w:p>
    <w:p w14:paraId="13A5B53C" w14:textId="57CCA0E6" w:rsidR="008F1069" w:rsidRPr="00C04A83" w:rsidRDefault="002B6A25" w:rsidP="003F4BCF">
      <w:pPr>
        <w:numPr>
          <w:ilvl w:val="0"/>
          <w:numId w:val="22"/>
        </w:numPr>
        <w:spacing w:line="283" w:lineRule="auto"/>
        <w:jc w:val="both"/>
        <w:rPr>
          <w:bCs/>
          <w:i/>
          <w:sz w:val="20"/>
          <w:szCs w:val="20"/>
        </w:rPr>
      </w:pPr>
      <w:r w:rsidRPr="00C04A83">
        <w:rPr>
          <w:bCs/>
          <w:sz w:val="20"/>
          <w:szCs w:val="20"/>
        </w:rPr>
        <w:t xml:space="preserve">Příloha č. 1 </w:t>
      </w:r>
      <w:r w:rsidR="00F54B5B" w:rsidRPr="00C04A83">
        <w:rPr>
          <w:bCs/>
          <w:sz w:val="20"/>
          <w:szCs w:val="20"/>
        </w:rPr>
        <w:tab/>
      </w:r>
      <w:r w:rsidR="000B3CFD" w:rsidRPr="00C04A83">
        <w:rPr>
          <w:bCs/>
          <w:sz w:val="20"/>
          <w:szCs w:val="20"/>
        </w:rPr>
        <w:t>Nabídková cena za kontroly a zkoušky EPS</w:t>
      </w:r>
      <w:r w:rsidR="006A3B1B" w:rsidRPr="00C04A83">
        <w:rPr>
          <w:bCs/>
          <w:sz w:val="20"/>
          <w:szCs w:val="20"/>
        </w:rPr>
        <w:t xml:space="preserve"> </w:t>
      </w:r>
      <w:r w:rsidR="008806DC" w:rsidRPr="00C04A83">
        <w:rPr>
          <w:bCs/>
          <w:sz w:val="20"/>
          <w:szCs w:val="20"/>
        </w:rPr>
        <w:t>a ER</w:t>
      </w:r>
      <w:r w:rsidR="00C04A83" w:rsidRPr="00C04A83">
        <w:rPr>
          <w:bCs/>
          <w:sz w:val="20"/>
          <w:szCs w:val="20"/>
        </w:rPr>
        <w:t xml:space="preserve"> (Příloha č.2 ZD)</w:t>
      </w:r>
    </w:p>
    <w:p w14:paraId="6586058E" w14:textId="1C2061E3" w:rsidR="00C04A83" w:rsidRPr="00C04A83" w:rsidRDefault="00C04A83" w:rsidP="003F4BCF">
      <w:pPr>
        <w:numPr>
          <w:ilvl w:val="0"/>
          <w:numId w:val="22"/>
        </w:numPr>
        <w:spacing w:line="283" w:lineRule="auto"/>
        <w:jc w:val="both"/>
        <w:rPr>
          <w:bCs/>
          <w:i/>
          <w:sz w:val="20"/>
          <w:szCs w:val="20"/>
        </w:rPr>
      </w:pPr>
      <w:r w:rsidRPr="00C04A83">
        <w:rPr>
          <w:bCs/>
          <w:sz w:val="20"/>
          <w:szCs w:val="20"/>
        </w:rPr>
        <w:t xml:space="preserve">Příloha č. 2 Technické podmínky na předmět plnění (Příloha č. 4 ZD) </w:t>
      </w:r>
    </w:p>
    <w:p w14:paraId="48A9B70D" w14:textId="28B59581" w:rsidR="004F4DEB" w:rsidRPr="00C04A83" w:rsidRDefault="00DC28F9" w:rsidP="003F4BCF">
      <w:pPr>
        <w:numPr>
          <w:ilvl w:val="0"/>
          <w:numId w:val="22"/>
        </w:numPr>
        <w:spacing w:line="283" w:lineRule="auto"/>
        <w:jc w:val="both"/>
        <w:rPr>
          <w:sz w:val="20"/>
          <w:szCs w:val="20"/>
        </w:rPr>
      </w:pPr>
      <w:r w:rsidRPr="00C04A83">
        <w:rPr>
          <w:bCs/>
          <w:sz w:val="20"/>
          <w:szCs w:val="20"/>
        </w:rPr>
        <w:t xml:space="preserve">Příloha č. </w:t>
      </w:r>
      <w:r w:rsidR="00C04A83" w:rsidRPr="00C04A83">
        <w:rPr>
          <w:bCs/>
          <w:sz w:val="20"/>
          <w:szCs w:val="20"/>
        </w:rPr>
        <w:t>3</w:t>
      </w:r>
      <w:r w:rsidRPr="00C04A83">
        <w:rPr>
          <w:bCs/>
          <w:sz w:val="20"/>
          <w:szCs w:val="20"/>
        </w:rPr>
        <w:t xml:space="preserve"> Dokument o pojištění odpovědnosti</w:t>
      </w:r>
    </w:p>
    <w:p w14:paraId="4A600B9B" w14:textId="779EA460" w:rsidR="004F4DEB" w:rsidRPr="00C04A83" w:rsidRDefault="002243F1" w:rsidP="00DE778B">
      <w:pPr>
        <w:numPr>
          <w:ilvl w:val="0"/>
          <w:numId w:val="22"/>
        </w:numPr>
        <w:spacing w:line="283" w:lineRule="auto"/>
        <w:jc w:val="both"/>
        <w:rPr>
          <w:sz w:val="20"/>
          <w:szCs w:val="20"/>
        </w:rPr>
      </w:pPr>
      <w:r w:rsidRPr="00C04A83">
        <w:rPr>
          <w:bCs/>
          <w:sz w:val="20"/>
          <w:szCs w:val="20"/>
        </w:rPr>
        <w:t xml:space="preserve">Příloha č. </w:t>
      </w:r>
      <w:r w:rsidR="00C04A83" w:rsidRPr="00C04A83">
        <w:rPr>
          <w:bCs/>
          <w:sz w:val="20"/>
          <w:szCs w:val="20"/>
        </w:rPr>
        <w:t>4 Ekologický předpis</w:t>
      </w:r>
      <w:r w:rsidRPr="00C04A83">
        <w:rPr>
          <w:bCs/>
          <w:sz w:val="20"/>
          <w:szCs w:val="20"/>
        </w:rPr>
        <w:t xml:space="preserve"> </w:t>
      </w:r>
    </w:p>
    <w:tbl>
      <w:tblPr>
        <w:tblW w:w="0" w:type="auto"/>
        <w:tblLook w:val="04A0" w:firstRow="1" w:lastRow="0" w:firstColumn="1" w:lastColumn="0" w:noHBand="0" w:noVBand="1"/>
      </w:tblPr>
      <w:tblGrid>
        <w:gridCol w:w="4606"/>
        <w:gridCol w:w="4606"/>
      </w:tblGrid>
      <w:tr w:rsidR="007877D8" w:rsidRPr="00C45F0A" w14:paraId="7593AACC" w14:textId="77777777" w:rsidTr="001467C6">
        <w:tc>
          <w:tcPr>
            <w:tcW w:w="4606" w:type="dxa"/>
          </w:tcPr>
          <w:p w14:paraId="2F14BFDA" w14:textId="77777777" w:rsidR="00123C75" w:rsidRDefault="00123C75" w:rsidP="005336B7">
            <w:pPr>
              <w:spacing w:line="283" w:lineRule="auto"/>
              <w:rPr>
                <w:sz w:val="20"/>
                <w:szCs w:val="20"/>
              </w:rPr>
            </w:pPr>
          </w:p>
          <w:p w14:paraId="57268C92" w14:textId="681BB566" w:rsidR="007877D8" w:rsidRPr="001538BA" w:rsidRDefault="007877D8" w:rsidP="005336B7">
            <w:pPr>
              <w:spacing w:line="283" w:lineRule="auto"/>
              <w:rPr>
                <w:sz w:val="20"/>
                <w:szCs w:val="20"/>
              </w:rPr>
            </w:pPr>
            <w:r w:rsidRPr="001538BA">
              <w:rPr>
                <w:sz w:val="20"/>
                <w:szCs w:val="20"/>
              </w:rPr>
              <w:t>V </w:t>
            </w:r>
            <w:r w:rsidR="00123C75">
              <w:rPr>
                <w:sz w:val="20"/>
                <w:szCs w:val="20"/>
              </w:rPr>
              <w:t>Náchodě</w:t>
            </w:r>
            <w:r w:rsidRPr="001538BA">
              <w:rPr>
                <w:sz w:val="20"/>
                <w:szCs w:val="20"/>
              </w:rPr>
              <w:t xml:space="preserve"> dne…………………….</w:t>
            </w:r>
          </w:p>
          <w:p w14:paraId="7CEBABB4" w14:textId="77777777" w:rsidR="007877D8" w:rsidRPr="001538BA" w:rsidRDefault="007877D8" w:rsidP="005336B7">
            <w:pPr>
              <w:spacing w:line="283" w:lineRule="auto"/>
              <w:rPr>
                <w:sz w:val="20"/>
                <w:szCs w:val="20"/>
              </w:rPr>
            </w:pPr>
          </w:p>
          <w:p w14:paraId="10881E24" w14:textId="77777777" w:rsidR="008F1069" w:rsidRPr="001538BA" w:rsidRDefault="008F1069" w:rsidP="005336B7">
            <w:pPr>
              <w:spacing w:line="283" w:lineRule="auto"/>
              <w:rPr>
                <w:sz w:val="20"/>
                <w:szCs w:val="20"/>
              </w:rPr>
            </w:pPr>
          </w:p>
          <w:p w14:paraId="50F90E70" w14:textId="1A8064F3" w:rsidR="007877D8" w:rsidRPr="001538BA" w:rsidRDefault="007877D8" w:rsidP="005336B7">
            <w:pPr>
              <w:spacing w:line="283" w:lineRule="auto"/>
              <w:rPr>
                <w:sz w:val="20"/>
                <w:szCs w:val="20"/>
              </w:rPr>
            </w:pPr>
            <w:r w:rsidRPr="001538BA">
              <w:rPr>
                <w:sz w:val="20"/>
                <w:szCs w:val="20"/>
              </w:rPr>
              <w:t xml:space="preserve">za </w:t>
            </w:r>
            <w:r w:rsidR="008F1D1D" w:rsidRPr="001538BA">
              <w:rPr>
                <w:sz w:val="20"/>
                <w:szCs w:val="20"/>
              </w:rPr>
              <w:t>Objednatel</w:t>
            </w:r>
            <w:r w:rsidRPr="001538BA">
              <w:rPr>
                <w:sz w:val="20"/>
                <w:szCs w:val="20"/>
              </w:rPr>
              <w:t>e:</w:t>
            </w:r>
          </w:p>
          <w:p w14:paraId="7DABC3D6" w14:textId="77777777" w:rsidR="00A70607" w:rsidRPr="001538BA" w:rsidRDefault="00A70607" w:rsidP="005336B7">
            <w:pPr>
              <w:spacing w:line="283" w:lineRule="auto"/>
              <w:rPr>
                <w:sz w:val="20"/>
                <w:szCs w:val="20"/>
              </w:rPr>
            </w:pPr>
          </w:p>
          <w:p w14:paraId="4FFC7CBA" w14:textId="77777777" w:rsidR="00A70607" w:rsidRPr="001538BA" w:rsidRDefault="00A70607" w:rsidP="005336B7">
            <w:pPr>
              <w:spacing w:line="283" w:lineRule="auto"/>
              <w:rPr>
                <w:sz w:val="20"/>
                <w:szCs w:val="20"/>
              </w:rPr>
            </w:pPr>
          </w:p>
          <w:p w14:paraId="2449B886" w14:textId="77777777" w:rsidR="00A70607" w:rsidRPr="001538BA" w:rsidRDefault="00A70607" w:rsidP="005336B7">
            <w:pPr>
              <w:spacing w:line="283" w:lineRule="auto"/>
              <w:rPr>
                <w:sz w:val="20"/>
                <w:szCs w:val="20"/>
              </w:rPr>
            </w:pPr>
          </w:p>
          <w:p w14:paraId="3B38B510" w14:textId="547BFD28" w:rsidR="007877D8" w:rsidRPr="001538BA" w:rsidRDefault="007877D8" w:rsidP="001538BA">
            <w:pPr>
              <w:spacing w:line="283" w:lineRule="auto"/>
              <w:rPr>
                <w:sz w:val="20"/>
                <w:szCs w:val="20"/>
              </w:rPr>
            </w:pPr>
            <w:r w:rsidRPr="001538BA">
              <w:rPr>
                <w:sz w:val="20"/>
                <w:szCs w:val="20"/>
              </w:rPr>
              <w:t>...............................................................</w:t>
            </w:r>
          </w:p>
          <w:p w14:paraId="0A95C0BC" w14:textId="77777777" w:rsidR="007877D8" w:rsidRDefault="00F53325" w:rsidP="00F53325">
            <w:pPr>
              <w:spacing w:line="283" w:lineRule="auto"/>
              <w:rPr>
                <w:sz w:val="20"/>
                <w:szCs w:val="20"/>
              </w:rPr>
            </w:pPr>
            <w:r>
              <w:rPr>
                <w:sz w:val="20"/>
                <w:szCs w:val="20"/>
              </w:rPr>
              <w:t>RNDr. Bc. Jan Mach</w:t>
            </w:r>
          </w:p>
          <w:p w14:paraId="348B04F4" w14:textId="44754F98" w:rsidR="00F53325" w:rsidRPr="001538BA" w:rsidRDefault="00F53325" w:rsidP="00F53325">
            <w:pPr>
              <w:spacing w:line="283" w:lineRule="auto"/>
              <w:rPr>
                <w:sz w:val="20"/>
                <w:szCs w:val="20"/>
              </w:rPr>
            </w:pPr>
            <w:r>
              <w:rPr>
                <w:sz w:val="20"/>
                <w:szCs w:val="20"/>
              </w:rPr>
              <w:t>Předseda správní rady</w:t>
            </w:r>
          </w:p>
        </w:tc>
        <w:tc>
          <w:tcPr>
            <w:tcW w:w="4606" w:type="dxa"/>
          </w:tcPr>
          <w:p w14:paraId="028636C5" w14:textId="77777777" w:rsidR="00123C75" w:rsidRDefault="00123C75" w:rsidP="005336B7">
            <w:pPr>
              <w:spacing w:line="283" w:lineRule="auto"/>
              <w:rPr>
                <w:sz w:val="20"/>
                <w:szCs w:val="20"/>
              </w:rPr>
            </w:pPr>
          </w:p>
          <w:p w14:paraId="5449DF4E" w14:textId="4A10D347" w:rsidR="007877D8" w:rsidRPr="001538BA" w:rsidRDefault="007877D8" w:rsidP="005336B7">
            <w:pPr>
              <w:spacing w:line="283" w:lineRule="auto"/>
              <w:rPr>
                <w:sz w:val="20"/>
                <w:szCs w:val="20"/>
              </w:rPr>
            </w:pPr>
            <w:r w:rsidRPr="001538BA">
              <w:rPr>
                <w:sz w:val="20"/>
                <w:szCs w:val="20"/>
              </w:rPr>
              <w:t>V ........................  dne ………</w:t>
            </w:r>
            <w:proofErr w:type="gramStart"/>
            <w:r w:rsidRPr="001538BA">
              <w:rPr>
                <w:sz w:val="20"/>
                <w:szCs w:val="20"/>
              </w:rPr>
              <w:t>…….</w:t>
            </w:r>
            <w:proofErr w:type="gramEnd"/>
            <w:r w:rsidRPr="001538BA">
              <w:rPr>
                <w:sz w:val="20"/>
                <w:szCs w:val="20"/>
              </w:rPr>
              <w:t>.</w:t>
            </w:r>
          </w:p>
          <w:p w14:paraId="310884EF" w14:textId="77777777" w:rsidR="007877D8" w:rsidRPr="001538BA" w:rsidRDefault="007877D8" w:rsidP="005336B7">
            <w:pPr>
              <w:spacing w:line="283" w:lineRule="auto"/>
              <w:rPr>
                <w:sz w:val="20"/>
                <w:szCs w:val="20"/>
              </w:rPr>
            </w:pPr>
          </w:p>
          <w:p w14:paraId="79171E3B" w14:textId="77777777" w:rsidR="008F1069" w:rsidRPr="001538BA" w:rsidRDefault="008F1069" w:rsidP="005336B7">
            <w:pPr>
              <w:spacing w:line="283" w:lineRule="auto"/>
              <w:rPr>
                <w:sz w:val="20"/>
                <w:szCs w:val="20"/>
              </w:rPr>
            </w:pPr>
          </w:p>
          <w:p w14:paraId="06EFAF2E" w14:textId="7B87440F" w:rsidR="007877D8" w:rsidRPr="001538BA" w:rsidRDefault="007877D8" w:rsidP="005336B7">
            <w:pPr>
              <w:spacing w:line="283" w:lineRule="auto"/>
              <w:rPr>
                <w:sz w:val="20"/>
                <w:szCs w:val="20"/>
              </w:rPr>
            </w:pPr>
            <w:r w:rsidRPr="001538BA">
              <w:rPr>
                <w:sz w:val="20"/>
                <w:szCs w:val="20"/>
              </w:rPr>
              <w:t xml:space="preserve">za </w:t>
            </w:r>
            <w:r w:rsidR="008F1D1D" w:rsidRPr="001538BA">
              <w:rPr>
                <w:sz w:val="20"/>
                <w:szCs w:val="20"/>
              </w:rPr>
              <w:t>Poskytovatel</w:t>
            </w:r>
            <w:r w:rsidRPr="001538BA">
              <w:rPr>
                <w:sz w:val="20"/>
                <w:szCs w:val="20"/>
              </w:rPr>
              <w:t>e:</w:t>
            </w:r>
          </w:p>
          <w:p w14:paraId="342020FF" w14:textId="77777777" w:rsidR="00A70607" w:rsidRPr="001538BA" w:rsidRDefault="00A70607" w:rsidP="005336B7">
            <w:pPr>
              <w:spacing w:line="283" w:lineRule="auto"/>
              <w:rPr>
                <w:sz w:val="20"/>
                <w:szCs w:val="20"/>
              </w:rPr>
            </w:pPr>
          </w:p>
          <w:p w14:paraId="4F9EB3B2" w14:textId="77777777" w:rsidR="00A70607" w:rsidRPr="001538BA" w:rsidRDefault="00A70607" w:rsidP="005336B7">
            <w:pPr>
              <w:spacing w:line="283" w:lineRule="auto"/>
              <w:rPr>
                <w:sz w:val="20"/>
                <w:szCs w:val="20"/>
              </w:rPr>
            </w:pPr>
          </w:p>
          <w:p w14:paraId="188576B4" w14:textId="77777777" w:rsidR="00A70607" w:rsidRPr="001538BA" w:rsidRDefault="00A70607" w:rsidP="005336B7">
            <w:pPr>
              <w:spacing w:line="283" w:lineRule="auto"/>
              <w:rPr>
                <w:sz w:val="20"/>
                <w:szCs w:val="20"/>
              </w:rPr>
            </w:pPr>
          </w:p>
          <w:p w14:paraId="5327A52A" w14:textId="77777777" w:rsidR="007877D8" w:rsidRPr="001538BA" w:rsidRDefault="007877D8" w:rsidP="001538BA">
            <w:pPr>
              <w:spacing w:line="283" w:lineRule="auto"/>
              <w:rPr>
                <w:sz w:val="20"/>
                <w:szCs w:val="20"/>
              </w:rPr>
            </w:pPr>
            <w:r w:rsidRPr="001538BA">
              <w:rPr>
                <w:sz w:val="20"/>
                <w:szCs w:val="20"/>
              </w:rPr>
              <w:t>...............................................................</w:t>
            </w:r>
          </w:p>
          <w:p w14:paraId="4EF00BB0" w14:textId="77777777" w:rsidR="00F53325" w:rsidRPr="00F53325" w:rsidRDefault="00F53325" w:rsidP="00F53325">
            <w:pPr>
              <w:spacing w:line="283" w:lineRule="auto"/>
              <w:rPr>
                <w:sz w:val="20"/>
                <w:szCs w:val="20"/>
                <w:highlight w:val="yellow"/>
              </w:rPr>
            </w:pPr>
            <w:r w:rsidRPr="00F53325">
              <w:rPr>
                <w:sz w:val="20"/>
                <w:szCs w:val="20"/>
                <w:highlight w:val="yellow"/>
              </w:rPr>
              <w:t xml:space="preserve">Jméno a příjmení osoby oprávněné jednat </w:t>
            </w:r>
          </w:p>
          <w:p w14:paraId="32F82AEE" w14:textId="4BF69CF4" w:rsidR="007877D8" w:rsidRPr="001538BA" w:rsidRDefault="00F53325" w:rsidP="00F53325">
            <w:pPr>
              <w:spacing w:line="283" w:lineRule="auto"/>
              <w:rPr>
                <w:sz w:val="20"/>
                <w:szCs w:val="20"/>
              </w:rPr>
            </w:pPr>
            <w:r w:rsidRPr="00F53325">
              <w:rPr>
                <w:sz w:val="20"/>
                <w:szCs w:val="20"/>
                <w:highlight w:val="yellow"/>
              </w:rPr>
              <w:t>jménem či za účastníka</w:t>
            </w:r>
            <w:r>
              <w:rPr>
                <w:sz w:val="20"/>
                <w:szCs w:val="20"/>
              </w:rPr>
              <w:t xml:space="preserve"> </w:t>
            </w:r>
          </w:p>
        </w:tc>
      </w:tr>
    </w:tbl>
    <w:p w14:paraId="35697CDE" w14:textId="108428C3" w:rsidR="000B3CFD" w:rsidRPr="00F26DC7" w:rsidRDefault="000B3CFD" w:rsidP="00F26DC7">
      <w:pPr>
        <w:keepNext/>
        <w:spacing w:after="120" w:line="283" w:lineRule="auto"/>
        <w:rPr>
          <w:rFonts w:ascii="Arial" w:hAnsi="Arial" w:cs="Arial"/>
          <w:sz w:val="18"/>
          <w:szCs w:val="20"/>
        </w:rPr>
      </w:pPr>
    </w:p>
    <w:sectPr w:rsidR="000B3CFD" w:rsidRPr="00F26DC7" w:rsidSect="008C711F">
      <w:footerReference w:type="default" r:id="rId9"/>
      <w:headerReference w:type="first" r:id="rId10"/>
      <w:footerReference w:type="first" r:id="rId11"/>
      <w:pgSz w:w="11906" w:h="16838"/>
      <w:pgMar w:top="1418" w:right="1134" w:bottom="1135" w:left="1134" w:header="709" w:footer="7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28EC" w14:textId="77777777" w:rsidR="003E4B04" w:rsidRDefault="003E4B04" w:rsidP="00206F58">
      <w:r>
        <w:separator/>
      </w:r>
    </w:p>
  </w:endnote>
  <w:endnote w:type="continuationSeparator" w:id="0">
    <w:p w14:paraId="5F620214" w14:textId="77777777" w:rsidR="003E4B04" w:rsidRDefault="003E4B04" w:rsidP="0020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07974"/>
      <w:docPartObj>
        <w:docPartGallery w:val="Page Numbers (Bottom of Page)"/>
        <w:docPartUnique/>
      </w:docPartObj>
    </w:sdtPr>
    <w:sdtEndPr>
      <w:rPr>
        <w:sz w:val="20"/>
        <w:szCs w:val="20"/>
      </w:rPr>
    </w:sdtEndPr>
    <w:sdtContent>
      <w:p w14:paraId="4BF990F5" w14:textId="71205D6A" w:rsidR="00F26DC7" w:rsidRPr="00F26DC7" w:rsidRDefault="00F26DC7">
        <w:pPr>
          <w:pStyle w:val="Zpat"/>
          <w:jc w:val="center"/>
          <w:rPr>
            <w:sz w:val="20"/>
            <w:szCs w:val="20"/>
          </w:rPr>
        </w:pPr>
        <w:r w:rsidRPr="00F26DC7">
          <w:rPr>
            <w:sz w:val="20"/>
            <w:szCs w:val="20"/>
          </w:rPr>
          <w:fldChar w:fldCharType="begin"/>
        </w:r>
        <w:r w:rsidRPr="00F26DC7">
          <w:rPr>
            <w:sz w:val="20"/>
            <w:szCs w:val="20"/>
          </w:rPr>
          <w:instrText>PAGE   \* MERGEFORMAT</w:instrText>
        </w:r>
        <w:r w:rsidRPr="00F26DC7">
          <w:rPr>
            <w:sz w:val="20"/>
            <w:szCs w:val="20"/>
          </w:rPr>
          <w:fldChar w:fldCharType="separate"/>
        </w:r>
        <w:r w:rsidRPr="00F26DC7">
          <w:rPr>
            <w:sz w:val="20"/>
            <w:szCs w:val="20"/>
          </w:rPr>
          <w:t>2</w:t>
        </w:r>
        <w:r w:rsidRPr="00F26DC7">
          <w:rPr>
            <w:sz w:val="20"/>
            <w:szCs w:val="20"/>
          </w:rPr>
          <w:fldChar w:fldCharType="end"/>
        </w:r>
      </w:p>
    </w:sdtContent>
  </w:sdt>
  <w:p w14:paraId="09BDCA3B" w14:textId="4B50FB4F" w:rsidR="003E4B04" w:rsidRPr="00F26DC7" w:rsidRDefault="003E4B04">
    <w:pPr>
      <w:pStyle w:val="Zp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19271174"/>
      <w:docPartObj>
        <w:docPartGallery w:val="Page Numbers (Bottom of Page)"/>
        <w:docPartUnique/>
      </w:docPartObj>
    </w:sdtPr>
    <w:sdtEndPr/>
    <w:sdtContent>
      <w:p w14:paraId="120DE9A1" w14:textId="2BDFA9F4" w:rsidR="007D1A8E" w:rsidRPr="007D1A8E" w:rsidRDefault="007D1A8E">
        <w:pPr>
          <w:pStyle w:val="Zpat"/>
          <w:jc w:val="center"/>
          <w:rPr>
            <w:sz w:val="20"/>
            <w:szCs w:val="20"/>
          </w:rPr>
        </w:pPr>
        <w:r w:rsidRPr="007D1A8E">
          <w:rPr>
            <w:sz w:val="20"/>
            <w:szCs w:val="20"/>
          </w:rPr>
          <w:fldChar w:fldCharType="begin"/>
        </w:r>
        <w:r w:rsidRPr="007D1A8E">
          <w:rPr>
            <w:sz w:val="20"/>
            <w:szCs w:val="20"/>
          </w:rPr>
          <w:instrText>PAGE   \* MERGEFORMAT</w:instrText>
        </w:r>
        <w:r w:rsidRPr="007D1A8E">
          <w:rPr>
            <w:sz w:val="20"/>
            <w:szCs w:val="20"/>
          </w:rPr>
          <w:fldChar w:fldCharType="separate"/>
        </w:r>
        <w:r w:rsidRPr="007D1A8E">
          <w:rPr>
            <w:sz w:val="20"/>
            <w:szCs w:val="20"/>
          </w:rPr>
          <w:t>2</w:t>
        </w:r>
        <w:r w:rsidRPr="007D1A8E">
          <w:rPr>
            <w:sz w:val="20"/>
            <w:szCs w:val="20"/>
          </w:rPr>
          <w:fldChar w:fldCharType="end"/>
        </w:r>
      </w:p>
    </w:sdtContent>
  </w:sdt>
  <w:p w14:paraId="3D49495D" w14:textId="77777777" w:rsidR="003E4B04" w:rsidRDefault="003E4B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4E1F" w14:textId="77777777" w:rsidR="003E4B04" w:rsidRDefault="003E4B04" w:rsidP="00206F58">
      <w:r>
        <w:separator/>
      </w:r>
    </w:p>
  </w:footnote>
  <w:footnote w:type="continuationSeparator" w:id="0">
    <w:p w14:paraId="55488A18" w14:textId="77777777" w:rsidR="003E4B04" w:rsidRDefault="003E4B04" w:rsidP="0020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F8E2" w14:textId="505AE0DE" w:rsidR="004F4DEB" w:rsidRPr="004F4DEB" w:rsidRDefault="004F4DEB">
    <w:pPr>
      <w:pStyle w:val="Zhlav"/>
      <w:rPr>
        <w:sz w:val="20"/>
        <w:szCs w:val="20"/>
      </w:rPr>
    </w:pPr>
    <w:r>
      <w:rPr>
        <w:sz w:val="20"/>
        <w:szCs w:val="20"/>
      </w:rPr>
      <w:t>Příloha č. 5</w:t>
    </w:r>
    <w:r w:rsidR="0049180B">
      <w:rPr>
        <w:sz w:val="20"/>
        <w:szCs w:val="20"/>
      </w:rPr>
      <w:t>.1_</w:t>
    </w:r>
    <w:r>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CE"/>
    <w:multiLevelType w:val="hybridMultilevel"/>
    <w:tmpl w:val="0CE6488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72C65A0"/>
    <w:multiLevelType w:val="hybridMultilevel"/>
    <w:tmpl w:val="9F7A78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A6069"/>
    <w:multiLevelType w:val="hybridMultilevel"/>
    <w:tmpl w:val="01488D70"/>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54A3D"/>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9753CB"/>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D4F0806"/>
    <w:multiLevelType w:val="hybridMultilevel"/>
    <w:tmpl w:val="23002F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F70D08"/>
    <w:multiLevelType w:val="hybridMultilevel"/>
    <w:tmpl w:val="388468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E560F"/>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D0CED"/>
    <w:multiLevelType w:val="hybridMultilevel"/>
    <w:tmpl w:val="9F7A78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C329D1"/>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D657B1"/>
    <w:multiLevelType w:val="hybridMultilevel"/>
    <w:tmpl w:val="CC8A3FE6"/>
    <w:lvl w:ilvl="0" w:tplc="2BFE3DA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FD0174"/>
    <w:multiLevelType w:val="hybridMultilevel"/>
    <w:tmpl w:val="21ECB67C"/>
    <w:lvl w:ilvl="0" w:tplc="5BAAF5B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454CEB"/>
    <w:multiLevelType w:val="hybridMultilevel"/>
    <w:tmpl w:val="85B4B6B8"/>
    <w:lvl w:ilvl="0" w:tplc="2E6AF4B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90BB2"/>
    <w:multiLevelType w:val="hybridMultilevel"/>
    <w:tmpl w:val="B8D67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9003F9"/>
    <w:multiLevelType w:val="hybridMultilevel"/>
    <w:tmpl w:val="CC8825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832F7FE">
      <w:start w:val="5"/>
      <w:numFmt w:val="decimal"/>
      <w:lvlText w:val="%3"/>
      <w:lvlJc w:val="left"/>
      <w:pPr>
        <w:ind w:left="2340" w:hanging="360"/>
      </w:pPr>
      <w:rPr>
        <w:rFonts w:hint="default"/>
        <w:b/>
      </w:rPr>
    </w:lvl>
    <w:lvl w:ilvl="3" w:tplc="7C820006">
      <w:start w:val="1"/>
      <w:numFmt w:val="low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A1B2D"/>
    <w:multiLevelType w:val="hybridMultilevel"/>
    <w:tmpl w:val="892842BC"/>
    <w:lvl w:ilvl="0" w:tplc="A8D0DD2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2EA23E2"/>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364716A"/>
    <w:multiLevelType w:val="hybridMultilevel"/>
    <w:tmpl w:val="138C4114"/>
    <w:lvl w:ilvl="0" w:tplc="EB20DEBA">
      <w:start w:val="1"/>
      <w:numFmt w:val="decimal"/>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222E6C"/>
    <w:multiLevelType w:val="hybridMultilevel"/>
    <w:tmpl w:val="2E142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236FDB"/>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D956B1"/>
    <w:multiLevelType w:val="hybridMultilevel"/>
    <w:tmpl w:val="1CB82F36"/>
    <w:name w:val="WW8Num82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5A44EB"/>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553911"/>
    <w:multiLevelType w:val="hybridMultilevel"/>
    <w:tmpl w:val="21C0281A"/>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3EF26CF"/>
    <w:multiLevelType w:val="hybridMultilevel"/>
    <w:tmpl w:val="7A0CB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533E2B"/>
    <w:multiLevelType w:val="hybridMultilevel"/>
    <w:tmpl w:val="708AB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FD6E30"/>
    <w:multiLevelType w:val="singleLevel"/>
    <w:tmpl w:val="429E01D0"/>
    <w:lvl w:ilvl="0">
      <w:start w:val="1"/>
      <w:numFmt w:val="decimal"/>
      <w:lvlText w:val="%1."/>
      <w:legacy w:legacy="1" w:legacySpace="0" w:legacyIndent="283"/>
      <w:lvlJc w:val="left"/>
      <w:pPr>
        <w:ind w:left="283" w:hanging="283"/>
      </w:pPr>
      <w:rPr>
        <w:rFonts w:cs="Times New Roman"/>
      </w:rPr>
    </w:lvl>
  </w:abstractNum>
  <w:abstractNum w:abstractNumId="27" w15:restartNumberingAfterBreak="0">
    <w:nsid w:val="69D56129"/>
    <w:multiLevelType w:val="hybridMultilevel"/>
    <w:tmpl w:val="345C2544"/>
    <w:lvl w:ilvl="0" w:tplc="0405000F">
      <w:start w:val="1"/>
      <w:numFmt w:val="decimal"/>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A143F5A"/>
    <w:multiLevelType w:val="hybridMultilevel"/>
    <w:tmpl w:val="6694DA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87D4C"/>
    <w:multiLevelType w:val="hybridMultilevel"/>
    <w:tmpl w:val="628AC98A"/>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6C4F5963"/>
    <w:multiLevelType w:val="hybridMultilevel"/>
    <w:tmpl w:val="10304332"/>
    <w:lvl w:ilvl="0" w:tplc="47B0B302">
      <w:start w:val="1"/>
      <w:numFmt w:val="decimal"/>
      <w:lvlText w:val="%1."/>
      <w:lvlJc w:val="left"/>
      <w:pPr>
        <w:ind w:left="360" w:hanging="360"/>
      </w:pPr>
      <w:rPr>
        <w:rFonts w:ascii="Calibri Light" w:hAnsi="Calibri Light"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29163B"/>
    <w:multiLevelType w:val="hybridMultilevel"/>
    <w:tmpl w:val="FF364AC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0443566"/>
    <w:multiLevelType w:val="hybridMultilevel"/>
    <w:tmpl w:val="70CCC20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1EC3565"/>
    <w:multiLevelType w:val="multilevel"/>
    <w:tmpl w:val="94065776"/>
    <w:lvl w:ilvl="0">
      <w:start w:val="1"/>
      <w:numFmt w:val="decimal"/>
      <w:lvlText w:val="10.%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4" w15:restartNumberingAfterBreak="0">
    <w:nsid w:val="74BB77F7"/>
    <w:multiLevelType w:val="hybridMultilevel"/>
    <w:tmpl w:val="1B4CB83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E5445C"/>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9B56071"/>
    <w:multiLevelType w:val="hybridMultilevel"/>
    <w:tmpl w:val="2F58BB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A1306B1"/>
    <w:multiLevelType w:val="hybridMultilevel"/>
    <w:tmpl w:val="B270F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B23F77"/>
    <w:multiLevelType w:val="hybridMultilevel"/>
    <w:tmpl w:val="F4227D0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E671484"/>
    <w:multiLevelType w:val="multilevel"/>
    <w:tmpl w:val="9F84F756"/>
    <w:lvl w:ilvl="0">
      <w:start w:val="1"/>
      <w:numFmt w:val="decimal"/>
      <w:lvlText w:val="%1."/>
      <w:lvlJc w:val="left"/>
      <w:pPr>
        <w:ind w:left="360" w:hanging="360"/>
      </w:pPr>
      <w:rPr>
        <w:rFonts w:ascii="Calibri Light" w:hAnsi="Calibri Light" w:hint="default"/>
        <w:sz w:val="22"/>
      </w:rPr>
    </w:lvl>
    <w:lvl w:ilvl="1">
      <w:start w:val="1"/>
      <w:numFmt w:val="decimal"/>
      <w:lvlText w:val="1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FAA7FD0"/>
    <w:multiLevelType w:val="hybridMultilevel"/>
    <w:tmpl w:val="FEEE737A"/>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num w:numId="1" w16cid:durableId="517431422">
    <w:abstractNumId w:val="10"/>
  </w:num>
  <w:num w:numId="2" w16cid:durableId="957565589">
    <w:abstractNumId w:val="35"/>
  </w:num>
  <w:num w:numId="3" w16cid:durableId="292952752">
    <w:abstractNumId w:val="5"/>
  </w:num>
  <w:num w:numId="4" w16cid:durableId="526258653">
    <w:abstractNumId w:val="28"/>
  </w:num>
  <w:num w:numId="5" w16cid:durableId="1350375707">
    <w:abstractNumId w:val="37"/>
  </w:num>
  <w:num w:numId="6" w16cid:durableId="1363550709">
    <w:abstractNumId w:val="1"/>
  </w:num>
  <w:num w:numId="7" w16cid:durableId="625621553">
    <w:abstractNumId w:val="18"/>
  </w:num>
  <w:num w:numId="8" w16cid:durableId="1171026384">
    <w:abstractNumId w:val="20"/>
  </w:num>
  <w:num w:numId="9" w16cid:durableId="1109929375">
    <w:abstractNumId w:val="32"/>
  </w:num>
  <w:num w:numId="10" w16cid:durableId="1471241012">
    <w:abstractNumId w:val="4"/>
  </w:num>
  <w:num w:numId="11" w16cid:durableId="1250508397">
    <w:abstractNumId w:val="22"/>
  </w:num>
  <w:num w:numId="12" w16cid:durableId="1790199052">
    <w:abstractNumId w:val="7"/>
  </w:num>
  <w:num w:numId="13" w16cid:durableId="58212090">
    <w:abstractNumId w:val="31"/>
  </w:num>
  <w:num w:numId="14" w16cid:durableId="1367945518">
    <w:abstractNumId w:val="8"/>
  </w:num>
  <w:num w:numId="15" w16cid:durableId="2115055214">
    <w:abstractNumId w:val="34"/>
  </w:num>
  <w:num w:numId="16" w16cid:durableId="1886212025">
    <w:abstractNumId w:val="21"/>
  </w:num>
  <w:num w:numId="17" w16cid:durableId="1664745500">
    <w:abstractNumId w:val="17"/>
  </w:num>
  <w:num w:numId="18" w16cid:durableId="158273471">
    <w:abstractNumId w:val="15"/>
  </w:num>
  <w:num w:numId="19" w16cid:durableId="374356941">
    <w:abstractNumId w:val="24"/>
  </w:num>
  <w:num w:numId="20" w16cid:durableId="216821458">
    <w:abstractNumId w:val="27"/>
  </w:num>
  <w:num w:numId="21" w16cid:durableId="689767781">
    <w:abstractNumId w:val="23"/>
  </w:num>
  <w:num w:numId="22" w16cid:durableId="1436096019">
    <w:abstractNumId w:val="0"/>
  </w:num>
  <w:num w:numId="23" w16cid:durableId="1058750392">
    <w:abstractNumId w:val="9"/>
  </w:num>
  <w:num w:numId="24" w16cid:durableId="889607385">
    <w:abstractNumId w:val="19"/>
  </w:num>
  <w:num w:numId="25" w16cid:durableId="139198723">
    <w:abstractNumId w:val="36"/>
  </w:num>
  <w:num w:numId="26" w16cid:durableId="1777602431">
    <w:abstractNumId w:val="30"/>
  </w:num>
  <w:num w:numId="27" w16cid:durableId="729304977">
    <w:abstractNumId w:val="16"/>
  </w:num>
  <w:num w:numId="28" w16cid:durableId="348289436">
    <w:abstractNumId w:val="40"/>
  </w:num>
  <w:num w:numId="29" w16cid:durableId="866915205">
    <w:abstractNumId w:val="2"/>
  </w:num>
  <w:num w:numId="30" w16cid:durableId="1551041698">
    <w:abstractNumId w:val="29"/>
  </w:num>
  <w:num w:numId="31" w16cid:durableId="1443183056">
    <w:abstractNumId w:val="33"/>
  </w:num>
  <w:num w:numId="32" w16cid:durableId="773020727">
    <w:abstractNumId w:val="38"/>
  </w:num>
  <w:num w:numId="33" w16cid:durableId="633096201">
    <w:abstractNumId w:val="14"/>
  </w:num>
  <w:num w:numId="34" w16cid:durableId="2110537495">
    <w:abstractNumId w:val="11"/>
  </w:num>
  <w:num w:numId="35" w16cid:durableId="2141607753">
    <w:abstractNumId w:val="25"/>
  </w:num>
  <w:num w:numId="36" w16cid:durableId="1132867462">
    <w:abstractNumId w:val="13"/>
  </w:num>
  <w:num w:numId="37" w16cid:durableId="1596985818">
    <w:abstractNumId w:val="12"/>
  </w:num>
  <w:num w:numId="38" w16cid:durableId="52896464">
    <w:abstractNumId w:val="26"/>
    <w:lvlOverride w:ilvl="0">
      <w:startOverride w:val="1"/>
    </w:lvlOverride>
  </w:num>
  <w:num w:numId="39" w16cid:durableId="1415012358">
    <w:abstractNumId w:val="39"/>
  </w:num>
  <w:num w:numId="40" w16cid:durableId="305863041">
    <w:abstractNumId w:val="6"/>
  </w:num>
  <w:num w:numId="41" w16cid:durableId="481847031">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D8"/>
    <w:rsid w:val="00006F41"/>
    <w:rsid w:val="00007758"/>
    <w:rsid w:val="000144C2"/>
    <w:rsid w:val="00015653"/>
    <w:rsid w:val="0001634F"/>
    <w:rsid w:val="00017B90"/>
    <w:rsid w:val="00023255"/>
    <w:rsid w:val="000269C7"/>
    <w:rsid w:val="000346EF"/>
    <w:rsid w:val="0003493B"/>
    <w:rsid w:val="00034FEB"/>
    <w:rsid w:val="00037C89"/>
    <w:rsid w:val="0004288F"/>
    <w:rsid w:val="00043FAD"/>
    <w:rsid w:val="000449AA"/>
    <w:rsid w:val="00047C84"/>
    <w:rsid w:val="0005219D"/>
    <w:rsid w:val="00055486"/>
    <w:rsid w:val="00056DB9"/>
    <w:rsid w:val="00061086"/>
    <w:rsid w:val="000626F4"/>
    <w:rsid w:val="0006488B"/>
    <w:rsid w:val="00065DAD"/>
    <w:rsid w:val="00066919"/>
    <w:rsid w:val="00073FB0"/>
    <w:rsid w:val="000775AD"/>
    <w:rsid w:val="00083CB0"/>
    <w:rsid w:val="00087365"/>
    <w:rsid w:val="000928D6"/>
    <w:rsid w:val="00094B68"/>
    <w:rsid w:val="00095B6C"/>
    <w:rsid w:val="0009741C"/>
    <w:rsid w:val="000A2AF7"/>
    <w:rsid w:val="000A2BD2"/>
    <w:rsid w:val="000B0595"/>
    <w:rsid w:val="000B10BB"/>
    <w:rsid w:val="000B3CFD"/>
    <w:rsid w:val="000B7C22"/>
    <w:rsid w:val="000C6CF7"/>
    <w:rsid w:val="000C7F98"/>
    <w:rsid w:val="000E24A5"/>
    <w:rsid w:val="000E294F"/>
    <w:rsid w:val="000E2B6F"/>
    <w:rsid w:val="000E3149"/>
    <w:rsid w:val="000E337D"/>
    <w:rsid w:val="000E439C"/>
    <w:rsid w:val="000E572A"/>
    <w:rsid w:val="000E6143"/>
    <w:rsid w:val="000E737F"/>
    <w:rsid w:val="000F2085"/>
    <w:rsid w:val="000F4099"/>
    <w:rsid w:val="000F5442"/>
    <w:rsid w:val="000F5E57"/>
    <w:rsid w:val="000F7B33"/>
    <w:rsid w:val="0010566B"/>
    <w:rsid w:val="001126FF"/>
    <w:rsid w:val="001139A7"/>
    <w:rsid w:val="00120DA8"/>
    <w:rsid w:val="0012319F"/>
    <w:rsid w:val="00123C75"/>
    <w:rsid w:val="00123CCA"/>
    <w:rsid w:val="001251AD"/>
    <w:rsid w:val="001323F9"/>
    <w:rsid w:val="0013773B"/>
    <w:rsid w:val="00137A01"/>
    <w:rsid w:val="00141F56"/>
    <w:rsid w:val="0014531E"/>
    <w:rsid w:val="001467C6"/>
    <w:rsid w:val="001538BA"/>
    <w:rsid w:val="00155BEA"/>
    <w:rsid w:val="00155E75"/>
    <w:rsid w:val="00156471"/>
    <w:rsid w:val="00157612"/>
    <w:rsid w:val="00162B15"/>
    <w:rsid w:val="00164E74"/>
    <w:rsid w:val="00165B44"/>
    <w:rsid w:val="00172C14"/>
    <w:rsid w:val="001733AC"/>
    <w:rsid w:val="0017369B"/>
    <w:rsid w:val="0017450E"/>
    <w:rsid w:val="00177998"/>
    <w:rsid w:val="001801F0"/>
    <w:rsid w:val="00182352"/>
    <w:rsid w:val="001857E9"/>
    <w:rsid w:val="00187E04"/>
    <w:rsid w:val="00194EC8"/>
    <w:rsid w:val="00197401"/>
    <w:rsid w:val="001A7349"/>
    <w:rsid w:val="001A76C6"/>
    <w:rsid w:val="001C13CF"/>
    <w:rsid w:val="001C6F07"/>
    <w:rsid w:val="001D0F85"/>
    <w:rsid w:val="001D3536"/>
    <w:rsid w:val="001D46C6"/>
    <w:rsid w:val="001D4B53"/>
    <w:rsid w:val="001E23AD"/>
    <w:rsid w:val="001E5A81"/>
    <w:rsid w:val="001F2D2D"/>
    <w:rsid w:val="001F3E5F"/>
    <w:rsid w:val="001F532C"/>
    <w:rsid w:val="001F54B9"/>
    <w:rsid w:val="001F59E3"/>
    <w:rsid w:val="00203D29"/>
    <w:rsid w:val="00206F58"/>
    <w:rsid w:val="00211F7C"/>
    <w:rsid w:val="00212CC4"/>
    <w:rsid w:val="00212F11"/>
    <w:rsid w:val="00215C29"/>
    <w:rsid w:val="00217AA2"/>
    <w:rsid w:val="00224093"/>
    <w:rsid w:val="002243F1"/>
    <w:rsid w:val="00227A35"/>
    <w:rsid w:val="00231211"/>
    <w:rsid w:val="00231795"/>
    <w:rsid w:val="0023360E"/>
    <w:rsid w:val="00236CB4"/>
    <w:rsid w:val="002372AA"/>
    <w:rsid w:val="0024016F"/>
    <w:rsid w:val="002420BB"/>
    <w:rsid w:val="00242D9A"/>
    <w:rsid w:val="00246E79"/>
    <w:rsid w:val="0024776D"/>
    <w:rsid w:val="00251BF0"/>
    <w:rsid w:val="0026026D"/>
    <w:rsid w:val="00260BA1"/>
    <w:rsid w:val="00266740"/>
    <w:rsid w:val="00267695"/>
    <w:rsid w:val="00273F2B"/>
    <w:rsid w:val="00275440"/>
    <w:rsid w:val="00287641"/>
    <w:rsid w:val="00292574"/>
    <w:rsid w:val="002944D2"/>
    <w:rsid w:val="002949D9"/>
    <w:rsid w:val="00294F24"/>
    <w:rsid w:val="002A27A9"/>
    <w:rsid w:val="002A5744"/>
    <w:rsid w:val="002A7273"/>
    <w:rsid w:val="002B5FBD"/>
    <w:rsid w:val="002B6575"/>
    <w:rsid w:val="002B6A25"/>
    <w:rsid w:val="002B6E45"/>
    <w:rsid w:val="002B76C3"/>
    <w:rsid w:val="002C1AB9"/>
    <w:rsid w:val="002C24D7"/>
    <w:rsid w:val="002C348C"/>
    <w:rsid w:val="002C5DEF"/>
    <w:rsid w:val="002C65FD"/>
    <w:rsid w:val="002D3AB8"/>
    <w:rsid w:val="002D4769"/>
    <w:rsid w:val="002E0D6D"/>
    <w:rsid w:val="002E0E29"/>
    <w:rsid w:val="002E2F85"/>
    <w:rsid w:val="002E3F73"/>
    <w:rsid w:val="002E4218"/>
    <w:rsid w:val="002F0C7B"/>
    <w:rsid w:val="002F3260"/>
    <w:rsid w:val="002F461A"/>
    <w:rsid w:val="0030226F"/>
    <w:rsid w:val="00302E84"/>
    <w:rsid w:val="00303B75"/>
    <w:rsid w:val="00304F13"/>
    <w:rsid w:val="0031301A"/>
    <w:rsid w:val="0031444B"/>
    <w:rsid w:val="00316AD2"/>
    <w:rsid w:val="0032025A"/>
    <w:rsid w:val="003211D3"/>
    <w:rsid w:val="00324501"/>
    <w:rsid w:val="003256AF"/>
    <w:rsid w:val="00330314"/>
    <w:rsid w:val="00332426"/>
    <w:rsid w:val="00343C03"/>
    <w:rsid w:val="0034671C"/>
    <w:rsid w:val="0034673C"/>
    <w:rsid w:val="00347A5C"/>
    <w:rsid w:val="003545D4"/>
    <w:rsid w:val="003574ED"/>
    <w:rsid w:val="00357E6F"/>
    <w:rsid w:val="00363957"/>
    <w:rsid w:val="00371C1C"/>
    <w:rsid w:val="0037231C"/>
    <w:rsid w:val="00375105"/>
    <w:rsid w:val="00377BF1"/>
    <w:rsid w:val="00381A85"/>
    <w:rsid w:val="00386063"/>
    <w:rsid w:val="0038790E"/>
    <w:rsid w:val="003A072F"/>
    <w:rsid w:val="003A2734"/>
    <w:rsid w:val="003A3784"/>
    <w:rsid w:val="003C011C"/>
    <w:rsid w:val="003D1AB8"/>
    <w:rsid w:val="003D3586"/>
    <w:rsid w:val="003D41B7"/>
    <w:rsid w:val="003D5F7E"/>
    <w:rsid w:val="003D75B6"/>
    <w:rsid w:val="003E1306"/>
    <w:rsid w:val="003E16FB"/>
    <w:rsid w:val="003E403D"/>
    <w:rsid w:val="003E4B04"/>
    <w:rsid w:val="003E4EEA"/>
    <w:rsid w:val="003E5709"/>
    <w:rsid w:val="003E5CA4"/>
    <w:rsid w:val="003E6FE6"/>
    <w:rsid w:val="003F4BCF"/>
    <w:rsid w:val="003F65E2"/>
    <w:rsid w:val="003F73FB"/>
    <w:rsid w:val="00405B9F"/>
    <w:rsid w:val="00411026"/>
    <w:rsid w:val="00416F5C"/>
    <w:rsid w:val="00420047"/>
    <w:rsid w:val="0042128D"/>
    <w:rsid w:val="004213A9"/>
    <w:rsid w:val="00422328"/>
    <w:rsid w:val="004259EE"/>
    <w:rsid w:val="00425C27"/>
    <w:rsid w:val="00425F80"/>
    <w:rsid w:val="004271CD"/>
    <w:rsid w:val="0042729E"/>
    <w:rsid w:val="00430B0F"/>
    <w:rsid w:val="004317A8"/>
    <w:rsid w:val="00434319"/>
    <w:rsid w:val="00435226"/>
    <w:rsid w:val="004366E3"/>
    <w:rsid w:val="00437871"/>
    <w:rsid w:val="00440130"/>
    <w:rsid w:val="00440CEB"/>
    <w:rsid w:val="00440EB8"/>
    <w:rsid w:val="0044127D"/>
    <w:rsid w:val="00444B56"/>
    <w:rsid w:val="00446095"/>
    <w:rsid w:val="004512B9"/>
    <w:rsid w:val="004549E0"/>
    <w:rsid w:val="0045688E"/>
    <w:rsid w:val="004642E1"/>
    <w:rsid w:val="004647F5"/>
    <w:rsid w:val="00471F92"/>
    <w:rsid w:val="00472185"/>
    <w:rsid w:val="00472452"/>
    <w:rsid w:val="00475740"/>
    <w:rsid w:val="004779B9"/>
    <w:rsid w:val="00480D15"/>
    <w:rsid w:val="00482F35"/>
    <w:rsid w:val="004917BC"/>
    <w:rsid w:val="0049180B"/>
    <w:rsid w:val="00492256"/>
    <w:rsid w:val="004A0166"/>
    <w:rsid w:val="004A35FB"/>
    <w:rsid w:val="004A5C70"/>
    <w:rsid w:val="004B3CBA"/>
    <w:rsid w:val="004B430C"/>
    <w:rsid w:val="004B5F05"/>
    <w:rsid w:val="004C0B00"/>
    <w:rsid w:val="004C2C4A"/>
    <w:rsid w:val="004C4AC5"/>
    <w:rsid w:val="004C567E"/>
    <w:rsid w:val="004C580F"/>
    <w:rsid w:val="004D0EE0"/>
    <w:rsid w:val="004D2E38"/>
    <w:rsid w:val="004D34ED"/>
    <w:rsid w:val="004D4AD4"/>
    <w:rsid w:val="004D621E"/>
    <w:rsid w:val="004E35E7"/>
    <w:rsid w:val="004E42DE"/>
    <w:rsid w:val="004E5B79"/>
    <w:rsid w:val="004E5EDB"/>
    <w:rsid w:val="004E790D"/>
    <w:rsid w:val="004F27AA"/>
    <w:rsid w:val="004F34B4"/>
    <w:rsid w:val="004F46F3"/>
    <w:rsid w:val="004F4DEB"/>
    <w:rsid w:val="00502DE2"/>
    <w:rsid w:val="00506A70"/>
    <w:rsid w:val="00513230"/>
    <w:rsid w:val="005166B1"/>
    <w:rsid w:val="00517B14"/>
    <w:rsid w:val="005205BC"/>
    <w:rsid w:val="005211E7"/>
    <w:rsid w:val="0052510B"/>
    <w:rsid w:val="00532364"/>
    <w:rsid w:val="00532D98"/>
    <w:rsid w:val="00533339"/>
    <w:rsid w:val="005336B7"/>
    <w:rsid w:val="005348D5"/>
    <w:rsid w:val="00537015"/>
    <w:rsid w:val="005413EC"/>
    <w:rsid w:val="00541E99"/>
    <w:rsid w:val="00543FB8"/>
    <w:rsid w:val="0054503D"/>
    <w:rsid w:val="005479A1"/>
    <w:rsid w:val="005528DF"/>
    <w:rsid w:val="005560B3"/>
    <w:rsid w:val="005574B5"/>
    <w:rsid w:val="005619D2"/>
    <w:rsid w:val="00565556"/>
    <w:rsid w:val="00567B20"/>
    <w:rsid w:val="00570866"/>
    <w:rsid w:val="0057505C"/>
    <w:rsid w:val="00575CE5"/>
    <w:rsid w:val="00580141"/>
    <w:rsid w:val="00580263"/>
    <w:rsid w:val="0058550C"/>
    <w:rsid w:val="00591B98"/>
    <w:rsid w:val="00593124"/>
    <w:rsid w:val="0059319C"/>
    <w:rsid w:val="0059684A"/>
    <w:rsid w:val="005A6665"/>
    <w:rsid w:val="005B0A1A"/>
    <w:rsid w:val="005B13D1"/>
    <w:rsid w:val="005B1B32"/>
    <w:rsid w:val="005B36ED"/>
    <w:rsid w:val="005B5039"/>
    <w:rsid w:val="005B5A5A"/>
    <w:rsid w:val="005B7D0C"/>
    <w:rsid w:val="005C5335"/>
    <w:rsid w:val="005C6A3C"/>
    <w:rsid w:val="005D127F"/>
    <w:rsid w:val="005D2140"/>
    <w:rsid w:val="005D5FFA"/>
    <w:rsid w:val="005D7761"/>
    <w:rsid w:val="005E1A64"/>
    <w:rsid w:val="005E3CFD"/>
    <w:rsid w:val="005E6BF1"/>
    <w:rsid w:val="005E7120"/>
    <w:rsid w:val="005F3883"/>
    <w:rsid w:val="00600AD1"/>
    <w:rsid w:val="00601967"/>
    <w:rsid w:val="00602153"/>
    <w:rsid w:val="006171DB"/>
    <w:rsid w:val="00617E33"/>
    <w:rsid w:val="006225B7"/>
    <w:rsid w:val="006326E1"/>
    <w:rsid w:val="00633072"/>
    <w:rsid w:val="00635DC0"/>
    <w:rsid w:val="00636488"/>
    <w:rsid w:val="00641713"/>
    <w:rsid w:val="00642F6A"/>
    <w:rsid w:val="006444F1"/>
    <w:rsid w:val="00644ADF"/>
    <w:rsid w:val="00646EC3"/>
    <w:rsid w:val="00650A56"/>
    <w:rsid w:val="00670180"/>
    <w:rsid w:val="00670D5A"/>
    <w:rsid w:val="006715BE"/>
    <w:rsid w:val="00674EF7"/>
    <w:rsid w:val="00676837"/>
    <w:rsid w:val="00682C9B"/>
    <w:rsid w:val="00682EC3"/>
    <w:rsid w:val="00684203"/>
    <w:rsid w:val="0068763A"/>
    <w:rsid w:val="00697CBB"/>
    <w:rsid w:val="006A3B1B"/>
    <w:rsid w:val="006B2328"/>
    <w:rsid w:val="006B727E"/>
    <w:rsid w:val="006B767E"/>
    <w:rsid w:val="006C4DFD"/>
    <w:rsid w:val="006D0758"/>
    <w:rsid w:val="006D5291"/>
    <w:rsid w:val="006E1FBE"/>
    <w:rsid w:val="006E7E00"/>
    <w:rsid w:val="006F1218"/>
    <w:rsid w:val="006F7874"/>
    <w:rsid w:val="00701D6C"/>
    <w:rsid w:val="0070365D"/>
    <w:rsid w:val="007042E7"/>
    <w:rsid w:val="00706FFC"/>
    <w:rsid w:val="00711704"/>
    <w:rsid w:val="00711CCE"/>
    <w:rsid w:val="00722ECF"/>
    <w:rsid w:val="007238DC"/>
    <w:rsid w:val="00725179"/>
    <w:rsid w:val="0072596E"/>
    <w:rsid w:val="0072651B"/>
    <w:rsid w:val="007278DB"/>
    <w:rsid w:val="007278EA"/>
    <w:rsid w:val="00740B87"/>
    <w:rsid w:val="007422E2"/>
    <w:rsid w:val="007451DE"/>
    <w:rsid w:val="00745DB8"/>
    <w:rsid w:val="00746725"/>
    <w:rsid w:val="00750089"/>
    <w:rsid w:val="00752554"/>
    <w:rsid w:val="00753739"/>
    <w:rsid w:val="00756101"/>
    <w:rsid w:val="00760B7F"/>
    <w:rsid w:val="007619DD"/>
    <w:rsid w:val="0077190E"/>
    <w:rsid w:val="00775D90"/>
    <w:rsid w:val="007769A7"/>
    <w:rsid w:val="0078674B"/>
    <w:rsid w:val="0078707F"/>
    <w:rsid w:val="007877D8"/>
    <w:rsid w:val="00787CE8"/>
    <w:rsid w:val="00790E53"/>
    <w:rsid w:val="00793CF5"/>
    <w:rsid w:val="0079520D"/>
    <w:rsid w:val="00797F0A"/>
    <w:rsid w:val="007A5C29"/>
    <w:rsid w:val="007A7EF7"/>
    <w:rsid w:val="007B4AD9"/>
    <w:rsid w:val="007B64BE"/>
    <w:rsid w:val="007B71B5"/>
    <w:rsid w:val="007C4E60"/>
    <w:rsid w:val="007C563A"/>
    <w:rsid w:val="007D0D7B"/>
    <w:rsid w:val="007D1875"/>
    <w:rsid w:val="007D1A8E"/>
    <w:rsid w:val="007D392F"/>
    <w:rsid w:val="007D3BAF"/>
    <w:rsid w:val="007D51B7"/>
    <w:rsid w:val="007D707B"/>
    <w:rsid w:val="007E02BB"/>
    <w:rsid w:val="007E2452"/>
    <w:rsid w:val="007E2CE1"/>
    <w:rsid w:val="007F4160"/>
    <w:rsid w:val="008037FE"/>
    <w:rsid w:val="00805631"/>
    <w:rsid w:val="00805E87"/>
    <w:rsid w:val="008140D4"/>
    <w:rsid w:val="00814D5F"/>
    <w:rsid w:val="008162B1"/>
    <w:rsid w:val="00817A2E"/>
    <w:rsid w:val="008210B6"/>
    <w:rsid w:val="00822C02"/>
    <w:rsid w:val="00827C75"/>
    <w:rsid w:val="00831183"/>
    <w:rsid w:val="0083392A"/>
    <w:rsid w:val="00834429"/>
    <w:rsid w:val="0083565F"/>
    <w:rsid w:val="00837CCF"/>
    <w:rsid w:val="00844974"/>
    <w:rsid w:val="0084661D"/>
    <w:rsid w:val="0084680A"/>
    <w:rsid w:val="0085048F"/>
    <w:rsid w:val="00852427"/>
    <w:rsid w:val="00852D91"/>
    <w:rsid w:val="008611C9"/>
    <w:rsid w:val="00862492"/>
    <w:rsid w:val="00863D61"/>
    <w:rsid w:val="0086432C"/>
    <w:rsid w:val="00864E28"/>
    <w:rsid w:val="00870FC1"/>
    <w:rsid w:val="00874AAE"/>
    <w:rsid w:val="00876A78"/>
    <w:rsid w:val="008806DC"/>
    <w:rsid w:val="00881382"/>
    <w:rsid w:val="0088517A"/>
    <w:rsid w:val="0088690A"/>
    <w:rsid w:val="008956AA"/>
    <w:rsid w:val="008967F1"/>
    <w:rsid w:val="00896DF4"/>
    <w:rsid w:val="00897647"/>
    <w:rsid w:val="008A0684"/>
    <w:rsid w:val="008A0F97"/>
    <w:rsid w:val="008A176F"/>
    <w:rsid w:val="008A1F93"/>
    <w:rsid w:val="008A399F"/>
    <w:rsid w:val="008A4DF3"/>
    <w:rsid w:val="008A5080"/>
    <w:rsid w:val="008B03EB"/>
    <w:rsid w:val="008B400B"/>
    <w:rsid w:val="008C3623"/>
    <w:rsid w:val="008C4599"/>
    <w:rsid w:val="008C5971"/>
    <w:rsid w:val="008C711F"/>
    <w:rsid w:val="008D33A9"/>
    <w:rsid w:val="008D4979"/>
    <w:rsid w:val="008D6835"/>
    <w:rsid w:val="008E00A0"/>
    <w:rsid w:val="008E198F"/>
    <w:rsid w:val="008E636A"/>
    <w:rsid w:val="008F1069"/>
    <w:rsid w:val="008F1D1D"/>
    <w:rsid w:val="008F2863"/>
    <w:rsid w:val="008F2A57"/>
    <w:rsid w:val="008F761B"/>
    <w:rsid w:val="008F799F"/>
    <w:rsid w:val="008F7CA3"/>
    <w:rsid w:val="00900057"/>
    <w:rsid w:val="00901854"/>
    <w:rsid w:val="009023F7"/>
    <w:rsid w:val="00902E87"/>
    <w:rsid w:val="00903BBE"/>
    <w:rsid w:val="00906814"/>
    <w:rsid w:val="009144E9"/>
    <w:rsid w:val="009164A9"/>
    <w:rsid w:val="00922470"/>
    <w:rsid w:val="0092495E"/>
    <w:rsid w:val="009252AE"/>
    <w:rsid w:val="00925BE5"/>
    <w:rsid w:val="00927AF3"/>
    <w:rsid w:val="00934474"/>
    <w:rsid w:val="00936E70"/>
    <w:rsid w:val="00937999"/>
    <w:rsid w:val="00941AA5"/>
    <w:rsid w:val="00942145"/>
    <w:rsid w:val="00945F40"/>
    <w:rsid w:val="0094684A"/>
    <w:rsid w:val="009532C7"/>
    <w:rsid w:val="009542FB"/>
    <w:rsid w:val="00955314"/>
    <w:rsid w:val="00956406"/>
    <w:rsid w:val="00956EB5"/>
    <w:rsid w:val="00960827"/>
    <w:rsid w:val="0096135C"/>
    <w:rsid w:val="009633E4"/>
    <w:rsid w:val="0096488E"/>
    <w:rsid w:val="00966DD2"/>
    <w:rsid w:val="00975719"/>
    <w:rsid w:val="00975978"/>
    <w:rsid w:val="00977239"/>
    <w:rsid w:val="00993DB6"/>
    <w:rsid w:val="00994724"/>
    <w:rsid w:val="009956DE"/>
    <w:rsid w:val="00996708"/>
    <w:rsid w:val="00997B51"/>
    <w:rsid w:val="009A0ADF"/>
    <w:rsid w:val="009A15B0"/>
    <w:rsid w:val="009A6AE5"/>
    <w:rsid w:val="009A771F"/>
    <w:rsid w:val="009B3875"/>
    <w:rsid w:val="009B4774"/>
    <w:rsid w:val="009B65E6"/>
    <w:rsid w:val="009B70B7"/>
    <w:rsid w:val="009B71CA"/>
    <w:rsid w:val="009B73C0"/>
    <w:rsid w:val="009C6BC8"/>
    <w:rsid w:val="009D0496"/>
    <w:rsid w:val="009D1EA2"/>
    <w:rsid w:val="009D4796"/>
    <w:rsid w:val="009E0B69"/>
    <w:rsid w:val="009E2A02"/>
    <w:rsid w:val="009E403F"/>
    <w:rsid w:val="009E60E7"/>
    <w:rsid w:val="009E6638"/>
    <w:rsid w:val="009E7471"/>
    <w:rsid w:val="009F05BF"/>
    <w:rsid w:val="009F0CEA"/>
    <w:rsid w:val="009F33DC"/>
    <w:rsid w:val="009F425B"/>
    <w:rsid w:val="009F4CB6"/>
    <w:rsid w:val="009F5C48"/>
    <w:rsid w:val="009F73CF"/>
    <w:rsid w:val="009F7495"/>
    <w:rsid w:val="009F7B4F"/>
    <w:rsid w:val="00A001DE"/>
    <w:rsid w:val="00A02F35"/>
    <w:rsid w:val="00A07204"/>
    <w:rsid w:val="00A12715"/>
    <w:rsid w:val="00A1325A"/>
    <w:rsid w:val="00A137FE"/>
    <w:rsid w:val="00A1508A"/>
    <w:rsid w:val="00A15327"/>
    <w:rsid w:val="00A20689"/>
    <w:rsid w:val="00A24934"/>
    <w:rsid w:val="00A26546"/>
    <w:rsid w:val="00A2659A"/>
    <w:rsid w:val="00A26793"/>
    <w:rsid w:val="00A268E6"/>
    <w:rsid w:val="00A314FF"/>
    <w:rsid w:val="00A3313C"/>
    <w:rsid w:val="00A33416"/>
    <w:rsid w:val="00A34F4C"/>
    <w:rsid w:val="00A357C6"/>
    <w:rsid w:val="00A44043"/>
    <w:rsid w:val="00A471F3"/>
    <w:rsid w:val="00A5123C"/>
    <w:rsid w:val="00A6163F"/>
    <w:rsid w:val="00A642AE"/>
    <w:rsid w:val="00A642E6"/>
    <w:rsid w:val="00A648CF"/>
    <w:rsid w:val="00A671BF"/>
    <w:rsid w:val="00A70607"/>
    <w:rsid w:val="00A73CAB"/>
    <w:rsid w:val="00A75579"/>
    <w:rsid w:val="00A760FA"/>
    <w:rsid w:val="00A76C69"/>
    <w:rsid w:val="00A76CBD"/>
    <w:rsid w:val="00A7710C"/>
    <w:rsid w:val="00A83019"/>
    <w:rsid w:val="00A830DB"/>
    <w:rsid w:val="00A876AC"/>
    <w:rsid w:val="00A907E7"/>
    <w:rsid w:val="00A91A19"/>
    <w:rsid w:val="00A962E9"/>
    <w:rsid w:val="00A9741F"/>
    <w:rsid w:val="00A97470"/>
    <w:rsid w:val="00A97D0B"/>
    <w:rsid w:val="00AA36B0"/>
    <w:rsid w:val="00AA38AE"/>
    <w:rsid w:val="00AA4A2F"/>
    <w:rsid w:val="00AA7E2A"/>
    <w:rsid w:val="00AB0AC4"/>
    <w:rsid w:val="00AB18D3"/>
    <w:rsid w:val="00AB4AC3"/>
    <w:rsid w:val="00AC0EA5"/>
    <w:rsid w:val="00AC3400"/>
    <w:rsid w:val="00AC3527"/>
    <w:rsid w:val="00AC3CF3"/>
    <w:rsid w:val="00AC431D"/>
    <w:rsid w:val="00AD0CDC"/>
    <w:rsid w:val="00AD6266"/>
    <w:rsid w:val="00AD71BE"/>
    <w:rsid w:val="00AD7403"/>
    <w:rsid w:val="00AE2510"/>
    <w:rsid w:val="00AE4C71"/>
    <w:rsid w:val="00AE5223"/>
    <w:rsid w:val="00AE5DD9"/>
    <w:rsid w:val="00AF007E"/>
    <w:rsid w:val="00AF224F"/>
    <w:rsid w:val="00B00E79"/>
    <w:rsid w:val="00B079B0"/>
    <w:rsid w:val="00B11CC6"/>
    <w:rsid w:val="00B1374F"/>
    <w:rsid w:val="00B2041E"/>
    <w:rsid w:val="00B20667"/>
    <w:rsid w:val="00B24574"/>
    <w:rsid w:val="00B32DC0"/>
    <w:rsid w:val="00B34E2E"/>
    <w:rsid w:val="00B408CB"/>
    <w:rsid w:val="00B465D3"/>
    <w:rsid w:val="00B478E6"/>
    <w:rsid w:val="00B50BED"/>
    <w:rsid w:val="00B51662"/>
    <w:rsid w:val="00B51E47"/>
    <w:rsid w:val="00B5265A"/>
    <w:rsid w:val="00B528BA"/>
    <w:rsid w:val="00B547FE"/>
    <w:rsid w:val="00B61C0E"/>
    <w:rsid w:val="00B63640"/>
    <w:rsid w:val="00B648CC"/>
    <w:rsid w:val="00B65F03"/>
    <w:rsid w:val="00B668D2"/>
    <w:rsid w:val="00B73646"/>
    <w:rsid w:val="00B82ADE"/>
    <w:rsid w:val="00B85A51"/>
    <w:rsid w:val="00B85DCD"/>
    <w:rsid w:val="00B85E11"/>
    <w:rsid w:val="00B90FAD"/>
    <w:rsid w:val="00B92729"/>
    <w:rsid w:val="00B95384"/>
    <w:rsid w:val="00B9574D"/>
    <w:rsid w:val="00B96177"/>
    <w:rsid w:val="00B96761"/>
    <w:rsid w:val="00BA0CEA"/>
    <w:rsid w:val="00BA19B8"/>
    <w:rsid w:val="00BA1E15"/>
    <w:rsid w:val="00BA27A4"/>
    <w:rsid w:val="00BA35CE"/>
    <w:rsid w:val="00BB06B9"/>
    <w:rsid w:val="00BB3026"/>
    <w:rsid w:val="00BB5B48"/>
    <w:rsid w:val="00BC0D37"/>
    <w:rsid w:val="00BC1C66"/>
    <w:rsid w:val="00BC259C"/>
    <w:rsid w:val="00BC61A0"/>
    <w:rsid w:val="00BD01ED"/>
    <w:rsid w:val="00BD04FF"/>
    <w:rsid w:val="00BD77BD"/>
    <w:rsid w:val="00BE21D4"/>
    <w:rsid w:val="00BE312D"/>
    <w:rsid w:val="00BE4971"/>
    <w:rsid w:val="00BF345A"/>
    <w:rsid w:val="00BF3A4A"/>
    <w:rsid w:val="00BF5179"/>
    <w:rsid w:val="00C04A83"/>
    <w:rsid w:val="00C058E4"/>
    <w:rsid w:val="00C136CE"/>
    <w:rsid w:val="00C211C5"/>
    <w:rsid w:val="00C2419D"/>
    <w:rsid w:val="00C24F50"/>
    <w:rsid w:val="00C273C4"/>
    <w:rsid w:val="00C30087"/>
    <w:rsid w:val="00C3402E"/>
    <w:rsid w:val="00C34240"/>
    <w:rsid w:val="00C3485E"/>
    <w:rsid w:val="00C35C02"/>
    <w:rsid w:val="00C45F0A"/>
    <w:rsid w:val="00C51FC9"/>
    <w:rsid w:val="00C53147"/>
    <w:rsid w:val="00C558D1"/>
    <w:rsid w:val="00C56AF1"/>
    <w:rsid w:val="00C62545"/>
    <w:rsid w:val="00C72976"/>
    <w:rsid w:val="00C72D4A"/>
    <w:rsid w:val="00C76673"/>
    <w:rsid w:val="00C8206D"/>
    <w:rsid w:val="00C82F6C"/>
    <w:rsid w:val="00C8322C"/>
    <w:rsid w:val="00C843AB"/>
    <w:rsid w:val="00C859D9"/>
    <w:rsid w:val="00C87697"/>
    <w:rsid w:val="00C87D87"/>
    <w:rsid w:val="00C910F4"/>
    <w:rsid w:val="00C924E6"/>
    <w:rsid w:val="00C94751"/>
    <w:rsid w:val="00C95312"/>
    <w:rsid w:val="00C95544"/>
    <w:rsid w:val="00CA0C20"/>
    <w:rsid w:val="00CA1D97"/>
    <w:rsid w:val="00CA3C19"/>
    <w:rsid w:val="00CA6674"/>
    <w:rsid w:val="00CB04C6"/>
    <w:rsid w:val="00CB5C8F"/>
    <w:rsid w:val="00CC090C"/>
    <w:rsid w:val="00CC282A"/>
    <w:rsid w:val="00CC571B"/>
    <w:rsid w:val="00CD1C97"/>
    <w:rsid w:val="00CD4F14"/>
    <w:rsid w:val="00CE15EC"/>
    <w:rsid w:val="00CE313F"/>
    <w:rsid w:val="00CE43F1"/>
    <w:rsid w:val="00CE4DFB"/>
    <w:rsid w:val="00CF0294"/>
    <w:rsid w:val="00CF15B1"/>
    <w:rsid w:val="00CF2C91"/>
    <w:rsid w:val="00CF430F"/>
    <w:rsid w:val="00CF495A"/>
    <w:rsid w:val="00D02144"/>
    <w:rsid w:val="00D05B5D"/>
    <w:rsid w:val="00D102F4"/>
    <w:rsid w:val="00D10F65"/>
    <w:rsid w:val="00D11FC6"/>
    <w:rsid w:val="00D20259"/>
    <w:rsid w:val="00D21289"/>
    <w:rsid w:val="00D2344D"/>
    <w:rsid w:val="00D2561F"/>
    <w:rsid w:val="00D27170"/>
    <w:rsid w:val="00D31538"/>
    <w:rsid w:val="00D330EB"/>
    <w:rsid w:val="00D33B7A"/>
    <w:rsid w:val="00D35A82"/>
    <w:rsid w:val="00D3724B"/>
    <w:rsid w:val="00D37AF9"/>
    <w:rsid w:val="00D44FCF"/>
    <w:rsid w:val="00D460EB"/>
    <w:rsid w:val="00D4645E"/>
    <w:rsid w:val="00D47142"/>
    <w:rsid w:val="00D55915"/>
    <w:rsid w:val="00D61850"/>
    <w:rsid w:val="00D7286E"/>
    <w:rsid w:val="00D76008"/>
    <w:rsid w:val="00D7602C"/>
    <w:rsid w:val="00D85890"/>
    <w:rsid w:val="00D86C02"/>
    <w:rsid w:val="00D87900"/>
    <w:rsid w:val="00D93F78"/>
    <w:rsid w:val="00D95545"/>
    <w:rsid w:val="00D95AD1"/>
    <w:rsid w:val="00DA0AC3"/>
    <w:rsid w:val="00DA24A7"/>
    <w:rsid w:val="00DA2D56"/>
    <w:rsid w:val="00DA3EF7"/>
    <w:rsid w:val="00DB0167"/>
    <w:rsid w:val="00DB3908"/>
    <w:rsid w:val="00DC28F9"/>
    <w:rsid w:val="00DC4309"/>
    <w:rsid w:val="00DC74FC"/>
    <w:rsid w:val="00DD1815"/>
    <w:rsid w:val="00DD1AF9"/>
    <w:rsid w:val="00DD1B56"/>
    <w:rsid w:val="00DD3F05"/>
    <w:rsid w:val="00DD4BCB"/>
    <w:rsid w:val="00DD70E2"/>
    <w:rsid w:val="00DE14CF"/>
    <w:rsid w:val="00DE26FC"/>
    <w:rsid w:val="00DE336D"/>
    <w:rsid w:val="00DE4D83"/>
    <w:rsid w:val="00DF063A"/>
    <w:rsid w:val="00DF2054"/>
    <w:rsid w:val="00DF7183"/>
    <w:rsid w:val="00DF79D3"/>
    <w:rsid w:val="00E009F5"/>
    <w:rsid w:val="00E01329"/>
    <w:rsid w:val="00E0388E"/>
    <w:rsid w:val="00E0785C"/>
    <w:rsid w:val="00E07FFA"/>
    <w:rsid w:val="00E11AC3"/>
    <w:rsid w:val="00E11D2E"/>
    <w:rsid w:val="00E13889"/>
    <w:rsid w:val="00E1448C"/>
    <w:rsid w:val="00E17382"/>
    <w:rsid w:val="00E257FF"/>
    <w:rsid w:val="00E33CE7"/>
    <w:rsid w:val="00E3792D"/>
    <w:rsid w:val="00E40F29"/>
    <w:rsid w:val="00E431DF"/>
    <w:rsid w:val="00E435F6"/>
    <w:rsid w:val="00E437ED"/>
    <w:rsid w:val="00E4450C"/>
    <w:rsid w:val="00E47C75"/>
    <w:rsid w:val="00E50A2B"/>
    <w:rsid w:val="00E52B68"/>
    <w:rsid w:val="00E54871"/>
    <w:rsid w:val="00E54B41"/>
    <w:rsid w:val="00E55987"/>
    <w:rsid w:val="00E6327F"/>
    <w:rsid w:val="00E6329A"/>
    <w:rsid w:val="00E64C99"/>
    <w:rsid w:val="00E6637A"/>
    <w:rsid w:val="00E708F0"/>
    <w:rsid w:val="00E7343A"/>
    <w:rsid w:val="00E74B52"/>
    <w:rsid w:val="00E77881"/>
    <w:rsid w:val="00E80C6D"/>
    <w:rsid w:val="00E82AEC"/>
    <w:rsid w:val="00E82C68"/>
    <w:rsid w:val="00E8405F"/>
    <w:rsid w:val="00E90378"/>
    <w:rsid w:val="00E91E20"/>
    <w:rsid w:val="00E95A35"/>
    <w:rsid w:val="00EA41EF"/>
    <w:rsid w:val="00EA6DE2"/>
    <w:rsid w:val="00EB0D7B"/>
    <w:rsid w:val="00EB1BF3"/>
    <w:rsid w:val="00EB2172"/>
    <w:rsid w:val="00EB42E1"/>
    <w:rsid w:val="00EC1BAB"/>
    <w:rsid w:val="00EC2D0A"/>
    <w:rsid w:val="00ED0232"/>
    <w:rsid w:val="00ED3DA8"/>
    <w:rsid w:val="00ED5E3A"/>
    <w:rsid w:val="00ED6E7F"/>
    <w:rsid w:val="00EE4A79"/>
    <w:rsid w:val="00EE7582"/>
    <w:rsid w:val="00EF1D0F"/>
    <w:rsid w:val="00EF502D"/>
    <w:rsid w:val="00EF7615"/>
    <w:rsid w:val="00F003FE"/>
    <w:rsid w:val="00F04932"/>
    <w:rsid w:val="00F06FBE"/>
    <w:rsid w:val="00F07674"/>
    <w:rsid w:val="00F1065F"/>
    <w:rsid w:val="00F11DF1"/>
    <w:rsid w:val="00F122C8"/>
    <w:rsid w:val="00F16676"/>
    <w:rsid w:val="00F17588"/>
    <w:rsid w:val="00F212BD"/>
    <w:rsid w:val="00F21DCA"/>
    <w:rsid w:val="00F26DC7"/>
    <w:rsid w:val="00F3799F"/>
    <w:rsid w:val="00F448B4"/>
    <w:rsid w:val="00F448BA"/>
    <w:rsid w:val="00F506AB"/>
    <w:rsid w:val="00F53325"/>
    <w:rsid w:val="00F54B5B"/>
    <w:rsid w:val="00F57A97"/>
    <w:rsid w:val="00F609E6"/>
    <w:rsid w:val="00F70A65"/>
    <w:rsid w:val="00F71898"/>
    <w:rsid w:val="00F72310"/>
    <w:rsid w:val="00F74C80"/>
    <w:rsid w:val="00F76A10"/>
    <w:rsid w:val="00F77618"/>
    <w:rsid w:val="00F8210F"/>
    <w:rsid w:val="00F8489E"/>
    <w:rsid w:val="00F853CC"/>
    <w:rsid w:val="00F86B0F"/>
    <w:rsid w:val="00F912DF"/>
    <w:rsid w:val="00F926E5"/>
    <w:rsid w:val="00FA0788"/>
    <w:rsid w:val="00FA151F"/>
    <w:rsid w:val="00FA4B58"/>
    <w:rsid w:val="00FA5946"/>
    <w:rsid w:val="00FB0EF5"/>
    <w:rsid w:val="00FB1C7F"/>
    <w:rsid w:val="00FB2A34"/>
    <w:rsid w:val="00FB3A85"/>
    <w:rsid w:val="00FB510A"/>
    <w:rsid w:val="00FB5692"/>
    <w:rsid w:val="00FB61E9"/>
    <w:rsid w:val="00FC372C"/>
    <w:rsid w:val="00FC6D40"/>
    <w:rsid w:val="00FC74F3"/>
    <w:rsid w:val="00FD09F9"/>
    <w:rsid w:val="00FD4D1A"/>
    <w:rsid w:val="00FD6023"/>
    <w:rsid w:val="00FD6A46"/>
    <w:rsid w:val="00FD6F1B"/>
    <w:rsid w:val="00FE08EA"/>
    <w:rsid w:val="00FE0C5D"/>
    <w:rsid w:val="00FE1C1B"/>
    <w:rsid w:val="00FE3782"/>
    <w:rsid w:val="00FF18DD"/>
    <w:rsid w:val="00FF31CE"/>
    <w:rsid w:val="00FF5397"/>
    <w:rsid w:val="00FF58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0D529689"/>
  <w15:chartTrackingRefBased/>
  <w15:docId w15:val="{49C03894-5B9C-4366-BD23-7924BDDE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B1B"/>
    <w:rPr>
      <w:rFonts w:ascii="Times New Roman" w:eastAsia="Times New Roman" w:hAnsi="Times New Roman"/>
      <w:sz w:val="24"/>
      <w:szCs w:val="24"/>
    </w:rPr>
  </w:style>
  <w:style w:type="paragraph" w:styleId="Nadpis1">
    <w:name w:val="heading 1"/>
    <w:basedOn w:val="Normln"/>
    <w:next w:val="Normln"/>
    <w:link w:val="Nadpis1Char"/>
    <w:uiPriority w:val="9"/>
    <w:qFormat/>
    <w:rsid w:val="007D1A8E"/>
    <w:pPr>
      <w:keepNext/>
      <w:keepLines/>
      <w:spacing w:before="240"/>
      <w:outlineLvl w:val="0"/>
    </w:pPr>
    <w:rPr>
      <w:rFonts w:eastAsiaTheme="majorEastAsia" w:cstheme="majorBidi"/>
      <w:b/>
      <w:color w:val="2F5496" w:themeColor="accent1" w:themeShade="BF"/>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877D8"/>
    <w:pPr>
      <w:jc w:val="center"/>
    </w:pPr>
    <w:rPr>
      <w:b/>
      <w:sz w:val="72"/>
      <w:szCs w:val="20"/>
      <w:lang w:val="x-none" w:eastAsia="x-none"/>
    </w:rPr>
  </w:style>
  <w:style w:type="character" w:customStyle="1" w:styleId="NzevChar">
    <w:name w:val="Název Char"/>
    <w:link w:val="Nzev"/>
    <w:rsid w:val="007877D8"/>
    <w:rPr>
      <w:rFonts w:ascii="Times New Roman" w:eastAsia="Times New Roman" w:hAnsi="Times New Roman" w:cs="Times New Roman"/>
      <w:b/>
      <w:sz w:val="72"/>
      <w:szCs w:val="20"/>
    </w:rPr>
  </w:style>
  <w:style w:type="paragraph" w:styleId="Zpat">
    <w:name w:val="footer"/>
    <w:basedOn w:val="Normln"/>
    <w:link w:val="ZpatChar"/>
    <w:uiPriority w:val="99"/>
    <w:unhideWhenUsed/>
    <w:rsid w:val="007877D8"/>
    <w:pPr>
      <w:tabs>
        <w:tab w:val="center" w:pos="4536"/>
        <w:tab w:val="right" w:pos="9072"/>
      </w:tabs>
    </w:pPr>
    <w:rPr>
      <w:lang w:eastAsia="x-none"/>
    </w:rPr>
  </w:style>
  <w:style w:type="character" w:customStyle="1" w:styleId="ZpatChar">
    <w:name w:val="Zápatí Char"/>
    <w:link w:val="Zpat"/>
    <w:uiPriority w:val="99"/>
    <w:rsid w:val="007877D8"/>
    <w:rPr>
      <w:rFonts w:ascii="Times New Roman" w:eastAsia="Times New Roman" w:hAnsi="Times New Roman" w:cs="Times New Roman"/>
      <w:sz w:val="24"/>
      <w:szCs w:val="24"/>
      <w:lang w:val="en-GB"/>
    </w:rPr>
  </w:style>
  <w:style w:type="paragraph" w:customStyle="1" w:styleId="Default">
    <w:name w:val="Default"/>
    <w:rsid w:val="003D5F7E"/>
    <w:pPr>
      <w:autoSpaceDE w:val="0"/>
      <w:autoSpaceDN w:val="0"/>
      <w:adjustRightInd w:val="0"/>
    </w:pPr>
    <w:rPr>
      <w:rFonts w:eastAsia="Times New Roman" w:cs="Calibri"/>
      <w:color w:val="000000"/>
      <w:sz w:val="24"/>
      <w:szCs w:val="24"/>
    </w:rPr>
  </w:style>
  <w:style w:type="paragraph" w:styleId="Odstavecseseznamem">
    <w:name w:val="List Paragraph"/>
    <w:aliases w:val="Smlouva-Odst."/>
    <w:basedOn w:val="Normln"/>
    <w:link w:val="OdstavecseseznamemChar"/>
    <w:uiPriority w:val="34"/>
    <w:qFormat/>
    <w:rsid w:val="00A642E6"/>
    <w:pPr>
      <w:ind w:left="720"/>
      <w:contextualSpacing/>
    </w:pPr>
    <w:rPr>
      <w:lang w:eastAsia="x-none"/>
    </w:rPr>
  </w:style>
  <w:style w:type="character" w:styleId="Odkaznakoment">
    <w:name w:val="annotation reference"/>
    <w:uiPriority w:val="99"/>
    <w:semiHidden/>
    <w:unhideWhenUsed/>
    <w:rsid w:val="001126FF"/>
    <w:rPr>
      <w:sz w:val="16"/>
      <w:szCs w:val="16"/>
    </w:rPr>
  </w:style>
  <w:style w:type="paragraph" w:styleId="Textkomente">
    <w:name w:val="annotation text"/>
    <w:basedOn w:val="Normln"/>
    <w:link w:val="TextkomenteChar"/>
    <w:uiPriority w:val="99"/>
    <w:unhideWhenUsed/>
    <w:rsid w:val="001126FF"/>
    <w:rPr>
      <w:sz w:val="20"/>
      <w:szCs w:val="20"/>
    </w:rPr>
  </w:style>
  <w:style w:type="character" w:customStyle="1" w:styleId="TextkomenteChar">
    <w:name w:val="Text komentáře Char"/>
    <w:link w:val="Textkomente"/>
    <w:uiPriority w:val="99"/>
    <w:rsid w:val="001126FF"/>
    <w:rPr>
      <w:rFonts w:ascii="Times New Roman" w:eastAsia="Times New Roman" w:hAnsi="Times New Roman" w:cs="Times New Roman"/>
      <w:sz w:val="20"/>
      <w:szCs w:val="20"/>
      <w:lang w:val="en-GB" w:eastAsia="cs-CZ"/>
    </w:rPr>
  </w:style>
  <w:style w:type="paragraph" w:styleId="Pedmtkomente">
    <w:name w:val="annotation subject"/>
    <w:basedOn w:val="Textkomente"/>
    <w:next w:val="Textkomente"/>
    <w:link w:val="PedmtkomenteChar"/>
    <w:uiPriority w:val="99"/>
    <w:semiHidden/>
    <w:unhideWhenUsed/>
    <w:rsid w:val="001126FF"/>
    <w:rPr>
      <w:b/>
      <w:bCs/>
    </w:rPr>
  </w:style>
  <w:style w:type="character" w:customStyle="1" w:styleId="PedmtkomenteChar">
    <w:name w:val="Předmět komentáře Char"/>
    <w:link w:val="Pedmtkomente"/>
    <w:uiPriority w:val="99"/>
    <w:semiHidden/>
    <w:rsid w:val="001126FF"/>
    <w:rPr>
      <w:rFonts w:ascii="Times New Roman" w:eastAsia="Times New Roman" w:hAnsi="Times New Roman" w:cs="Times New Roman"/>
      <w:b/>
      <w:bCs/>
      <w:sz w:val="20"/>
      <w:szCs w:val="20"/>
      <w:lang w:val="en-GB" w:eastAsia="cs-CZ"/>
    </w:rPr>
  </w:style>
  <w:style w:type="paragraph" w:styleId="Textbubliny">
    <w:name w:val="Balloon Text"/>
    <w:basedOn w:val="Normln"/>
    <w:link w:val="TextbublinyChar"/>
    <w:uiPriority w:val="99"/>
    <w:semiHidden/>
    <w:unhideWhenUsed/>
    <w:rsid w:val="001126FF"/>
    <w:rPr>
      <w:rFonts w:ascii="Tahoma" w:hAnsi="Tahoma"/>
      <w:sz w:val="16"/>
      <w:szCs w:val="16"/>
    </w:rPr>
  </w:style>
  <w:style w:type="character" w:customStyle="1" w:styleId="TextbublinyChar">
    <w:name w:val="Text bubliny Char"/>
    <w:link w:val="Textbubliny"/>
    <w:uiPriority w:val="99"/>
    <w:semiHidden/>
    <w:rsid w:val="001126FF"/>
    <w:rPr>
      <w:rFonts w:ascii="Tahoma" w:eastAsia="Times New Roman" w:hAnsi="Tahoma" w:cs="Tahoma"/>
      <w:sz w:val="16"/>
      <w:szCs w:val="16"/>
      <w:lang w:val="en-GB" w:eastAsia="cs-CZ"/>
    </w:rPr>
  </w:style>
  <w:style w:type="character" w:styleId="Hypertextovodkaz">
    <w:name w:val="Hyperlink"/>
    <w:rsid w:val="00F86B0F"/>
    <w:rPr>
      <w:color w:val="0000FF"/>
      <w:u w:val="single"/>
    </w:rPr>
  </w:style>
  <w:style w:type="paragraph" w:customStyle="1" w:styleId="lnek">
    <w:name w:val="Článek"/>
    <w:basedOn w:val="Normln"/>
    <w:qFormat/>
    <w:rsid w:val="00F86B0F"/>
    <w:pPr>
      <w:keepNext/>
      <w:spacing w:after="120"/>
      <w:jc w:val="center"/>
      <w:outlineLvl w:val="0"/>
    </w:pPr>
    <w:rPr>
      <w:b/>
      <w:sz w:val="22"/>
    </w:rPr>
  </w:style>
  <w:style w:type="paragraph" w:styleId="Zhlav">
    <w:name w:val="header"/>
    <w:basedOn w:val="Normln"/>
    <w:link w:val="ZhlavChar"/>
    <w:uiPriority w:val="99"/>
    <w:unhideWhenUsed/>
    <w:rsid w:val="0003493B"/>
    <w:pPr>
      <w:tabs>
        <w:tab w:val="center" w:pos="4536"/>
        <w:tab w:val="right" w:pos="9072"/>
      </w:tabs>
    </w:pPr>
  </w:style>
  <w:style w:type="character" w:customStyle="1" w:styleId="ZhlavChar">
    <w:name w:val="Záhlaví Char"/>
    <w:link w:val="Zhlav"/>
    <w:uiPriority w:val="99"/>
    <w:qFormat/>
    <w:rsid w:val="0003493B"/>
    <w:rPr>
      <w:rFonts w:ascii="Times New Roman" w:eastAsia="Times New Roman" w:hAnsi="Times New Roman" w:cs="Times New Roman"/>
      <w:sz w:val="24"/>
      <w:szCs w:val="24"/>
      <w:lang w:val="en-GB" w:eastAsia="cs-CZ"/>
    </w:rPr>
  </w:style>
  <w:style w:type="character" w:customStyle="1" w:styleId="h1a5">
    <w:name w:val="h1a5"/>
    <w:rsid w:val="007278DB"/>
    <w:rPr>
      <w:rFonts w:ascii="Arial" w:hAnsi="Arial" w:cs="Arial" w:hint="default"/>
      <w:i/>
      <w:iCs/>
      <w:vanish w:val="0"/>
      <w:webHidden w:val="0"/>
      <w:sz w:val="26"/>
      <w:szCs w:val="26"/>
      <w:specVanish w:val="0"/>
    </w:rPr>
  </w:style>
  <w:style w:type="character" w:customStyle="1" w:styleId="OdstavecseseznamemChar">
    <w:name w:val="Odstavec se seznamem Char"/>
    <w:aliases w:val="Smlouva-Odst. Char"/>
    <w:link w:val="Odstavecseseznamem"/>
    <w:uiPriority w:val="34"/>
    <w:rsid w:val="00502DE2"/>
    <w:rPr>
      <w:rFonts w:ascii="Times New Roman" w:eastAsia="Times New Roman" w:hAnsi="Times New Roman"/>
      <w:sz w:val="24"/>
      <w:szCs w:val="24"/>
      <w:lang w:val="en-GB"/>
    </w:rPr>
  </w:style>
  <w:style w:type="paragraph" w:styleId="Zkladntext">
    <w:name w:val="Body Text"/>
    <w:aliases w:val="TEXT-odstavec"/>
    <w:basedOn w:val="Normln"/>
    <w:link w:val="ZkladntextChar"/>
    <w:uiPriority w:val="1"/>
    <w:qFormat/>
    <w:rsid w:val="00A12715"/>
    <w:pPr>
      <w:spacing w:after="120"/>
      <w:jc w:val="both"/>
    </w:pPr>
    <w:rPr>
      <w:rFonts w:ascii="Arial" w:hAnsi="Arial"/>
      <w:sz w:val="20"/>
      <w:lang w:val="x-none" w:eastAsia="x-none"/>
    </w:rPr>
  </w:style>
  <w:style w:type="character" w:customStyle="1" w:styleId="ZkladntextChar">
    <w:name w:val="Základní text Char"/>
    <w:aliases w:val="TEXT-odstavec Char"/>
    <w:link w:val="Zkladntext"/>
    <w:semiHidden/>
    <w:rsid w:val="00A12715"/>
    <w:rPr>
      <w:rFonts w:ascii="Arial" w:eastAsia="Times New Roman" w:hAnsi="Arial"/>
      <w:szCs w:val="24"/>
    </w:rPr>
  </w:style>
  <w:style w:type="paragraph" w:styleId="Revize">
    <w:name w:val="Revision"/>
    <w:hidden/>
    <w:uiPriority w:val="99"/>
    <w:semiHidden/>
    <w:rsid w:val="000775AD"/>
    <w:rPr>
      <w:rFonts w:ascii="Times New Roman" w:eastAsia="Times New Roman" w:hAnsi="Times New Roman"/>
      <w:sz w:val="24"/>
      <w:szCs w:val="24"/>
      <w:lang w:val="en-GB"/>
    </w:rPr>
  </w:style>
  <w:style w:type="table" w:styleId="Mkatabulky">
    <w:name w:val="Table Grid"/>
    <w:basedOn w:val="Normlntabulka"/>
    <w:uiPriority w:val="39"/>
    <w:rsid w:val="000554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7D1A8E"/>
    <w:pPr>
      <w:spacing w:after="120" w:line="480" w:lineRule="auto"/>
    </w:pPr>
  </w:style>
  <w:style w:type="character" w:customStyle="1" w:styleId="Zkladntext2Char">
    <w:name w:val="Základní text 2 Char"/>
    <w:basedOn w:val="Standardnpsmoodstavce"/>
    <w:link w:val="Zkladntext2"/>
    <w:uiPriority w:val="99"/>
    <w:semiHidden/>
    <w:rsid w:val="007D1A8E"/>
    <w:rPr>
      <w:rFonts w:ascii="Times New Roman" w:eastAsia="Times New Roman" w:hAnsi="Times New Roman"/>
      <w:sz w:val="24"/>
      <w:szCs w:val="24"/>
    </w:rPr>
  </w:style>
  <w:style w:type="character" w:customStyle="1" w:styleId="Nadpis1Char">
    <w:name w:val="Nadpis 1 Char"/>
    <w:basedOn w:val="Standardnpsmoodstavce"/>
    <w:link w:val="Nadpis1"/>
    <w:uiPriority w:val="9"/>
    <w:rsid w:val="007D1A8E"/>
    <w:rPr>
      <w:rFonts w:ascii="Times New Roman" w:eastAsiaTheme="majorEastAsia" w:hAnsi="Times New Roman" w:cstheme="majorBidi"/>
      <w:b/>
      <w:color w:val="2F5496" w:themeColor="accent1" w:themeShade="BF"/>
      <w:sz w:val="24"/>
      <w:szCs w:val="32"/>
    </w:rPr>
  </w:style>
  <w:style w:type="character" w:styleId="Nevyeenzmnka">
    <w:name w:val="Unresolved Mention"/>
    <w:basedOn w:val="Standardnpsmoodstavce"/>
    <w:uiPriority w:val="99"/>
    <w:semiHidden/>
    <w:unhideWhenUsed/>
    <w:rsid w:val="008A4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9626-41C4-430F-A22C-ACEEB897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5440</Words>
  <Characters>32096</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Bartozelová</dc:creator>
  <cp:keywords/>
  <cp:lastModifiedBy>IT ONN</cp:lastModifiedBy>
  <cp:revision>2</cp:revision>
  <cp:lastPrinted>2023-03-24T13:15:00Z</cp:lastPrinted>
  <dcterms:created xsi:type="dcterms:W3CDTF">2026-03-17T08:48:00Z</dcterms:created>
  <dcterms:modified xsi:type="dcterms:W3CDTF">2026-03-17T08:48:00Z</dcterms:modified>
</cp:coreProperties>
</file>