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AF5702" w:rsidRDefault="00C50EAC" w:rsidP="006A000E">
      <w:pPr>
        <w:autoSpaceDE w:val="0"/>
        <w:autoSpaceDN w:val="0"/>
        <w:adjustRightInd w:val="0"/>
        <w:spacing w:after="240" w:line="240" w:lineRule="auto"/>
        <w:ind w:left="2124" w:hanging="1840"/>
        <w:jc w:val="center"/>
        <w:rPr>
          <w:rFonts w:ascii="Arial" w:hAnsi="Arial" w:cs="Arial"/>
          <w:b/>
          <w:bCs/>
          <w:u w:val="single"/>
        </w:rPr>
      </w:pPr>
      <w:r w:rsidRPr="00AF5702">
        <w:rPr>
          <w:rFonts w:ascii="Arial" w:hAnsi="Arial" w:cs="Arial"/>
          <w:b/>
          <w:bCs/>
          <w:u w:val="single"/>
        </w:rPr>
        <w:t>Souhrnné prohlášení dodavatele</w:t>
      </w:r>
    </w:p>
    <w:p w14:paraId="2817D0DE" w14:textId="74488EA4" w:rsidR="00C66DA3" w:rsidRPr="00AF5702" w:rsidRDefault="00D759FB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</w:rPr>
      </w:pPr>
      <w:r w:rsidRPr="00AF5702">
        <w:rPr>
          <w:rFonts w:ascii="Arial" w:hAnsi="Arial" w:cs="Arial"/>
          <w:b/>
          <w:bCs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AF5702" w:rsidRPr="00AF5702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AF5702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AF5702">
              <w:rPr>
                <w:rFonts w:ascii="Arial" w:hAnsi="Arial" w:cs="Arial"/>
                <w:b/>
              </w:rPr>
              <w:t>Informace o veřejné zakázce</w:t>
            </w:r>
          </w:p>
        </w:tc>
      </w:tr>
      <w:tr w:rsidR="00AF5702" w:rsidRPr="00AF5702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F5702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AF5702">
              <w:rPr>
                <w:rFonts w:ascii="Arial" w:hAnsi="Arial" w:cs="Arial"/>
                <w:b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39041F21" w:rsidR="00C5658A" w:rsidRPr="00AF5702" w:rsidRDefault="00D057A2" w:rsidP="00CB2EA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highlight w:val="yellow"/>
              </w:rPr>
            </w:pPr>
            <w:r w:rsidRPr="00D057A2">
              <w:rPr>
                <w:rFonts w:ascii="Arial" w:hAnsi="Arial" w:cs="Arial"/>
                <w:b/>
                <w:bCs/>
              </w:rPr>
              <w:t>Účelová komunikace a zpevněné plochy za gymnáziem Dobruška – stavební práce</w:t>
            </w:r>
          </w:p>
        </w:tc>
      </w:tr>
      <w:tr w:rsidR="00AF5702" w:rsidRPr="00AF5702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AF5702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AF5702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 xml:space="preserve">Královéhradecký kraj, Pivovarské náměstí 1245, 500 03 Hradec Králové, </w:t>
            </w:r>
            <w:r w:rsidR="009F1AF1" w:rsidRPr="00AF5702">
              <w:rPr>
                <w:rFonts w:ascii="Arial" w:hAnsi="Arial" w:cs="Arial"/>
              </w:rPr>
              <w:br/>
            </w:r>
            <w:r w:rsidRPr="00AF5702">
              <w:rPr>
                <w:rFonts w:ascii="Arial" w:hAnsi="Arial" w:cs="Arial"/>
              </w:rPr>
              <w:t>IČ</w:t>
            </w:r>
            <w:r w:rsidR="00DB5808" w:rsidRPr="00AF5702">
              <w:rPr>
                <w:rFonts w:ascii="Arial" w:hAnsi="Arial" w:cs="Arial"/>
              </w:rPr>
              <w:t>O</w:t>
            </w:r>
            <w:r w:rsidRPr="00AF5702">
              <w:rPr>
                <w:rFonts w:ascii="Arial" w:hAnsi="Arial" w:cs="Arial"/>
              </w:rPr>
              <w:t xml:space="preserve"> 708 89 546</w:t>
            </w:r>
          </w:p>
        </w:tc>
      </w:tr>
      <w:tr w:rsidR="00AF5702" w:rsidRPr="00AF5702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AF570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D7B1FA" w:rsidR="00C5658A" w:rsidRPr="00AF5702" w:rsidRDefault="004B6750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 xml:space="preserve">Veřejná zakázka malého rozsahu </w:t>
            </w:r>
            <w:r w:rsidR="006F07D7">
              <w:rPr>
                <w:rFonts w:ascii="Arial" w:hAnsi="Arial" w:cs="Arial"/>
              </w:rPr>
              <w:t>3.</w:t>
            </w:r>
            <w:r w:rsidRPr="00AF5702">
              <w:rPr>
                <w:rFonts w:ascii="Arial" w:hAnsi="Arial" w:cs="Arial"/>
              </w:rPr>
              <w:t xml:space="preserve"> kategorie</w:t>
            </w:r>
          </w:p>
        </w:tc>
      </w:tr>
      <w:tr w:rsidR="00AF5702" w:rsidRPr="00AF5702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AF5702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6BD66862" w:rsidR="00846F38" w:rsidRPr="00AF5702" w:rsidRDefault="00D057A2" w:rsidP="0080563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4 647 648</w:t>
            </w:r>
            <w:r w:rsidR="005B3861" w:rsidRPr="00AF5702">
              <w:rPr>
                <w:rFonts w:ascii="Arial" w:hAnsi="Arial" w:cs="Arial"/>
                <w:b/>
              </w:rPr>
              <w:t xml:space="preserve"> </w:t>
            </w:r>
            <w:r w:rsidR="008C2C0A" w:rsidRPr="00AF5702">
              <w:rPr>
                <w:rFonts w:ascii="Arial" w:hAnsi="Arial" w:cs="Arial"/>
                <w:b/>
              </w:rPr>
              <w:t xml:space="preserve">Kč bez DPH </w:t>
            </w:r>
          </w:p>
        </w:tc>
      </w:tr>
    </w:tbl>
    <w:p w14:paraId="30B1D65C" w14:textId="77777777" w:rsidR="00B37081" w:rsidRPr="00AF5702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AF5702" w:rsidRPr="00AF5702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AF570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AF5702">
              <w:rPr>
                <w:rFonts w:ascii="Arial" w:hAnsi="Arial" w:cs="Arial"/>
                <w:b/>
              </w:rPr>
              <w:t>Identifikační údaje dodavatele</w:t>
            </w:r>
          </w:p>
        </w:tc>
      </w:tr>
      <w:tr w:rsidR="00AF5702" w:rsidRPr="00AF5702" w14:paraId="58D8FBAC" w14:textId="77777777" w:rsidTr="004963C8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AF5702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AF5702">
              <w:rPr>
                <w:rFonts w:ascii="Arial" w:hAnsi="Arial" w:cs="Arial"/>
                <w:b/>
              </w:rPr>
              <w:t>Obchodní firma</w:t>
            </w:r>
          </w:p>
        </w:tc>
        <w:tc>
          <w:tcPr>
            <w:tcW w:w="3829" w:type="pct"/>
          </w:tcPr>
          <w:p w14:paraId="2A09E668" w14:textId="77777777" w:rsidR="00C5658A" w:rsidRPr="00AF570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 xml:space="preserve">[doplní </w:t>
            </w:r>
            <w:r w:rsidR="00CB5F85" w:rsidRPr="00AF5702">
              <w:rPr>
                <w:rFonts w:ascii="Arial" w:hAnsi="Arial" w:cs="Arial"/>
                <w:highlight w:val="yellow"/>
              </w:rPr>
              <w:t>dodavatel</w:t>
            </w:r>
            <w:r w:rsidRPr="00AF5702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AF5702" w:rsidRPr="00AF5702" w14:paraId="32C5ECBB" w14:textId="77777777" w:rsidTr="004E1E9D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36F6016" w14:textId="7643B832" w:rsidR="004E1E9D" w:rsidRPr="00AF5702" w:rsidRDefault="004E1E9D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b/>
                <w:bCs/>
              </w:rPr>
              <w:t xml:space="preserve">Společnost zapsaná v obchodním rejstříku vedeném </w:t>
            </w: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  <w:r w:rsidRPr="00AF5702">
              <w:rPr>
                <w:rFonts w:ascii="Arial" w:hAnsi="Arial" w:cs="Arial"/>
              </w:rPr>
              <w:t xml:space="preserve"> pod spisovou značkou </w:t>
            </w: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40DB426F" w14:textId="77777777" w:rsidTr="004963C8">
        <w:tc>
          <w:tcPr>
            <w:tcW w:w="1171" w:type="pct"/>
            <w:shd w:val="clear" w:color="auto" w:fill="F2F2F2" w:themeFill="background1" w:themeFillShade="F2"/>
          </w:tcPr>
          <w:p w14:paraId="173BD1CD" w14:textId="77777777" w:rsidR="00C5658A" w:rsidRPr="00AF570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IČO</w:t>
            </w:r>
          </w:p>
        </w:tc>
        <w:tc>
          <w:tcPr>
            <w:tcW w:w="3829" w:type="pct"/>
          </w:tcPr>
          <w:p w14:paraId="6CEC508E" w14:textId="77777777" w:rsidR="00C5658A" w:rsidRPr="00AF570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 xml:space="preserve">[doplní </w:t>
            </w:r>
            <w:r w:rsidR="00CB5F85" w:rsidRPr="00AF5702">
              <w:rPr>
                <w:rFonts w:ascii="Arial" w:hAnsi="Arial" w:cs="Arial"/>
                <w:highlight w:val="yellow"/>
              </w:rPr>
              <w:t>dodavatel</w:t>
            </w:r>
            <w:r w:rsidRPr="00AF5702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AF5702" w:rsidRPr="00AF5702" w14:paraId="7B214C89" w14:textId="77777777" w:rsidTr="004963C8">
        <w:tc>
          <w:tcPr>
            <w:tcW w:w="1171" w:type="pct"/>
            <w:shd w:val="clear" w:color="auto" w:fill="F2F2F2" w:themeFill="background1" w:themeFillShade="F2"/>
          </w:tcPr>
          <w:p w14:paraId="36907710" w14:textId="77777777" w:rsidR="001D5358" w:rsidRPr="00AF570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DIČ</w:t>
            </w:r>
          </w:p>
        </w:tc>
        <w:tc>
          <w:tcPr>
            <w:tcW w:w="3829" w:type="pct"/>
          </w:tcPr>
          <w:p w14:paraId="5F347960" w14:textId="77777777" w:rsidR="001D5358" w:rsidRPr="00AF5702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573754C3" w14:textId="77777777" w:rsidTr="004963C8">
        <w:tc>
          <w:tcPr>
            <w:tcW w:w="1171" w:type="pct"/>
            <w:shd w:val="clear" w:color="auto" w:fill="F2F2F2" w:themeFill="background1" w:themeFillShade="F2"/>
          </w:tcPr>
          <w:p w14:paraId="47821CDA" w14:textId="77777777" w:rsidR="00C5658A" w:rsidRPr="00AF570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Sídlo</w:t>
            </w:r>
          </w:p>
        </w:tc>
        <w:tc>
          <w:tcPr>
            <w:tcW w:w="3829" w:type="pct"/>
          </w:tcPr>
          <w:p w14:paraId="6599C56A" w14:textId="77777777" w:rsidR="00C5658A" w:rsidRPr="00AF570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 xml:space="preserve">[doplní </w:t>
            </w:r>
            <w:r w:rsidR="00CB5F85" w:rsidRPr="00AF5702">
              <w:rPr>
                <w:rFonts w:ascii="Arial" w:hAnsi="Arial" w:cs="Arial"/>
                <w:highlight w:val="yellow"/>
              </w:rPr>
              <w:t>dodavatel</w:t>
            </w:r>
            <w:r w:rsidRPr="00AF5702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AF5702" w:rsidRPr="00AF5702" w14:paraId="65DAB574" w14:textId="77777777" w:rsidTr="004963C8">
        <w:tc>
          <w:tcPr>
            <w:tcW w:w="1171" w:type="pct"/>
            <w:shd w:val="clear" w:color="auto" w:fill="F2F2F2" w:themeFill="background1" w:themeFillShade="F2"/>
          </w:tcPr>
          <w:p w14:paraId="69F44CD5" w14:textId="102416B0" w:rsidR="00DB5808" w:rsidRPr="00AF5702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Zástupce</w:t>
            </w:r>
          </w:p>
        </w:tc>
        <w:tc>
          <w:tcPr>
            <w:tcW w:w="3829" w:type="pct"/>
          </w:tcPr>
          <w:p w14:paraId="5C3484E2" w14:textId="002F8720" w:rsidR="00DB5808" w:rsidRPr="00AF5702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5624042B" w14:textId="77777777" w:rsidTr="004963C8">
        <w:tc>
          <w:tcPr>
            <w:tcW w:w="1171" w:type="pct"/>
            <w:shd w:val="clear" w:color="auto" w:fill="F2F2F2" w:themeFill="background1" w:themeFillShade="F2"/>
          </w:tcPr>
          <w:p w14:paraId="7E8AAFFC" w14:textId="28386F98" w:rsidR="00B25D5A" w:rsidRPr="00AF5702" w:rsidRDefault="00B25D5A" w:rsidP="00F63B2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Bankovní spojení/ číslo účtu</w:t>
            </w:r>
          </w:p>
        </w:tc>
        <w:tc>
          <w:tcPr>
            <w:tcW w:w="3829" w:type="pct"/>
          </w:tcPr>
          <w:p w14:paraId="298E60CB" w14:textId="278707BD" w:rsidR="00B25D5A" w:rsidRPr="00AF5702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</w:t>
            </w:r>
            <w:r w:rsidR="00DD6FD6" w:rsidRPr="00AF5702">
              <w:rPr>
                <w:rFonts w:ascii="Arial" w:hAnsi="Arial" w:cs="Arial"/>
                <w:highlight w:val="yellow"/>
              </w:rPr>
              <w:t>doplní dodavatel /</w:t>
            </w:r>
            <w:r w:rsidRPr="00AF5702">
              <w:rPr>
                <w:rFonts w:ascii="Arial" w:hAnsi="Arial" w:cs="Arial"/>
                <w:highlight w:val="yellow"/>
              </w:rPr>
              <w:t>doplní dodavatel]</w:t>
            </w:r>
          </w:p>
        </w:tc>
      </w:tr>
    </w:tbl>
    <w:p w14:paraId="00BBB434" w14:textId="77777777" w:rsidR="001D5358" w:rsidRPr="00AF5702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90"/>
        <w:gridCol w:w="6372"/>
      </w:tblGrid>
      <w:tr w:rsidR="00AF5702" w:rsidRPr="00AF5702" w14:paraId="718D4A69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77777777" w:rsidR="001D5358" w:rsidRPr="00AF570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AF5702">
              <w:rPr>
                <w:rFonts w:ascii="Arial" w:hAnsi="Arial" w:cs="Arial"/>
                <w:b/>
              </w:rPr>
              <w:t>Kontaktní údaje dodavatele</w:t>
            </w:r>
          </w:p>
        </w:tc>
      </w:tr>
      <w:tr w:rsidR="00AF5702" w:rsidRPr="00AF5702" w14:paraId="3B6D5E5F" w14:textId="77777777" w:rsidTr="005605BB">
        <w:tc>
          <w:tcPr>
            <w:tcW w:w="1484" w:type="pct"/>
            <w:shd w:val="clear" w:color="auto" w:fill="F2DBDB" w:themeFill="accent2" w:themeFillTint="33"/>
            <w:vAlign w:val="center"/>
          </w:tcPr>
          <w:p w14:paraId="546C985A" w14:textId="39BFF610" w:rsidR="001D5358" w:rsidRPr="00AF5702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AF5702">
              <w:rPr>
                <w:rFonts w:ascii="Arial" w:hAnsi="Arial" w:cs="Arial"/>
                <w:b/>
              </w:rPr>
              <w:t>Kontaktní osoba</w:t>
            </w:r>
            <w:r w:rsidR="00B25D5A" w:rsidRPr="00AF5702">
              <w:rPr>
                <w:rFonts w:ascii="Arial" w:hAnsi="Arial" w:cs="Arial"/>
                <w:b/>
              </w:rPr>
              <w:t xml:space="preserve"> ve věci veřejné zakázky</w:t>
            </w:r>
          </w:p>
        </w:tc>
        <w:tc>
          <w:tcPr>
            <w:tcW w:w="3516" w:type="pct"/>
          </w:tcPr>
          <w:p w14:paraId="651D986C" w14:textId="77777777" w:rsidR="001D5358" w:rsidRPr="00AF570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6A5DD840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6DCA3501" w14:textId="77777777" w:rsidR="001D5358" w:rsidRPr="00AF570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e-mail</w:t>
            </w:r>
          </w:p>
        </w:tc>
        <w:tc>
          <w:tcPr>
            <w:tcW w:w="3516" w:type="pct"/>
          </w:tcPr>
          <w:p w14:paraId="0160670C" w14:textId="77777777" w:rsidR="001D5358" w:rsidRPr="00AF570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2FA61BB5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2D3E057D" w14:textId="368B83F3" w:rsidR="001D5358" w:rsidRPr="00AF5702" w:rsidRDefault="00767473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T</w:t>
            </w:r>
            <w:r w:rsidR="001D5358" w:rsidRPr="00AF5702">
              <w:rPr>
                <w:rFonts w:ascii="Arial" w:hAnsi="Arial" w:cs="Arial"/>
              </w:rPr>
              <w:t>elefon</w:t>
            </w:r>
          </w:p>
        </w:tc>
        <w:tc>
          <w:tcPr>
            <w:tcW w:w="3516" w:type="pct"/>
          </w:tcPr>
          <w:p w14:paraId="3F65637A" w14:textId="77777777" w:rsidR="001D5358" w:rsidRPr="00AF570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43DF2418" w14:textId="77777777" w:rsidTr="005605BB">
        <w:tc>
          <w:tcPr>
            <w:tcW w:w="1484" w:type="pct"/>
            <w:shd w:val="clear" w:color="auto" w:fill="D6E3BC" w:themeFill="accent3" w:themeFillTint="66"/>
            <w:vAlign w:val="center"/>
          </w:tcPr>
          <w:p w14:paraId="258A4D12" w14:textId="70D3DEF7" w:rsidR="00B25D5A" w:rsidRPr="00AF5702" w:rsidRDefault="00B25D5A" w:rsidP="001278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  <w:b/>
              </w:rPr>
              <w:t>Kontaktní osoba ve věc</w:t>
            </w:r>
            <w:r w:rsidR="001072C8" w:rsidRPr="00AF5702">
              <w:rPr>
                <w:rFonts w:ascii="Arial" w:hAnsi="Arial" w:cs="Arial"/>
                <w:b/>
              </w:rPr>
              <w:t>ech smluvních</w:t>
            </w:r>
          </w:p>
        </w:tc>
        <w:tc>
          <w:tcPr>
            <w:tcW w:w="3516" w:type="pct"/>
          </w:tcPr>
          <w:p w14:paraId="45BB775E" w14:textId="28209675" w:rsidR="00B25D5A" w:rsidRPr="00AF5702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79B966F2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484D761C" w14:textId="2E19F5FB" w:rsidR="00B25D5A" w:rsidRPr="00AF5702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e-mail</w:t>
            </w:r>
          </w:p>
        </w:tc>
        <w:tc>
          <w:tcPr>
            <w:tcW w:w="3516" w:type="pct"/>
          </w:tcPr>
          <w:p w14:paraId="5EB8FC71" w14:textId="0538CF43" w:rsidR="00B25D5A" w:rsidRPr="00AF5702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6AD048BC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43E464CA" w14:textId="07AE8993" w:rsidR="00B25D5A" w:rsidRPr="00AF5702" w:rsidRDefault="0076747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T</w:t>
            </w:r>
            <w:r w:rsidR="00B25D5A" w:rsidRPr="00AF5702">
              <w:rPr>
                <w:rFonts w:ascii="Arial" w:hAnsi="Arial" w:cs="Arial"/>
              </w:rPr>
              <w:t>elefon</w:t>
            </w:r>
          </w:p>
        </w:tc>
        <w:tc>
          <w:tcPr>
            <w:tcW w:w="3516" w:type="pct"/>
          </w:tcPr>
          <w:p w14:paraId="2BFB82A9" w14:textId="6F73FF20" w:rsidR="00B25D5A" w:rsidRPr="00AF5702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2FB81BCC" w14:textId="77777777" w:rsidTr="005605BB">
        <w:tc>
          <w:tcPr>
            <w:tcW w:w="1484" w:type="pct"/>
            <w:shd w:val="clear" w:color="auto" w:fill="CCC0D9" w:themeFill="accent4" w:themeFillTint="66"/>
          </w:tcPr>
          <w:p w14:paraId="230F8A97" w14:textId="7CCA87F4" w:rsidR="00AB22BC" w:rsidRPr="00AF5702" w:rsidRDefault="00AB22BC" w:rsidP="003558C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lastRenderedPageBreak/>
              <w:t xml:space="preserve">Kontaktní </w:t>
            </w:r>
            <w:r w:rsidR="001072C8" w:rsidRPr="00AF5702">
              <w:rPr>
                <w:rFonts w:ascii="Arial" w:hAnsi="Arial" w:cs="Arial"/>
                <w:b/>
                <w:bCs/>
              </w:rPr>
              <w:t>osoba ve věcech technických</w:t>
            </w:r>
          </w:p>
        </w:tc>
        <w:tc>
          <w:tcPr>
            <w:tcW w:w="3516" w:type="pct"/>
          </w:tcPr>
          <w:p w14:paraId="26449295" w14:textId="0ADD6BE1" w:rsidR="00AB22BC" w:rsidRPr="00AF5702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005FA0C8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19D24735" w14:textId="134AB732" w:rsidR="00AB22BC" w:rsidRPr="00AF5702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e-mail</w:t>
            </w:r>
          </w:p>
        </w:tc>
        <w:tc>
          <w:tcPr>
            <w:tcW w:w="3516" w:type="pct"/>
          </w:tcPr>
          <w:p w14:paraId="3302756D" w14:textId="6B804D0F" w:rsidR="00AB22BC" w:rsidRPr="00AF5702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70F75840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14E5C1CC" w14:textId="622D0F33" w:rsidR="00AB22BC" w:rsidRPr="00AF5702" w:rsidRDefault="00767473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T</w:t>
            </w:r>
            <w:r w:rsidR="00AB22BC" w:rsidRPr="00AF5702">
              <w:rPr>
                <w:rFonts w:ascii="Arial" w:hAnsi="Arial" w:cs="Arial"/>
              </w:rPr>
              <w:t>elefon</w:t>
            </w:r>
          </w:p>
        </w:tc>
        <w:tc>
          <w:tcPr>
            <w:tcW w:w="3516" w:type="pct"/>
          </w:tcPr>
          <w:p w14:paraId="4D487D2F" w14:textId="34192CBD" w:rsidR="00AB22BC" w:rsidRPr="00AF5702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44066298" w14:textId="77777777" w:rsidTr="00D951BA">
        <w:tc>
          <w:tcPr>
            <w:tcW w:w="1484" w:type="pct"/>
            <w:shd w:val="clear" w:color="auto" w:fill="C6D9F1" w:themeFill="text2" w:themeFillTint="33"/>
          </w:tcPr>
          <w:p w14:paraId="6898B04E" w14:textId="6C585B12" w:rsidR="00D951BA" w:rsidRPr="00AF5702" w:rsidRDefault="00D951BA" w:rsidP="00D951B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  <w:b/>
                <w:bCs/>
              </w:rPr>
              <w:t>Zástupce zhotovitele na stavbě</w:t>
            </w:r>
            <w:r w:rsidRPr="00AF5702">
              <w:rPr>
                <w:rFonts w:ascii="Arial" w:hAnsi="Arial" w:cs="Arial"/>
              </w:rPr>
              <w:t xml:space="preserve"> (</w:t>
            </w:r>
            <w:r w:rsidR="006F07D7">
              <w:rPr>
                <w:rFonts w:ascii="Arial" w:hAnsi="Arial" w:cs="Arial"/>
              </w:rPr>
              <w:t>hlavní stavbyvedoucí)</w:t>
            </w:r>
            <w:r w:rsidRPr="00AF5702">
              <w:rPr>
                <w:rFonts w:ascii="Arial" w:hAnsi="Arial" w:cs="Arial"/>
              </w:rPr>
              <w:t xml:space="preserve"> </w:t>
            </w:r>
            <w:r w:rsidR="006F07D7">
              <w:rPr>
                <w:rFonts w:ascii="Arial" w:hAnsi="Arial" w:cs="Arial"/>
              </w:rPr>
              <w:t>(čl. 1 odst. 1.2 smlouvy o dílo)</w:t>
            </w:r>
          </w:p>
        </w:tc>
        <w:tc>
          <w:tcPr>
            <w:tcW w:w="3516" w:type="pct"/>
          </w:tcPr>
          <w:p w14:paraId="44B08C62" w14:textId="3C96D7E4" w:rsidR="00D951BA" w:rsidRPr="00AF5702" w:rsidRDefault="00D951BA" w:rsidP="00D951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5B03A14E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0A4F48A4" w14:textId="005E211B" w:rsidR="00D951BA" w:rsidRPr="00AF5702" w:rsidRDefault="00D951BA" w:rsidP="00D951B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e-mail</w:t>
            </w:r>
          </w:p>
        </w:tc>
        <w:tc>
          <w:tcPr>
            <w:tcW w:w="3516" w:type="pct"/>
          </w:tcPr>
          <w:p w14:paraId="1EA27F8A" w14:textId="01E522BE" w:rsidR="00D951BA" w:rsidRPr="00AF5702" w:rsidRDefault="00D951BA" w:rsidP="00D951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6CE2CC19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20230CCA" w14:textId="3628C02E" w:rsidR="00D951BA" w:rsidRPr="00AF5702" w:rsidRDefault="00D951BA" w:rsidP="00D951B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telefon</w:t>
            </w:r>
          </w:p>
        </w:tc>
        <w:tc>
          <w:tcPr>
            <w:tcW w:w="3516" w:type="pct"/>
          </w:tcPr>
          <w:p w14:paraId="7BAE6843" w14:textId="4E728F7D" w:rsidR="00D951BA" w:rsidRPr="00AF5702" w:rsidRDefault="00D951BA" w:rsidP="00D951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245A0B85" w14:textId="77777777" w:rsidTr="005605BB">
        <w:tc>
          <w:tcPr>
            <w:tcW w:w="1484" w:type="pct"/>
          </w:tcPr>
          <w:p w14:paraId="3829FE7A" w14:textId="77777777" w:rsidR="005605BB" w:rsidRPr="00AF5702" w:rsidRDefault="005605BB" w:rsidP="005605B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Telefonní číslo (Hot-line) pro příjem požadavků na odstranění vady v českém jazyce v pracovní dny v době 8:00 – 17:00 h (dle odst. 11.4.3 smlouvy o dílo)</w:t>
            </w:r>
          </w:p>
        </w:tc>
        <w:tc>
          <w:tcPr>
            <w:tcW w:w="3516" w:type="pct"/>
          </w:tcPr>
          <w:p w14:paraId="3E14502F" w14:textId="77777777" w:rsidR="005605BB" w:rsidRPr="00AF5702" w:rsidRDefault="005605BB" w:rsidP="003558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  <w:p w14:paraId="2C54E7F4" w14:textId="77777777" w:rsidR="005605BB" w:rsidRPr="00AF5702" w:rsidRDefault="005605BB" w:rsidP="003558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  <w:p w14:paraId="50533D0D" w14:textId="1E60CF26" w:rsidR="005605BB" w:rsidRPr="00AF5702" w:rsidRDefault="00AF53D0" w:rsidP="003558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5605BB" w:rsidRPr="00AF5702" w14:paraId="0FA93861" w14:textId="77777777" w:rsidTr="005605BB">
        <w:tc>
          <w:tcPr>
            <w:tcW w:w="1484" w:type="pct"/>
          </w:tcPr>
          <w:p w14:paraId="2D78A118" w14:textId="77777777" w:rsidR="005605BB" w:rsidRPr="00AF5702" w:rsidRDefault="005605BB" w:rsidP="005605B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E-mailová adresa pro příjem požadavků na odstranění vady v režimu 7x24x365 (dle odst. 11.4.3 smlouvy o dílo)</w:t>
            </w:r>
          </w:p>
        </w:tc>
        <w:tc>
          <w:tcPr>
            <w:tcW w:w="3516" w:type="pct"/>
          </w:tcPr>
          <w:p w14:paraId="07C8DCE8" w14:textId="77777777" w:rsidR="005605BB" w:rsidRPr="00AF5702" w:rsidRDefault="005605BB" w:rsidP="003558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  <w:p w14:paraId="3FCF52D3" w14:textId="37E1D480" w:rsidR="005605BB" w:rsidRPr="00AF5702" w:rsidRDefault="00AF53D0" w:rsidP="003558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14:paraId="0BBAD43C" w14:textId="5E94BA85" w:rsidR="00B25D5A" w:rsidRPr="00AF5702" w:rsidRDefault="00B25D5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30C4117" w14:textId="77777777" w:rsidR="005605BB" w:rsidRPr="00AF5702" w:rsidRDefault="005605B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6338"/>
        <w:gridCol w:w="2728"/>
        <w:gridCol w:w="6"/>
      </w:tblGrid>
      <w:tr w:rsidR="00AF5702" w:rsidRPr="00AF5702" w14:paraId="3F717BD4" w14:textId="77777777" w:rsidTr="0007758C">
        <w:trPr>
          <w:cantSplit/>
          <w:trHeight w:val="340"/>
        </w:trPr>
        <w:tc>
          <w:tcPr>
            <w:tcW w:w="9072" w:type="dxa"/>
            <w:gridSpan w:val="3"/>
            <w:shd w:val="clear" w:color="auto" w:fill="D6E3BC" w:themeFill="accent3" w:themeFillTint="66"/>
          </w:tcPr>
          <w:p w14:paraId="289D8E86" w14:textId="77777777" w:rsidR="0007758C" w:rsidRPr="00AF5702" w:rsidRDefault="0007758C" w:rsidP="00D1645A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AF5702">
              <w:rPr>
                <w:rFonts w:ascii="Arial" w:hAnsi="Arial" w:cs="Arial"/>
                <w:b/>
              </w:rPr>
              <w:t xml:space="preserve">Celková nabídková cena </w:t>
            </w:r>
          </w:p>
        </w:tc>
      </w:tr>
      <w:tr w:rsidR="00AF5702" w:rsidRPr="00AF5702" w14:paraId="33DAC76C" w14:textId="77777777" w:rsidTr="00F63B2A">
        <w:trPr>
          <w:gridAfter w:val="1"/>
          <w:wAfter w:w="6" w:type="dxa"/>
        </w:trPr>
        <w:tc>
          <w:tcPr>
            <w:tcW w:w="6338" w:type="dxa"/>
            <w:shd w:val="clear" w:color="auto" w:fill="EAF1DD" w:themeFill="accent3" w:themeFillTint="33"/>
            <w:vAlign w:val="center"/>
          </w:tcPr>
          <w:p w14:paraId="2C77E3E2" w14:textId="2250BDB9" w:rsidR="0007758C" w:rsidRPr="00AF5702" w:rsidRDefault="00F63B2A" w:rsidP="0007758C">
            <w:p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  <w:b/>
                <w:bCs/>
              </w:rPr>
              <w:t>Cena v Kč bez DPH</w:t>
            </w:r>
          </w:p>
        </w:tc>
        <w:tc>
          <w:tcPr>
            <w:tcW w:w="2728" w:type="dxa"/>
            <w:shd w:val="clear" w:color="auto" w:fill="EAF1DD" w:themeFill="accent3" w:themeFillTint="33"/>
          </w:tcPr>
          <w:p w14:paraId="0E6E2DAC" w14:textId="6A7D7163" w:rsidR="0007758C" w:rsidRPr="00AF5702" w:rsidRDefault="0007758C" w:rsidP="0007758C">
            <w:pPr>
              <w:pStyle w:val="Zkladntext"/>
              <w:spacing w:before="120"/>
              <w:jc w:val="center"/>
              <w:rPr>
                <w:bCs w:val="0"/>
                <w:sz w:val="22"/>
                <w:szCs w:val="22"/>
                <w:highlight w:val="cyan"/>
              </w:rPr>
            </w:pPr>
            <w:r w:rsidRPr="00AF5702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AF5702" w:rsidRPr="00AF5702" w14:paraId="7DE83FA8" w14:textId="77777777" w:rsidTr="00F63B2A">
        <w:trPr>
          <w:gridAfter w:val="1"/>
          <w:wAfter w:w="6" w:type="dxa"/>
        </w:trPr>
        <w:tc>
          <w:tcPr>
            <w:tcW w:w="6338" w:type="dxa"/>
            <w:shd w:val="clear" w:color="auto" w:fill="EAF1DD" w:themeFill="accent3" w:themeFillTint="33"/>
            <w:vAlign w:val="center"/>
          </w:tcPr>
          <w:p w14:paraId="33A6BD85" w14:textId="0D32B1E8" w:rsidR="00F63B2A" w:rsidRPr="00AF5702" w:rsidRDefault="00F63B2A" w:rsidP="0007758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t>DPH v Kč samostatně</w:t>
            </w:r>
          </w:p>
        </w:tc>
        <w:tc>
          <w:tcPr>
            <w:tcW w:w="2728" w:type="dxa"/>
            <w:shd w:val="clear" w:color="auto" w:fill="EAF1DD" w:themeFill="accent3" w:themeFillTint="33"/>
          </w:tcPr>
          <w:p w14:paraId="1EC16FBC" w14:textId="49896058" w:rsidR="00F63B2A" w:rsidRPr="00AF5702" w:rsidRDefault="00F63B2A" w:rsidP="0007758C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AF5702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AF5702" w:rsidRPr="00AF5702" w14:paraId="4BD6F4EA" w14:textId="77777777" w:rsidTr="00F63B2A">
        <w:trPr>
          <w:gridAfter w:val="1"/>
          <w:wAfter w:w="6" w:type="dxa"/>
        </w:trPr>
        <w:tc>
          <w:tcPr>
            <w:tcW w:w="6338" w:type="dxa"/>
            <w:shd w:val="clear" w:color="auto" w:fill="EAF1DD" w:themeFill="accent3" w:themeFillTint="33"/>
            <w:vAlign w:val="center"/>
          </w:tcPr>
          <w:p w14:paraId="3B1D4B41" w14:textId="688D62A2" w:rsidR="0007758C" w:rsidRPr="00AF5702" w:rsidRDefault="0007758C" w:rsidP="0007758C">
            <w:p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  <w:b/>
                <w:bCs/>
              </w:rPr>
              <w:t>Celková cena v Kč včetně DPH</w:t>
            </w:r>
          </w:p>
        </w:tc>
        <w:tc>
          <w:tcPr>
            <w:tcW w:w="2728" w:type="dxa"/>
            <w:shd w:val="clear" w:color="auto" w:fill="EAF1DD" w:themeFill="accent3" w:themeFillTint="33"/>
          </w:tcPr>
          <w:p w14:paraId="6DDCD4A7" w14:textId="6973C09F" w:rsidR="0007758C" w:rsidRPr="00AF5702" w:rsidRDefault="0007758C" w:rsidP="0007758C">
            <w:pPr>
              <w:pStyle w:val="Zkladntext"/>
              <w:spacing w:before="120"/>
              <w:jc w:val="center"/>
              <w:rPr>
                <w:bCs w:val="0"/>
                <w:sz w:val="22"/>
                <w:szCs w:val="22"/>
                <w:highlight w:val="cyan"/>
              </w:rPr>
            </w:pPr>
            <w:r w:rsidRPr="00AF5702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01BD77CE" w14:textId="5B27321C" w:rsidR="0007758C" w:rsidRPr="00AF5702" w:rsidRDefault="0007758C" w:rsidP="008F1551">
      <w:pPr>
        <w:pStyle w:val="Odstavecseseznamem"/>
        <w:autoSpaceDE w:val="0"/>
        <w:autoSpaceDN w:val="0"/>
        <w:adjustRightInd w:val="0"/>
        <w:spacing w:after="0" w:line="240" w:lineRule="auto"/>
        <w:ind w:left="1077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AF5702" w:rsidRPr="00AF5702" w14:paraId="05C72F0A" w14:textId="77777777" w:rsidTr="0035582C">
        <w:tc>
          <w:tcPr>
            <w:tcW w:w="5949" w:type="dxa"/>
            <w:shd w:val="clear" w:color="auto" w:fill="D6E3BC" w:themeFill="accent3" w:themeFillTint="66"/>
          </w:tcPr>
          <w:p w14:paraId="493AF14D" w14:textId="77777777" w:rsidR="008F1551" w:rsidRPr="00AF5702" w:rsidRDefault="008F1551" w:rsidP="003558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5702">
              <w:rPr>
                <w:rFonts w:ascii="Arial" w:hAnsi="Arial" w:cs="Arial"/>
                <w:b/>
                <w:sz w:val="20"/>
                <w:szCs w:val="20"/>
              </w:rPr>
              <w:t xml:space="preserve">Koeficient k výpočtu případných víceprací, </w:t>
            </w:r>
            <w:r w:rsidRPr="00AF5702">
              <w:rPr>
                <w:rFonts w:ascii="Arial" w:hAnsi="Arial" w:cs="Arial"/>
                <w:bCs/>
                <w:sz w:val="20"/>
                <w:szCs w:val="20"/>
              </w:rPr>
              <w:t>vypočtený jako podíl celkové ceny díla dle smlouvy o dílo a předpokládané hodnoty veřejné zakázky uvedené v zadávací dokumentaci (dle čl. 6 odst. 4 smlouvy o dílo)</w:t>
            </w:r>
          </w:p>
        </w:tc>
        <w:tc>
          <w:tcPr>
            <w:tcW w:w="3113" w:type="dxa"/>
            <w:shd w:val="clear" w:color="auto" w:fill="auto"/>
          </w:tcPr>
          <w:p w14:paraId="75480377" w14:textId="75A76A1F" w:rsidR="008F1551" w:rsidRPr="00AF5702" w:rsidRDefault="008F1551" w:rsidP="003558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F57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0,xx</w:t>
            </w:r>
          </w:p>
          <w:p w14:paraId="66B9ED08" w14:textId="77777777" w:rsidR="008F1551" w:rsidRPr="00AF5702" w:rsidRDefault="008F1551" w:rsidP="003558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57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 na dvě desetinná místa podle výše jeho nabídkové ceny]</w:t>
            </w:r>
          </w:p>
        </w:tc>
      </w:tr>
    </w:tbl>
    <w:p w14:paraId="09BA4021" w14:textId="77777777" w:rsidR="008F1551" w:rsidRPr="00AF5702" w:rsidRDefault="008F1551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Arial" w:hAnsi="Arial" w:cs="Arial"/>
          <w:b/>
          <w:bCs/>
        </w:rPr>
      </w:pPr>
    </w:p>
    <w:p w14:paraId="65F9957E" w14:textId="77777777" w:rsidR="008F1551" w:rsidRPr="00AF5702" w:rsidRDefault="008F1551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Arial" w:hAnsi="Arial" w:cs="Arial"/>
          <w:b/>
          <w:bCs/>
        </w:rPr>
      </w:pPr>
    </w:p>
    <w:p w14:paraId="1E7D5455" w14:textId="7B2938CA" w:rsidR="00C50EAC" w:rsidRPr="00AF5702" w:rsidRDefault="00C50EAC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</w:rPr>
      </w:pPr>
      <w:r w:rsidRPr="00AF5702">
        <w:rPr>
          <w:rFonts w:ascii="Arial" w:hAnsi="Arial" w:cs="Arial"/>
          <w:b/>
          <w:bCs/>
        </w:rPr>
        <w:t>Prohlášení o kvalifikaci</w:t>
      </w:r>
    </w:p>
    <w:p w14:paraId="1A3690AE" w14:textId="77777777" w:rsidR="006A0585" w:rsidRPr="00AF5702" w:rsidRDefault="006A0585" w:rsidP="006A0585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Arial" w:hAnsi="Arial" w:cs="Arial"/>
          <w:b/>
          <w:bCs/>
        </w:rPr>
      </w:pPr>
    </w:p>
    <w:p w14:paraId="2E96CA7E" w14:textId="77777777" w:rsidR="00C50EAC" w:rsidRPr="00AF5702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Arial" w:hAnsi="Arial" w:cs="Arial"/>
          <w:b/>
        </w:rPr>
      </w:pPr>
      <w:r w:rsidRPr="00AF5702">
        <w:rPr>
          <w:rFonts w:ascii="Arial" w:hAnsi="Arial" w:cs="Arial"/>
          <w:b/>
        </w:rPr>
        <w:t xml:space="preserve">Dodavatel k prokázání </w:t>
      </w:r>
      <w:r w:rsidRPr="00AF5702">
        <w:rPr>
          <w:rFonts w:ascii="Arial" w:hAnsi="Arial" w:cs="Arial"/>
          <w:b/>
          <w:u w:val="single"/>
        </w:rPr>
        <w:t>základní způsobilosti</w:t>
      </w:r>
      <w:r w:rsidRPr="00AF5702">
        <w:rPr>
          <w:rFonts w:ascii="Arial" w:hAnsi="Arial" w:cs="Arial"/>
          <w:b/>
        </w:rPr>
        <w:t xml:space="preserve"> prohlašuje, že:</w:t>
      </w:r>
    </w:p>
    <w:p w14:paraId="69E2FD8A" w14:textId="77777777" w:rsidR="00C50EAC" w:rsidRPr="00AF5702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AF5702">
        <w:rPr>
          <w:rFonts w:ascii="Arial" w:hAnsi="Arial" w:cs="Arial"/>
          <w:bCs/>
        </w:rPr>
        <w:t xml:space="preserve">nebyl v zemi svého sídla v posledních 5 letech před zahájením zadávacího řízení pravomocně odsouzen pro trestný čin uvedený v příloze č. 3 zákona č. 134/2016 Sb., </w:t>
      </w:r>
      <w:r w:rsidRPr="00AF5702">
        <w:rPr>
          <w:rFonts w:ascii="Arial" w:hAnsi="Arial" w:cs="Arial"/>
          <w:bCs/>
        </w:rPr>
        <w:lastRenderedPageBreak/>
        <w:t>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AF5702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AF5702">
        <w:rPr>
          <w:rFonts w:ascii="Arial" w:hAnsi="Arial" w:cs="Arial"/>
          <w:bCs/>
        </w:rPr>
        <w:t>nemá v České republice nebo v zemi svého sídla v evidenci daní zachycen splatný daňový nedoplatek;</w:t>
      </w:r>
    </w:p>
    <w:p w14:paraId="716DACF0" w14:textId="77777777" w:rsidR="00C50EAC" w:rsidRPr="00AF5702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AF5702">
        <w:rPr>
          <w:rFonts w:ascii="Arial" w:hAnsi="Arial" w:cs="Arial"/>
          <w:bCs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AF5702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AF5702">
        <w:rPr>
          <w:rFonts w:ascii="Arial" w:hAnsi="Arial" w:cs="Arial"/>
          <w:bCs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Pr="00AF5702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AF5702">
        <w:rPr>
          <w:rFonts w:ascii="Arial" w:hAnsi="Arial" w:cs="Arial"/>
          <w:bCs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441652EA" w14:textId="51A091C3" w:rsidR="008F7F8E" w:rsidRPr="00AF5702" w:rsidRDefault="00C50EAC" w:rsidP="00916B5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Arial" w:hAnsi="Arial" w:cs="Arial"/>
          <w:b/>
          <w:bCs/>
        </w:rPr>
      </w:pPr>
      <w:r w:rsidRPr="00AF5702">
        <w:rPr>
          <w:rFonts w:ascii="Arial" w:hAnsi="Arial" w:cs="Arial"/>
          <w:b/>
        </w:rPr>
        <w:t xml:space="preserve">Dodavatel k prokázání </w:t>
      </w:r>
      <w:r w:rsidRPr="00AF5702">
        <w:rPr>
          <w:rFonts w:ascii="Arial" w:hAnsi="Arial" w:cs="Arial"/>
          <w:b/>
          <w:u w:val="single"/>
        </w:rPr>
        <w:t>profesní způsobilosti</w:t>
      </w:r>
      <w:r w:rsidRPr="00AF5702">
        <w:rPr>
          <w:rFonts w:ascii="Arial" w:hAnsi="Arial" w:cs="Arial"/>
          <w:b/>
        </w:rPr>
        <w:t xml:space="preserve"> prohlašuje, že</w:t>
      </w:r>
      <w:r w:rsidR="008F7F8E" w:rsidRPr="00AF5702">
        <w:rPr>
          <w:rFonts w:ascii="Arial" w:hAnsi="Arial" w:cs="Arial"/>
          <w:b/>
          <w:bCs/>
        </w:rPr>
        <w:t xml:space="preserve">: </w:t>
      </w:r>
    </w:p>
    <w:p w14:paraId="067971EE" w14:textId="0CCEE88E" w:rsidR="00846436" w:rsidRPr="00D057A2" w:rsidRDefault="00846436" w:rsidP="00990794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Arial" w:hAnsi="Arial" w:cs="Arial"/>
          <w:bCs/>
        </w:rPr>
      </w:pPr>
      <w:r w:rsidRPr="00D057A2">
        <w:rPr>
          <w:rFonts w:ascii="Arial" w:hAnsi="Arial" w:cs="Arial"/>
          <w:bCs/>
        </w:rPr>
        <w:t>je zapsán v obchodním rejstříku nebo jiné obdobné evidenci a disponuje výpisem z obchodního rejstříku nebo jiné obdobné evidence, pokud jiný právní předpis zápis do takové evidence vyžaduje</w:t>
      </w:r>
      <w:r w:rsidR="00990794" w:rsidRPr="00D057A2">
        <w:rPr>
          <w:rFonts w:ascii="Arial" w:hAnsi="Arial" w:cs="Arial"/>
          <w:bCs/>
        </w:rPr>
        <w:t>,</w:t>
      </w:r>
    </w:p>
    <w:p w14:paraId="51683A02" w14:textId="34FA6840" w:rsidR="006A000E" w:rsidRPr="00D057A2" w:rsidRDefault="006A000E" w:rsidP="006A000E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Arial" w:hAnsi="Arial" w:cs="Arial"/>
          <w:bCs/>
        </w:rPr>
      </w:pPr>
      <w:r w:rsidRPr="00D057A2">
        <w:rPr>
          <w:rFonts w:ascii="Arial" w:hAnsi="Arial" w:cs="Arial"/>
          <w:bCs/>
        </w:rPr>
        <w:t xml:space="preserve">disponuje </w:t>
      </w:r>
      <w:r w:rsidR="00CA18C1" w:rsidRPr="00D057A2">
        <w:rPr>
          <w:rFonts w:ascii="Arial" w:hAnsi="Arial" w:cs="Arial"/>
          <w:bCs/>
        </w:rPr>
        <w:t>oprávněním</w:t>
      </w:r>
      <w:r w:rsidRPr="00D057A2">
        <w:rPr>
          <w:rFonts w:ascii="Arial" w:hAnsi="Arial" w:cs="Arial"/>
          <w:bCs/>
        </w:rPr>
        <w:t xml:space="preserve"> k podnikání nebo výpisem ze živnostenského rejstříku, kterým prokáže splnění požadavků zadavatele v souladu s ustanovením § 77 odst. 2 písm. a) ZZVZ</w:t>
      </w:r>
      <w:r w:rsidR="00487B70" w:rsidRPr="00D057A2">
        <w:rPr>
          <w:rFonts w:ascii="Arial" w:hAnsi="Arial" w:cs="Arial"/>
          <w:bCs/>
        </w:rPr>
        <w:t>:</w:t>
      </w:r>
    </w:p>
    <w:p w14:paraId="3E909180" w14:textId="4043DAEE" w:rsidR="001278B7" w:rsidRPr="00D057A2" w:rsidRDefault="00F63B2A" w:rsidP="008E6584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320" w:lineRule="atLeast"/>
        <w:ind w:left="1428"/>
        <w:jc w:val="both"/>
        <w:rPr>
          <w:rFonts w:ascii="Arial" w:hAnsi="Arial" w:cs="Arial"/>
          <w:bCs/>
        </w:rPr>
      </w:pPr>
      <w:r w:rsidRPr="00D057A2">
        <w:rPr>
          <w:rFonts w:ascii="Arial" w:hAnsi="Arial" w:cs="Arial"/>
          <w:b/>
          <w:bCs/>
        </w:rPr>
        <w:t>Provádění staveb, jejich změn a odstraňování</w:t>
      </w:r>
      <w:r w:rsidR="006A000E" w:rsidRPr="00D057A2">
        <w:rPr>
          <w:rFonts w:ascii="Arial" w:hAnsi="Arial" w:cs="Arial"/>
        </w:rPr>
        <w:t>.</w:t>
      </w:r>
    </w:p>
    <w:p w14:paraId="45A17838" w14:textId="768CA79A" w:rsidR="00487B70" w:rsidRPr="00D057A2" w:rsidRDefault="00487B70" w:rsidP="0060113F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Arial" w:hAnsi="Arial" w:cs="Arial"/>
          <w:bCs/>
        </w:rPr>
      </w:pPr>
      <w:r w:rsidRPr="00D057A2">
        <w:rPr>
          <w:rFonts w:ascii="Arial" w:hAnsi="Arial" w:cs="Arial"/>
          <w:bCs/>
        </w:rPr>
        <w:t xml:space="preserve">disponuje </w:t>
      </w:r>
      <w:r w:rsidR="00D057A2">
        <w:rPr>
          <w:rFonts w:ascii="Arial" w:hAnsi="Arial" w:cs="Arial"/>
          <w:bCs/>
        </w:rPr>
        <w:t xml:space="preserve">dokladem osvědčujícím </w:t>
      </w:r>
      <w:r w:rsidR="00D057A2" w:rsidRPr="00D057A2">
        <w:rPr>
          <w:rFonts w:ascii="Arial" w:hAnsi="Arial" w:cs="Arial"/>
          <w:bCs/>
        </w:rPr>
        <w:t xml:space="preserve">odbornou způsobilost dodavatele, nebo osoby, jejímž prostřednictvím odbornou způsobilost zabezpečuje, ve formě osvědčení o autorizaci podle zákona č. 360/1992 Sb., o výkonu povolání autorizovaných architektů a o výkonu povolání autorizovaných inženýrů a techniků činných ve výstavbě, ve znění pozdějších předpisů, v oboru </w:t>
      </w:r>
      <w:r w:rsidR="00D057A2" w:rsidRPr="00D057A2">
        <w:rPr>
          <w:rFonts w:ascii="Arial" w:hAnsi="Arial" w:cs="Arial"/>
          <w:b/>
        </w:rPr>
        <w:t>pozemní stavby</w:t>
      </w:r>
      <w:r w:rsidR="006F07D7">
        <w:rPr>
          <w:rFonts w:ascii="Arial" w:hAnsi="Arial" w:cs="Arial"/>
          <w:b/>
        </w:rPr>
        <w:t xml:space="preserve"> nebo dopravní stavby</w:t>
      </w:r>
      <w:r w:rsidR="00D057A2" w:rsidRPr="00D057A2">
        <w:rPr>
          <w:rFonts w:ascii="Arial" w:hAnsi="Arial" w:cs="Arial"/>
          <w:bCs/>
        </w:rPr>
        <w:t>, případně v rozsahu autorizace autorizovaného architekta ve smyslu § 4 zákona č. 360/1992 Sb., o výkonu povolání autorizovaných architektů a o výkonu povolání autorizovaných inženýrů a techniků činných ve výstavbě, ve znění pozdějších předpisů.</w:t>
      </w:r>
    </w:p>
    <w:p w14:paraId="76021E6E" w14:textId="77777777" w:rsidR="00F509D3" w:rsidRPr="00AF5702" w:rsidRDefault="00F509D3" w:rsidP="00526DE3">
      <w:pPr>
        <w:spacing w:before="120" w:after="120"/>
        <w:jc w:val="both"/>
        <w:rPr>
          <w:rFonts w:ascii="Arial" w:hAnsi="Arial" w:cs="Arial"/>
          <w:b/>
          <w:highlight w:val="cyan"/>
        </w:rPr>
      </w:pPr>
    </w:p>
    <w:p w14:paraId="0A9D33F8" w14:textId="57A52826" w:rsidR="00F63B2A" w:rsidRPr="00AF5702" w:rsidRDefault="00526DE3" w:rsidP="00526DE3">
      <w:pPr>
        <w:spacing w:before="120" w:after="120"/>
        <w:jc w:val="both"/>
        <w:rPr>
          <w:rFonts w:ascii="Arial" w:hAnsi="Arial" w:cs="Arial"/>
          <w:b/>
        </w:rPr>
      </w:pPr>
      <w:r w:rsidRPr="00AF5702">
        <w:rPr>
          <w:rFonts w:ascii="Arial" w:hAnsi="Arial" w:cs="Arial"/>
          <w:b/>
          <w:highlight w:val="cyan"/>
        </w:rPr>
        <w:t>Dodavatel zároveň předkládá (alespoň) prosté kopie výše uvedených dokladů.</w:t>
      </w:r>
    </w:p>
    <w:p w14:paraId="45FE1C33" w14:textId="77777777" w:rsidR="00526DE3" w:rsidRPr="00AF5702" w:rsidRDefault="00526DE3" w:rsidP="00F63B2A">
      <w:pPr>
        <w:pStyle w:val="Odstavecseseznamem"/>
        <w:spacing w:before="120" w:after="120"/>
        <w:ind w:left="1062"/>
        <w:jc w:val="both"/>
        <w:rPr>
          <w:rFonts w:ascii="Arial" w:hAnsi="Arial" w:cs="Arial"/>
          <w:bCs/>
        </w:rPr>
      </w:pPr>
    </w:p>
    <w:p w14:paraId="43E9BF0C" w14:textId="77777777" w:rsidR="00846436" w:rsidRPr="00AF5702" w:rsidRDefault="000724C2" w:rsidP="00031B60">
      <w:pPr>
        <w:pStyle w:val="Odstavecseseznamem"/>
        <w:numPr>
          <w:ilvl w:val="0"/>
          <w:numId w:val="16"/>
        </w:numPr>
        <w:spacing w:before="120" w:after="120"/>
        <w:ind w:left="142" w:hanging="426"/>
        <w:contextualSpacing w:val="0"/>
        <w:jc w:val="both"/>
        <w:rPr>
          <w:rFonts w:ascii="Arial" w:hAnsi="Arial" w:cs="Arial"/>
          <w:bCs/>
        </w:rPr>
      </w:pPr>
      <w:r w:rsidRPr="00AF5702">
        <w:rPr>
          <w:rFonts w:ascii="Arial" w:hAnsi="Arial" w:cs="Arial"/>
          <w:b/>
        </w:rPr>
        <w:t xml:space="preserve">Dodavatel k prokázání </w:t>
      </w:r>
      <w:r w:rsidRPr="00AF5702">
        <w:rPr>
          <w:rFonts w:ascii="Arial" w:hAnsi="Arial" w:cs="Arial"/>
          <w:b/>
          <w:u w:val="single"/>
        </w:rPr>
        <w:t>technické kvalifikace</w:t>
      </w:r>
      <w:r w:rsidR="009A610B" w:rsidRPr="00AF5702">
        <w:rPr>
          <w:rFonts w:ascii="Arial" w:hAnsi="Arial" w:cs="Arial"/>
          <w:b/>
        </w:rPr>
        <w:t xml:space="preserve"> předkládá</w:t>
      </w:r>
      <w:r w:rsidR="00846436" w:rsidRPr="00AF5702">
        <w:rPr>
          <w:rFonts w:ascii="Arial" w:hAnsi="Arial" w:cs="Arial"/>
          <w:b/>
        </w:rPr>
        <w:t>:</w:t>
      </w:r>
    </w:p>
    <w:p w14:paraId="59DA3A2C" w14:textId="63438D30" w:rsidR="006A000E" w:rsidRPr="0060113F" w:rsidRDefault="006A000E" w:rsidP="0060113F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</w:rPr>
      </w:pPr>
      <w:r w:rsidRPr="0060113F">
        <w:rPr>
          <w:rFonts w:ascii="Arial" w:hAnsi="Arial" w:cs="Arial"/>
          <w:b/>
          <w:bCs/>
        </w:rPr>
        <w:t xml:space="preserve">seznam významných </w:t>
      </w:r>
      <w:r w:rsidR="0000562C" w:rsidRPr="0060113F">
        <w:rPr>
          <w:rFonts w:ascii="Arial" w:hAnsi="Arial" w:cs="Arial"/>
          <w:b/>
          <w:bCs/>
        </w:rPr>
        <w:t>stavebních prací</w:t>
      </w:r>
      <w:r w:rsidRPr="0060113F">
        <w:rPr>
          <w:rFonts w:ascii="Arial" w:hAnsi="Arial" w:cs="Arial"/>
        </w:rPr>
        <w:t xml:space="preserve"> </w:t>
      </w:r>
      <w:r w:rsidR="0060113F" w:rsidRPr="0060113F">
        <w:rPr>
          <w:rFonts w:ascii="Arial" w:hAnsi="Arial" w:cs="Arial"/>
          <w:b/>
          <w:bCs/>
        </w:rPr>
        <w:t>poskytnutých za posledních pět (5) let před zahájením zadávacího řízení včetně osvědčení objednatele</w:t>
      </w:r>
      <w:r w:rsidR="0060113F" w:rsidRPr="0060113F">
        <w:rPr>
          <w:rFonts w:ascii="Arial" w:hAnsi="Arial" w:cs="Arial"/>
        </w:rPr>
        <w:t xml:space="preserve"> o řádném poskytnutí a dokončení nejvýznamnějších z těchto prací.</w:t>
      </w:r>
    </w:p>
    <w:p w14:paraId="0A69DF71" w14:textId="77777777" w:rsidR="0000562C" w:rsidRPr="0060113F" w:rsidRDefault="0000562C" w:rsidP="0060113F">
      <w:pPr>
        <w:spacing w:before="120" w:after="120"/>
        <w:ind w:left="284" w:hanging="284"/>
        <w:rPr>
          <w:rFonts w:ascii="Arial" w:eastAsia="Arial" w:hAnsi="Arial" w:cs="Arial"/>
        </w:rPr>
      </w:pPr>
      <w:r w:rsidRPr="0060113F">
        <w:rPr>
          <w:rFonts w:ascii="Arial" w:eastAsia="Arial" w:hAnsi="Arial" w:cs="Arial"/>
        </w:rPr>
        <w:t>Ze seznamu významných stavebních prací musí vyplývat realizace:</w:t>
      </w:r>
    </w:p>
    <w:p w14:paraId="726B6183" w14:textId="650021C6" w:rsidR="0060113F" w:rsidRDefault="00487B70" w:rsidP="0060113F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b/>
          <w:bCs/>
        </w:rPr>
      </w:pPr>
      <w:r w:rsidRPr="0060113F">
        <w:rPr>
          <w:rFonts w:ascii="Arial" w:eastAsia="Arial" w:hAnsi="Arial" w:cs="Arial"/>
        </w:rPr>
        <w:t>alespoň</w:t>
      </w:r>
      <w:r w:rsidRPr="0060113F">
        <w:rPr>
          <w:rFonts w:ascii="Arial" w:hAnsi="Arial" w:cs="Arial"/>
          <w:b/>
          <w:bCs/>
        </w:rPr>
        <w:t xml:space="preserve"> </w:t>
      </w:r>
      <w:r w:rsidR="0060113F">
        <w:rPr>
          <w:rFonts w:ascii="Arial" w:hAnsi="Arial" w:cs="Arial"/>
          <w:b/>
          <w:bCs/>
        </w:rPr>
        <w:t>tří (3)</w:t>
      </w:r>
      <w:r w:rsidRPr="0060113F">
        <w:rPr>
          <w:rFonts w:ascii="Arial" w:hAnsi="Arial" w:cs="Arial"/>
          <w:b/>
          <w:bCs/>
        </w:rPr>
        <w:t xml:space="preserve"> </w:t>
      </w:r>
      <w:r w:rsidRPr="0060113F">
        <w:rPr>
          <w:rFonts w:ascii="Arial" w:hAnsi="Arial" w:cs="Arial"/>
        </w:rPr>
        <w:t xml:space="preserve">významných </w:t>
      </w:r>
      <w:r w:rsidR="0060113F" w:rsidRPr="0060113F">
        <w:rPr>
          <w:rFonts w:ascii="Arial" w:hAnsi="Arial" w:cs="Arial"/>
        </w:rPr>
        <w:t xml:space="preserve">zakázek na dopravní </w:t>
      </w:r>
      <w:r w:rsidR="003F2D64">
        <w:rPr>
          <w:rFonts w:ascii="Arial" w:hAnsi="Arial" w:cs="Arial"/>
        </w:rPr>
        <w:t>stavby</w:t>
      </w:r>
      <w:r w:rsidR="0060113F" w:rsidRPr="0060113F">
        <w:rPr>
          <w:rFonts w:ascii="Arial" w:hAnsi="Arial" w:cs="Arial"/>
        </w:rPr>
        <w:t xml:space="preserve"> (komunikace), jejichž předmětem byla výstavba či rekonstrukce </w:t>
      </w:r>
      <w:r w:rsidR="0020648D">
        <w:rPr>
          <w:rFonts w:ascii="Arial" w:hAnsi="Arial" w:cs="Arial"/>
        </w:rPr>
        <w:t xml:space="preserve">pozemní </w:t>
      </w:r>
      <w:r w:rsidR="0060113F" w:rsidRPr="0060113F">
        <w:rPr>
          <w:rFonts w:ascii="Arial" w:hAnsi="Arial" w:cs="Arial"/>
        </w:rPr>
        <w:t>komunikace</w:t>
      </w:r>
      <w:r w:rsidR="0060113F" w:rsidRPr="0060113F">
        <w:rPr>
          <w:rFonts w:ascii="Arial" w:hAnsi="Arial" w:cs="Arial"/>
          <w:b/>
          <w:bCs/>
        </w:rPr>
        <w:t xml:space="preserve">, přičemž hodnota každé zakázky byla alespoň </w:t>
      </w:r>
      <w:r w:rsidR="0020648D">
        <w:rPr>
          <w:rFonts w:ascii="Arial" w:hAnsi="Arial" w:cs="Arial"/>
          <w:b/>
          <w:bCs/>
        </w:rPr>
        <w:t>3</w:t>
      </w:r>
      <w:r w:rsidR="0060113F" w:rsidRPr="0060113F">
        <w:rPr>
          <w:rFonts w:ascii="Arial" w:hAnsi="Arial" w:cs="Arial"/>
          <w:b/>
          <w:bCs/>
        </w:rPr>
        <w:t>,5 mil. Kč bez DPH</w:t>
      </w:r>
    </w:p>
    <w:p w14:paraId="0F979AEC" w14:textId="77777777" w:rsidR="0060113F" w:rsidRPr="0060113F" w:rsidRDefault="0060113F" w:rsidP="0060113F">
      <w:pPr>
        <w:pStyle w:val="Odstavecseseznamem"/>
        <w:widowControl w:val="0"/>
        <w:spacing w:before="240" w:after="240"/>
        <w:ind w:left="0"/>
        <w:jc w:val="both"/>
        <w:rPr>
          <w:rFonts w:ascii="Arial" w:eastAsia="Times New Roman" w:hAnsi="Arial" w:cs="Arial"/>
          <w:bCs/>
          <w:u w:val="single"/>
        </w:rPr>
      </w:pPr>
      <w:r w:rsidRPr="0060113F">
        <w:rPr>
          <w:rFonts w:ascii="Arial" w:eastAsia="Times New Roman" w:hAnsi="Arial" w:cs="Arial"/>
          <w:bCs/>
          <w:u w:val="single"/>
        </w:rPr>
        <w:lastRenderedPageBreak/>
        <w:t>Osvědčení objednatele o řádném poskytnutí a dokončení významných zakázek musí obsahovat alespoň:</w:t>
      </w:r>
    </w:p>
    <w:p w14:paraId="461F0FF3" w14:textId="77777777" w:rsidR="0060113F" w:rsidRPr="0060113F" w:rsidRDefault="0060113F" w:rsidP="0060113F">
      <w:pPr>
        <w:pStyle w:val="Odstavecseseznamem"/>
        <w:widowControl w:val="0"/>
        <w:spacing w:before="240" w:after="240"/>
        <w:ind w:left="0"/>
        <w:jc w:val="both"/>
        <w:rPr>
          <w:rFonts w:ascii="Arial" w:eastAsia="Times New Roman" w:hAnsi="Arial" w:cs="Arial"/>
          <w:bCs/>
          <w:u w:val="single"/>
        </w:rPr>
      </w:pPr>
    </w:p>
    <w:p w14:paraId="30B3AA4E" w14:textId="77777777" w:rsidR="0060113F" w:rsidRPr="0060113F" w:rsidRDefault="0060113F" w:rsidP="0060113F">
      <w:pPr>
        <w:pStyle w:val="Odstavecseseznamem"/>
        <w:widowControl w:val="0"/>
        <w:numPr>
          <w:ilvl w:val="0"/>
          <w:numId w:val="39"/>
        </w:numPr>
        <w:spacing w:before="240" w:after="240"/>
        <w:ind w:left="426" w:hanging="426"/>
        <w:jc w:val="both"/>
        <w:rPr>
          <w:rFonts w:ascii="Arial" w:eastAsia="Times New Roman" w:hAnsi="Arial" w:cs="Arial"/>
          <w:bCs/>
        </w:rPr>
      </w:pPr>
      <w:r w:rsidRPr="0060113F">
        <w:rPr>
          <w:rFonts w:ascii="Arial" w:eastAsia="Times New Roman" w:hAnsi="Arial" w:cs="Arial"/>
          <w:bCs/>
        </w:rPr>
        <w:t>identifikační údaje objednatele včetně uvedení kontaktní osoby objednatele</w:t>
      </w:r>
    </w:p>
    <w:p w14:paraId="779941AF" w14:textId="77777777" w:rsidR="0060113F" w:rsidRPr="0060113F" w:rsidRDefault="0060113F" w:rsidP="0060113F">
      <w:pPr>
        <w:pStyle w:val="Odstavecseseznamem"/>
        <w:widowControl w:val="0"/>
        <w:numPr>
          <w:ilvl w:val="0"/>
          <w:numId w:val="39"/>
        </w:numPr>
        <w:spacing w:before="240" w:after="240"/>
        <w:ind w:left="426" w:hanging="426"/>
        <w:jc w:val="both"/>
        <w:rPr>
          <w:rFonts w:ascii="Arial" w:eastAsia="Times New Roman" w:hAnsi="Arial" w:cs="Arial"/>
          <w:bCs/>
        </w:rPr>
      </w:pPr>
      <w:r w:rsidRPr="0060113F">
        <w:rPr>
          <w:rFonts w:ascii="Arial" w:eastAsia="Times New Roman" w:hAnsi="Arial" w:cs="Arial"/>
          <w:bCs/>
        </w:rPr>
        <w:t>popis předmětu prací</w:t>
      </w:r>
    </w:p>
    <w:p w14:paraId="4D79BE20" w14:textId="77777777" w:rsidR="0060113F" w:rsidRPr="0060113F" w:rsidRDefault="0060113F" w:rsidP="0060113F">
      <w:pPr>
        <w:pStyle w:val="Odstavecseseznamem"/>
        <w:widowControl w:val="0"/>
        <w:numPr>
          <w:ilvl w:val="0"/>
          <w:numId w:val="39"/>
        </w:numPr>
        <w:spacing w:before="240" w:after="240"/>
        <w:ind w:left="426" w:hanging="426"/>
        <w:jc w:val="both"/>
        <w:rPr>
          <w:rFonts w:ascii="Arial" w:eastAsia="Times New Roman" w:hAnsi="Arial" w:cs="Arial"/>
          <w:bCs/>
        </w:rPr>
      </w:pPr>
      <w:r w:rsidRPr="0060113F">
        <w:rPr>
          <w:rFonts w:ascii="Arial" w:eastAsia="Times New Roman" w:hAnsi="Arial" w:cs="Arial"/>
          <w:bCs/>
        </w:rPr>
        <w:t>dobu realizace prací v rozlišení alespoň na měsíce</w:t>
      </w:r>
    </w:p>
    <w:p w14:paraId="51A7F160" w14:textId="4F15DF0E" w:rsidR="0060113F" w:rsidRPr="0060113F" w:rsidRDefault="0060113F" w:rsidP="0060113F">
      <w:pPr>
        <w:pStyle w:val="Odstavecseseznamem"/>
        <w:widowControl w:val="0"/>
        <w:numPr>
          <w:ilvl w:val="0"/>
          <w:numId w:val="39"/>
        </w:numPr>
        <w:spacing w:before="240" w:after="240"/>
        <w:ind w:left="426" w:hanging="426"/>
        <w:jc w:val="both"/>
        <w:rPr>
          <w:rFonts w:ascii="Arial" w:eastAsia="Times New Roman" w:hAnsi="Arial" w:cs="Arial"/>
          <w:bCs/>
        </w:rPr>
      </w:pPr>
      <w:r w:rsidRPr="0060113F">
        <w:rPr>
          <w:rFonts w:ascii="Arial" w:eastAsia="Times New Roman" w:hAnsi="Arial" w:cs="Arial"/>
          <w:bCs/>
        </w:rPr>
        <w:t>hodnotu prací bez daně z přidané hodnoty (v případě, že dodavatel poskytl předmětné stavební práce společně s jinými dodavateli, uvede rozsah, v jakém se na plnění podílel). V případě, že osvědčení o realizaci referenčních prací uvádí hodnotu těchto prací v zahraniční měně, bude hodnota těchto prací přepočítána do české měny v kurzu vyhlášeném Českou národní bankou ke dni ukončení předmětné zakázky dle doložených dokladů</w:t>
      </w:r>
      <w:r>
        <w:rPr>
          <w:rFonts w:ascii="Arial" w:eastAsia="Times New Roman" w:hAnsi="Arial" w:cs="Arial"/>
          <w:bCs/>
        </w:rPr>
        <w:t>.</w:t>
      </w:r>
    </w:p>
    <w:p w14:paraId="6A92A28F" w14:textId="77777777" w:rsidR="0060113F" w:rsidRDefault="0060113F" w:rsidP="0060113F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120" w:after="120"/>
        <w:ind w:left="641"/>
        <w:jc w:val="both"/>
        <w:rPr>
          <w:rFonts w:ascii="Arial" w:hAnsi="Arial" w:cs="Arial"/>
          <w:b/>
          <w:bCs/>
        </w:rPr>
      </w:pPr>
    </w:p>
    <w:p w14:paraId="06267693" w14:textId="32E3DC99" w:rsidR="00807077" w:rsidRPr="00AF5702" w:rsidRDefault="00807077" w:rsidP="0060113F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120" w:after="120"/>
        <w:ind w:left="641"/>
        <w:jc w:val="both"/>
        <w:rPr>
          <w:rFonts w:ascii="Arial" w:hAnsi="Arial" w:cs="Arial"/>
          <w:b/>
          <w:bCs/>
        </w:rPr>
      </w:pPr>
      <w:r w:rsidRPr="00102F0D">
        <w:rPr>
          <w:rFonts w:ascii="Arial" w:hAnsi="Arial" w:cs="Arial"/>
          <w:b/>
          <w:bCs/>
        </w:rPr>
        <w:t xml:space="preserve">Významná </w:t>
      </w:r>
      <w:r w:rsidR="0000562C" w:rsidRPr="00102F0D">
        <w:rPr>
          <w:rFonts w:ascii="Arial" w:hAnsi="Arial" w:cs="Arial"/>
          <w:b/>
          <w:bCs/>
        </w:rPr>
        <w:t>stavební práce</w:t>
      </w:r>
      <w:r w:rsidRPr="00102F0D">
        <w:rPr>
          <w:rFonts w:ascii="Arial" w:hAnsi="Arial" w:cs="Arial"/>
          <w:b/>
          <w:bCs/>
        </w:rPr>
        <w:t xml:space="preserve"> </w:t>
      </w:r>
      <w:r w:rsidR="00102F0D">
        <w:rPr>
          <w:rFonts w:ascii="Arial" w:hAnsi="Arial" w:cs="Arial"/>
          <w:b/>
          <w:bCs/>
        </w:rPr>
        <w:t xml:space="preserve">č. </w:t>
      </w:r>
      <w:r w:rsidRPr="00102F0D">
        <w:rPr>
          <w:rFonts w:ascii="Arial" w:hAnsi="Arial" w:cs="Arial"/>
          <w:b/>
          <w:bCs/>
        </w:rPr>
        <w:t>1</w:t>
      </w:r>
      <w:r w:rsidRPr="00AF5702">
        <w:rPr>
          <w:rFonts w:ascii="Arial" w:hAnsi="Arial" w:cs="Arial"/>
          <w:b/>
          <w:bCs/>
        </w:rPr>
        <w:t xml:space="preserve">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AF5702" w:rsidRPr="00AF5702" w14:paraId="79C1C26D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0C9F99C8" w14:textId="77777777" w:rsidR="00807077" w:rsidRPr="00AF5702" w:rsidRDefault="00807077" w:rsidP="005163D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t xml:space="preserve">Objednatel </w:t>
            </w:r>
          </w:p>
          <w:p w14:paraId="61DB3FDB" w14:textId="77777777" w:rsidR="00807077" w:rsidRPr="00AF5702" w:rsidRDefault="00807077" w:rsidP="005163D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</w:rPr>
              <w:t>N</w:t>
            </w:r>
            <w:r w:rsidRPr="00AF5702">
              <w:rPr>
                <w:rFonts w:ascii="Arial" w:hAnsi="Arial" w:cs="Arial"/>
                <w:bCs/>
              </w:rPr>
              <w:t>ázev, IČO, kontaktní osoba</w:t>
            </w:r>
          </w:p>
        </w:tc>
        <w:tc>
          <w:tcPr>
            <w:tcW w:w="5596" w:type="dxa"/>
          </w:tcPr>
          <w:p w14:paraId="332DA939" w14:textId="77777777" w:rsidR="00807077" w:rsidRPr="00AF5702" w:rsidRDefault="00807077" w:rsidP="005163D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AF5702" w:rsidRPr="00AF5702" w14:paraId="79401ED4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1447D7B5" w14:textId="77777777" w:rsidR="00807077" w:rsidRPr="00AF5702" w:rsidRDefault="00807077" w:rsidP="005163D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t>Stručný popis předmětu plnění</w:t>
            </w:r>
          </w:p>
          <w:p w14:paraId="232AFF9D" w14:textId="77777777" w:rsidR="00807077" w:rsidRPr="00AF5702" w:rsidRDefault="00807077" w:rsidP="005163DA">
            <w:pPr>
              <w:spacing w:before="120" w:after="120"/>
              <w:rPr>
                <w:rFonts w:ascii="Arial" w:hAnsi="Arial" w:cs="Arial"/>
                <w:bCs/>
              </w:rPr>
            </w:pPr>
            <w:r w:rsidRPr="00AF5702">
              <w:rPr>
                <w:rFonts w:ascii="Arial" w:hAnsi="Arial" w:cs="Arial"/>
                <w:bCs/>
              </w:rPr>
              <w:t>Z popisu musí být patrné splnění požadovaného předmětu referenční zakázky</w:t>
            </w:r>
          </w:p>
        </w:tc>
        <w:tc>
          <w:tcPr>
            <w:tcW w:w="5596" w:type="dxa"/>
          </w:tcPr>
          <w:p w14:paraId="439D011A" w14:textId="77777777" w:rsidR="00807077" w:rsidRPr="00AF5702" w:rsidRDefault="00807077" w:rsidP="005163D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AF5702" w:rsidRPr="00AF5702" w14:paraId="7D9E9FF9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78AED0CA" w14:textId="0B8374CD" w:rsidR="0000562C" w:rsidRPr="00AF5702" w:rsidRDefault="0000562C" w:rsidP="000056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t>Datum ukončení realizace stavby</w:t>
            </w:r>
          </w:p>
          <w:p w14:paraId="46261192" w14:textId="658CC8B2" w:rsidR="0000562C" w:rsidRPr="00AF5702" w:rsidRDefault="0000562C" w:rsidP="000056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Cs/>
              </w:rPr>
              <w:t>V rozlišení na měsíce</w:t>
            </w:r>
          </w:p>
        </w:tc>
        <w:tc>
          <w:tcPr>
            <w:tcW w:w="5596" w:type="dxa"/>
          </w:tcPr>
          <w:p w14:paraId="3D7CF3B8" w14:textId="64FC437B" w:rsidR="0000562C" w:rsidRPr="00AF5702" w:rsidRDefault="0000562C" w:rsidP="0000562C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AF5702" w:rsidRPr="00AF5702" w14:paraId="50095FD7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2BEBA9CC" w14:textId="55E5A996" w:rsidR="0000562C" w:rsidRPr="00AF5702" w:rsidRDefault="0000562C" w:rsidP="000056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t>Hodnota prací v Kč bez DPH</w:t>
            </w:r>
          </w:p>
          <w:p w14:paraId="0ADDB77A" w14:textId="77777777" w:rsidR="0000562C" w:rsidRPr="00AF5702" w:rsidRDefault="0000562C" w:rsidP="000056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Cs/>
              </w:rPr>
              <w:t>Dodavatel uvede hodnotu plnění nebo jeho částí, kterou sám realizoval</w:t>
            </w:r>
          </w:p>
        </w:tc>
        <w:tc>
          <w:tcPr>
            <w:tcW w:w="5596" w:type="dxa"/>
          </w:tcPr>
          <w:p w14:paraId="76D477EB" w14:textId="77777777" w:rsidR="0000562C" w:rsidRPr="00AF5702" w:rsidRDefault="0000562C" w:rsidP="0000562C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</w:tbl>
    <w:p w14:paraId="7A911693" w14:textId="2AAF2284" w:rsidR="0000562C" w:rsidRPr="00AF5702" w:rsidRDefault="0000562C" w:rsidP="0000562C">
      <w:pPr>
        <w:pStyle w:val="Odstavecseseznamem"/>
        <w:spacing w:before="240" w:after="240"/>
        <w:ind w:left="357"/>
        <w:contextualSpacing w:val="0"/>
        <w:rPr>
          <w:rFonts w:ascii="Arial" w:hAnsi="Arial" w:cs="Arial"/>
          <w:b/>
          <w:bCs/>
        </w:rPr>
      </w:pPr>
      <w:bookmarkStart w:id="0" w:name="_Hlk219886068"/>
      <w:r w:rsidRPr="00AF5702">
        <w:rPr>
          <w:rFonts w:ascii="Arial" w:hAnsi="Arial" w:cs="Arial"/>
          <w:b/>
          <w:bCs/>
        </w:rPr>
        <w:t xml:space="preserve">Významná stavební práce </w:t>
      </w:r>
      <w:r w:rsidR="00102F0D">
        <w:rPr>
          <w:rFonts w:ascii="Arial" w:hAnsi="Arial" w:cs="Arial"/>
          <w:b/>
          <w:bCs/>
        </w:rPr>
        <w:t xml:space="preserve">č. </w:t>
      </w:r>
      <w:r w:rsidRPr="00AF5702">
        <w:rPr>
          <w:rFonts w:ascii="Arial" w:hAnsi="Arial" w:cs="Arial"/>
          <w:b/>
          <w:bCs/>
        </w:rPr>
        <w:t>2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AF5702" w:rsidRPr="00AF5702" w14:paraId="50986844" w14:textId="77777777" w:rsidTr="0035582C">
        <w:tc>
          <w:tcPr>
            <w:tcW w:w="3358" w:type="dxa"/>
            <w:shd w:val="clear" w:color="auto" w:fill="F2F2F2" w:themeFill="background1" w:themeFillShade="F2"/>
          </w:tcPr>
          <w:p w14:paraId="2B1C0B00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t xml:space="preserve">Objednatel </w:t>
            </w:r>
          </w:p>
          <w:p w14:paraId="6DDED3BE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</w:rPr>
              <w:t>N</w:t>
            </w:r>
            <w:r w:rsidRPr="00AF5702">
              <w:rPr>
                <w:rFonts w:ascii="Arial" w:hAnsi="Arial" w:cs="Arial"/>
                <w:bCs/>
              </w:rPr>
              <w:t>ázev, IČO, kontaktní osoba</w:t>
            </w:r>
          </w:p>
        </w:tc>
        <w:tc>
          <w:tcPr>
            <w:tcW w:w="5596" w:type="dxa"/>
          </w:tcPr>
          <w:p w14:paraId="186E0A93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AF5702" w:rsidRPr="00AF5702" w14:paraId="4E36A07B" w14:textId="77777777" w:rsidTr="0035582C">
        <w:tc>
          <w:tcPr>
            <w:tcW w:w="3358" w:type="dxa"/>
            <w:shd w:val="clear" w:color="auto" w:fill="F2F2F2" w:themeFill="background1" w:themeFillShade="F2"/>
          </w:tcPr>
          <w:p w14:paraId="01E4E1C2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t>Stručný popis předmětu plnění</w:t>
            </w:r>
          </w:p>
          <w:p w14:paraId="44B575EA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Cs/>
              </w:rPr>
            </w:pPr>
            <w:r w:rsidRPr="00AF5702">
              <w:rPr>
                <w:rFonts w:ascii="Arial" w:hAnsi="Arial" w:cs="Arial"/>
                <w:bCs/>
              </w:rPr>
              <w:t>Z popisu musí být patrné splnění požadovaného předmětu referenční zakázky</w:t>
            </w:r>
          </w:p>
        </w:tc>
        <w:tc>
          <w:tcPr>
            <w:tcW w:w="5596" w:type="dxa"/>
          </w:tcPr>
          <w:p w14:paraId="007972D2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AF5702" w:rsidRPr="00AF5702" w14:paraId="079406C1" w14:textId="77777777" w:rsidTr="0035582C">
        <w:tc>
          <w:tcPr>
            <w:tcW w:w="3358" w:type="dxa"/>
            <w:shd w:val="clear" w:color="auto" w:fill="F2F2F2" w:themeFill="background1" w:themeFillShade="F2"/>
          </w:tcPr>
          <w:p w14:paraId="20B75F63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t>Datum ukončení realizace stavby</w:t>
            </w:r>
          </w:p>
          <w:p w14:paraId="35D30998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Cs/>
              </w:rPr>
              <w:t>V rozlišení na měsíce</w:t>
            </w:r>
          </w:p>
        </w:tc>
        <w:tc>
          <w:tcPr>
            <w:tcW w:w="5596" w:type="dxa"/>
          </w:tcPr>
          <w:p w14:paraId="7C23E1A2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AF5702" w:rsidRPr="00AF5702" w14:paraId="2877D99E" w14:textId="77777777" w:rsidTr="0035582C">
        <w:tc>
          <w:tcPr>
            <w:tcW w:w="3358" w:type="dxa"/>
            <w:shd w:val="clear" w:color="auto" w:fill="F2F2F2" w:themeFill="background1" w:themeFillShade="F2"/>
          </w:tcPr>
          <w:p w14:paraId="54D3DA2D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lastRenderedPageBreak/>
              <w:t>Hodnota prací v Kč bez DPH</w:t>
            </w:r>
          </w:p>
          <w:p w14:paraId="5E65D5CD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Cs/>
              </w:rPr>
              <w:t>Dodavatel uvede hodnotu plnění nebo jeho částí, kterou sám realizoval</w:t>
            </w:r>
          </w:p>
        </w:tc>
        <w:tc>
          <w:tcPr>
            <w:tcW w:w="5596" w:type="dxa"/>
          </w:tcPr>
          <w:p w14:paraId="03C7F111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bookmarkEnd w:id="0"/>
    </w:tbl>
    <w:p w14:paraId="18131376" w14:textId="77777777" w:rsidR="00102F0D" w:rsidRDefault="00102F0D" w:rsidP="00487B70">
      <w:pPr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  <w:b/>
          <w:highlight w:val="cyan"/>
        </w:rPr>
      </w:pPr>
    </w:p>
    <w:p w14:paraId="17C3923B" w14:textId="2F6BD64B" w:rsidR="00102F0D" w:rsidRPr="00AF5702" w:rsidRDefault="00102F0D" w:rsidP="00102F0D">
      <w:pPr>
        <w:pStyle w:val="Odstavecseseznamem"/>
        <w:spacing w:before="240" w:after="240"/>
        <w:ind w:left="357"/>
        <w:contextualSpacing w:val="0"/>
        <w:rPr>
          <w:rFonts w:ascii="Arial" w:hAnsi="Arial" w:cs="Arial"/>
          <w:b/>
          <w:bCs/>
        </w:rPr>
      </w:pPr>
      <w:r w:rsidRPr="00AF5702">
        <w:rPr>
          <w:rFonts w:ascii="Arial" w:hAnsi="Arial" w:cs="Arial"/>
          <w:b/>
          <w:bCs/>
        </w:rPr>
        <w:t>Významná stavební práce</w:t>
      </w:r>
      <w:r>
        <w:rPr>
          <w:rFonts w:ascii="Arial" w:hAnsi="Arial" w:cs="Arial"/>
          <w:b/>
          <w:bCs/>
        </w:rPr>
        <w:t xml:space="preserve"> č.</w:t>
      </w:r>
      <w:r w:rsidRPr="00AF57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3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02F0D" w:rsidRPr="00AF5702" w14:paraId="3915303A" w14:textId="77777777" w:rsidTr="0085581A">
        <w:tc>
          <w:tcPr>
            <w:tcW w:w="3358" w:type="dxa"/>
            <w:shd w:val="clear" w:color="auto" w:fill="F2F2F2" w:themeFill="background1" w:themeFillShade="F2"/>
          </w:tcPr>
          <w:p w14:paraId="44CD9C54" w14:textId="77777777" w:rsidR="00102F0D" w:rsidRPr="00AF5702" w:rsidRDefault="00102F0D" w:rsidP="0085581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t xml:space="preserve">Objednatel </w:t>
            </w:r>
          </w:p>
          <w:p w14:paraId="1EF31384" w14:textId="77777777" w:rsidR="00102F0D" w:rsidRPr="00AF5702" w:rsidRDefault="00102F0D" w:rsidP="0085581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</w:rPr>
              <w:t>N</w:t>
            </w:r>
            <w:r w:rsidRPr="00AF5702">
              <w:rPr>
                <w:rFonts w:ascii="Arial" w:hAnsi="Arial" w:cs="Arial"/>
                <w:bCs/>
              </w:rPr>
              <w:t>ázev, IČO, kontaktní osoba</w:t>
            </w:r>
          </w:p>
        </w:tc>
        <w:tc>
          <w:tcPr>
            <w:tcW w:w="5596" w:type="dxa"/>
          </w:tcPr>
          <w:p w14:paraId="6E406FFD" w14:textId="77777777" w:rsidR="00102F0D" w:rsidRPr="00AF5702" w:rsidRDefault="00102F0D" w:rsidP="0085581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102F0D" w:rsidRPr="00AF5702" w14:paraId="3FA33ADA" w14:textId="77777777" w:rsidTr="0085581A">
        <w:tc>
          <w:tcPr>
            <w:tcW w:w="3358" w:type="dxa"/>
            <w:shd w:val="clear" w:color="auto" w:fill="F2F2F2" w:themeFill="background1" w:themeFillShade="F2"/>
          </w:tcPr>
          <w:p w14:paraId="7CE7E986" w14:textId="77777777" w:rsidR="00102F0D" w:rsidRPr="00AF5702" w:rsidRDefault="00102F0D" w:rsidP="0085581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t>Stručný popis předmětu plnění</w:t>
            </w:r>
          </w:p>
          <w:p w14:paraId="67F6AC51" w14:textId="77777777" w:rsidR="00102F0D" w:rsidRPr="00AF5702" w:rsidRDefault="00102F0D" w:rsidP="0085581A">
            <w:pPr>
              <w:spacing w:before="120" w:after="120"/>
              <w:rPr>
                <w:rFonts w:ascii="Arial" w:hAnsi="Arial" w:cs="Arial"/>
                <w:bCs/>
              </w:rPr>
            </w:pPr>
            <w:r w:rsidRPr="00AF5702">
              <w:rPr>
                <w:rFonts w:ascii="Arial" w:hAnsi="Arial" w:cs="Arial"/>
                <w:bCs/>
              </w:rPr>
              <w:t>Z popisu musí být patrné splnění požadovaného předmětu referenční zakázky</w:t>
            </w:r>
          </w:p>
        </w:tc>
        <w:tc>
          <w:tcPr>
            <w:tcW w:w="5596" w:type="dxa"/>
          </w:tcPr>
          <w:p w14:paraId="7D3D9C54" w14:textId="77777777" w:rsidR="00102F0D" w:rsidRPr="00AF5702" w:rsidRDefault="00102F0D" w:rsidP="0085581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102F0D" w:rsidRPr="00AF5702" w14:paraId="061BD966" w14:textId="77777777" w:rsidTr="0085581A">
        <w:tc>
          <w:tcPr>
            <w:tcW w:w="3358" w:type="dxa"/>
            <w:shd w:val="clear" w:color="auto" w:fill="F2F2F2" w:themeFill="background1" w:themeFillShade="F2"/>
          </w:tcPr>
          <w:p w14:paraId="74158C3E" w14:textId="77777777" w:rsidR="00102F0D" w:rsidRPr="00AF5702" w:rsidRDefault="00102F0D" w:rsidP="0085581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t>Datum ukončení realizace stavby</w:t>
            </w:r>
          </w:p>
          <w:p w14:paraId="79B21890" w14:textId="77777777" w:rsidR="00102F0D" w:rsidRPr="00AF5702" w:rsidRDefault="00102F0D" w:rsidP="0085581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Cs/>
              </w:rPr>
              <w:t>V rozlišení na měsíce</w:t>
            </w:r>
          </w:p>
        </w:tc>
        <w:tc>
          <w:tcPr>
            <w:tcW w:w="5596" w:type="dxa"/>
          </w:tcPr>
          <w:p w14:paraId="406537D6" w14:textId="77777777" w:rsidR="00102F0D" w:rsidRPr="00AF5702" w:rsidRDefault="00102F0D" w:rsidP="0085581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102F0D" w:rsidRPr="00AF5702" w14:paraId="5D705045" w14:textId="77777777" w:rsidTr="0085581A">
        <w:tc>
          <w:tcPr>
            <w:tcW w:w="3358" w:type="dxa"/>
            <w:shd w:val="clear" w:color="auto" w:fill="F2F2F2" w:themeFill="background1" w:themeFillShade="F2"/>
          </w:tcPr>
          <w:p w14:paraId="756FCA8F" w14:textId="77777777" w:rsidR="00102F0D" w:rsidRPr="00AF5702" w:rsidRDefault="00102F0D" w:rsidP="0085581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t>Hodnota prací v Kč bez DPH</w:t>
            </w:r>
          </w:p>
          <w:p w14:paraId="5CBACC1B" w14:textId="77777777" w:rsidR="00102F0D" w:rsidRPr="00AF5702" w:rsidRDefault="00102F0D" w:rsidP="0085581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Cs/>
              </w:rPr>
              <w:t>Dodavatel uvede hodnotu plnění nebo jeho částí, kterou sám realizoval</w:t>
            </w:r>
          </w:p>
        </w:tc>
        <w:tc>
          <w:tcPr>
            <w:tcW w:w="5596" w:type="dxa"/>
          </w:tcPr>
          <w:p w14:paraId="053500E7" w14:textId="77777777" w:rsidR="00102F0D" w:rsidRPr="00AF5702" w:rsidRDefault="00102F0D" w:rsidP="0085581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</w:tbl>
    <w:p w14:paraId="22FAEC43" w14:textId="77777777" w:rsidR="00102F0D" w:rsidRPr="00AF5702" w:rsidRDefault="00102F0D" w:rsidP="00487B70">
      <w:pPr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  <w:b/>
          <w:highlight w:val="cyan"/>
        </w:rPr>
      </w:pPr>
    </w:p>
    <w:p w14:paraId="7AD11BB5" w14:textId="7DF1D5DA" w:rsidR="009E55C2" w:rsidRPr="009E55C2" w:rsidRDefault="00725C2C" w:rsidP="009E55C2">
      <w:pPr>
        <w:pStyle w:val="Odstavecseseznamem"/>
        <w:keepNext/>
        <w:keepLines/>
        <w:numPr>
          <w:ilvl w:val="0"/>
          <w:numId w:val="35"/>
        </w:numPr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</w:rPr>
      </w:pPr>
      <w:r w:rsidRPr="00AF5702">
        <w:rPr>
          <w:rFonts w:ascii="Arial" w:hAnsi="Arial" w:cs="Arial"/>
          <w:b/>
          <w:bCs/>
        </w:rPr>
        <w:t>seznam techniků</w:t>
      </w:r>
      <w:r w:rsidRPr="00AF5702">
        <w:rPr>
          <w:rFonts w:ascii="Arial" w:hAnsi="Arial" w:cs="Arial"/>
        </w:rPr>
        <w:t>, kteří se budou podílet na plnění veřejné zakázky</w:t>
      </w:r>
    </w:p>
    <w:p w14:paraId="53B97B6A" w14:textId="77777777" w:rsidR="00487B70" w:rsidRPr="00AF5702" w:rsidRDefault="00487B70" w:rsidP="00487B70">
      <w:pPr>
        <w:pStyle w:val="Odstavecseseznamem"/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53"/>
        <w:gridCol w:w="5601"/>
      </w:tblGrid>
      <w:tr w:rsidR="00AF5702" w:rsidRPr="00AF5702" w14:paraId="2E457404" w14:textId="77777777" w:rsidTr="00141BDD">
        <w:tc>
          <w:tcPr>
            <w:tcW w:w="8954" w:type="dxa"/>
            <w:gridSpan w:val="2"/>
            <w:shd w:val="clear" w:color="auto" w:fill="F2F2F2" w:themeFill="background1" w:themeFillShade="F2"/>
          </w:tcPr>
          <w:p w14:paraId="0D707502" w14:textId="0C79C1AC" w:rsidR="00487B70" w:rsidRPr="00AF5702" w:rsidRDefault="006F07D7" w:rsidP="00141BDD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Hlavní stavbyvedoucí </w:t>
            </w:r>
          </w:p>
        </w:tc>
      </w:tr>
      <w:tr w:rsidR="00AF5702" w:rsidRPr="00AF5702" w14:paraId="33DE3DEE" w14:textId="77777777" w:rsidTr="00141BDD">
        <w:tc>
          <w:tcPr>
            <w:tcW w:w="3353" w:type="dxa"/>
            <w:shd w:val="clear" w:color="auto" w:fill="F2F2F2" w:themeFill="background1" w:themeFillShade="F2"/>
          </w:tcPr>
          <w:p w14:paraId="39809053" w14:textId="77777777" w:rsidR="00487B70" w:rsidRPr="00AF5702" w:rsidRDefault="00487B70" w:rsidP="00141BDD">
            <w:p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Jméno a příjmení</w:t>
            </w:r>
          </w:p>
        </w:tc>
        <w:tc>
          <w:tcPr>
            <w:tcW w:w="5601" w:type="dxa"/>
          </w:tcPr>
          <w:p w14:paraId="142D95F3" w14:textId="77777777" w:rsidR="00487B70" w:rsidRPr="00AF5702" w:rsidRDefault="00487B70" w:rsidP="00141BDD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AF5702" w:rsidRPr="00AF5702" w14:paraId="4F3DAC3A" w14:textId="77777777" w:rsidTr="00141BDD">
        <w:tc>
          <w:tcPr>
            <w:tcW w:w="3353" w:type="dxa"/>
            <w:shd w:val="clear" w:color="auto" w:fill="F2F2F2" w:themeFill="background1" w:themeFillShade="F2"/>
          </w:tcPr>
          <w:p w14:paraId="3BE4B250" w14:textId="14CD7DD5" w:rsidR="00C0148E" w:rsidRPr="00AF5702" w:rsidRDefault="00C0148E" w:rsidP="00141BDD">
            <w:p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 xml:space="preserve">Číslo </w:t>
            </w:r>
            <w:r w:rsidR="009E55C2">
              <w:rPr>
                <w:rFonts w:ascii="Arial" w:hAnsi="Arial" w:cs="Arial"/>
              </w:rPr>
              <w:t>autorizace</w:t>
            </w:r>
          </w:p>
        </w:tc>
        <w:tc>
          <w:tcPr>
            <w:tcW w:w="5601" w:type="dxa"/>
          </w:tcPr>
          <w:p w14:paraId="4F9982D9" w14:textId="649F0231" w:rsidR="00C0148E" w:rsidRPr="00AF5702" w:rsidRDefault="00C0148E" w:rsidP="00141BDD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9E55C2" w:rsidRPr="00AF5702" w14:paraId="0DB16015" w14:textId="77777777" w:rsidTr="00141BDD">
        <w:tc>
          <w:tcPr>
            <w:tcW w:w="3353" w:type="dxa"/>
            <w:shd w:val="clear" w:color="auto" w:fill="F2F2F2" w:themeFill="background1" w:themeFillShade="F2"/>
          </w:tcPr>
          <w:p w14:paraId="4476E6CC" w14:textId="5AB6C552" w:rsidR="009E55C2" w:rsidRPr="00AF5702" w:rsidRDefault="009E55C2" w:rsidP="00141BD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Obor autorizace</w:t>
            </w:r>
          </w:p>
        </w:tc>
        <w:tc>
          <w:tcPr>
            <w:tcW w:w="5601" w:type="dxa"/>
          </w:tcPr>
          <w:p w14:paraId="2080F12F" w14:textId="0C53E7D4" w:rsidR="009E55C2" w:rsidRPr="009E55C2" w:rsidRDefault="006F07D7" w:rsidP="00141BDD">
            <w:pPr>
              <w:spacing w:before="120" w:after="120"/>
              <w:rPr>
                <w:rFonts w:ascii="Arial" w:hAnsi="Arial" w:cs="Arial"/>
                <w:b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AF5702" w:rsidRPr="00AF5702" w14:paraId="6F5EF784" w14:textId="77777777" w:rsidTr="00141BDD">
        <w:tc>
          <w:tcPr>
            <w:tcW w:w="3353" w:type="dxa"/>
            <w:shd w:val="clear" w:color="auto" w:fill="F2F2F2" w:themeFill="background1" w:themeFillShade="F2"/>
          </w:tcPr>
          <w:p w14:paraId="50F032C4" w14:textId="77777777" w:rsidR="00487B70" w:rsidRPr="00AF5702" w:rsidRDefault="00487B70" w:rsidP="00141BDD">
            <w:p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Vztah k dodavateli</w:t>
            </w:r>
          </w:p>
        </w:tc>
        <w:tc>
          <w:tcPr>
            <w:tcW w:w="5601" w:type="dxa"/>
            <w:shd w:val="clear" w:color="auto" w:fill="auto"/>
          </w:tcPr>
          <w:p w14:paraId="29D87075" w14:textId="77777777" w:rsidR="00487B70" w:rsidRPr="00AF5702" w:rsidRDefault="00487B70" w:rsidP="00141BDD">
            <w:pPr>
              <w:spacing w:before="120" w:after="120"/>
              <w:rPr>
                <w:rFonts w:ascii="Arial" w:hAnsi="Arial" w:cs="Arial"/>
                <w:bCs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 – zaměstnanec/poddodavatel]</w:t>
            </w:r>
          </w:p>
        </w:tc>
      </w:tr>
      <w:tr w:rsidR="00AF5702" w:rsidRPr="00AF5702" w14:paraId="3F668271" w14:textId="77777777" w:rsidTr="00141BDD">
        <w:tc>
          <w:tcPr>
            <w:tcW w:w="8954" w:type="dxa"/>
            <w:gridSpan w:val="2"/>
            <w:shd w:val="clear" w:color="auto" w:fill="F2F2F2" w:themeFill="background1" w:themeFillShade="F2"/>
          </w:tcPr>
          <w:p w14:paraId="294A79F1" w14:textId="5661B8A3" w:rsidR="00487B70" w:rsidRPr="00AF5702" w:rsidRDefault="00487B70" w:rsidP="00141BDD">
            <w:p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 xml:space="preserve">Dodavatel prohlašuje, že </w:t>
            </w:r>
            <w:r w:rsidR="00FE31B1">
              <w:rPr>
                <w:rFonts w:ascii="Arial" w:hAnsi="Arial" w:cs="Arial"/>
              </w:rPr>
              <w:t xml:space="preserve">je </w:t>
            </w:r>
            <w:r w:rsidR="009E55C2">
              <w:rPr>
                <w:rFonts w:ascii="Arial" w:hAnsi="Arial" w:cs="Arial"/>
              </w:rPr>
              <w:t>autorizovaný inženýr nebo autorizovaný technik v oboru pozemní stavby</w:t>
            </w:r>
            <w:r w:rsidR="00FE31B1">
              <w:rPr>
                <w:rFonts w:ascii="Arial" w:hAnsi="Arial" w:cs="Arial"/>
              </w:rPr>
              <w:t xml:space="preserve"> nebo dopravní stavby, a</w:t>
            </w:r>
          </w:p>
          <w:p w14:paraId="68646656" w14:textId="7E9675C1" w:rsidR="009E55C2" w:rsidRPr="009E55C2" w:rsidRDefault="00487B70" w:rsidP="009E55C2">
            <w:pPr>
              <w:pStyle w:val="Odstavecseseznamem"/>
              <w:numPr>
                <w:ilvl w:val="0"/>
                <w:numId w:val="37"/>
              </w:num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eastAsia="Arial" w:hAnsi="Arial" w:cs="Arial"/>
              </w:rPr>
              <w:t xml:space="preserve">má praxi </w:t>
            </w:r>
            <w:bookmarkStart w:id="1" w:name="_Hlk198025353"/>
            <w:r w:rsidR="00A47D50" w:rsidRPr="00AF5702">
              <w:rPr>
                <w:rFonts w:ascii="Arial" w:eastAsia="Arial" w:hAnsi="Arial" w:cs="Arial"/>
              </w:rPr>
              <w:t>v</w:t>
            </w:r>
            <w:r w:rsidR="009E55C2">
              <w:rPr>
                <w:rFonts w:ascii="Arial" w:eastAsia="Arial" w:hAnsi="Arial" w:cs="Arial"/>
              </w:rPr>
              <w:t xml:space="preserve"> oboru</w:t>
            </w:r>
            <w:r w:rsidR="00A47D50" w:rsidRPr="00AF5702">
              <w:rPr>
                <w:rFonts w:ascii="Arial" w:eastAsia="Arial" w:hAnsi="Arial" w:cs="Arial"/>
              </w:rPr>
              <w:t> </w:t>
            </w:r>
            <w:bookmarkEnd w:id="1"/>
            <w:r w:rsidR="00F00126">
              <w:rPr>
                <w:rFonts w:ascii="Arial" w:eastAsia="Arial" w:hAnsi="Arial" w:cs="Arial"/>
              </w:rPr>
              <w:t>při řízení stavebních či dopravních prací minimálně deset (10) let</w:t>
            </w:r>
          </w:p>
          <w:p w14:paraId="6B2D2EBA" w14:textId="1554C727" w:rsidR="00487B70" w:rsidRPr="00AF5702" w:rsidRDefault="00487B70" w:rsidP="009E55C2">
            <w:pPr>
              <w:pStyle w:val="Odstavecseseznamem"/>
              <w:numPr>
                <w:ilvl w:val="0"/>
                <w:numId w:val="37"/>
              </w:num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eastAsia="Arial" w:hAnsi="Arial" w:cs="Arial"/>
              </w:rPr>
              <w:t xml:space="preserve">a zároveň vykonával </w:t>
            </w:r>
            <w:r w:rsidRPr="00AF5702">
              <w:rPr>
                <w:rFonts w:ascii="Arial" w:hAnsi="Arial" w:cs="Arial"/>
              </w:rPr>
              <w:t xml:space="preserve">obdobnou funkci </w:t>
            </w:r>
            <w:r w:rsidR="00F00126" w:rsidRPr="00F00126">
              <w:rPr>
                <w:rFonts w:ascii="Arial" w:hAnsi="Arial" w:cs="Arial"/>
              </w:rPr>
              <w:t xml:space="preserve">nejméně na </w:t>
            </w:r>
            <w:r w:rsidR="00F00126" w:rsidRPr="00F00126">
              <w:rPr>
                <w:rFonts w:ascii="Arial" w:hAnsi="Arial" w:cs="Arial"/>
                <w:b/>
                <w:bCs/>
              </w:rPr>
              <w:t>jedné (1) zakázce</w:t>
            </w:r>
            <w:r w:rsidR="00F00126" w:rsidRPr="00F00126">
              <w:rPr>
                <w:rFonts w:ascii="Arial" w:hAnsi="Arial" w:cs="Arial"/>
              </w:rPr>
              <w:t xml:space="preserve"> na stavební práce, jejíž předmětem byla výstavba či rekonstrukce </w:t>
            </w:r>
            <w:r w:rsidR="0020648D">
              <w:rPr>
                <w:rFonts w:ascii="Arial" w:hAnsi="Arial" w:cs="Arial"/>
              </w:rPr>
              <w:t xml:space="preserve">pozemních </w:t>
            </w:r>
            <w:r w:rsidR="00F00126" w:rsidRPr="00F00126">
              <w:rPr>
                <w:rFonts w:ascii="Arial" w:hAnsi="Arial" w:cs="Arial"/>
              </w:rPr>
              <w:t xml:space="preserve">komunikací, </w:t>
            </w:r>
            <w:r w:rsidR="00F00126" w:rsidRPr="00F00126">
              <w:rPr>
                <w:rFonts w:ascii="Arial" w:hAnsi="Arial" w:cs="Arial"/>
                <w:b/>
                <w:bCs/>
              </w:rPr>
              <w:t xml:space="preserve">přičemž hodnota zakázky byla alespoň </w:t>
            </w:r>
            <w:r w:rsidR="0020648D">
              <w:rPr>
                <w:rFonts w:ascii="Arial" w:hAnsi="Arial" w:cs="Arial"/>
                <w:b/>
                <w:bCs/>
              </w:rPr>
              <w:t>3</w:t>
            </w:r>
            <w:r w:rsidR="00F00126" w:rsidRPr="00F00126">
              <w:rPr>
                <w:rFonts w:ascii="Arial" w:hAnsi="Arial" w:cs="Arial"/>
                <w:b/>
                <w:bCs/>
              </w:rPr>
              <w:t>,5 mil. Kč bez DPH</w:t>
            </w:r>
            <w:r w:rsidR="00F00126" w:rsidRPr="00F00126">
              <w:rPr>
                <w:rFonts w:ascii="Arial" w:hAnsi="Arial" w:cs="Arial"/>
              </w:rPr>
              <w:t xml:space="preserve">  </w:t>
            </w:r>
          </w:p>
        </w:tc>
      </w:tr>
    </w:tbl>
    <w:p w14:paraId="2FA7CE95" w14:textId="77777777" w:rsidR="00F00126" w:rsidRPr="00A62F4E" w:rsidRDefault="00F00126" w:rsidP="00A62F4E">
      <w:pPr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</w:rPr>
      </w:pPr>
    </w:p>
    <w:p w14:paraId="2E41E0FE" w14:textId="77777777" w:rsidR="00F00126" w:rsidRPr="00AF5702" w:rsidRDefault="00F00126" w:rsidP="006A000E">
      <w:pPr>
        <w:pStyle w:val="Odstavecseseznamem"/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</w:rPr>
      </w:pPr>
    </w:p>
    <w:p w14:paraId="52D8D725" w14:textId="77777777" w:rsidR="00513907" w:rsidRPr="00AF5702" w:rsidRDefault="00513907" w:rsidP="006A000E">
      <w:pPr>
        <w:pStyle w:val="Odstavecseseznamem"/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</w:rPr>
      </w:pPr>
    </w:p>
    <w:p w14:paraId="7131FD91" w14:textId="314D71C4" w:rsidR="00C505D9" w:rsidRPr="00AF5702" w:rsidRDefault="00C505D9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</w:rPr>
      </w:pPr>
      <w:r w:rsidRPr="00AF5702">
        <w:rPr>
          <w:rFonts w:ascii="Arial" w:hAnsi="Arial" w:cs="Arial"/>
          <w:b/>
          <w:bCs/>
        </w:rPr>
        <w:t>Seznam poddodavatelů</w:t>
      </w:r>
    </w:p>
    <w:tbl>
      <w:tblPr>
        <w:tblStyle w:val="Mkatabulky"/>
        <w:tblW w:w="4924" w:type="pct"/>
        <w:tblInd w:w="137" w:type="dxa"/>
        <w:tblLook w:val="04A0" w:firstRow="1" w:lastRow="0" w:firstColumn="1" w:lastColumn="0" w:noHBand="0" w:noVBand="1"/>
      </w:tblPr>
      <w:tblGrid>
        <w:gridCol w:w="1276"/>
        <w:gridCol w:w="1064"/>
        <w:gridCol w:w="6584"/>
      </w:tblGrid>
      <w:tr w:rsidR="00AF5702" w:rsidRPr="00AF5702" w14:paraId="4E52ABD2" w14:textId="77777777" w:rsidTr="006A000E"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3B1FCEF0" w14:textId="77777777" w:rsidR="00047F47" w:rsidRPr="00AF5702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 xml:space="preserve">Dodavatel prohlašuje, že </w:t>
            </w:r>
            <w:r w:rsidRPr="00AF5702">
              <w:rPr>
                <w:rFonts w:ascii="Arial" w:eastAsia="Arial" w:hAnsi="Arial" w:cs="Arial"/>
                <w:highlight w:val="yellow"/>
              </w:rPr>
              <w:t>[dodavatel označí příslušnou možnost]</w:t>
            </w:r>
          </w:p>
        </w:tc>
      </w:tr>
      <w:tr w:rsidR="00AF5702" w:rsidRPr="00AF5702" w14:paraId="422103B7" w14:textId="77777777" w:rsidTr="006A000E">
        <w:tc>
          <w:tcPr>
            <w:tcW w:w="715" w:type="pct"/>
            <w:shd w:val="clear" w:color="auto" w:fill="auto"/>
            <w:vAlign w:val="center"/>
          </w:tcPr>
          <w:p w14:paraId="549680F0" w14:textId="77777777" w:rsidR="00047F47" w:rsidRPr="00AF5702" w:rsidRDefault="00047F47" w:rsidP="004C201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285" w:type="pct"/>
            <w:gridSpan w:val="2"/>
            <w:shd w:val="clear" w:color="auto" w:fill="auto"/>
          </w:tcPr>
          <w:p w14:paraId="2CDD5560" w14:textId="77777777" w:rsidR="00047F47" w:rsidRPr="00AF5702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</w:rPr>
              <w:t>k plnění veřejné zakázky nehodlá využít poddodavatele, tzn. že veškeré plnění tvořící předmět smlouvy se zavazuje realizovat vlastními silami</w:t>
            </w:r>
          </w:p>
        </w:tc>
      </w:tr>
      <w:tr w:rsidR="00AF5702" w:rsidRPr="00AF5702" w14:paraId="196E11D1" w14:textId="77777777" w:rsidTr="006A000E">
        <w:tc>
          <w:tcPr>
            <w:tcW w:w="715" w:type="pct"/>
            <w:shd w:val="clear" w:color="auto" w:fill="auto"/>
          </w:tcPr>
          <w:p w14:paraId="07985408" w14:textId="77777777" w:rsidR="00047F47" w:rsidRPr="00AF5702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285" w:type="pct"/>
            <w:gridSpan w:val="2"/>
          </w:tcPr>
          <w:p w14:paraId="79DC747E" w14:textId="77777777" w:rsidR="00047F47" w:rsidRPr="00AF5702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</w:rPr>
              <w:t>k plnění veřejné zakázky hodlá využít poddodavatele</w:t>
            </w:r>
          </w:p>
        </w:tc>
      </w:tr>
      <w:tr w:rsidR="00AF5702" w:rsidRPr="00AF5702" w14:paraId="57E29206" w14:textId="77777777" w:rsidTr="006A000E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6FE24E4B" w14:textId="77777777" w:rsidR="002E704B" w:rsidRPr="00AF5702" w:rsidRDefault="002E704B" w:rsidP="002E704B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Identifikační údaje poddodavatele</w:t>
            </w:r>
          </w:p>
        </w:tc>
      </w:tr>
      <w:tr w:rsidR="00AF5702" w:rsidRPr="00AF5702" w14:paraId="3DEB00FE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  <w:vAlign w:val="center"/>
          </w:tcPr>
          <w:p w14:paraId="2A08D6E8" w14:textId="77777777" w:rsidR="002E704B" w:rsidRPr="00AF5702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AF5702">
              <w:rPr>
                <w:rFonts w:ascii="Arial" w:hAnsi="Arial" w:cs="Arial"/>
                <w:b/>
              </w:rPr>
              <w:t>Obchodní firma</w:t>
            </w:r>
          </w:p>
        </w:tc>
        <w:tc>
          <w:tcPr>
            <w:tcW w:w="3689" w:type="pct"/>
          </w:tcPr>
          <w:p w14:paraId="30295D3F" w14:textId="77777777" w:rsidR="002E704B" w:rsidRPr="00AF5702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74F59B9D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</w:tcPr>
          <w:p w14:paraId="7B91F892" w14:textId="77777777" w:rsidR="002E704B" w:rsidRPr="00AF5702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IČO</w:t>
            </w:r>
          </w:p>
        </w:tc>
        <w:tc>
          <w:tcPr>
            <w:tcW w:w="3689" w:type="pct"/>
          </w:tcPr>
          <w:p w14:paraId="29F9F340" w14:textId="77777777" w:rsidR="002E704B" w:rsidRPr="00AF5702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007F7EBE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</w:tcPr>
          <w:p w14:paraId="0D5FCD2D" w14:textId="77777777" w:rsidR="002E704B" w:rsidRPr="00AF5702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Sídlo</w:t>
            </w:r>
          </w:p>
        </w:tc>
        <w:tc>
          <w:tcPr>
            <w:tcW w:w="3689" w:type="pct"/>
          </w:tcPr>
          <w:p w14:paraId="2F4EE3A2" w14:textId="77777777" w:rsidR="002E704B" w:rsidRPr="00AF5702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1D779642" w14:textId="77777777" w:rsidTr="006A000E">
        <w:tc>
          <w:tcPr>
            <w:tcW w:w="5000" w:type="pct"/>
            <w:gridSpan w:val="3"/>
            <w:shd w:val="clear" w:color="auto" w:fill="C6D9F1" w:themeFill="text2" w:themeFillTint="33"/>
          </w:tcPr>
          <w:p w14:paraId="362DFE0A" w14:textId="77777777" w:rsidR="002E704B" w:rsidRPr="00AF5702" w:rsidRDefault="002E704B" w:rsidP="00204C9D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</w:rPr>
              <w:t>Plnění, které bude poddodavatel realizovat</w:t>
            </w:r>
          </w:p>
        </w:tc>
      </w:tr>
      <w:tr w:rsidR="00AF5702" w:rsidRPr="00AF5702" w14:paraId="27A7038B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0FCC3201" w14:textId="77777777" w:rsidR="002E704B" w:rsidRPr="00AF5702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1D1BA41F" w14:textId="77777777" w:rsidTr="006A000E">
        <w:tc>
          <w:tcPr>
            <w:tcW w:w="5000" w:type="pct"/>
            <w:gridSpan w:val="3"/>
            <w:shd w:val="clear" w:color="auto" w:fill="C6D9F1" w:themeFill="text2" w:themeFillTint="33"/>
          </w:tcPr>
          <w:p w14:paraId="4D3FA14B" w14:textId="77777777" w:rsidR="002E704B" w:rsidRPr="00AF5702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</w:rPr>
              <w:t>Jedná se o poddodavatele, kterým dodavatel prokazuje splnění části kvalifikačních předpokladů?</w:t>
            </w:r>
          </w:p>
        </w:tc>
      </w:tr>
      <w:tr w:rsidR="00AF5702" w:rsidRPr="00AF5702" w14:paraId="261694C0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487405FD" w14:textId="77777777" w:rsidR="002E704B" w:rsidRPr="00AF5702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24A117A0" w14:textId="77777777" w:rsidTr="006A000E">
        <w:tc>
          <w:tcPr>
            <w:tcW w:w="5000" w:type="pct"/>
            <w:gridSpan w:val="3"/>
            <w:shd w:val="clear" w:color="auto" w:fill="B8CCE4" w:themeFill="accent1" w:themeFillTint="66"/>
          </w:tcPr>
          <w:p w14:paraId="4B555B6C" w14:textId="4F776F0A" w:rsidR="002E704B" w:rsidRPr="00AF5702" w:rsidRDefault="0000562C" w:rsidP="00BD361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 xml:space="preserve">Jedná se o poddodavatele, který bude plnit více než 10 % hodnoty zakázky a </w:t>
            </w:r>
            <w:r w:rsidRPr="00AF5702">
              <w:rPr>
                <w:rFonts w:ascii="Arial" w:hAnsi="Arial" w:cs="Arial"/>
                <w:u w:val="single"/>
              </w:rPr>
              <w:t>současně</w:t>
            </w:r>
            <w:r w:rsidRPr="00AF5702">
              <w:rPr>
                <w:rFonts w:ascii="Arial" w:hAnsi="Arial" w:cs="Arial"/>
              </w:rPr>
              <w:t xml:space="preserve">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</w:t>
            </w:r>
            <w:r w:rsidR="00BD3618" w:rsidRPr="00AF5702">
              <w:rPr>
                <w:rFonts w:ascii="Arial" w:hAnsi="Arial" w:cs="Arial"/>
              </w:rPr>
              <w:t>?</w:t>
            </w:r>
          </w:p>
        </w:tc>
      </w:tr>
      <w:tr w:rsidR="00AF5702" w:rsidRPr="00AF5702" w14:paraId="469CFF73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53142359" w14:textId="35D93B6F" w:rsidR="002E704B" w:rsidRPr="00AF5702" w:rsidRDefault="004E1E9D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[ANO/NE]</w:t>
            </w:r>
          </w:p>
        </w:tc>
      </w:tr>
    </w:tbl>
    <w:p w14:paraId="4D854567" w14:textId="77777777" w:rsidR="002E704B" w:rsidRPr="00AF5702" w:rsidRDefault="002E704B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4C88B7" w14:textId="0940B520" w:rsidR="00C505D9" w:rsidRPr="00AF5702" w:rsidRDefault="00C505D9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5702">
        <w:rPr>
          <w:rFonts w:ascii="Arial" w:hAnsi="Arial" w:cs="Arial"/>
        </w:rPr>
        <w:t>Tabulku užije dodavatel tolikrát, kolik poddodavatelů hodlá pří plnění veřejné zakázky využít.</w:t>
      </w:r>
    </w:p>
    <w:p w14:paraId="07098508" w14:textId="13413656" w:rsidR="00232435" w:rsidRDefault="00232435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E459924" w14:textId="77777777" w:rsidR="00F00126" w:rsidRPr="00AF5702" w:rsidRDefault="00F00126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46C5C3" w14:textId="13353C67" w:rsidR="00C50EAC" w:rsidRPr="00AF5702" w:rsidRDefault="00D41A0E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</w:rPr>
      </w:pPr>
      <w:r w:rsidRPr="00AF5702">
        <w:rPr>
          <w:rFonts w:ascii="Arial" w:hAnsi="Arial" w:cs="Arial"/>
          <w:b/>
          <w:bCs/>
        </w:rPr>
        <w:t>P</w:t>
      </w:r>
      <w:r w:rsidR="00C50EAC" w:rsidRPr="00AF5702">
        <w:rPr>
          <w:rFonts w:ascii="Arial" w:hAnsi="Arial" w:cs="Arial"/>
          <w:b/>
          <w:bCs/>
        </w:rPr>
        <w:t>rohlášení o neexistenci střetu zájmů</w:t>
      </w:r>
    </w:p>
    <w:p w14:paraId="12767771" w14:textId="77777777" w:rsidR="00C50EAC" w:rsidRPr="00AF5702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</w:rPr>
      </w:pPr>
      <w:r w:rsidRPr="00AF5702">
        <w:rPr>
          <w:rFonts w:ascii="Arial" w:hAnsi="Arial" w:cs="Arial"/>
          <w:b/>
        </w:rPr>
        <w:t>Dodavatel předkládá čestné prohlášení o neexistenci střetu zájmů v souladu s § 4b zákona č. 159/2006 Sb., o střetu zájmů, ve znění pozdějších předpisů</w:t>
      </w:r>
      <w:r w:rsidRPr="00AF5702">
        <w:rPr>
          <w:rFonts w:ascii="Arial" w:hAnsi="Arial" w:cs="Arial"/>
          <w:vertAlign w:val="superscript"/>
        </w:rPr>
        <w:footnoteReference w:id="1"/>
      </w:r>
      <w:r w:rsidRPr="00AF5702">
        <w:rPr>
          <w:rFonts w:ascii="Arial" w:hAnsi="Arial" w:cs="Arial"/>
          <w:b/>
          <w:vertAlign w:val="superscript"/>
        </w:rPr>
        <w:t xml:space="preserve"> </w:t>
      </w:r>
      <w:r w:rsidRPr="00AF5702">
        <w:rPr>
          <w:rFonts w:ascii="Arial" w:hAnsi="Arial" w:cs="Arial"/>
          <w:b/>
        </w:rPr>
        <w:t>a prohlašuje, že</w:t>
      </w:r>
    </w:p>
    <w:p w14:paraId="65D0E77D" w14:textId="77777777" w:rsidR="00C50EAC" w:rsidRPr="00AF5702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</w:rPr>
      </w:pPr>
      <w:r w:rsidRPr="00AF5702">
        <w:rPr>
          <w:rFonts w:ascii="Arial" w:hAnsi="Arial" w:cs="Arial"/>
        </w:rPr>
        <w:lastRenderedPageBreak/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68469C5" w14:textId="7B10F0E5" w:rsidR="008D3A89" w:rsidRDefault="00C50EAC" w:rsidP="008D3A89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</w:rPr>
      </w:pPr>
      <w:r w:rsidRPr="00AF5702">
        <w:rPr>
          <w:rFonts w:ascii="Arial" w:hAnsi="Arial" w:cs="Arial"/>
        </w:rPr>
        <w:t>poddodavatel, prostřednictvím kterého prokazuj</w:t>
      </w:r>
      <w:r w:rsidR="00D41A0E" w:rsidRPr="00AF5702">
        <w:rPr>
          <w:rFonts w:ascii="Arial" w:hAnsi="Arial" w:cs="Arial"/>
        </w:rPr>
        <w:t>e</w:t>
      </w:r>
      <w:r w:rsidRPr="00AF5702">
        <w:rPr>
          <w:rFonts w:ascii="Arial" w:hAnsi="Arial" w:cs="Arial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721201E3" w14:textId="77777777" w:rsidR="00F00126" w:rsidRPr="00AF5702" w:rsidRDefault="00F00126" w:rsidP="00F00126">
      <w:pPr>
        <w:autoSpaceDE w:val="0"/>
        <w:autoSpaceDN w:val="0"/>
        <w:adjustRightInd w:val="0"/>
        <w:spacing w:before="240" w:after="240"/>
        <w:ind w:left="714"/>
        <w:jc w:val="both"/>
        <w:rPr>
          <w:rFonts w:ascii="Arial" w:hAnsi="Arial" w:cs="Arial"/>
        </w:rPr>
      </w:pPr>
    </w:p>
    <w:p w14:paraId="1926CD42" w14:textId="7C5B02BF" w:rsidR="00B35623" w:rsidRPr="00AF5702" w:rsidRDefault="004E1E9D" w:rsidP="00B3562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</w:rPr>
      </w:pPr>
      <w:r w:rsidRPr="00AF5702">
        <w:rPr>
          <w:rFonts w:ascii="Arial" w:hAnsi="Arial" w:cs="Arial"/>
          <w:b/>
          <w:bCs/>
        </w:rPr>
        <w:t xml:space="preserve">Prohlášení o neexistenci důvodu aplikace zákazu zadání či plnění veřejné zakázky v souladu s Nařízením Rady (EU) 2022/576 ze dne 8. dubna </w:t>
      </w:r>
      <w:r w:rsidR="00990794" w:rsidRPr="00AF5702">
        <w:rPr>
          <w:rFonts w:ascii="Arial" w:hAnsi="Arial" w:cs="Arial"/>
          <w:b/>
          <w:bCs/>
        </w:rPr>
        <w:t>20</w:t>
      </w:r>
      <w:r w:rsidRPr="00AF5702">
        <w:rPr>
          <w:rFonts w:ascii="Arial" w:hAnsi="Arial" w:cs="Arial"/>
          <w:b/>
          <w:bCs/>
        </w:rPr>
        <w:t>22</w:t>
      </w:r>
    </w:p>
    <w:p w14:paraId="7D332D17" w14:textId="77777777" w:rsidR="00B35623" w:rsidRPr="00AF5702" w:rsidRDefault="00B35623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Arial" w:hAnsi="Arial" w:cs="Arial"/>
          <w:b/>
          <w:bCs/>
        </w:rPr>
      </w:pPr>
    </w:p>
    <w:p w14:paraId="5136C6EB" w14:textId="247FD9FA" w:rsidR="00155880" w:rsidRPr="00AF5702" w:rsidRDefault="00155880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</w:rPr>
      </w:pPr>
      <w:r w:rsidRPr="00AF5702">
        <w:rPr>
          <w:rFonts w:ascii="Arial" w:hAnsi="Arial" w:cs="Arial"/>
        </w:rPr>
        <w:t>Dodavatel prohlašuje, že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0BE1B08F" w14:textId="77777777" w:rsidR="00155880" w:rsidRPr="00AF5702" w:rsidRDefault="00155880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</w:rPr>
      </w:pPr>
    </w:p>
    <w:p w14:paraId="62DEB73B" w14:textId="77777777" w:rsidR="00B35623" w:rsidRDefault="00B35623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rPr>
          <w:rFonts w:ascii="Arial" w:hAnsi="Arial" w:cs="Arial"/>
          <w:b/>
          <w:bCs/>
        </w:rPr>
      </w:pPr>
    </w:p>
    <w:p w14:paraId="0E9EBB49" w14:textId="77777777" w:rsidR="00F00126" w:rsidRPr="00AF5702" w:rsidRDefault="00F00126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rPr>
          <w:rFonts w:ascii="Arial" w:hAnsi="Arial" w:cs="Arial"/>
          <w:b/>
          <w:bCs/>
        </w:rPr>
      </w:pPr>
    </w:p>
    <w:p w14:paraId="5347C097" w14:textId="39D895B9" w:rsidR="00D41A0E" w:rsidRPr="00AF5702" w:rsidRDefault="00D41A0E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</w:rPr>
      </w:pPr>
      <w:r w:rsidRPr="00AF5702">
        <w:rPr>
          <w:rFonts w:ascii="Arial" w:hAnsi="Arial" w:cs="Arial"/>
          <w:b/>
          <w:bCs/>
        </w:rPr>
        <w:t>Prohlášení k akceptaci obchodních podmínek</w:t>
      </w:r>
    </w:p>
    <w:p w14:paraId="44F4B133" w14:textId="77777777" w:rsidR="00990794" w:rsidRPr="00AF5702" w:rsidRDefault="00990794" w:rsidP="00990794">
      <w:pPr>
        <w:pStyle w:val="Odstavecseseznamem"/>
        <w:autoSpaceDE w:val="0"/>
        <w:autoSpaceDN w:val="0"/>
        <w:adjustRightInd w:val="0"/>
        <w:spacing w:before="240" w:after="240"/>
        <w:ind w:left="1080"/>
        <w:rPr>
          <w:rFonts w:ascii="Arial" w:hAnsi="Arial" w:cs="Arial"/>
          <w:b/>
          <w:bCs/>
        </w:rPr>
      </w:pPr>
    </w:p>
    <w:p w14:paraId="3C4E7E5D" w14:textId="7AE93F35" w:rsidR="00D41A0E" w:rsidRPr="00AF5702" w:rsidRDefault="00D41A0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</w:rPr>
      </w:pPr>
      <w:r w:rsidRPr="00AF5702">
        <w:rPr>
          <w:rFonts w:ascii="Arial" w:hAnsi="Arial" w:cs="Arial"/>
        </w:rPr>
        <w:t xml:space="preserve">Dodavatel prohlašuje, že se seznámil s návrhem smlouvy, který je přílohou č. </w:t>
      </w:r>
      <w:r w:rsidR="00BD3618" w:rsidRPr="00AF5702">
        <w:rPr>
          <w:rFonts w:ascii="Arial" w:hAnsi="Arial" w:cs="Arial"/>
        </w:rPr>
        <w:t>2</w:t>
      </w:r>
      <w:r w:rsidRPr="00AF5702">
        <w:rPr>
          <w:rFonts w:ascii="Arial" w:hAnsi="Arial" w:cs="Arial"/>
        </w:rPr>
        <w:t xml:space="preserve"> </w:t>
      </w:r>
      <w:r w:rsidR="008127D5" w:rsidRPr="00AF5702">
        <w:rPr>
          <w:rFonts w:ascii="Arial" w:hAnsi="Arial" w:cs="Arial"/>
        </w:rPr>
        <w:t>Výzvy</w:t>
      </w:r>
      <w:r w:rsidRPr="00AF5702">
        <w:rPr>
          <w:rFonts w:ascii="Arial" w:hAnsi="Arial" w:cs="Arial"/>
        </w:rPr>
        <w:t xml:space="preserve"> a že s takto navrženými obchodními podmínkami bez výhrad souhlasí a bere na vědomí, že smlouva na plnění této veřejné zakázky bude uzavírána ve znění přílohy č. </w:t>
      </w:r>
      <w:r w:rsidR="00BD3618" w:rsidRPr="00AF5702">
        <w:rPr>
          <w:rFonts w:ascii="Arial" w:hAnsi="Arial" w:cs="Arial"/>
        </w:rPr>
        <w:t>2</w:t>
      </w:r>
      <w:r w:rsidRPr="00AF5702">
        <w:rPr>
          <w:rFonts w:ascii="Arial" w:hAnsi="Arial" w:cs="Arial"/>
        </w:rPr>
        <w:t xml:space="preserve"> </w:t>
      </w:r>
      <w:r w:rsidR="008127D5" w:rsidRPr="00AF5702">
        <w:rPr>
          <w:rFonts w:ascii="Arial" w:hAnsi="Arial" w:cs="Arial"/>
        </w:rPr>
        <w:t>Výzvy</w:t>
      </w:r>
      <w:r w:rsidRPr="00AF5702">
        <w:rPr>
          <w:rFonts w:ascii="Arial" w:hAnsi="Arial" w:cs="Arial"/>
        </w:rPr>
        <w:t xml:space="preserve">, a zavazuje se, že v případě, že bude vybraným dodavatelem, smlouvu ve znění přílohy č. </w:t>
      </w:r>
      <w:r w:rsidR="00BD3618" w:rsidRPr="00AF5702">
        <w:rPr>
          <w:rFonts w:ascii="Arial" w:hAnsi="Arial" w:cs="Arial"/>
        </w:rPr>
        <w:t>2</w:t>
      </w:r>
      <w:r w:rsidRPr="00AF5702">
        <w:rPr>
          <w:rFonts w:ascii="Arial" w:hAnsi="Arial" w:cs="Arial"/>
        </w:rPr>
        <w:t xml:space="preserve"> uzavře na výzvu zadavatele bez zbytečného odkladu.</w:t>
      </w:r>
    </w:p>
    <w:p w14:paraId="35A3FD9E" w14:textId="6F455DA7" w:rsidR="00D84E1C" w:rsidRDefault="00D84E1C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</w:rPr>
      </w:pPr>
    </w:p>
    <w:p w14:paraId="2771125E" w14:textId="77777777" w:rsidR="00F00126" w:rsidRPr="00AF5702" w:rsidRDefault="00F00126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</w:rPr>
      </w:pPr>
    </w:p>
    <w:p w14:paraId="69D0DDA1" w14:textId="590B620F" w:rsidR="00D84E1C" w:rsidRPr="00AF5702" w:rsidRDefault="00D84E1C" w:rsidP="00990794">
      <w:pPr>
        <w:pStyle w:val="Odstavecseseznamem"/>
        <w:numPr>
          <w:ilvl w:val="0"/>
          <w:numId w:val="27"/>
        </w:numPr>
        <w:spacing w:before="240"/>
        <w:jc w:val="center"/>
        <w:rPr>
          <w:rFonts w:ascii="Arial" w:hAnsi="Arial" w:cs="Arial"/>
          <w:b/>
          <w:bCs/>
        </w:rPr>
      </w:pPr>
      <w:r w:rsidRPr="00AF5702">
        <w:rPr>
          <w:rFonts w:ascii="Arial" w:hAnsi="Arial" w:cs="Arial"/>
          <w:b/>
          <w:bCs/>
        </w:rPr>
        <w:t xml:space="preserve">Čestné prohlášení </w:t>
      </w:r>
      <w:bookmarkStart w:id="2" w:name="_Hlk94533199"/>
      <w:r w:rsidRPr="00AF5702">
        <w:rPr>
          <w:rFonts w:ascii="Arial" w:hAnsi="Arial" w:cs="Arial"/>
          <w:b/>
          <w:bCs/>
        </w:rPr>
        <w:t>k </w:t>
      </w:r>
      <w:bookmarkStart w:id="3" w:name="_Hlk196739599"/>
      <w:r w:rsidRPr="00AF5702">
        <w:rPr>
          <w:rFonts w:ascii="Arial" w:hAnsi="Arial" w:cs="Arial"/>
          <w:b/>
          <w:bCs/>
        </w:rPr>
        <w:t>sociálně odpovědnému plnění veřejné zakázky</w:t>
      </w:r>
      <w:bookmarkEnd w:id="2"/>
      <w:bookmarkEnd w:id="3"/>
    </w:p>
    <w:p w14:paraId="488CB512" w14:textId="77777777" w:rsidR="00990794" w:rsidRPr="00AF5702" w:rsidRDefault="00990794" w:rsidP="00990794">
      <w:pPr>
        <w:pStyle w:val="Odstavecseseznamem"/>
        <w:spacing w:before="240"/>
        <w:ind w:left="1080"/>
        <w:rPr>
          <w:rFonts w:ascii="Arial" w:hAnsi="Arial" w:cs="Arial"/>
          <w:b/>
          <w:bCs/>
        </w:rPr>
      </w:pPr>
    </w:p>
    <w:p w14:paraId="0CD34A99" w14:textId="77777777" w:rsidR="00D84E1C" w:rsidRPr="00AF5702" w:rsidRDefault="00D84E1C" w:rsidP="00D84E1C">
      <w:pPr>
        <w:pStyle w:val="Odstavecseseznamem"/>
        <w:ind w:left="0"/>
        <w:jc w:val="both"/>
        <w:rPr>
          <w:rFonts w:ascii="Arial" w:hAnsi="Arial" w:cs="Arial"/>
        </w:rPr>
      </w:pPr>
      <w:r w:rsidRPr="00AF5702">
        <w:rPr>
          <w:rFonts w:ascii="Arial" w:hAnsi="Arial" w:cs="Arial"/>
        </w:rPr>
        <w:t>Dodavatel čestně prohlašuje, že, bude-li s ním uzavřena smlouva na veřejnou zakázku, zajistí po celou dobu plnění veřejné zakázky:</w:t>
      </w:r>
    </w:p>
    <w:p w14:paraId="20E192A5" w14:textId="77777777" w:rsidR="00D84E1C" w:rsidRPr="00111CDE" w:rsidRDefault="00D84E1C" w:rsidP="00D84E1C">
      <w:pPr>
        <w:pStyle w:val="Odstavecseseznamem"/>
        <w:ind w:left="567" w:hanging="283"/>
        <w:jc w:val="both"/>
        <w:rPr>
          <w:rFonts w:ascii="Arial" w:hAnsi="Arial" w:cs="Arial"/>
        </w:rPr>
      </w:pPr>
      <w:bookmarkStart w:id="4" w:name="_Hlk219880013"/>
      <w:r w:rsidRPr="00AF5702">
        <w:rPr>
          <w:rFonts w:ascii="Arial" w:hAnsi="Arial" w:cs="Arial"/>
        </w:rPr>
        <w:t xml:space="preserve">a) </w:t>
      </w:r>
      <w:r w:rsidRPr="00111CDE">
        <w:rPr>
          <w:rFonts w:ascii="Arial" w:hAnsi="Arial" w:cs="Arial"/>
        </w:rPr>
        <w:t xml:space="preserve"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8C38D3A" w14:textId="77777777" w:rsidR="00D84E1C" w:rsidRPr="00111CDE" w:rsidRDefault="00D84E1C" w:rsidP="00D84E1C">
      <w:pPr>
        <w:pStyle w:val="Odstavecseseznamem"/>
        <w:ind w:left="567" w:hanging="283"/>
        <w:jc w:val="both"/>
        <w:rPr>
          <w:rFonts w:ascii="Arial" w:hAnsi="Arial" w:cs="Arial"/>
        </w:rPr>
      </w:pPr>
      <w:r w:rsidRPr="00111CDE">
        <w:rPr>
          <w:rFonts w:ascii="Arial" w:hAnsi="Arial" w:cs="Arial"/>
        </w:rPr>
        <w:t xml:space="preserve">b) 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510D8FE9" w14:textId="5014AF0A" w:rsidR="00D84E1C" w:rsidRPr="00AF5702" w:rsidRDefault="00D84E1C" w:rsidP="00D84E1C">
      <w:pPr>
        <w:pStyle w:val="Odstavecseseznamem"/>
        <w:ind w:left="567" w:hanging="283"/>
        <w:jc w:val="both"/>
        <w:rPr>
          <w:rFonts w:ascii="Arial" w:hAnsi="Arial" w:cs="Arial"/>
        </w:rPr>
      </w:pPr>
      <w:r w:rsidRPr="00111CDE">
        <w:rPr>
          <w:rFonts w:ascii="Arial" w:hAnsi="Arial" w:cs="Arial"/>
        </w:rPr>
        <w:t xml:space="preserve">c) řádné a včasné plnění finančních závazků svým poddodavatelům, kdy za řádné a včasné plnění se považuje plné uhrazení poddodavatelem vystavených faktur za plnění </w:t>
      </w:r>
      <w:r w:rsidRPr="00111CDE">
        <w:rPr>
          <w:rFonts w:ascii="Arial" w:hAnsi="Arial" w:cs="Arial"/>
        </w:rPr>
        <w:lastRenderedPageBreak/>
        <w:t>poskytnutá k plnění veřejné zakázky, a to vždy do 10 pracovních dnů od obdržení platby ze strany zadavatele za konkrétní plnění</w:t>
      </w:r>
      <w:r w:rsidR="003558C9" w:rsidRPr="00111CDE">
        <w:rPr>
          <w:rFonts w:ascii="Arial" w:hAnsi="Arial" w:cs="Arial"/>
        </w:rPr>
        <w:t>.</w:t>
      </w:r>
    </w:p>
    <w:bookmarkEnd w:id="4"/>
    <w:p w14:paraId="436565F1" w14:textId="77777777" w:rsidR="008855D5" w:rsidRPr="00AF5702" w:rsidRDefault="008855D5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</w:rPr>
      </w:pPr>
    </w:p>
    <w:p w14:paraId="50679489" w14:textId="77777777" w:rsidR="00F00126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</w:rPr>
      </w:pPr>
      <w:r w:rsidRPr="00AF5702">
        <w:rPr>
          <w:rFonts w:ascii="Arial" w:hAnsi="Arial" w:cs="Arial"/>
        </w:rPr>
        <w:t xml:space="preserve">Za dodavatele dne </w:t>
      </w:r>
      <w:r w:rsidRPr="00AF5702">
        <w:rPr>
          <w:rFonts w:ascii="Arial" w:hAnsi="Arial" w:cs="Arial"/>
          <w:highlight w:val="yellow"/>
        </w:rPr>
        <w:t>[datum - doplní dodavatel]</w:t>
      </w:r>
    </w:p>
    <w:p w14:paraId="7BFB59B6" w14:textId="37DA6529" w:rsidR="00B64755" w:rsidRPr="00AF5702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</w:rPr>
      </w:pPr>
      <w:r w:rsidRPr="00AF5702">
        <w:rPr>
          <w:rFonts w:ascii="Arial" w:hAnsi="Arial" w:cs="Arial"/>
        </w:rPr>
        <w:tab/>
      </w:r>
      <w:r w:rsidR="00F16DCE" w:rsidRPr="00AF5702">
        <w:rPr>
          <w:rFonts w:ascii="Arial" w:hAnsi="Arial" w:cs="Arial"/>
        </w:rPr>
        <w:t xml:space="preserve"> </w:t>
      </w:r>
    </w:p>
    <w:p w14:paraId="6AB50766" w14:textId="77777777" w:rsidR="008855D5" w:rsidRPr="00AF5702" w:rsidRDefault="00C50EAC" w:rsidP="008855D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</w:rPr>
      </w:pPr>
      <w:r w:rsidRPr="00AF5702">
        <w:rPr>
          <w:rFonts w:ascii="Arial" w:hAnsi="Arial" w:cs="Arial"/>
        </w:rPr>
        <w:t>………………………</w:t>
      </w:r>
    </w:p>
    <w:p w14:paraId="0073A3B8" w14:textId="081D64EA" w:rsidR="00CB5F85" w:rsidRPr="00AF5702" w:rsidRDefault="00C50EAC" w:rsidP="008855D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</w:rPr>
      </w:pPr>
      <w:r w:rsidRPr="00AF5702">
        <w:rPr>
          <w:rFonts w:ascii="Arial" w:hAnsi="Arial" w:cs="Arial"/>
          <w:highlight w:val="yellow"/>
        </w:rPr>
        <w:t>[jméno, příjmení, funkce – doplní dodavatel]</w:t>
      </w:r>
      <w:r w:rsidR="00D41A0E" w:rsidRPr="00AF5702">
        <w:rPr>
          <w:rStyle w:val="Znakapoznpodarou"/>
          <w:rFonts w:ascii="Arial" w:hAnsi="Arial" w:cs="Arial"/>
          <w:highlight w:val="yellow"/>
        </w:rPr>
        <w:footnoteReference w:id="2"/>
      </w:r>
    </w:p>
    <w:sectPr w:rsidR="00CB5F85" w:rsidRPr="00AF5702" w:rsidSect="00EB2B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64295" w14:textId="77777777" w:rsidR="00D40EAF" w:rsidRDefault="00D40EAF" w:rsidP="002002D1">
      <w:pPr>
        <w:spacing w:after="0" w:line="240" w:lineRule="auto"/>
      </w:pPr>
      <w:r>
        <w:separator/>
      </w:r>
    </w:p>
  </w:endnote>
  <w:endnote w:type="continuationSeparator" w:id="0">
    <w:p w14:paraId="499D28D6" w14:textId="77777777" w:rsidR="00D40EAF" w:rsidRDefault="00D40EAF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79AD9" w14:textId="77777777" w:rsidR="00EB43FD" w:rsidRDefault="00EB43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F7D5A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39C4" w14:textId="77777777" w:rsidR="00EB43FD" w:rsidRDefault="00EB43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B55F6" w14:textId="77777777" w:rsidR="00D40EAF" w:rsidRDefault="00D40EAF" w:rsidP="002002D1">
      <w:pPr>
        <w:spacing w:after="0" w:line="240" w:lineRule="auto"/>
      </w:pPr>
      <w:r>
        <w:separator/>
      </w:r>
    </w:p>
  </w:footnote>
  <w:footnote w:type="continuationSeparator" w:id="0">
    <w:p w14:paraId="628E0049" w14:textId="77777777" w:rsidR="00D40EAF" w:rsidRDefault="00D40EAF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6DD9" w14:textId="77777777" w:rsidR="00EB43FD" w:rsidRDefault="00EB43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5D537DB1" w:rsidR="00535601" w:rsidRPr="00EB43FD" w:rsidRDefault="00A04EE3" w:rsidP="00535601">
    <w:pPr>
      <w:pStyle w:val="Zhlav"/>
      <w:rPr>
        <w:rFonts w:ascii="Palatino Linotype" w:hAnsi="Palatino Linotype" w:cs="Arial"/>
        <w:bCs/>
        <w:sz w:val="20"/>
        <w:szCs w:val="20"/>
      </w:rPr>
    </w:pPr>
    <w:r w:rsidRPr="00EB43FD">
      <w:rPr>
        <w:rFonts w:ascii="Palatino Linotype" w:hAnsi="Palatino Linotype" w:cs="Arial"/>
        <w:bCs/>
        <w:sz w:val="20"/>
        <w:szCs w:val="20"/>
      </w:rPr>
      <w:t xml:space="preserve">Příloha č. </w:t>
    </w:r>
    <w:r w:rsidR="00FC2FE2" w:rsidRPr="00EB43FD">
      <w:rPr>
        <w:rFonts w:ascii="Palatino Linotype" w:hAnsi="Palatino Linotype" w:cs="Arial"/>
        <w:bCs/>
        <w:sz w:val="20"/>
        <w:szCs w:val="20"/>
      </w:rPr>
      <w:t>1</w:t>
    </w:r>
    <w:r w:rsidR="006A000E" w:rsidRPr="00EB43FD">
      <w:rPr>
        <w:rFonts w:ascii="Palatino Linotype" w:hAnsi="Palatino Linotype" w:cs="Arial"/>
        <w:bCs/>
        <w:sz w:val="20"/>
        <w:szCs w:val="20"/>
      </w:rPr>
      <w:t xml:space="preserve"> 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B7441" w14:textId="77777777" w:rsidR="00EB43FD" w:rsidRDefault="00EB43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4DB8"/>
    <w:multiLevelType w:val="hybridMultilevel"/>
    <w:tmpl w:val="806E6DDC"/>
    <w:lvl w:ilvl="0" w:tplc="DB5E287C">
      <w:start w:val="11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D7322E"/>
    <w:multiLevelType w:val="hybridMultilevel"/>
    <w:tmpl w:val="A4248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02B1"/>
    <w:multiLevelType w:val="hybridMultilevel"/>
    <w:tmpl w:val="E79A83F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69309F8"/>
    <w:multiLevelType w:val="hybridMultilevel"/>
    <w:tmpl w:val="4210C49E"/>
    <w:lvl w:ilvl="0" w:tplc="84982C9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" w15:restartNumberingAfterBreak="0">
    <w:nsid w:val="30AC736B"/>
    <w:multiLevelType w:val="hybridMultilevel"/>
    <w:tmpl w:val="244A7922"/>
    <w:lvl w:ilvl="0" w:tplc="0405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73A07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9" w15:restartNumberingAfterBreak="0">
    <w:nsid w:val="4C982DCB"/>
    <w:multiLevelType w:val="hybridMultilevel"/>
    <w:tmpl w:val="F74A67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8750B"/>
    <w:multiLevelType w:val="hybridMultilevel"/>
    <w:tmpl w:val="245E7BA0"/>
    <w:lvl w:ilvl="0" w:tplc="11540126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15DA8"/>
    <w:multiLevelType w:val="hybridMultilevel"/>
    <w:tmpl w:val="8B720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5308D"/>
    <w:multiLevelType w:val="hybridMultilevel"/>
    <w:tmpl w:val="7826E98C"/>
    <w:lvl w:ilvl="0" w:tplc="DBCA6B3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3277D"/>
    <w:multiLevelType w:val="hybridMultilevel"/>
    <w:tmpl w:val="A4248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047D7"/>
    <w:multiLevelType w:val="hybridMultilevel"/>
    <w:tmpl w:val="63042D1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E3833D8">
      <w:numFmt w:val="bullet"/>
      <w:lvlText w:val="•"/>
      <w:lvlJc w:val="left"/>
      <w:pPr>
        <w:ind w:left="1364" w:hanging="360"/>
      </w:pPr>
      <w:rPr>
        <w:rFonts w:ascii="Palatino Linotype" w:eastAsia="Arial" w:hAnsi="Palatino Linotype" w:cs="Arial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6A3428CA"/>
    <w:multiLevelType w:val="hybridMultilevel"/>
    <w:tmpl w:val="BB54194A"/>
    <w:lvl w:ilvl="0" w:tplc="7918265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3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9258685">
    <w:abstractNumId w:val="17"/>
  </w:num>
  <w:num w:numId="2" w16cid:durableId="426115763">
    <w:abstractNumId w:val="32"/>
  </w:num>
  <w:num w:numId="3" w16cid:durableId="193035409">
    <w:abstractNumId w:val="11"/>
  </w:num>
  <w:num w:numId="4" w16cid:durableId="2077245526">
    <w:abstractNumId w:val="18"/>
  </w:num>
  <w:num w:numId="5" w16cid:durableId="1986153887">
    <w:abstractNumId w:val="36"/>
  </w:num>
  <w:num w:numId="6" w16cid:durableId="933900180">
    <w:abstractNumId w:val="35"/>
  </w:num>
  <w:num w:numId="7" w16cid:durableId="757168177">
    <w:abstractNumId w:val="7"/>
  </w:num>
  <w:num w:numId="8" w16cid:durableId="1702853285">
    <w:abstractNumId w:val="16"/>
  </w:num>
  <w:num w:numId="9" w16cid:durableId="1302035569">
    <w:abstractNumId w:val="6"/>
  </w:num>
  <w:num w:numId="10" w16cid:durableId="493495737">
    <w:abstractNumId w:val="3"/>
  </w:num>
  <w:num w:numId="11" w16cid:durableId="24796362">
    <w:abstractNumId w:val="15"/>
  </w:num>
  <w:num w:numId="12" w16cid:durableId="1799688538">
    <w:abstractNumId w:val="34"/>
  </w:num>
  <w:num w:numId="13" w16cid:durableId="1190606779">
    <w:abstractNumId w:val="33"/>
  </w:num>
  <w:num w:numId="14" w16cid:durableId="1533104058">
    <w:abstractNumId w:val="2"/>
  </w:num>
  <w:num w:numId="15" w16cid:durableId="284118648">
    <w:abstractNumId w:val="37"/>
  </w:num>
  <w:num w:numId="16" w16cid:durableId="6629776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6473752">
    <w:abstractNumId w:val="19"/>
  </w:num>
  <w:num w:numId="18" w16cid:durableId="6673715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4564922">
    <w:abstractNumId w:val="23"/>
  </w:num>
  <w:num w:numId="20" w16cid:durableId="764812617">
    <w:abstractNumId w:val="13"/>
  </w:num>
  <w:num w:numId="21" w16cid:durableId="1698191487">
    <w:abstractNumId w:val="5"/>
  </w:num>
  <w:num w:numId="22" w16cid:durableId="1983921786">
    <w:abstractNumId w:val="25"/>
  </w:num>
  <w:num w:numId="23" w16cid:durableId="1562134904">
    <w:abstractNumId w:val="20"/>
  </w:num>
  <w:num w:numId="24" w16cid:durableId="2033723074">
    <w:abstractNumId w:val="29"/>
  </w:num>
  <w:num w:numId="25" w16cid:durableId="2068064288">
    <w:abstractNumId w:val="26"/>
  </w:num>
  <w:num w:numId="26" w16cid:durableId="18170773">
    <w:abstractNumId w:val="30"/>
  </w:num>
  <w:num w:numId="27" w16cid:durableId="1438867475">
    <w:abstractNumId w:val="8"/>
  </w:num>
  <w:num w:numId="28" w16cid:durableId="411199622">
    <w:abstractNumId w:val="4"/>
  </w:num>
  <w:num w:numId="29" w16cid:durableId="95176031">
    <w:abstractNumId w:val="27"/>
  </w:num>
  <w:num w:numId="30" w16cid:durableId="356082163">
    <w:abstractNumId w:val="12"/>
  </w:num>
  <w:num w:numId="31" w16cid:durableId="1062873482">
    <w:abstractNumId w:val="14"/>
  </w:num>
  <w:num w:numId="32" w16cid:durableId="1426262285">
    <w:abstractNumId w:val="10"/>
  </w:num>
  <w:num w:numId="33" w16cid:durableId="11229282">
    <w:abstractNumId w:val="0"/>
  </w:num>
  <w:num w:numId="34" w16cid:durableId="1560898574">
    <w:abstractNumId w:val="1"/>
  </w:num>
  <w:num w:numId="35" w16cid:durableId="197395213">
    <w:abstractNumId w:val="21"/>
  </w:num>
  <w:num w:numId="36" w16cid:durableId="438765250">
    <w:abstractNumId w:val="28"/>
  </w:num>
  <w:num w:numId="37" w16cid:durableId="1164852918">
    <w:abstractNumId w:val="24"/>
  </w:num>
  <w:num w:numId="38" w16cid:durableId="1811315881">
    <w:abstractNumId w:val="22"/>
  </w:num>
  <w:num w:numId="39" w16cid:durableId="5590981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562C"/>
    <w:rsid w:val="00013E10"/>
    <w:rsid w:val="0001774B"/>
    <w:rsid w:val="00025F66"/>
    <w:rsid w:val="00031B60"/>
    <w:rsid w:val="00032550"/>
    <w:rsid w:val="0003768A"/>
    <w:rsid w:val="00044CE6"/>
    <w:rsid w:val="00047F47"/>
    <w:rsid w:val="00050BF7"/>
    <w:rsid w:val="000632E7"/>
    <w:rsid w:val="00070BEB"/>
    <w:rsid w:val="000724C2"/>
    <w:rsid w:val="00074588"/>
    <w:rsid w:val="0007758C"/>
    <w:rsid w:val="00081846"/>
    <w:rsid w:val="00083109"/>
    <w:rsid w:val="000A2FA0"/>
    <w:rsid w:val="000A4DF6"/>
    <w:rsid w:val="00102F0D"/>
    <w:rsid w:val="00105607"/>
    <w:rsid w:val="00106D2E"/>
    <w:rsid w:val="001072C8"/>
    <w:rsid w:val="00110A7B"/>
    <w:rsid w:val="00111CDE"/>
    <w:rsid w:val="00121C36"/>
    <w:rsid w:val="0012711E"/>
    <w:rsid w:val="001278B7"/>
    <w:rsid w:val="001326D0"/>
    <w:rsid w:val="001467A4"/>
    <w:rsid w:val="00155880"/>
    <w:rsid w:val="001579B1"/>
    <w:rsid w:val="00164791"/>
    <w:rsid w:val="001707B7"/>
    <w:rsid w:val="00186979"/>
    <w:rsid w:val="00187113"/>
    <w:rsid w:val="001923B4"/>
    <w:rsid w:val="001A0B02"/>
    <w:rsid w:val="001B0C12"/>
    <w:rsid w:val="001B355A"/>
    <w:rsid w:val="001B595C"/>
    <w:rsid w:val="001B7147"/>
    <w:rsid w:val="001C4205"/>
    <w:rsid w:val="001C572D"/>
    <w:rsid w:val="001C7C96"/>
    <w:rsid w:val="001D5358"/>
    <w:rsid w:val="001D75A6"/>
    <w:rsid w:val="001E554C"/>
    <w:rsid w:val="002002D1"/>
    <w:rsid w:val="0020648D"/>
    <w:rsid w:val="00215AA4"/>
    <w:rsid w:val="00232435"/>
    <w:rsid w:val="002333AF"/>
    <w:rsid w:val="00241251"/>
    <w:rsid w:val="00241584"/>
    <w:rsid w:val="00244356"/>
    <w:rsid w:val="00244FBF"/>
    <w:rsid w:val="00245CBF"/>
    <w:rsid w:val="00250033"/>
    <w:rsid w:val="002555DD"/>
    <w:rsid w:val="002569D2"/>
    <w:rsid w:val="00262118"/>
    <w:rsid w:val="00270491"/>
    <w:rsid w:val="002765EE"/>
    <w:rsid w:val="00280472"/>
    <w:rsid w:val="00280AE0"/>
    <w:rsid w:val="00283C47"/>
    <w:rsid w:val="0028460E"/>
    <w:rsid w:val="00286B16"/>
    <w:rsid w:val="002951F5"/>
    <w:rsid w:val="002A4FF4"/>
    <w:rsid w:val="002B2D32"/>
    <w:rsid w:val="002B7777"/>
    <w:rsid w:val="002C0ABA"/>
    <w:rsid w:val="002C4D05"/>
    <w:rsid w:val="002D411B"/>
    <w:rsid w:val="002D666A"/>
    <w:rsid w:val="002E704B"/>
    <w:rsid w:val="002F28C1"/>
    <w:rsid w:val="002F5A25"/>
    <w:rsid w:val="002F60D9"/>
    <w:rsid w:val="003004A0"/>
    <w:rsid w:val="00300F17"/>
    <w:rsid w:val="00304593"/>
    <w:rsid w:val="00311C50"/>
    <w:rsid w:val="003205F9"/>
    <w:rsid w:val="003352C9"/>
    <w:rsid w:val="0033537F"/>
    <w:rsid w:val="003418E5"/>
    <w:rsid w:val="003558C9"/>
    <w:rsid w:val="00355909"/>
    <w:rsid w:val="00375ED8"/>
    <w:rsid w:val="00376CA4"/>
    <w:rsid w:val="00380AD4"/>
    <w:rsid w:val="0038267D"/>
    <w:rsid w:val="00384076"/>
    <w:rsid w:val="00390F98"/>
    <w:rsid w:val="00396BAF"/>
    <w:rsid w:val="003B6A5F"/>
    <w:rsid w:val="003E4375"/>
    <w:rsid w:val="003E475E"/>
    <w:rsid w:val="003F0A02"/>
    <w:rsid w:val="003F2D64"/>
    <w:rsid w:val="003F42D8"/>
    <w:rsid w:val="00405C94"/>
    <w:rsid w:val="00420897"/>
    <w:rsid w:val="0042601D"/>
    <w:rsid w:val="00430B67"/>
    <w:rsid w:val="00431805"/>
    <w:rsid w:val="00440812"/>
    <w:rsid w:val="004413C3"/>
    <w:rsid w:val="0046101C"/>
    <w:rsid w:val="00462882"/>
    <w:rsid w:val="0046756A"/>
    <w:rsid w:val="004806BD"/>
    <w:rsid w:val="004829AE"/>
    <w:rsid w:val="004853C2"/>
    <w:rsid w:val="0048590A"/>
    <w:rsid w:val="00485A87"/>
    <w:rsid w:val="00487B70"/>
    <w:rsid w:val="004963C8"/>
    <w:rsid w:val="004A1B8A"/>
    <w:rsid w:val="004A52C3"/>
    <w:rsid w:val="004B2B53"/>
    <w:rsid w:val="004B6750"/>
    <w:rsid w:val="004C3CA8"/>
    <w:rsid w:val="004C4B68"/>
    <w:rsid w:val="004C5B9C"/>
    <w:rsid w:val="004C5C33"/>
    <w:rsid w:val="004D003A"/>
    <w:rsid w:val="004D7A76"/>
    <w:rsid w:val="004E1E9D"/>
    <w:rsid w:val="004F3C61"/>
    <w:rsid w:val="00510899"/>
    <w:rsid w:val="00513907"/>
    <w:rsid w:val="005176A0"/>
    <w:rsid w:val="005210AE"/>
    <w:rsid w:val="0052359E"/>
    <w:rsid w:val="00526DE3"/>
    <w:rsid w:val="00530C79"/>
    <w:rsid w:val="00532311"/>
    <w:rsid w:val="00532FC1"/>
    <w:rsid w:val="00534FD8"/>
    <w:rsid w:val="00535601"/>
    <w:rsid w:val="00535C62"/>
    <w:rsid w:val="00535C8F"/>
    <w:rsid w:val="005416A7"/>
    <w:rsid w:val="00541786"/>
    <w:rsid w:val="00554011"/>
    <w:rsid w:val="00555ED1"/>
    <w:rsid w:val="005605BB"/>
    <w:rsid w:val="00567BAC"/>
    <w:rsid w:val="00571EB8"/>
    <w:rsid w:val="0058256D"/>
    <w:rsid w:val="005845D2"/>
    <w:rsid w:val="00585FCC"/>
    <w:rsid w:val="00596906"/>
    <w:rsid w:val="005977B4"/>
    <w:rsid w:val="005A071B"/>
    <w:rsid w:val="005A4052"/>
    <w:rsid w:val="005B3861"/>
    <w:rsid w:val="005C3D1B"/>
    <w:rsid w:val="005D2165"/>
    <w:rsid w:val="005D3498"/>
    <w:rsid w:val="005D6247"/>
    <w:rsid w:val="005E2A1D"/>
    <w:rsid w:val="0060113F"/>
    <w:rsid w:val="00605073"/>
    <w:rsid w:val="00612869"/>
    <w:rsid w:val="00640F13"/>
    <w:rsid w:val="00647F39"/>
    <w:rsid w:val="00653D0B"/>
    <w:rsid w:val="0066510D"/>
    <w:rsid w:val="0066739E"/>
    <w:rsid w:val="00673E48"/>
    <w:rsid w:val="006A000E"/>
    <w:rsid w:val="006A0585"/>
    <w:rsid w:val="006A189A"/>
    <w:rsid w:val="006A41C2"/>
    <w:rsid w:val="006B0540"/>
    <w:rsid w:val="006B580A"/>
    <w:rsid w:val="006B754E"/>
    <w:rsid w:val="006C34CE"/>
    <w:rsid w:val="006F07D7"/>
    <w:rsid w:val="006F5A81"/>
    <w:rsid w:val="006F7A5C"/>
    <w:rsid w:val="006F7D5A"/>
    <w:rsid w:val="007034BF"/>
    <w:rsid w:val="007132F6"/>
    <w:rsid w:val="00717EB6"/>
    <w:rsid w:val="00725C2C"/>
    <w:rsid w:val="00743A79"/>
    <w:rsid w:val="00756806"/>
    <w:rsid w:val="0076343B"/>
    <w:rsid w:val="007654B7"/>
    <w:rsid w:val="00765961"/>
    <w:rsid w:val="00767473"/>
    <w:rsid w:val="00770B4D"/>
    <w:rsid w:val="00772608"/>
    <w:rsid w:val="00773C68"/>
    <w:rsid w:val="00780703"/>
    <w:rsid w:val="007814A2"/>
    <w:rsid w:val="00795AA4"/>
    <w:rsid w:val="007A10ED"/>
    <w:rsid w:val="007B26A3"/>
    <w:rsid w:val="007B6CC1"/>
    <w:rsid w:val="007C4888"/>
    <w:rsid w:val="007C4F6B"/>
    <w:rsid w:val="007D3A71"/>
    <w:rsid w:val="007E0CD2"/>
    <w:rsid w:val="007E474B"/>
    <w:rsid w:val="007E639A"/>
    <w:rsid w:val="007F08B2"/>
    <w:rsid w:val="007F479E"/>
    <w:rsid w:val="007F55E2"/>
    <w:rsid w:val="00805635"/>
    <w:rsid w:val="00805D3B"/>
    <w:rsid w:val="00807077"/>
    <w:rsid w:val="008100EB"/>
    <w:rsid w:val="00810230"/>
    <w:rsid w:val="008127D5"/>
    <w:rsid w:val="00813E58"/>
    <w:rsid w:val="008142C4"/>
    <w:rsid w:val="0082022D"/>
    <w:rsid w:val="00823295"/>
    <w:rsid w:val="00846436"/>
    <w:rsid w:val="00846F38"/>
    <w:rsid w:val="008633DF"/>
    <w:rsid w:val="00865408"/>
    <w:rsid w:val="00866080"/>
    <w:rsid w:val="00875785"/>
    <w:rsid w:val="0088353E"/>
    <w:rsid w:val="008855D5"/>
    <w:rsid w:val="00885A59"/>
    <w:rsid w:val="008A4778"/>
    <w:rsid w:val="008A7162"/>
    <w:rsid w:val="008B05D1"/>
    <w:rsid w:val="008C2C0A"/>
    <w:rsid w:val="008C2CDD"/>
    <w:rsid w:val="008D2B5D"/>
    <w:rsid w:val="008D3A89"/>
    <w:rsid w:val="008D47D4"/>
    <w:rsid w:val="008E13A3"/>
    <w:rsid w:val="008E3C6A"/>
    <w:rsid w:val="008E7421"/>
    <w:rsid w:val="008F0CED"/>
    <w:rsid w:val="008F1551"/>
    <w:rsid w:val="008F397A"/>
    <w:rsid w:val="008F7F8E"/>
    <w:rsid w:val="00902649"/>
    <w:rsid w:val="00903F99"/>
    <w:rsid w:val="00904300"/>
    <w:rsid w:val="00916B57"/>
    <w:rsid w:val="00923085"/>
    <w:rsid w:val="00931CF3"/>
    <w:rsid w:val="00935F3A"/>
    <w:rsid w:val="00946ED4"/>
    <w:rsid w:val="00972FE0"/>
    <w:rsid w:val="00976161"/>
    <w:rsid w:val="00980E46"/>
    <w:rsid w:val="00990794"/>
    <w:rsid w:val="00993B39"/>
    <w:rsid w:val="009A193D"/>
    <w:rsid w:val="009A52FF"/>
    <w:rsid w:val="009A610B"/>
    <w:rsid w:val="009A748C"/>
    <w:rsid w:val="009A7D74"/>
    <w:rsid w:val="009B0B84"/>
    <w:rsid w:val="009B2D59"/>
    <w:rsid w:val="009B39F0"/>
    <w:rsid w:val="009B5D58"/>
    <w:rsid w:val="009C6345"/>
    <w:rsid w:val="009D5097"/>
    <w:rsid w:val="009E0727"/>
    <w:rsid w:val="009E1134"/>
    <w:rsid w:val="009E4542"/>
    <w:rsid w:val="009E4929"/>
    <w:rsid w:val="009E55C2"/>
    <w:rsid w:val="009F1AF1"/>
    <w:rsid w:val="009F72B3"/>
    <w:rsid w:val="009F7FB5"/>
    <w:rsid w:val="00A04EE3"/>
    <w:rsid w:val="00A06F26"/>
    <w:rsid w:val="00A15545"/>
    <w:rsid w:val="00A25EB2"/>
    <w:rsid w:val="00A4279A"/>
    <w:rsid w:val="00A4569D"/>
    <w:rsid w:val="00A47D50"/>
    <w:rsid w:val="00A563DD"/>
    <w:rsid w:val="00A62F4E"/>
    <w:rsid w:val="00A65597"/>
    <w:rsid w:val="00A709E2"/>
    <w:rsid w:val="00A834B9"/>
    <w:rsid w:val="00A91F1E"/>
    <w:rsid w:val="00AA16BB"/>
    <w:rsid w:val="00AA4DD7"/>
    <w:rsid w:val="00AA5718"/>
    <w:rsid w:val="00AA70F8"/>
    <w:rsid w:val="00AB22BC"/>
    <w:rsid w:val="00AD3DDA"/>
    <w:rsid w:val="00AD5D5F"/>
    <w:rsid w:val="00AE22DA"/>
    <w:rsid w:val="00AE3A42"/>
    <w:rsid w:val="00AF4BFB"/>
    <w:rsid w:val="00AF53D0"/>
    <w:rsid w:val="00AF5702"/>
    <w:rsid w:val="00AF616A"/>
    <w:rsid w:val="00B06759"/>
    <w:rsid w:val="00B07504"/>
    <w:rsid w:val="00B11E8A"/>
    <w:rsid w:val="00B12F7D"/>
    <w:rsid w:val="00B16FDD"/>
    <w:rsid w:val="00B23D52"/>
    <w:rsid w:val="00B259D4"/>
    <w:rsid w:val="00B25D5A"/>
    <w:rsid w:val="00B33DD3"/>
    <w:rsid w:val="00B35623"/>
    <w:rsid w:val="00B37081"/>
    <w:rsid w:val="00B40A5C"/>
    <w:rsid w:val="00B50BBF"/>
    <w:rsid w:val="00B52A14"/>
    <w:rsid w:val="00B540C2"/>
    <w:rsid w:val="00B55945"/>
    <w:rsid w:val="00B64755"/>
    <w:rsid w:val="00B8464B"/>
    <w:rsid w:val="00B94166"/>
    <w:rsid w:val="00B979A4"/>
    <w:rsid w:val="00BB10D5"/>
    <w:rsid w:val="00BC2CD5"/>
    <w:rsid w:val="00BC586B"/>
    <w:rsid w:val="00BD17CE"/>
    <w:rsid w:val="00BD3618"/>
    <w:rsid w:val="00BE04E8"/>
    <w:rsid w:val="00BE3237"/>
    <w:rsid w:val="00BE33C2"/>
    <w:rsid w:val="00BE4F7C"/>
    <w:rsid w:val="00C0148E"/>
    <w:rsid w:val="00C02982"/>
    <w:rsid w:val="00C02F1E"/>
    <w:rsid w:val="00C20C16"/>
    <w:rsid w:val="00C258C8"/>
    <w:rsid w:val="00C34F75"/>
    <w:rsid w:val="00C452D3"/>
    <w:rsid w:val="00C45BF6"/>
    <w:rsid w:val="00C505D9"/>
    <w:rsid w:val="00C50C87"/>
    <w:rsid w:val="00C50EAC"/>
    <w:rsid w:val="00C522CF"/>
    <w:rsid w:val="00C53A54"/>
    <w:rsid w:val="00C55D21"/>
    <w:rsid w:val="00C5658A"/>
    <w:rsid w:val="00C65C2D"/>
    <w:rsid w:val="00C66DA3"/>
    <w:rsid w:val="00C77EBE"/>
    <w:rsid w:val="00C902D5"/>
    <w:rsid w:val="00CA18C1"/>
    <w:rsid w:val="00CA75DF"/>
    <w:rsid w:val="00CB2EA2"/>
    <w:rsid w:val="00CB5F85"/>
    <w:rsid w:val="00CB6A93"/>
    <w:rsid w:val="00CC29FD"/>
    <w:rsid w:val="00CD2F3D"/>
    <w:rsid w:val="00CD5C93"/>
    <w:rsid w:val="00CD6EEC"/>
    <w:rsid w:val="00CF0254"/>
    <w:rsid w:val="00D057A2"/>
    <w:rsid w:val="00D14ECC"/>
    <w:rsid w:val="00D24BA1"/>
    <w:rsid w:val="00D32C92"/>
    <w:rsid w:val="00D347BB"/>
    <w:rsid w:val="00D40EAF"/>
    <w:rsid w:val="00D41A0E"/>
    <w:rsid w:val="00D445C9"/>
    <w:rsid w:val="00D50C3D"/>
    <w:rsid w:val="00D55238"/>
    <w:rsid w:val="00D6563D"/>
    <w:rsid w:val="00D66BAF"/>
    <w:rsid w:val="00D67437"/>
    <w:rsid w:val="00D71F57"/>
    <w:rsid w:val="00D759FB"/>
    <w:rsid w:val="00D822AB"/>
    <w:rsid w:val="00D84E1C"/>
    <w:rsid w:val="00D86710"/>
    <w:rsid w:val="00D92288"/>
    <w:rsid w:val="00D951BA"/>
    <w:rsid w:val="00DA3092"/>
    <w:rsid w:val="00DB3400"/>
    <w:rsid w:val="00DB5808"/>
    <w:rsid w:val="00DC0567"/>
    <w:rsid w:val="00DC1CEF"/>
    <w:rsid w:val="00DD2A32"/>
    <w:rsid w:val="00DD6EC7"/>
    <w:rsid w:val="00DD6FD6"/>
    <w:rsid w:val="00DE5DED"/>
    <w:rsid w:val="00DE61A8"/>
    <w:rsid w:val="00DF1278"/>
    <w:rsid w:val="00DF7A87"/>
    <w:rsid w:val="00E1066F"/>
    <w:rsid w:val="00E147AB"/>
    <w:rsid w:val="00E43FCC"/>
    <w:rsid w:val="00E76680"/>
    <w:rsid w:val="00E83568"/>
    <w:rsid w:val="00EA347C"/>
    <w:rsid w:val="00EB27FA"/>
    <w:rsid w:val="00EB2BDF"/>
    <w:rsid w:val="00EB43FD"/>
    <w:rsid w:val="00EB56D2"/>
    <w:rsid w:val="00EB61B6"/>
    <w:rsid w:val="00EC77F4"/>
    <w:rsid w:val="00EC7B20"/>
    <w:rsid w:val="00ED1515"/>
    <w:rsid w:val="00ED76F2"/>
    <w:rsid w:val="00EE61C7"/>
    <w:rsid w:val="00EF71BA"/>
    <w:rsid w:val="00F00126"/>
    <w:rsid w:val="00F0477C"/>
    <w:rsid w:val="00F10CE5"/>
    <w:rsid w:val="00F150E9"/>
    <w:rsid w:val="00F15DC2"/>
    <w:rsid w:val="00F16DCE"/>
    <w:rsid w:val="00F172E8"/>
    <w:rsid w:val="00F32BCF"/>
    <w:rsid w:val="00F509D3"/>
    <w:rsid w:val="00F530BE"/>
    <w:rsid w:val="00F53C13"/>
    <w:rsid w:val="00F55A6B"/>
    <w:rsid w:val="00F60F68"/>
    <w:rsid w:val="00F63B2A"/>
    <w:rsid w:val="00F64C7E"/>
    <w:rsid w:val="00F86835"/>
    <w:rsid w:val="00FC2C9F"/>
    <w:rsid w:val="00FC2FE2"/>
    <w:rsid w:val="00FD366A"/>
    <w:rsid w:val="00FE31B1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2F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locked/>
    <w:rsid w:val="00244356"/>
  </w:style>
  <w:style w:type="paragraph" w:customStyle="1" w:styleId="text">
    <w:name w:val="text"/>
    <w:rsid w:val="00CD2F3D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5977B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977B4"/>
    <w:rPr>
      <w:color w:val="800080" w:themeColor="followedHyperlink"/>
      <w:u w:val="single"/>
    </w:rPr>
  </w:style>
  <w:style w:type="paragraph" w:customStyle="1" w:styleId="cislovani1">
    <w:name w:val="cislovani 1"/>
    <w:basedOn w:val="Normln"/>
    <w:next w:val="Normln"/>
    <w:rsid w:val="006A000E"/>
    <w:pPr>
      <w:keepNext/>
      <w:numPr>
        <w:numId w:val="34"/>
      </w:numPr>
      <w:spacing w:before="480" w:after="0" w:line="288" w:lineRule="auto"/>
      <w:ind w:left="567"/>
      <w:jc w:val="both"/>
    </w:pPr>
    <w:rPr>
      <w:rFonts w:ascii="JohnSans Text Pro" w:eastAsia="Times New Roman" w:hAnsi="JohnSans Text Pro" w:cs="Times New Roman"/>
      <w:b/>
      <w:caps/>
      <w:sz w:val="24"/>
      <w:szCs w:val="24"/>
    </w:rPr>
  </w:style>
  <w:style w:type="paragraph" w:customStyle="1" w:styleId="Cislovani2">
    <w:name w:val="Cislovani 2"/>
    <w:basedOn w:val="Normln"/>
    <w:rsid w:val="006A000E"/>
    <w:pPr>
      <w:keepNext/>
      <w:numPr>
        <w:ilvl w:val="1"/>
        <w:numId w:val="34"/>
      </w:numPr>
      <w:tabs>
        <w:tab w:val="left" w:pos="851"/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3">
    <w:name w:val="Cislovani 3"/>
    <w:basedOn w:val="Normln"/>
    <w:rsid w:val="006A000E"/>
    <w:pPr>
      <w:numPr>
        <w:ilvl w:val="2"/>
        <w:numId w:val="3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">
    <w:name w:val="Cislovani 4"/>
    <w:basedOn w:val="Normln"/>
    <w:rsid w:val="006A000E"/>
    <w:pPr>
      <w:numPr>
        <w:ilvl w:val="3"/>
        <w:numId w:val="3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text">
    <w:name w:val="Cislovani 4 text"/>
    <w:basedOn w:val="Normln"/>
    <w:qFormat/>
    <w:rsid w:val="006A000E"/>
    <w:pPr>
      <w:numPr>
        <w:ilvl w:val="4"/>
        <w:numId w:val="3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</w:rPr>
  </w:style>
  <w:style w:type="paragraph" w:styleId="Revize">
    <w:name w:val="Revision"/>
    <w:hidden/>
    <w:uiPriority w:val="99"/>
    <w:semiHidden/>
    <w:rsid w:val="00B50B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1679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Hojná Kosařová Lenka Ing.</cp:lastModifiedBy>
  <cp:revision>20</cp:revision>
  <cp:lastPrinted>2024-06-26T12:15:00Z</cp:lastPrinted>
  <dcterms:created xsi:type="dcterms:W3CDTF">2026-01-15T12:12:00Z</dcterms:created>
  <dcterms:modified xsi:type="dcterms:W3CDTF">2026-02-12T08:33:00Z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