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0FC04C50"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C22C40">
        <w:rPr>
          <w:rFonts w:ascii="Arial" w:hAnsi="Arial" w:cs="Arial"/>
          <w:b/>
          <w:bCs/>
          <w:sz w:val="20"/>
          <w:szCs w:val="20"/>
        </w:rPr>
        <w:t>Systém pro ohřev pacienta</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3D73392A"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C22C40">
        <w:rPr>
          <w:rFonts w:ascii="Arial" w:hAnsi="Arial" w:cs="Arial"/>
          <w:b/>
          <w:sz w:val="20"/>
          <w:szCs w:val="20"/>
        </w:rPr>
        <w:t>1 ks systému pro ohřev pacienta včetně příslušenství</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bookmarkStart w:id="2" w:name="_GoBack"/>
      <w:bookmarkEnd w:id="2"/>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lastRenderedPageBreak/>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7FD841A7"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proofErr w:type="gramStart"/>
      <w:r w:rsidR="0059176A">
        <w:rPr>
          <w:rFonts w:ascii="Arial" w:hAnsi="Arial" w:cs="Arial"/>
          <w:sz w:val="20"/>
          <w:szCs w:val="20"/>
        </w:rPr>
        <w:t>ARO</w:t>
      </w:r>
      <w:r w:rsidR="00C22C40">
        <w:rPr>
          <w:rFonts w:ascii="Arial" w:hAnsi="Arial" w:cs="Arial"/>
          <w:sz w:val="20"/>
          <w:szCs w:val="20"/>
        </w:rPr>
        <w:t xml:space="preserve"> - dospávání</w:t>
      </w:r>
      <w:proofErr w:type="gramEnd"/>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3"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6C90152C" w:rsidR="001B6066" w:rsidRPr="009C4274" w:rsidRDefault="001B6066" w:rsidP="007A1167">
      <w:pPr>
        <w:ind w:firstLine="360"/>
        <w:rPr>
          <w:rFonts w:ascii="Arial" w:hAnsi="Arial" w:cs="Arial"/>
          <w:sz w:val="20"/>
          <w:szCs w:val="20"/>
        </w:rPr>
      </w:pPr>
      <w:r w:rsidRPr="009C4274">
        <w:rPr>
          <w:rFonts w:ascii="Arial" w:hAnsi="Arial" w:cs="Arial"/>
          <w:sz w:val="20"/>
          <w:szCs w:val="20"/>
        </w:rPr>
        <w:t>pracovn</w:t>
      </w:r>
      <w:r w:rsidR="0059176A">
        <w:rPr>
          <w:rFonts w:ascii="Arial" w:hAnsi="Arial" w:cs="Arial"/>
          <w:sz w:val="20"/>
          <w:szCs w:val="20"/>
        </w:rPr>
        <w:t>ík</w:t>
      </w:r>
      <w:r w:rsidRPr="009C4274">
        <w:rPr>
          <w:rFonts w:ascii="Arial" w:hAnsi="Arial" w:cs="Arial"/>
          <w:sz w:val="20"/>
          <w:szCs w:val="20"/>
        </w:rPr>
        <w:t xml:space="preserve"> </w:t>
      </w:r>
      <w:r w:rsidR="00FB619B">
        <w:rPr>
          <w:rFonts w:ascii="Arial" w:hAnsi="Arial" w:cs="Arial"/>
          <w:sz w:val="20"/>
          <w:szCs w:val="20"/>
        </w:rPr>
        <w:t xml:space="preserve">oddělení </w:t>
      </w:r>
      <w:proofErr w:type="gramStart"/>
      <w:r w:rsidR="00FB619B">
        <w:rPr>
          <w:rFonts w:ascii="Arial" w:hAnsi="Arial" w:cs="Arial"/>
          <w:sz w:val="20"/>
          <w:szCs w:val="20"/>
        </w:rPr>
        <w:t>zdravotechniky</w:t>
      </w:r>
      <w:r w:rsidRPr="009C4274">
        <w:rPr>
          <w:rFonts w:ascii="Arial" w:hAnsi="Arial" w:cs="Arial"/>
          <w:sz w:val="20"/>
          <w:szCs w:val="20"/>
        </w:rPr>
        <w:t>: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3"/>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2B7C9A9"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5417D0" w:rsidRPr="00445E91">
        <w:rPr>
          <w:rFonts w:ascii="Arial" w:hAnsi="Arial" w:cs="Arial"/>
          <w:bCs/>
          <w:color w:val="000000"/>
          <w:sz w:val="20"/>
          <w:szCs w:val="20"/>
          <w:highlight w:val="cyan"/>
        </w:rPr>
        <w:t>]</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lastRenderedPageBreak/>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lastRenderedPageBreak/>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476D6DCF"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6731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2C40"/>
    <w:rsid w:val="00C24D49"/>
    <w:rsid w:val="00C25058"/>
    <w:rsid w:val="00C252CD"/>
    <w:rsid w:val="00C3372C"/>
    <w:rsid w:val="00C35B6C"/>
    <w:rsid w:val="00C4052F"/>
    <w:rsid w:val="00C4249F"/>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5019-50CB-45EE-9ECD-BE8823EE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4639</Words>
  <Characters>28022</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32596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19</cp:revision>
  <cp:lastPrinted>2014-06-10T15:08:00Z</cp:lastPrinted>
  <dcterms:created xsi:type="dcterms:W3CDTF">2025-07-24T09:55:00Z</dcterms:created>
  <dcterms:modified xsi:type="dcterms:W3CDTF">2026-02-11T07:52:00Z</dcterms:modified>
  <cp:category>obchodní podmínky VZ</cp:category>
</cp:coreProperties>
</file>