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425C5B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425C5B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EAF437C" w:rsidR="004B5567" w:rsidRPr="00425C5B" w:rsidRDefault="00B567F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Spolupráce s rodinou klienta v NZDM</w:t>
            </w:r>
          </w:p>
        </w:tc>
      </w:tr>
      <w:tr w:rsidR="004B5567" w:rsidRPr="00425C5B" w14:paraId="5DD88BC8" w14:textId="77777777" w:rsidTr="003D1430">
        <w:tc>
          <w:tcPr>
            <w:tcW w:w="2830" w:type="dxa"/>
          </w:tcPr>
          <w:p w14:paraId="7174CE13" w14:textId="11ED1D43" w:rsidR="004B5567" w:rsidRPr="00425C5B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7823816" w:rsidR="00AD070D" w:rsidRPr="00425C5B" w:rsidRDefault="00B567F0" w:rsidP="001A03B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C5B">
              <w:rPr>
                <w:rFonts w:ascii="Arial" w:hAnsi="Arial" w:cs="Arial"/>
                <w:sz w:val="20"/>
                <w:szCs w:val="20"/>
              </w:rPr>
              <w:t>Sociální pracovníci, pracovníci v sociálních službách</w:t>
            </w:r>
          </w:p>
        </w:tc>
      </w:tr>
      <w:tr w:rsidR="00107DD6" w:rsidRPr="00425C5B" w14:paraId="6BC2191C" w14:textId="77777777" w:rsidTr="00B567F0">
        <w:trPr>
          <w:trHeight w:val="517"/>
        </w:trPr>
        <w:tc>
          <w:tcPr>
            <w:tcW w:w="2830" w:type="dxa"/>
          </w:tcPr>
          <w:p w14:paraId="1D79E7E3" w14:textId="37A3AD19" w:rsidR="00107DD6" w:rsidRPr="00425C5B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0D4BCD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425C5B" w14:paraId="25CDB521" w14:textId="77777777" w:rsidTr="003D1430">
        <w:tc>
          <w:tcPr>
            <w:tcW w:w="2830" w:type="dxa"/>
          </w:tcPr>
          <w:p w14:paraId="57775F95" w14:textId="7434EC04" w:rsidR="004B5567" w:rsidRPr="00425C5B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F3F6691" w14:textId="77777777" w:rsidR="00E02384" w:rsidRPr="00425C5B" w:rsidRDefault="00E02384" w:rsidP="00E0238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C5B">
              <w:rPr>
                <w:rFonts w:ascii="Arial" w:hAnsi="Arial" w:cs="Arial"/>
                <w:sz w:val="20"/>
                <w:szCs w:val="20"/>
              </w:rPr>
              <w:t>Kurz je zaměřen na systematické posílení kompetencí sociálních pracovníků a pracovníků v sociálních službách v oblasti spolupráce s rodinou klienta v kontextu nízkoprahových služeb pro děti a mládež. Účastníci získají ucelené teoretické zázemí i praktické dovednosti potřebné pro efektivní zapojení rodiny do procesu podpory dítěte.</w:t>
            </w:r>
          </w:p>
          <w:p w14:paraId="4C7E569D" w14:textId="69487E52" w:rsidR="003D1430" w:rsidRPr="000D4BCD" w:rsidRDefault="00E02384" w:rsidP="001A03B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C5B">
              <w:rPr>
                <w:rFonts w:ascii="Arial" w:hAnsi="Arial" w:cs="Arial"/>
                <w:sz w:val="20"/>
                <w:szCs w:val="20"/>
              </w:rPr>
              <w:t>Součástí je rovněž rozvoj kompetencí pro multioborovou spolupráci, zejména s orgány sociálně-právní ochrany dětí (OSPOD) či službami sociální aktivizace pro rodiny s dětmi (SAS). Kurz klade důraz na praktické nácviky komunikačních technik, postupů navazování kontaktu a koordinace podpory rodiny i dítěte. Účastníci budou mít možnost seznámit se se základními nástroji pro posuzování rizik a hodnocení míry ohrožení dítěte, včetně orientace v indikátorech, které jsou klíčové pro efektivní plánování intervence.</w:t>
            </w:r>
          </w:p>
        </w:tc>
      </w:tr>
      <w:tr w:rsidR="00B1367D" w:rsidRPr="00425C5B" w14:paraId="7C520658" w14:textId="77777777" w:rsidTr="005A7119">
        <w:tc>
          <w:tcPr>
            <w:tcW w:w="2830" w:type="dxa"/>
          </w:tcPr>
          <w:p w14:paraId="5CF6C40A" w14:textId="05B19521" w:rsidR="00B1367D" w:rsidRPr="00425C5B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0D4BCD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425C5B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425C5B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660EDCFC" w:rsidR="00295EE9" w:rsidRPr="000D4BCD" w:rsidRDefault="00425C5B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425C5B">
              <w:rPr>
                <w:rFonts w:ascii="Arial" w:hAnsi="Arial" w:cs="Arial"/>
                <w:sz w:val="20"/>
                <w:szCs w:val="20"/>
              </w:rPr>
              <w:t>Rozvoj kompetencí sociálních služeb v Královéhradeckém kraji II</w:t>
            </w:r>
            <w:r w:rsidR="00FD7110">
              <w:rPr>
                <w:rFonts w:ascii="Arial" w:hAnsi="Arial" w:cs="Arial"/>
                <w:sz w:val="20"/>
                <w:szCs w:val="20"/>
              </w:rPr>
              <w:t>,</w:t>
            </w:r>
            <w:r w:rsidRPr="00425C5B">
              <w:rPr>
                <w:rFonts w:ascii="Arial" w:hAnsi="Arial" w:cs="Arial"/>
                <w:sz w:val="20"/>
                <w:szCs w:val="20"/>
              </w:rPr>
              <w:t xml:space="preserve"> reg. č. CZ.03.02.02/00/24_068/0004971</w:t>
            </w:r>
          </w:p>
        </w:tc>
      </w:tr>
      <w:tr w:rsidR="004B5567" w:rsidRPr="00425C5B" w14:paraId="7D796231" w14:textId="77777777" w:rsidTr="005A7119">
        <w:tc>
          <w:tcPr>
            <w:tcW w:w="2830" w:type="dxa"/>
          </w:tcPr>
          <w:p w14:paraId="5FAA82A3" w14:textId="77777777" w:rsidR="004B5567" w:rsidRPr="00425C5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93A8CAD" w:rsidR="004B5567" w:rsidRPr="000D4BCD" w:rsidRDefault="007909D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0D4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0D4BCD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0D4BCD">
              <w:rPr>
                <w:rFonts w:ascii="Arial" w:hAnsi="Arial" w:cs="Arial"/>
                <w:sz w:val="20"/>
                <w:szCs w:val="20"/>
              </w:rPr>
              <w:t>hodin</w:t>
            </w:r>
            <w:r w:rsidR="00B76835" w:rsidRPr="000D4B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5567" w:rsidRPr="00425C5B" w14:paraId="437079FF" w14:textId="77777777" w:rsidTr="005A7119">
        <w:tc>
          <w:tcPr>
            <w:tcW w:w="2830" w:type="dxa"/>
          </w:tcPr>
          <w:p w14:paraId="34B9002A" w14:textId="77777777" w:rsidR="004B5567" w:rsidRPr="00425C5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EAAB7C5" w:rsidR="004B5567" w:rsidRPr="000D4BCD" w:rsidRDefault="00425C5B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5C5B">
              <w:rPr>
                <w:rFonts w:ascii="Arial" w:hAnsi="Arial" w:cs="Arial"/>
                <w:sz w:val="20"/>
                <w:szCs w:val="20"/>
              </w:rPr>
              <w:t>0</w:t>
            </w:r>
            <w:r w:rsidR="000D4BCD">
              <w:rPr>
                <w:rFonts w:ascii="Arial" w:hAnsi="Arial" w:cs="Arial"/>
                <w:sz w:val="20"/>
                <w:szCs w:val="20"/>
              </w:rPr>
              <w:t>6</w:t>
            </w:r>
            <w:r w:rsidRPr="00425C5B">
              <w:rPr>
                <w:rFonts w:ascii="Arial" w:hAnsi="Arial" w:cs="Arial"/>
                <w:sz w:val="20"/>
                <w:szCs w:val="20"/>
              </w:rPr>
              <w:t>/2026-12/2026</w:t>
            </w:r>
          </w:p>
        </w:tc>
      </w:tr>
      <w:tr w:rsidR="004B5567" w:rsidRPr="00425C5B" w14:paraId="7B5A5788" w14:textId="77777777" w:rsidTr="005A7119">
        <w:tc>
          <w:tcPr>
            <w:tcW w:w="2830" w:type="dxa"/>
          </w:tcPr>
          <w:p w14:paraId="4D04F3F1" w14:textId="77777777" w:rsidR="004B5567" w:rsidRPr="00425C5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016896EB" w:rsidR="003D1430" w:rsidRPr="000D4BCD" w:rsidRDefault="00B76835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425C5B" w14:paraId="0648615F" w14:textId="77777777" w:rsidTr="005A7119">
        <w:tc>
          <w:tcPr>
            <w:tcW w:w="2830" w:type="dxa"/>
          </w:tcPr>
          <w:p w14:paraId="50FCA04C" w14:textId="0D2FA3C2" w:rsidR="003D1430" w:rsidRPr="00425C5B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425C5B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5E06DFF" w:rsidR="003D1430" w:rsidRPr="000D4BCD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0D4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CD">
              <w:rPr>
                <w:rFonts w:ascii="Arial" w:hAnsi="Arial" w:cs="Arial"/>
                <w:sz w:val="20"/>
                <w:szCs w:val="20"/>
              </w:rPr>
              <w:t>-</w:t>
            </w:r>
            <w:r w:rsidR="00A90488" w:rsidRPr="000D4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CD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425C5B" w14:paraId="2780FFBC" w14:textId="77777777" w:rsidTr="005A7119">
        <w:tc>
          <w:tcPr>
            <w:tcW w:w="2830" w:type="dxa"/>
          </w:tcPr>
          <w:p w14:paraId="21CC3F59" w14:textId="77777777" w:rsidR="004B5567" w:rsidRPr="00425C5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5C5B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0D4BCD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4BCD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425C5B" w:rsidRDefault="004B5567" w:rsidP="00E547FC">
      <w:pPr>
        <w:rPr>
          <w:rFonts w:ascii="Arial" w:hAnsi="Arial" w:cs="Arial"/>
          <w:sz w:val="20"/>
          <w:szCs w:val="20"/>
        </w:rPr>
      </w:pPr>
    </w:p>
    <w:sectPr w:rsidR="004B5567" w:rsidRPr="00425C5B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7D0E" w14:textId="77777777" w:rsidR="00DC7F3C" w:rsidRDefault="00DC7F3C">
      <w:r>
        <w:separator/>
      </w:r>
    </w:p>
  </w:endnote>
  <w:endnote w:type="continuationSeparator" w:id="0">
    <w:p w14:paraId="676109AA" w14:textId="77777777" w:rsidR="00DC7F3C" w:rsidRDefault="00D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E24A" w14:textId="77777777" w:rsidR="00DC7F3C" w:rsidRDefault="00DC7F3C">
      <w:r>
        <w:separator/>
      </w:r>
    </w:p>
  </w:footnote>
  <w:footnote w:type="continuationSeparator" w:id="0">
    <w:p w14:paraId="3BC31C67" w14:textId="77777777" w:rsidR="00DC7F3C" w:rsidRDefault="00DC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3FE4"/>
    <w:rsid w:val="000616F8"/>
    <w:rsid w:val="000757E5"/>
    <w:rsid w:val="00085432"/>
    <w:rsid w:val="00094BC4"/>
    <w:rsid w:val="000957B6"/>
    <w:rsid w:val="00096A66"/>
    <w:rsid w:val="000B4EF9"/>
    <w:rsid w:val="000D014A"/>
    <w:rsid w:val="000D4BCD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74EB0"/>
    <w:rsid w:val="001825F0"/>
    <w:rsid w:val="0018319F"/>
    <w:rsid w:val="001973BE"/>
    <w:rsid w:val="001A03B7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040F0"/>
    <w:rsid w:val="003104C0"/>
    <w:rsid w:val="00310887"/>
    <w:rsid w:val="003127DA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C5B"/>
    <w:rsid w:val="00425F8D"/>
    <w:rsid w:val="00427B4E"/>
    <w:rsid w:val="00431C16"/>
    <w:rsid w:val="00432360"/>
    <w:rsid w:val="0044445E"/>
    <w:rsid w:val="004457FB"/>
    <w:rsid w:val="0045515D"/>
    <w:rsid w:val="00455B2A"/>
    <w:rsid w:val="00460129"/>
    <w:rsid w:val="00462EE2"/>
    <w:rsid w:val="00465937"/>
    <w:rsid w:val="00473DB2"/>
    <w:rsid w:val="00485F6F"/>
    <w:rsid w:val="00486DF4"/>
    <w:rsid w:val="004A55AD"/>
    <w:rsid w:val="004B5567"/>
    <w:rsid w:val="004B723E"/>
    <w:rsid w:val="004C3FC9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07C6"/>
    <w:rsid w:val="005859A2"/>
    <w:rsid w:val="005863DC"/>
    <w:rsid w:val="00586906"/>
    <w:rsid w:val="005A7119"/>
    <w:rsid w:val="005A7A18"/>
    <w:rsid w:val="005B056B"/>
    <w:rsid w:val="005B6D5C"/>
    <w:rsid w:val="005C210E"/>
    <w:rsid w:val="005C4BB7"/>
    <w:rsid w:val="005E0ECD"/>
    <w:rsid w:val="005F63B9"/>
    <w:rsid w:val="005F78D4"/>
    <w:rsid w:val="0060385E"/>
    <w:rsid w:val="0060508B"/>
    <w:rsid w:val="00606FB0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2089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0C60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17A8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74EB5"/>
    <w:rsid w:val="00876087"/>
    <w:rsid w:val="00885890"/>
    <w:rsid w:val="00897288"/>
    <w:rsid w:val="00897781"/>
    <w:rsid w:val="008B0BCE"/>
    <w:rsid w:val="008B1A1B"/>
    <w:rsid w:val="008E44E9"/>
    <w:rsid w:val="008E4F3C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D2D6D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1C4"/>
    <w:rsid w:val="00AD2598"/>
    <w:rsid w:val="00B0649D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67F0"/>
    <w:rsid w:val="00B57E05"/>
    <w:rsid w:val="00B64705"/>
    <w:rsid w:val="00B7683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A6EAD"/>
    <w:rsid w:val="00CB5814"/>
    <w:rsid w:val="00CC163F"/>
    <w:rsid w:val="00CD1F9A"/>
    <w:rsid w:val="00CD295C"/>
    <w:rsid w:val="00CF12D0"/>
    <w:rsid w:val="00CF5AB3"/>
    <w:rsid w:val="00D10614"/>
    <w:rsid w:val="00D106F5"/>
    <w:rsid w:val="00D10F2C"/>
    <w:rsid w:val="00D255F3"/>
    <w:rsid w:val="00D32BD9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7F3C"/>
    <w:rsid w:val="00DE47B8"/>
    <w:rsid w:val="00DF2FB0"/>
    <w:rsid w:val="00E018C5"/>
    <w:rsid w:val="00E02384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173A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51953"/>
    <w:rsid w:val="00F700AF"/>
    <w:rsid w:val="00F705F1"/>
    <w:rsid w:val="00F80679"/>
    <w:rsid w:val="00F834A1"/>
    <w:rsid w:val="00F85F6B"/>
    <w:rsid w:val="00F95F3D"/>
    <w:rsid w:val="00FA0D96"/>
    <w:rsid w:val="00FA0FF0"/>
    <w:rsid w:val="00FA1785"/>
    <w:rsid w:val="00FA2FF0"/>
    <w:rsid w:val="00FA6B97"/>
    <w:rsid w:val="00FC1B6B"/>
    <w:rsid w:val="00FD7110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13</cp:revision>
  <cp:lastPrinted>2021-05-05T12:11:00Z</cp:lastPrinted>
  <dcterms:created xsi:type="dcterms:W3CDTF">2025-06-11T12:34:00Z</dcterms:created>
  <dcterms:modified xsi:type="dcterms:W3CDTF">2026-02-04T09:46:00Z</dcterms:modified>
</cp:coreProperties>
</file>