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6B38A280" w:rsidR="00C84DDD" w:rsidRPr="004E39F1" w:rsidRDefault="00504E59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0070C0"/>
          <w:sz w:val="26"/>
          <w:szCs w:val="26"/>
        </w:rPr>
        <w:t>ELEKTRICKY POLOHOVATELNÁ INFUZNÍ KŘESLA - 8 KS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620961">
      <w:pPr>
        <w:spacing w:after="0" w:line="240" w:lineRule="auto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42CAF24C" w14:textId="7B3A1EB7" w:rsidR="00743B33" w:rsidRPr="00743B33" w:rsidRDefault="00620961" w:rsidP="00743B3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 xml:space="preserve">Zadavatel akceptuje dodávku </w:t>
      </w:r>
      <w:r w:rsidR="00504E59">
        <w:rPr>
          <w:rFonts w:asciiTheme="minorHAnsi" w:hAnsiTheme="minorHAnsi" w:cstheme="minorHAnsi"/>
        </w:rPr>
        <w:t>křesel</w:t>
      </w:r>
      <w:r w:rsidRPr="004E39F1">
        <w:rPr>
          <w:rFonts w:asciiTheme="minorHAnsi" w:hAnsiTheme="minorHAnsi" w:cstheme="minorHAnsi"/>
        </w:rPr>
        <w:t xml:space="preserve"> s tolerancí +/- 10 % od uvedených technických parametrů, pokud uchazeč v nabídce prokáže, že nabízené zařízení je vyhovující pro požadovaný účel</w:t>
      </w:r>
      <w:r w:rsidR="00484AAE">
        <w:rPr>
          <w:rFonts w:asciiTheme="minorHAnsi" w:hAnsiTheme="minorHAnsi" w:cstheme="minorHAnsi"/>
        </w:rPr>
        <w:t xml:space="preserve"> -</w:t>
      </w:r>
      <w:r w:rsidR="00504E59">
        <w:rPr>
          <w:rFonts w:asciiTheme="minorHAnsi" w:hAnsiTheme="minorHAnsi" w:cstheme="minorHAnsi"/>
        </w:rPr>
        <w:t xml:space="preserve"> polohování a komfort pacienta při podávání infuzí </w:t>
      </w:r>
      <w:proofErr w:type="spellStart"/>
      <w:r w:rsidR="00504E59">
        <w:rPr>
          <w:rFonts w:asciiTheme="minorHAnsi" w:hAnsiTheme="minorHAnsi" w:cstheme="minorHAnsi"/>
        </w:rPr>
        <w:t>atd</w:t>
      </w:r>
      <w:proofErr w:type="spellEnd"/>
      <w:r w:rsidR="00504E59">
        <w:rPr>
          <w:rFonts w:asciiTheme="minorHAnsi" w:hAnsiTheme="minorHAnsi" w:cstheme="minorHAnsi"/>
        </w:rPr>
        <w:t xml:space="preserve"> </w:t>
      </w:r>
      <w:r w:rsidRPr="004E39F1">
        <w:rPr>
          <w:rFonts w:asciiTheme="minorHAnsi" w:hAnsiTheme="minorHAnsi" w:cstheme="minorHAnsi"/>
        </w:rPr>
        <w:t>. Technické parametry označené jako minimální nebo maximální musí být dodrženy bez možnosti uplatnit toleranci.</w:t>
      </w:r>
    </w:p>
    <w:p w14:paraId="7EBE2845" w14:textId="77777777" w:rsidR="00743B33" w:rsidRPr="00570238" w:rsidRDefault="00743B33" w:rsidP="00743B33">
      <w:pPr>
        <w:spacing w:after="0" w:line="240" w:lineRule="auto"/>
        <w:jc w:val="both"/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Zadavatel požaduje evidenční číslo nabízeného prostředku/ů, pod kterým je ZP v registru </w:t>
      </w:r>
      <w:proofErr w:type="spellStart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SÚKLu</w:t>
      </w:r>
      <w:proofErr w:type="spellEnd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veden</w:t>
      </w:r>
    </w:p>
    <w:p w14:paraId="601BD706" w14:textId="77777777" w:rsidR="00743B33" w:rsidRPr="00570238" w:rsidRDefault="00743B33" w:rsidP="00743B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0238">
        <w:rPr>
          <w:rFonts w:ascii="Arial" w:hAnsi="Arial" w:cs="Arial"/>
          <w:color w:val="000000"/>
          <w:sz w:val="20"/>
          <w:szCs w:val="20"/>
          <w:shd w:val="clear" w:color="auto" w:fill="FFFFFF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 </w:t>
      </w:r>
    </w:p>
    <w:p w14:paraId="48B2099B" w14:textId="712758D8" w:rsidR="00743B33" w:rsidRPr="004E39F1" w:rsidRDefault="00743B33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8"/>
        <w:gridCol w:w="1345"/>
        <w:gridCol w:w="3299"/>
      </w:tblGrid>
      <w:tr w:rsidR="003D61BE" w:rsidRPr="00C84DDD" w14:paraId="0B0689B1" w14:textId="6205BCD2" w:rsidTr="00223314">
        <w:tc>
          <w:tcPr>
            <w:tcW w:w="2517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719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64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23314">
        <w:tc>
          <w:tcPr>
            <w:tcW w:w="2517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719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64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C65FE" w:rsidRPr="00C84DDD" w14:paraId="4A5FD1E5" w14:textId="5D3586D1" w:rsidTr="00223314">
        <w:tc>
          <w:tcPr>
            <w:tcW w:w="2517" w:type="pct"/>
            <w:vAlign w:val="bottom"/>
          </w:tcPr>
          <w:p w14:paraId="4EA27B44" w14:textId="289BF8F3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94F1C">
              <w:rPr>
                <w:color w:val="FF0000"/>
              </w:rPr>
              <w:t xml:space="preserve">Křeslo vhodné </w:t>
            </w:r>
            <w:r w:rsidR="00B47B00" w:rsidRPr="00294F1C">
              <w:rPr>
                <w:color w:val="FF0000"/>
              </w:rPr>
              <w:t>pro podávání infuzí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1122613" w14:textId="25813649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981D784" w14:textId="35710135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C65FE" w:rsidRPr="00C84DDD" w14:paraId="76CA85A9" w14:textId="77777777" w:rsidTr="00223314">
        <w:tc>
          <w:tcPr>
            <w:tcW w:w="2517" w:type="pct"/>
            <w:vAlign w:val="bottom"/>
          </w:tcPr>
          <w:p w14:paraId="66B79ADE" w14:textId="5949CCD6" w:rsidR="006C65FE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color w:val="000000"/>
              </w:rPr>
              <w:t xml:space="preserve">Křeslo musí mít nosnost minimálně 200 kg                 </w:t>
            </w:r>
            <w:r>
              <w:rPr>
                <w:color w:val="FF0000"/>
              </w:rPr>
              <w:t xml:space="preserve">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CBD18F5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D732E77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C65FE" w:rsidRPr="00C84DDD" w14:paraId="071560F0" w14:textId="77777777" w:rsidTr="00223314">
        <w:tc>
          <w:tcPr>
            <w:tcW w:w="2517" w:type="pct"/>
            <w:vAlign w:val="bottom"/>
          </w:tcPr>
          <w:p w14:paraId="759BBC73" w14:textId="7F440D92" w:rsidR="006C65FE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color w:val="000000"/>
              </w:rPr>
              <w:t xml:space="preserve">Křeslo musí být pojízdné s brzdou a kolečky s průměrem minimálně </w:t>
            </w:r>
            <w:proofErr w:type="gramStart"/>
            <w:r w:rsidRPr="006C65FE">
              <w:t>75mm</w:t>
            </w:r>
            <w:proofErr w:type="gramEnd"/>
          </w:p>
        </w:tc>
        <w:tc>
          <w:tcPr>
            <w:tcW w:w="719" w:type="pct"/>
            <w:shd w:val="clear" w:color="auto" w:fill="FFFF00"/>
            <w:vAlign w:val="center"/>
          </w:tcPr>
          <w:p w14:paraId="729985CE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6AF1DC2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C65FE" w:rsidRPr="00C84DDD" w14:paraId="0632F7DD" w14:textId="77777777" w:rsidTr="00223314">
        <w:tc>
          <w:tcPr>
            <w:tcW w:w="2517" w:type="pct"/>
            <w:vAlign w:val="bottom"/>
          </w:tcPr>
          <w:p w14:paraId="53E4A7B6" w14:textId="59D65E56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bookmarkStart w:id="0" w:name="_Hlk221169061"/>
            <w:r w:rsidRPr="00181C25">
              <w:rPr>
                <w:color w:val="FF0000"/>
              </w:rPr>
              <w:t xml:space="preserve">Křeslo musí mít vnější rozměry (délka x šířka s područkami): maximálně 215 x </w:t>
            </w:r>
            <w:proofErr w:type="gramStart"/>
            <w:r w:rsidRPr="00181C25">
              <w:rPr>
                <w:color w:val="FF0000"/>
              </w:rPr>
              <w:t>9</w:t>
            </w:r>
            <w:r w:rsidR="00181C25" w:rsidRPr="00181C25">
              <w:rPr>
                <w:color w:val="FF0000"/>
              </w:rPr>
              <w:t>3</w:t>
            </w:r>
            <w:r w:rsidRPr="00181C25">
              <w:rPr>
                <w:color w:val="FF0000"/>
              </w:rPr>
              <w:t>cm - z</w:t>
            </w:r>
            <w:proofErr w:type="gramEnd"/>
            <w:r w:rsidRPr="00181C25">
              <w:rPr>
                <w:color w:val="FF0000"/>
              </w:rPr>
              <w:t xml:space="preserve"> důvodu omezených rozměrů stacionáře   </w:t>
            </w:r>
            <w:r w:rsidRPr="00B25376">
              <w:rPr>
                <w:rFonts w:asciiTheme="minorHAnsi" w:eastAsia="Times New Roman" w:hAnsiTheme="minorHAnsi" w:cstheme="minorHAnsi"/>
                <w:lang w:eastAsia="cs-CZ"/>
              </w:rPr>
              <w:t xml:space="preserve">       </w:t>
            </w:r>
            <w:bookmarkEnd w:id="0"/>
          </w:p>
        </w:tc>
        <w:tc>
          <w:tcPr>
            <w:tcW w:w="719" w:type="pct"/>
            <w:shd w:val="clear" w:color="auto" w:fill="FFFF00"/>
            <w:vAlign w:val="center"/>
          </w:tcPr>
          <w:p w14:paraId="0602E543" w14:textId="1AE1708C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821DD48" w14:textId="26A4DB85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3E407B6E" w14:textId="7B4898ED" w:rsidTr="00223314">
        <w:tc>
          <w:tcPr>
            <w:tcW w:w="2517" w:type="pct"/>
            <w:vAlign w:val="bottom"/>
          </w:tcPr>
          <w:p w14:paraId="39604B96" w14:textId="1FC3C6BF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Křeslo musí mít elektrické konstrukční provedení  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7018DBB" w14:textId="55A7647A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B1FBA81" w14:textId="1D86367D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FE" w:rsidRPr="00C84DDD" w14:paraId="593BD686" w14:textId="77777777" w:rsidTr="00223314">
        <w:tc>
          <w:tcPr>
            <w:tcW w:w="2517" w:type="pct"/>
            <w:vAlign w:val="bottom"/>
          </w:tcPr>
          <w:p w14:paraId="4076B767" w14:textId="50B22432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Křeslo musí mít funkci polohování </w:t>
            </w:r>
            <w:proofErr w:type="spellStart"/>
            <w:r>
              <w:rPr>
                <w:color w:val="000000"/>
              </w:rPr>
              <w:t>Trendelenburg</w:t>
            </w:r>
            <w:proofErr w:type="spellEnd"/>
            <w:r>
              <w:rPr>
                <w:color w:val="000000"/>
              </w:rPr>
              <w:t xml:space="preserve"> elektropohonem                     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566CB3A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38F3D9E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FE" w:rsidRPr="00C84DDD" w14:paraId="43C28A85" w14:textId="77777777" w:rsidTr="00223314">
        <w:tc>
          <w:tcPr>
            <w:tcW w:w="2517" w:type="pct"/>
            <w:vAlign w:val="bottom"/>
          </w:tcPr>
          <w:p w14:paraId="55206837" w14:textId="5D237777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Křeslo musí mít minimálně 3 samostatně elektromotory ovladatelné sekce (a to minimálně zádový, sedací a nožní </w:t>
            </w:r>
            <w:proofErr w:type="gramStart"/>
            <w:r>
              <w:rPr>
                <w:color w:val="000000"/>
              </w:rPr>
              <w:t xml:space="preserve">segment)   </w:t>
            </w:r>
            <w:proofErr w:type="gramEnd"/>
            <w:r>
              <w:rPr>
                <w:color w:val="000000"/>
              </w:rPr>
              <w:t xml:space="preserve">             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574AFB64" w14:textId="11C69050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29B1D5E" w14:textId="40E5239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0FB1BEDD" w14:textId="3C6538F9" w:rsidTr="00223314">
        <w:tc>
          <w:tcPr>
            <w:tcW w:w="2517" w:type="pct"/>
            <w:vAlign w:val="bottom"/>
          </w:tcPr>
          <w:p w14:paraId="39551274" w14:textId="5DAE0EA4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Křeslo musí mít funkci polohování pacienta vleže i vsedě, a možnost nastavení výšky sedací/ložné plochy minimálně v rozsahu </w:t>
            </w:r>
            <w:proofErr w:type="gramStart"/>
            <w:r>
              <w:rPr>
                <w:color w:val="000000"/>
              </w:rPr>
              <w:t>5</w:t>
            </w:r>
            <w:r w:rsidR="00AA4B4B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- 70</w:t>
            </w:r>
            <w:proofErr w:type="gramEnd"/>
            <w:r>
              <w:rPr>
                <w:color w:val="000000"/>
              </w:rPr>
              <w:t xml:space="preserve"> cm pomocí pacientského ovladače. Sloupové provedení zdvihu.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D7A3E43" w14:textId="099B076F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2476B99" w14:textId="31932AF4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FE" w:rsidRPr="00C84DDD" w14:paraId="0731FA80" w14:textId="58F77677" w:rsidTr="00223314">
        <w:tc>
          <w:tcPr>
            <w:tcW w:w="2517" w:type="pct"/>
            <w:vAlign w:val="bottom"/>
          </w:tcPr>
          <w:p w14:paraId="73686685" w14:textId="0C86D924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color w:val="000000"/>
              </w:rPr>
              <w:t>Křeslo musí mít kabelový pacientský ovladač pro ovládání minimálně následujících poloh:</w:t>
            </w:r>
            <w:r w:rsidR="00DF68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výška sedáku, sklon nožního a zádového dílu   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89F61B5" w14:textId="1B78F3E9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888A1AD" w14:textId="75E396F9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FE" w:rsidRPr="00C84DDD" w14:paraId="30D159F3" w14:textId="77777777" w:rsidTr="00223314">
        <w:tc>
          <w:tcPr>
            <w:tcW w:w="2517" w:type="pct"/>
            <w:vAlign w:val="bottom"/>
          </w:tcPr>
          <w:p w14:paraId="543B081F" w14:textId="0943AA9F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color w:val="000000"/>
              </w:rPr>
              <w:t xml:space="preserve">Křeslo musí mít pacientský ovladač s bezpečnostním uchycením proti pádu, kde ovladač bude možné bezpečně umístit na obě područky s přístupem z přední strany (od nohou </w:t>
            </w:r>
            <w:proofErr w:type="gramStart"/>
            <w:r>
              <w:rPr>
                <w:color w:val="000000"/>
              </w:rPr>
              <w:t xml:space="preserve">pacienta)   </w:t>
            </w:r>
            <w:proofErr w:type="gramEnd"/>
            <w:r>
              <w:rPr>
                <w:color w:val="000000"/>
              </w:rPr>
              <w:t xml:space="preserve">       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77B377E2" w14:textId="37CAE0F3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B0B0526" w14:textId="71C211E6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0E078B17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54B71540" w14:textId="4111A570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bookmarkStart w:id="1" w:name="_Hlk221168830"/>
            <w:r w:rsidRPr="00294F1C">
              <w:rPr>
                <w:color w:val="FF0000"/>
              </w:rPr>
              <w:t xml:space="preserve">Křeslo musí mít rozměry ložné plochy minimálně 1850 x </w:t>
            </w:r>
            <w:r w:rsidR="00294F1C">
              <w:rPr>
                <w:color w:val="FF0000"/>
              </w:rPr>
              <w:t xml:space="preserve">58 </w:t>
            </w:r>
            <w:r w:rsidRPr="00294F1C">
              <w:rPr>
                <w:color w:val="FF0000"/>
              </w:rPr>
              <w:t>cm</w:t>
            </w:r>
            <w:bookmarkEnd w:id="1"/>
            <w:r w:rsidR="00B25376">
              <w:rPr>
                <w:color w:val="FF0000"/>
              </w:rPr>
              <w:t xml:space="preserve"> </w:t>
            </w:r>
            <w:bookmarkStart w:id="2" w:name="_Hlk221169264"/>
            <w:bookmarkStart w:id="3" w:name="_GoBack"/>
            <w:r w:rsidR="00B25376">
              <w:rPr>
                <w:color w:val="FF0000"/>
              </w:rPr>
              <w:t>(bez područek)</w:t>
            </w:r>
            <w:bookmarkEnd w:id="2"/>
            <w:bookmarkEnd w:id="3"/>
          </w:p>
        </w:tc>
        <w:tc>
          <w:tcPr>
            <w:tcW w:w="719" w:type="pct"/>
            <w:shd w:val="clear" w:color="auto" w:fill="FFFF00"/>
            <w:vAlign w:val="center"/>
          </w:tcPr>
          <w:p w14:paraId="0EB70A73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F189B39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5BCA770E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59ABE343" w14:textId="0D974A04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Křeslo musí mít minimálně </w:t>
            </w:r>
            <w:proofErr w:type="gramStart"/>
            <w:r>
              <w:rPr>
                <w:color w:val="000000"/>
              </w:rPr>
              <w:t>14cm</w:t>
            </w:r>
            <w:proofErr w:type="gramEnd"/>
            <w:r>
              <w:rPr>
                <w:color w:val="000000"/>
              </w:rPr>
              <w:t xml:space="preserve"> široké nastavitelné loketní područky - nastavení minimálně rotace v transverzální rovině, posun v </w:t>
            </w:r>
            <w:r>
              <w:rPr>
                <w:color w:val="000000"/>
              </w:rPr>
              <w:lastRenderedPageBreak/>
              <w:t>předozadním směru nebo alternativně prodloužená délka područek min. 57 cm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323A62AC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4E8387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47309511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E949142" w14:textId="7FFF2E2D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Područky musí být </w:t>
            </w:r>
            <w:proofErr w:type="spellStart"/>
            <w:r>
              <w:rPr>
                <w:color w:val="000000"/>
              </w:rPr>
              <w:t>odklonitelné</w:t>
            </w:r>
            <w:proofErr w:type="spellEnd"/>
            <w:r>
              <w:rPr>
                <w:color w:val="000000"/>
              </w:rPr>
              <w:t xml:space="preserve"> mimo prostor vstávání </w:t>
            </w:r>
            <w:proofErr w:type="gramStart"/>
            <w:r>
              <w:rPr>
                <w:color w:val="000000"/>
              </w:rPr>
              <w:t>pacienta - za</w:t>
            </w:r>
            <w:proofErr w:type="gramEnd"/>
            <w:r>
              <w:rPr>
                <w:color w:val="000000"/>
              </w:rPr>
              <w:t xml:space="preserve"> úroveň ložné plochy, tak aby nemohly způsobit zranění pacienta        </w:t>
            </w:r>
            <w:r>
              <w:rPr>
                <w:color w:val="FF0000"/>
              </w:rPr>
              <w:t xml:space="preserve">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14956A1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312E6E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3DE9596A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0A14ECBE" w14:textId="4CC414A7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Při polohování křesla se musí područky polohovat zároveň s křeslem ve vodorovné rovině (nesmí být uchyceny nepohyblivě do kostry křesla) a musí se polohovat fyziologicky s končetinam</w:t>
            </w:r>
            <w:r w:rsidR="00DF684B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pacienta. Tzn. při změně z </w:t>
            </w:r>
            <w:proofErr w:type="spellStart"/>
            <w:r>
              <w:rPr>
                <w:color w:val="000000"/>
              </w:rPr>
              <w:t>polosedu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pololehu</w:t>
            </w:r>
            <w:proofErr w:type="spellEnd"/>
            <w:r>
              <w:rPr>
                <w:color w:val="000000"/>
              </w:rPr>
              <w:t xml:space="preserve"> zachovávají vodorovnou pozici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5FCADC2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46BFD8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7BD9E64B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85B27F9" w14:textId="53E7D904" w:rsidR="006C65FE" w:rsidRPr="00A601F9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Křeslo musí mít podhlavník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4C193800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E8628D8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1B49561B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747E2B3" w14:textId="60F7DAAB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color w:val="000000"/>
              </w:rPr>
              <w:t>Křeslo musí mít snadno omyvatelnou (např. plastovou, kovovou aj.) celistvou (ne drátěný program) nádobu (schránku) na osobní věci pacienta (např. batoh, kabelka</w:t>
            </w:r>
            <w:proofErr w:type="gramStart"/>
            <w:r>
              <w:rPr>
                <w:color w:val="000000"/>
              </w:rPr>
              <w:t xml:space="preserve">),   </w:t>
            </w:r>
            <w:proofErr w:type="gramEnd"/>
            <w:r>
              <w:rPr>
                <w:color w:val="000000"/>
              </w:rPr>
              <w:t xml:space="preserve">  uchycenou v zadní části křesla (za zádovou částí).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BD0AC32" w14:textId="7D24AB4E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F6AB25C" w14:textId="3D35A7AE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4B97FA6A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158EA61" w14:textId="52CCB30F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Motor křesla musí být kryt ochranou minimálně IPx4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B245989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C8BD5DA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6C3E4B87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0FC80757" w14:textId="24F988F0" w:rsidR="006C65FE" w:rsidRPr="00474B9B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Křeslo musí být napájeno </w:t>
            </w:r>
            <w:proofErr w:type="gramStart"/>
            <w:r>
              <w:rPr>
                <w:color w:val="000000"/>
              </w:rPr>
              <w:t>230V</w:t>
            </w:r>
            <w:proofErr w:type="gramEnd"/>
            <w:r>
              <w:rPr>
                <w:color w:val="000000"/>
              </w:rPr>
              <w:t xml:space="preserve">/50Hz přívodním kabelem s délkou minimálně 3 metry, případně </w:t>
            </w:r>
            <w:proofErr w:type="spellStart"/>
            <w:r>
              <w:rPr>
                <w:color w:val="000000"/>
              </w:rPr>
              <w:t>pospojovací</w:t>
            </w:r>
            <w:proofErr w:type="spellEnd"/>
            <w:r>
              <w:rPr>
                <w:color w:val="000000"/>
              </w:rPr>
              <w:t xml:space="preserve"> (zelenožlutý) kabel stejné délky       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7CE5D37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2DABAD5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321624EC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705673F3" w14:textId="5BBA0C3B" w:rsidR="006C65FE" w:rsidRDefault="00F75287" w:rsidP="00F75287">
            <w:pPr>
              <w:spacing w:after="0" w:line="240" w:lineRule="auto"/>
              <w:rPr>
                <w:color w:val="000000"/>
              </w:rPr>
            </w:pPr>
            <w:r w:rsidRPr="00F75287">
              <w:rPr>
                <w:color w:val="000000"/>
              </w:rPr>
              <w:t xml:space="preserve">Barevná kombinace povrchu křesla a podhlavníku musí být dodána dodavatelem v kombinaci, která musí být předem písemně odsouhlasena uživatelem, a to ze vzorníku minimálně 5 barev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3FAB2AD0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496390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5CFE6894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357693A6" w14:textId="043A549B" w:rsidR="006C65FE" w:rsidRDefault="00F75287" w:rsidP="006C65FE">
            <w:pPr>
              <w:spacing w:after="0" w:line="240" w:lineRule="auto"/>
              <w:rPr>
                <w:color w:val="000000"/>
              </w:rPr>
            </w:pPr>
            <w:r w:rsidRPr="00F75287">
              <w:rPr>
                <w:color w:val="000000"/>
              </w:rPr>
              <w:t xml:space="preserve">Povrch křesla musí být snadno omyvatelný a dezinfikovatelný běžnými desinfekčními prostředky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10B20B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2F21AE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4293D3EF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6FEE81C" w14:textId="66D0E1E5" w:rsidR="006C65FE" w:rsidRDefault="00DF684B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Ochranný návlek na nožní díl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1C1B34B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AC13ED2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</w:tbl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4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4"/>
    <w:p w14:paraId="20F2013B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7F25ED73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6D135DBE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lastRenderedPageBreak/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1B0043BA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7432FA3A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62B68418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0EF684D5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22529960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55D2C1FA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11688650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71F57384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705D8197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4E417AC3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410F5CE3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1C25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3314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94F1C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4AAE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4E59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2DE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2491"/>
    <w:rsid w:val="006C36C3"/>
    <w:rsid w:val="006C499F"/>
    <w:rsid w:val="006C61FE"/>
    <w:rsid w:val="006C65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3B33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0B0F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7125B"/>
    <w:rsid w:val="00885A32"/>
    <w:rsid w:val="008866D5"/>
    <w:rsid w:val="00890A34"/>
    <w:rsid w:val="00890C14"/>
    <w:rsid w:val="00891BAA"/>
    <w:rsid w:val="00893763"/>
    <w:rsid w:val="00894B5A"/>
    <w:rsid w:val="00896A71"/>
    <w:rsid w:val="00897903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2417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367B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601F9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4B4B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376"/>
    <w:rsid w:val="00B25C6F"/>
    <w:rsid w:val="00B27CAD"/>
    <w:rsid w:val="00B41DB1"/>
    <w:rsid w:val="00B440F2"/>
    <w:rsid w:val="00B44C63"/>
    <w:rsid w:val="00B47382"/>
    <w:rsid w:val="00B47B00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1605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4FC6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684B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1A7E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287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43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7BC851-E0FC-45E8-97AF-B6BDC4E9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774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Dana Šípková</cp:lastModifiedBy>
  <cp:revision>18</cp:revision>
  <cp:lastPrinted>2022-11-21T09:15:00Z</cp:lastPrinted>
  <dcterms:created xsi:type="dcterms:W3CDTF">2025-07-24T08:32:00Z</dcterms:created>
  <dcterms:modified xsi:type="dcterms:W3CDTF">2026-02-05T06:39:00Z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