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FC7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41969E0B" w14:textId="4DD53459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3074E9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4A39E370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29D7188E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3BD5C366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12B5E24B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66B7209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1A6A87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03CE553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1DA7746C" w14:textId="526BD0F1" w:rsidR="00653238" w:rsidRPr="00653238" w:rsidRDefault="00653238" w:rsidP="008F6F76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582CEC" w:rsidRPr="00582CEC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CA6B70">
        <w:rPr>
          <w:rFonts w:ascii="Arial" w:hAnsi="Arial" w:cs="Arial"/>
          <w:sz w:val="20"/>
          <w:szCs w:val="20"/>
          <w:shd w:val="clear" w:color="auto" w:fill="FFFFFF"/>
        </w:rPr>
        <w:t xml:space="preserve"> MBA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E4C6C">
        <w:rPr>
          <w:rFonts w:ascii="Arial" w:hAnsi="Arial" w:cs="Arial"/>
          <w:sz w:val="20"/>
          <w:szCs w:val="20"/>
        </w:rPr>
        <w:t>ředitel</w:t>
      </w:r>
      <w:r w:rsidR="00582CEC">
        <w:rPr>
          <w:rFonts w:ascii="Arial" w:hAnsi="Arial" w:cs="Arial"/>
          <w:sz w:val="20"/>
          <w:szCs w:val="20"/>
        </w:rPr>
        <w:t>ka</w:t>
      </w:r>
    </w:p>
    <w:p w14:paraId="3C2A267B" w14:textId="6C9D56BC" w:rsidR="00653238" w:rsidRPr="00653238" w:rsidRDefault="00653238" w:rsidP="008F6F76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3074E9">
        <w:rPr>
          <w:rFonts w:ascii="Arial" w:hAnsi="Arial" w:cs="Arial"/>
          <w:sz w:val="20"/>
          <w:szCs w:val="20"/>
        </w:rPr>
        <w:t>, a.s.</w:t>
      </w:r>
    </w:p>
    <w:p w14:paraId="38130EF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4E31916A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EA46320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37BB7BC" w14:textId="77777777" w:rsidR="00653238" w:rsidRPr="00462D1E" w:rsidRDefault="00653238" w:rsidP="00462D1E">
      <w:pPr>
        <w:spacing w:after="120"/>
        <w:ind w:left="2126" w:firstLine="1"/>
        <w:jc w:val="both"/>
        <w:rPr>
          <w:rFonts w:ascii="Arial" w:hAnsi="Arial" w:cs="Arial"/>
          <w:sz w:val="20"/>
          <w:szCs w:val="20"/>
        </w:rPr>
      </w:pPr>
      <w:r w:rsidRPr="00462D1E">
        <w:rPr>
          <w:rFonts w:ascii="Arial" w:hAnsi="Arial" w:cs="Arial"/>
          <w:bCs/>
          <w:sz w:val="20"/>
          <w:szCs w:val="20"/>
        </w:rPr>
        <w:t xml:space="preserve">společnost zapsaná v obchodním rejstříku vedeném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</w:t>
      </w:r>
      <w:r w:rsidRPr="00462D1E">
        <w:rPr>
          <w:rFonts w:ascii="Arial" w:hAnsi="Arial" w:cs="Arial"/>
          <w:bCs/>
          <w:sz w:val="20"/>
          <w:szCs w:val="20"/>
        </w:rPr>
        <w:t xml:space="preserve">] pod spisovou značkou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dodavatel]</w:t>
      </w:r>
    </w:p>
    <w:p w14:paraId="1C44A3D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04DD183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46B4BB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345272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EFC55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15A383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D2C5BEC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19CF259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3AE27FFA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E547D67" w14:textId="346E7894" w:rsidR="00653238" w:rsidRPr="003D4FDA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D4FDA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 w:rsidRPr="003D4FDA">
        <w:rPr>
          <w:rFonts w:ascii="Arial" w:hAnsi="Arial" w:cs="Arial"/>
          <w:sz w:val="20"/>
          <w:szCs w:val="20"/>
        </w:rPr>
        <w:t xml:space="preserve">výběrového </w:t>
      </w:r>
      <w:r w:rsidRPr="003D4FDA">
        <w:rPr>
          <w:rFonts w:ascii="Arial" w:hAnsi="Arial" w:cs="Arial"/>
          <w:sz w:val="20"/>
          <w:szCs w:val="20"/>
        </w:rPr>
        <w:t xml:space="preserve">řízení veřejné zakázky nazvané </w:t>
      </w:r>
      <w:r w:rsidR="00CA6B70">
        <w:rPr>
          <w:rFonts w:ascii="Arial" w:hAnsi="Arial" w:cs="Arial"/>
          <w:b/>
          <w:sz w:val="20"/>
          <w:szCs w:val="20"/>
          <w:lang w:val="cs-CZ"/>
        </w:rPr>
        <w:t xml:space="preserve">Společný </w:t>
      </w:r>
      <w:r w:rsidR="000275F9" w:rsidRPr="00317479">
        <w:rPr>
          <w:rFonts w:ascii="Arial" w:hAnsi="Arial" w:cs="Arial"/>
          <w:b/>
          <w:sz w:val="20"/>
          <w:szCs w:val="20"/>
        </w:rPr>
        <w:t>nákup kancelářských potřeb</w:t>
      </w:r>
      <w:r w:rsidR="00E64C95" w:rsidRPr="00317479">
        <w:rPr>
          <w:rFonts w:ascii="Arial" w:hAnsi="Arial" w:cs="Arial"/>
          <w:b/>
          <w:sz w:val="20"/>
          <w:szCs w:val="20"/>
          <w:lang w:val="cs-CZ"/>
        </w:rPr>
        <w:t xml:space="preserve"> – Část A</w:t>
      </w:r>
      <w:r w:rsidR="000275F9" w:rsidRPr="003D4FDA">
        <w:rPr>
          <w:rFonts w:ascii="Arial" w:hAnsi="Arial" w:cs="Arial"/>
          <w:sz w:val="20"/>
          <w:szCs w:val="20"/>
        </w:rPr>
        <w:t xml:space="preserve"> </w:t>
      </w:r>
      <w:r w:rsidR="0040474E" w:rsidRPr="003D4FDA">
        <w:rPr>
          <w:rFonts w:ascii="Arial" w:hAnsi="Arial" w:cs="Arial"/>
          <w:sz w:val="20"/>
          <w:szCs w:val="20"/>
        </w:rPr>
        <w:t xml:space="preserve">zahájeného odesláním výzvy k podání nabídek dne </w:t>
      </w:r>
      <w:r w:rsidR="006D1D19" w:rsidRPr="0022058A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4FDA">
        <w:rPr>
          <w:rFonts w:ascii="Arial" w:hAnsi="Arial" w:cs="Arial"/>
          <w:sz w:val="20"/>
          <w:szCs w:val="20"/>
        </w:rPr>
        <w:t xml:space="preserve"> (dále jen „veřejná zakázka“).</w:t>
      </w:r>
    </w:p>
    <w:p w14:paraId="2A5B9B4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175FE75B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553B4042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5D1D18A3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40471E4D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036237D5" w14:textId="375D046E" w:rsidR="00653238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3074E9">
        <w:rPr>
          <w:rFonts w:ascii="Arial" w:hAnsi="Arial" w:cs="Arial"/>
          <w:color w:val="000000"/>
        </w:rPr>
        <w:t>.</w:t>
      </w:r>
    </w:p>
    <w:p w14:paraId="5A7B58F3" w14:textId="1DD8C499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řízení, na </w:t>
      </w:r>
      <w:r w:rsidR="005F0B30" w:rsidRPr="00794447">
        <w:rPr>
          <w:rFonts w:ascii="Arial" w:hAnsi="Arial" w:cs="Arial"/>
          <w:color w:val="000000"/>
        </w:rPr>
        <w:t>základě,</w:t>
      </w:r>
      <w:r w:rsidRPr="00794447">
        <w:rPr>
          <w:rFonts w:ascii="Arial" w:hAnsi="Arial" w:cs="Arial"/>
          <w:color w:val="000000"/>
        </w:rPr>
        <w:t xml:space="preserve"> jehož výsledku je uzavřena tato smlouva, zahrnuty do jeho nabídky.</w:t>
      </w:r>
    </w:p>
    <w:p w14:paraId="49105105" w14:textId="067FCDA0" w:rsidR="00653238" w:rsidRPr="00E64C95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dále prohlašuje, že realizaci dodávek a souvisejících služeb dle této smlouvy provede </w:t>
      </w:r>
      <w:r w:rsidRPr="00E64C95">
        <w:rPr>
          <w:rFonts w:ascii="Arial" w:hAnsi="Arial" w:cs="Arial"/>
          <w:color w:val="000000"/>
        </w:rPr>
        <w:t>v souladu se zadávací dokumentací veřejné zakázky včetně všech jejích vysvětlení</w:t>
      </w:r>
      <w:r w:rsidR="00F0205C">
        <w:rPr>
          <w:rFonts w:ascii="Arial" w:hAnsi="Arial" w:cs="Arial"/>
          <w:color w:val="000000"/>
        </w:rPr>
        <w:t xml:space="preserve"> nebo doplnění</w:t>
      </w:r>
      <w:r w:rsidRPr="00E64C95">
        <w:rPr>
          <w:rFonts w:ascii="Arial" w:hAnsi="Arial" w:cs="Arial"/>
          <w:color w:val="000000"/>
        </w:rPr>
        <w:t xml:space="preserve"> </w:t>
      </w:r>
      <w:r w:rsidR="003074E9">
        <w:rPr>
          <w:rFonts w:ascii="Arial" w:hAnsi="Arial" w:cs="Arial"/>
          <w:color w:val="000000"/>
        </w:rPr>
        <w:t xml:space="preserve">uveřejněných </w:t>
      </w:r>
      <w:r w:rsidRPr="00E64C95">
        <w:rPr>
          <w:rFonts w:ascii="Arial" w:hAnsi="Arial" w:cs="Arial"/>
          <w:color w:val="000000"/>
        </w:rPr>
        <w:t>zadavatelem.</w:t>
      </w:r>
    </w:p>
    <w:p w14:paraId="1201187E" w14:textId="676EDF3B" w:rsidR="00B1130F" w:rsidRPr="00317479" w:rsidRDefault="00B1130F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17479">
        <w:rPr>
          <w:rFonts w:ascii="Arial" w:hAnsi="Arial" w:cs="Arial"/>
          <w:color w:val="000000"/>
        </w:rPr>
        <w:t xml:space="preserve">Prodávající </w:t>
      </w:r>
      <w:r w:rsidR="001E5571" w:rsidRPr="00317479">
        <w:rPr>
          <w:rFonts w:ascii="Arial" w:hAnsi="Arial" w:cs="Arial"/>
          <w:color w:val="000000"/>
        </w:rPr>
        <w:t>prohlašuje, že je a bude</w:t>
      </w:r>
      <w:r w:rsidRPr="00317479">
        <w:rPr>
          <w:rFonts w:ascii="Arial" w:hAnsi="Arial" w:cs="Arial"/>
          <w:color w:val="000000"/>
        </w:rPr>
        <w:t xml:space="preserve"> po celou dobu </w:t>
      </w:r>
      <w:r w:rsidR="001E5571" w:rsidRPr="00317479">
        <w:rPr>
          <w:rFonts w:ascii="Arial" w:hAnsi="Arial" w:cs="Arial"/>
          <w:color w:val="000000"/>
        </w:rPr>
        <w:t>trvání</w:t>
      </w:r>
      <w:r w:rsidRPr="00317479">
        <w:rPr>
          <w:rFonts w:ascii="Arial" w:hAnsi="Arial" w:cs="Arial"/>
          <w:color w:val="000000"/>
        </w:rPr>
        <w:t xml:space="preserve"> smlouvy</w:t>
      </w:r>
      <w:r w:rsidR="001E5571" w:rsidRPr="00317479">
        <w:rPr>
          <w:rFonts w:ascii="Arial" w:hAnsi="Arial" w:cs="Arial"/>
          <w:color w:val="000000"/>
        </w:rPr>
        <w:t xml:space="preserve"> osobou</w:t>
      </w:r>
      <w:r w:rsidRPr="00317479">
        <w:rPr>
          <w:rFonts w:ascii="Arial" w:hAnsi="Arial" w:cs="Arial"/>
          <w:color w:val="000000"/>
        </w:rPr>
        <w:t>,</w:t>
      </w:r>
      <w:r w:rsidR="001E5571" w:rsidRPr="00317479">
        <w:rPr>
          <w:rFonts w:ascii="Arial" w:hAnsi="Arial" w:cs="Arial"/>
          <w:color w:val="000000"/>
        </w:rPr>
        <w:t xml:space="preserve"> která</w:t>
      </w:r>
      <w:r w:rsidRPr="00317479">
        <w:rPr>
          <w:rFonts w:ascii="Arial" w:hAnsi="Arial" w:cs="Arial"/>
          <w:color w:val="000000"/>
        </w:rPr>
        <w:t xml:space="preserve"> z celkového počtu svých zaměstnanců zaměstnává více než 50 % zaměstnanců osobami</w:t>
      </w:r>
      <w:r w:rsidR="001E5571" w:rsidRPr="00317479">
        <w:rPr>
          <w:rFonts w:ascii="Arial" w:hAnsi="Arial" w:cs="Arial"/>
          <w:color w:val="000000"/>
        </w:rPr>
        <w:t xml:space="preserve"> se zdravotním postižením dle § </w:t>
      </w:r>
      <w:r w:rsidRPr="00317479">
        <w:rPr>
          <w:rFonts w:ascii="Arial" w:hAnsi="Arial" w:cs="Arial"/>
          <w:color w:val="000000"/>
        </w:rPr>
        <w:t>67 zákona č.</w:t>
      </w:r>
      <w:r w:rsidR="001E5571" w:rsidRPr="00317479">
        <w:rPr>
          <w:rFonts w:ascii="Arial" w:hAnsi="Arial" w:cs="Arial"/>
          <w:color w:val="000000"/>
        </w:rPr>
        <w:t xml:space="preserve"> </w:t>
      </w:r>
      <w:r w:rsidRPr="00317479">
        <w:rPr>
          <w:rFonts w:ascii="Arial" w:hAnsi="Arial" w:cs="Arial"/>
          <w:color w:val="000000"/>
        </w:rPr>
        <w:t xml:space="preserve">435/2004 Sb., o zaměstnanosti. Prodávající garantuje na výrobky dle této smlouvy </w:t>
      </w:r>
      <w:r w:rsidR="00E16AAE" w:rsidRPr="00317479">
        <w:rPr>
          <w:rFonts w:ascii="Arial" w:hAnsi="Arial" w:cs="Arial"/>
          <w:color w:val="000000"/>
        </w:rPr>
        <w:t>100 %</w:t>
      </w:r>
      <w:r w:rsidRPr="00317479">
        <w:rPr>
          <w:rFonts w:ascii="Arial" w:hAnsi="Arial" w:cs="Arial"/>
          <w:color w:val="000000"/>
        </w:rPr>
        <w:t xml:space="preserve"> výši poskytovaného náhradního plnění.</w:t>
      </w:r>
      <w:r w:rsidR="003074E9">
        <w:rPr>
          <w:rFonts w:ascii="Arial" w:hAnsi="Arial" w:cs="Arial"/>
          <w:color w:val="000000"/>
        </w:rPr>
        <w:t xml:space="preserve"> V případě, že dojde ke změně skutečností dle tohoto odstavce je prodávající povinen kupujícího na tuto skutečnost písemně upozornit bez zbytečného odkladu od doby, kdy se o změně dozvěděl (postačí i formou e-mailu na adresu </w:t>
      </w:r>
      <w:hyperlink r:id="rId7" w:history="1">
        <w:r w:rsidR="003074E9" w:rsidRPr="00F075AB">
          <w:rPr>
            <w:rStyle w:val="Hypertextovodkaz"/>
            <w:rFonts w:ascii="Arial" w:hAnsi="Arial" w:cs="Arial"/>
          </w:rPr>
          <w:t>vz@cirihk.cz</w:t>
        </w:r>
      </w:hyperlink>
      <w:r w:rsidR="003074E9">
        <w:rPr>
          <w:rFonts w:ascii="Arial" w:hAnsi="Arial" w:cs="Arial"/>
          <w:color w:val="000000"/>
        </w:rPr>
        <w:t>). V případě, že prodávající v důsledku skutečností dle věty předchozí přestane naplňovat podmínku dle věty první tohoto odstavce, je kupující opráv</w:t>
      </w:r>
      <w:r w:rsidR="00AC019C">
        <w:rPr>
          <w:rFonts w:ascii="Arial" w:hAnsi="Arial" w:cs="Arial"/>
          <w:color w:val="000000"/>
        </w:rPr>
        <w:t>něn postupovat dle čl. 9 odst. 1</w:t>
      </w:r>
      <w:r w:rsidR="003074E9">
        <w:rPr>
          <w:rFonts w:ascii="Arial" w:hAnsi="Arial" w:cs="Arial"/>
          <w:color w:val="000000"/>
        </w:rPr>
        <w:t xml:space="preserve"> této smlouvy.</w:t>
      </w:r>
    </w:p>
    <w:p w14:paraId="4F154DE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7F5B40C1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6AD02D23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4F608FD3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662B59A2" w14:textId="77777777" w:rsidR="000E0758" w:rsidRPr="000E0758" w:rsidRDefault="002B4734" w:rsidP="002B4734">
      <w:pPr>
        <w:pStyle w:val="Odstavecseseznamem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E0758">
        <w:rPr>
          <w:rFonts w:ascii="Arial" w:hAnsi="Arial" w:cs="Arial"/>
          <w:sz w:val="20"/>
          <w:szCs w:val="20"/>
        </w:rPr>
        <w:t xml:space="preserve">Pokud v průběhu trvání rámcové dohody dojde k ukončení výroby nebo stažení z trhu položky uvedené ve specifikaci předmětu plnění </w:t>
      </w:r>
      <w:r w:rsidRPr="000E0758">
        <w:rPr>
          <w:rFonts w:ascii="Arial" w:hAnsi="Arial" w:cs="Arial"/>
          <w:color w:val="000000"/>
          <w:sz w:val="20"/>
          <w:szCs w:val="20"/>
        </w:rPr>
        <w:t>a katalogu zboží dle přílohy č. 1</w:t>
      </w:r>
      <w:r w:rsidRPr="000E0758">
        <w:rPr>
          <w:rFonts w:ascii="Arial" w:hAnsi="Arial" w:cs="Arial"/>
          <w:sz w:val="20"/>
          <w:szCs w:val="20"/>
        </w:rPr>
        <w:t xml:space="preserve">, je </w:t>
      </w:r>
      <w:r w:rsidR="0072463A" w:rsidRPr="000E0758">
        <w:rPr>
          <w:rFonts w:ascii="Arial" w:hAnsi="Arial" w:cs="Arial"/>
          <w:sz w:val="20"/>
          <w:szCs w:val="20"/>
        </w:rPr>
        <w:t xml:space="preserve">prodávající </w:t>
      </w:r>
      <w:r w:rsidRPr="000E0758">
        <w:rPr>
          <w:rFonts w:ascii="Arial" w:hAnsi="Arial" w:cs="Arial"/>
          <w:sz w:val="20"/>
          <w:szCs w:val="20"/>
        </w:rPr>
        <w:t xml:space="preserve">oprávněn dodat jiný </w:t>
      </w:r>
      <w:r w:rsidR="007F4B55" w:rsidRPr="000E0758">
        <w:rPr>
          <w:rFonts w:ascii="Arial" w:hAnsi="Arial" w:cs="Arial"/>
          <w:sz w:val="20"/>
          <w:szCs w:val="20"/>
        </w:rPr>
        <w:t>výrobek</w:t>
      </w:r>
      <w:r w:rsidRPr="000E0758">
        <w:rPr>
          <w:rFonts w:ascii="Arial" w:hAnsi="Arial" w:cs="Arial"/>
          <w:sz w:val="20"/>
          <w:szCs w:val="20"/>
        </w:rPr>
        <w:t xml:space="preserve"> stejného druhu, který je určen pro shodné použití, má minimálně shodné nebo lepší technické a kvalitativní parametry, splňuje veškeré požadavky zadávací dokumentace a je dodán za stejnou nebo nižší jednotkovou cenu, než byla cena původně nabízeného výrobku. </w:t>
      </w:r>
    </w:p>
    <w:p w14:paraId="76EAE49D" w14:textId="77777777" w:rsidR="0046174A" w:rsidRDefault="000E0758" w:rsidP="000E0758">
      <w:pPr>
        <w:pStyle w:val="Odstavecseseznamem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E0758">
        <w:rPr>
          <w:rFonts w:ascii="Arial" w:hAnsi="Arial" w:cs="Arial"/>
          <w:sz w:val="20"/>
          <w:szCs w:val="20"/>
        </w:rPr>
        <w:t xml:space="preserve">Obdobně i v případě, </w:t>
      </w:r>
      <w:r>
        <w:rPr>
          <w:rFonts w:ascii="Arial" w:hAnsi="Arial" w:cs="Arial"/>
          <w:sz w:val="20"/>
          <w:szCs w:val="20"/>
        </w:rPr>
        <w:t>kdy</w:t>
      </w:r>
      <w:r w:rsidRPr="000E0758">
        <w:rPr>
          <w:rFonts w:ascii="Arial" w:hAnsi="Arial" w:cs="Arial"/>
          <w:sz w:val="20"/>
          <w:szCs w:val="20"/>
        </w:rPr>
        <w:t xml:space="preserve"> výrobek </w:t>
      </w:r>
      <w:r>
        <w:rPr>
          <w:rFonts w:ascii="Arial" w:hAnsi="Arial" w:cs="Arial"/>
          <w:sz w:val="20"/>
          <w:szCs w:val="20"/>
        </w:rPr>
        <w:t xml:space="preserve">bude </w:t>
      </w:r>
      <w:r w:rsidRPr="000E0758">
        <w:rPr>
          <w:rFonts w:ascii="Arial" w:hAnsi="Arial" w:cs="Arial"/>
          <w:sz w:val="20"/>
          <w:szCs w:val="20"/>
        </w:rPr>
        <w:t xml:space="preserve">dlouhodobě nedostupný. Pro účely této smlouvy se dlouhodobou nedostupností výrobku rozumí stav, kdy příslušný výrobek není dostupný po dobu alespoň 60 po sobě jdoucích kalendářních dnů. </w:t>
      </w:r>
      <w:r w:rsidR="0072463A" w:rsidRPr="000E0758">
        <w:rPr>
          <w:rFonts w:ascii="Arial" w:hAnsi="Arial" w:cs="Arial"/>
          <w:sz w:val="20"/>
          <w:szCs w:val="20"/>
        </w:rPr>
        <w:t xml:space="preserve">Prodávající </w:t>
      </w:r>
      <w:r w:rsidR="002B4734" w:rsidRPr="000E0758">
        <w:rPr>
          <w:rFonts w:ascii="Arial" w:hAnsi="Arial" w:cs="Arial"/>
          <w:sz w:val="20"/>
          <w:szCs w:val="20"/>
        </w:rPr>
        <w:t xml:space="preserve">je povinen </w:t>
      </w:r>
      <w:r w:rsidRPr="000E0758">
        <w:rPr>
          <w:rFonts w:ascii="Arial" w:hAnsi="Arial" w:cs="Arial"/>
          <w:sz w:val="20"/>
          <w:szCs w:val="20"/>
        </w:rPr>
        <w:t>bezodkladně informovat objednatele o vzniku nedostupnosti</w:t>
      </w:r>
      <w:r w:rsidR="00453A91">
        <w:rPr>
          <w:rFonts w:ascii="Arial" w:hAnsi="Arial" w:cs="Arial"/>
          <w:sz w:val="20"/>
          <w:szCs w:val="20"/>
        </w:rPr>
        <w:t>,</w:t>
      </w:r>
      <w:r w:rsidR="002B4734" w:rsidRPr="000E0758">
        <w:rPr>
          <w:rFonts w:ascii="Arial" w:hAnsi="Arial" w:cs="Arial"/>
          <w:sz w:val="20"/>
          <w:szCs w:val="20"/>
        </w:rPr>
        <w:t xml:space="preserve"> písemně doložit nedostupnost původního výrobku a zároveň prokázat splnění všech potřebných parametrů u náhradního výrobku.</w:t>
      </w:r>
      <w:r w:rsidRPr="000E0758">
        <w:rPr>
          <w:rFonts w:ascii="Arial" w:hAnsi="Arial" w:cs="Arial"/>
          <w:sz w:val="20"/>
          <w:szCs w:val="20"/>
        </w:rPr>
        <w:t xml:space="preserve"> </w:t>
      </w:r>
    </w:p>
    <w:p w14:paraId="1795498D" w14:textId="17B98A5F" w:rsidR="002B4734" w:rsidRPr="000E0758" w:rsidRDefault="000E0758" w:rsidP="002B4734">
      <w:pPr>
        <w:pStyle w:val="Odstavecseseznamem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E0758">
        <w:rPr>
          <w:rFonts w:ascii="Arial" w:hAnsi="Arial" w:cs="Arial"/>
          <w:sz w:val="20"/>
          <w:szCs w:val="20"/>
        </w:rPr>
        <w:t xml:space="preserve">Náhradní výrobek </w:t>
      </w:r>
      <w:r w:rsidR="0046174A">
        <w:rPr>
          <w:rFonts w:ascii="Arial" w:hAnsi="Arial" w:cs="Arial"/>
          <w:sz w:val="20"/>
          <w:szCs w:val="20"/>
        </w:rPr>
        <w:t xml:space="preserve">dle tohoto ustanovení </w:t>
      </w:r>
      <w:r w:rsidRPr="000E0758">
        <w:rPr>
          <w:rFonts w:ascii="Arial" w:hAnsi="Arial" w:cs="Arial"/>
          <w:sz w:val="20"/>
          <w:szCs w:val="20"/>
        </w:rPr>
        <w:t>může být dodán pouze po předchozím písemném souhlasu kupujícího</w:t>
      </w:r>
      <w:r w:rsidR="0046174A">
        <w:rPr>
          <w:rFonts w:ascii="Arial" w:hAnsi="Arial" w:cs="Arial"/>
          <w:sz w:val="20"/>
          <w:szCs w:val="20"/>
        </w:rPr>
        <w:t xml:space="preserve">. </w:t>
      </w:r>
      <w:r w:rsidR="002B4734" w:rsidRPr="000E0758">
        <w:rPr>
          <w:rFonts w:ascii="Arial" w:hAnsi="Arial" w:cs="Arial"/>
          <w:sz w:val="20"/>
          <w:szCs w:val="20"/>
        </w:rPr>
        <w:t xml:space="preserve">Dodání náhradního </w:t>
      </w:r>
      <w:r w:rsidR="004D6BCF" w:rsidRPr="000E0758">
        <w:rPr>
          <w:rFonts w:ascii="Arial" w:hAnsi="Arial" w:cs="Arial"/>
          <w:sz w:val="20"/>
          <w:szCs w:val="20"/>
        </w:rPr>
        <w:t>výrobku</w:t>
      </w:r>
      <w:r w:rsidR="002B4734" w:rsidRPr="000E0758">
        <w:rPr>
          <w:rFonts w:ascii="Arial" w:hAnsi="Arial" w:cs="Arial"/>
          <w:sz w:val="20"/>
          <w:szCs w:val="20"/>
        </w:rPr>
        <w:t xml:space="preserve"> dle tohoto ustanovení není považováno za podstatnou změnu rámcové dohody ve smyslu § 222 zákona č. 134/2016 Sb., o zadávání veřejných zakázek.</w:t>
      </w:r>
    </w:p>
    <w:p w14:paraId="467A7216" w14:textId="489645BD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924E18">
        <w:rPr>
          <w:rFonts w:ascii="Arial" w:hAnsi="Arial" w:cs="Arial"/>
          <w:color w:val="000000"/>
        </w:rPr>
        <w:t xml:space="preserve"> a dle této smlouvy.</w:t>
      </w:r>
      <w:r w:rsidRPr="00794447">
        <w:rPr>
          <w:rFonts w:ascii="Arial" w:hAnsi="Arial" w:cs="Arial"/>
          <w:color w:val="000000"/>
        </w:rPr>
        <w:t xml:space="preserve"> </w:t>
      </w:r>
    </w:p>
    <w:p w14:paraId="62778710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1E855F2F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7DA156E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318FCB0A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746D007E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14B8D504" w14:textId="15C9AEFF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924E18">
        <w:rPr>
          <w:rFonts w:ascii="Arial" w:hAnsi="Arial" w:cs="Arial"/>
          <w:color w:val="000000"/>
        </w:rPr>
        <w:t>ve znění pozdějších předpisů</w:t>
      </w:r>
      <w:r w:rsidR="00F0205C">
        <w:rPr>
          <w:rFonts w:ascii="Arial" w:hAnsi="Arial" w:cs="Arial"/>
          <w:color w:val="000000"/>
        </w:rPr>
        <w:t xml:space="preserve">, ne však dříve než </w:t>
      </w:r>
      <w:r w:rsidR="00BD1FFC">
        <w:rPr>
          <w:rFonts w:ascii="Arial" w:hAnsi="Arial" w:cs="Arial"/>
          <w:color w:val="000000"/>
        </w:rPr>
        <w:t>18</w:t>
      </w:r>
      <w:r w:rsidR="00F0205C">
        <w:rPr>
          <w:rFonts w:ascii="Arial" w:hAnsi="Arial" w:cs="Arial"/>
          <w:color w:val="000000"/>
        </w:rPr>
        <w:t>.</w:t>
      </w:r>
      <w:r w:rsidR="00924E18">
        <w:rPr>
          <w:rFonts w:ascii="Arial" w:hAnsi="Arial" w:cs="Arial"/>
          <w:color w:val="000000"/>
        </w:rPr>
        <w:t xml:space="preserve"> </w:t>
      </w:r>
      <w:r w:rsidR="005F0B30">
        <w:rPr>
          <w:rFonts w:ascii="Arial" w:hAnsi="Arial" w:cs="Arial"/>
          <w:color w:val="000000"/>
        </w:rPr>
        <w:t>0</w:t>
      </w:r>
      <w:r w:rsidR="00F0205C">
        <w:rPr>
          <w:rFonts w:ascii="Arial" w:hAnsi="Arial" w:cs="Arial"/>
          <w:color w:val="000000"/>
        </w:rPr>
        <w:t>3.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202</w:t>
      </w:r>
      <w:r w:rsidR="005F0B30">
        <w:rPr>
          <w:rFonts w:ascii="Arial" w:hAnsi="Arial" w:cs="Arial"/>
          <w:color w:val="000000"/>
        </w:rPr>
        <w:t>6</w:t>
      </w:r>
      <w:r w:rsidR="00924E18">
        <w:rPr>
          <w:rFonts w:ascii="Arial" w:hAnsi="Arial" w:cs="Arial"/>
          <w:color w:val="000000"/>
        </w:rPr>
        <w:t>.</w:t>
      </w:r>
    </w:p>
    <w:p w14:paraId="11D0BC05" w14:textId="4E1FC276"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r w:rsidR="005F0B30">
        <w:rPr>
          <w:rFonts w:ascii="Arial" w:hAnsi="Arial" w:cs="Arial"/>
          <w:b/>
          <w:color w:val="000000"/>
        </w:rPr>
        <w:t>do 31.</w:t>
      </w:r>
      <w:r w:rsidR="00BD1FFC">
        <w:rPr>
          <w:rFonts w:ascii="Arial" w:hAnsi="Arial" w:cs="Arial"/>
          <w:b/>
          <w:color w:val="000000"/>
        </w:rPr>
        <w:t xml:space="preserve"> 05</w:t>
      </w:r>
      <w:r w:rsidR="005F0B30">
        <w:rPr>
          <w:rFonts w:ascii="Arial" w:hAnsi="Arial" w:cs="Arial"/>
          <w:b/>
          <w:color w:val="000000"/>
        </w:rPr>
        <w:t>.</w:t>
      </w:r>
      <w:r w:rsidR="00BD1FFC">
        <w:rPr>
          <w:rFonts w:ascii="Arial" w:hAnsi="Arial" w:cs="Arial"/>
          <w:b/>
          <w:color w:val="000000"/>
        </w:rPr>
        <w:t xml:space="preserve"> </w:t>
      </w:r>
      <w:r w:rsidR="005F0B30">
        <w:rPr>
          <w:rFonts w:ascii="Arial" w:hAnsi="Arial" w:cs="Arial"/>
          <w:b/>
          <w:color w:val="000000"/>
        </w:rPr>
        <w:t>2027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495D962F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2657775F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048B3961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6C24E4C0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5E688186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6A3DE18C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630298F7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75B32527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147D94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D909D7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B1517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74A538CF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01814FEB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F6F76">
        <w:rPr>
          <w:rFonts w:ascii="Arial" w:hAnsi="Arial" w:cs="Arial"/>
          <w:b/>
          <w:color w:val="000000"/>
        </w:rPr>
        <w:t xml:space="preserve">Prodávající </w:t>
      </w:r>
      <w:r w:rsidR="00C64F4F" w:rsidRPr="008F6F76">
        <w:rPr>
          <w:rFonts w:ascii="Arial" w:hAnsi="Arial" w:cs="Arial"/>
          <w:b/>
          <w:color w:val="000000"/>
        </w:rPr>
        <w:t xml:space="preserve">se zavazuje dodat konkrétní objednávku </w:t>
      </w:r>
      <w:r w:rsidRPr="008F6F76">
        <w:rPr>
          <w:rFonts w:ascii="Arial" w:hAnsi="Arial" w:cs="Arial"/>
          <w:b/>
          <w:color w:val="000000"/>
        </w:rPr>
        <w:t xml:space="preserve">bezodkladně, </w:t>
      </w:r>
      <w:r w:rsidR="00867EAD" w:rsidRPr="008F6F76">
        <w:rPr>
          <w:rFonts w:ascii="Arial" w:hAnsi="Arial" w:cs="Arial"/>
          <w:b/>
          <w:color w:val="000000"/>
        </w:rPr>
        <w:t xml:space="preserve">nejpozději </w:t>
      </w:r>
      <w:r w:rsidRPr="008F6F76">
        <w:rPr>
          <w:rFonts w:ascii="Arial" w:hAnsi="Arial" w:cs="Arial"/>
          <w:b/>
          <w:color w:val="000000"/>
        </w:rPr>
        <w:t xml:space="preserve">však do </w:t>
      </w:r>
      <w:r w:rsidR="00F511EB" w:rsidRPr="008F6F76">
        <w:rPr>
          <w:rFonts w:ascii="Arial" w:hAnsi="Arial" w:cs="Arial"/>
          <w:b/>
          <w:color w:val="000000"/>
        </w:rPr>
        <w:t xml:space="preserve">5 pracovních </w:t>
      </w:r>
      <w:r w:rsidR="00C64F4F" w:rsidRPr="008F6F76">
        <w:rPr>
          <w:rFonts w:ascii="Arial" w:hAnsi="Arial" w:cs="Arial"/>
          <w:b/>
          <w:color w:val="000000"/>
        </w:rPr>
        <w:t xml:space="preserve">dnů </w:t>
      </w:r>
      <w:r w:rsidR="00A367A6" w:rsidRPr="008F6F76">
        <w:rPr>
          <w:rFonts w:ascii="Arial" w:hAnsi="Arial" w:cs="Arial"/>
          <w:b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58E3A171" w14:textId="20A60872" w:rsidR="00EF4BD5" w:rsidRPr="00321B61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bookmarkStart w:id="0" w:name="_Hlk189724975"/>
      <w:r w:rsidRPr="00321B61">
        <w:rPr>
          <w:rFonts w:ascii="Arial" w:hAnsi="Arial" w:cs="Arial"/>
          <w:color w:val="000000"/>
        </w:rPr>
        <w:t>Řádně uskutečněná objednávka bude doručena do smluveného místa</w:t>
      </w:r>
      <w:r w:rsidR="00EB1517" w:rsidRPr="00321B61">
        <w:rPr>
          <w:rFonts w:ascii="Arial" w:hAnsi="Arial" w:cs="Arial"/>
          <w:color w:val="000000"/>
        </w:rPr>
        <w:t xml:space="preserve"> </w:t>
      </w:r>
      <w:r w:rsidRPr="00321B61">
        <w:rPr>
          <w:rFonts w:ascii="Arial" w:hAnsi="Arial" w:cs="Arial"/>
          <w:color w:val="000000"/>
        </w:rPr>
        <w:t>plnění</w:t>
      </w:r>
      <w:bookmarkStart w:id="1" w:name="_Hlk526854684"/>
      <w:r w:rsidR="00EB1517" w:rsidRPr="00321B61">
        <w:rPr>
          <w:rFonts w:ascii="Arial" w:hAnsi="Arial" w:cs="Arial"/>
          <w:color w:val="000000"/>
        </w:rPr>
        <w:t>, a to až do určené kanceláře,</w:t>
      </w:r>
      <w:bookmarkEnd w:id="1"/>
      <w:r w:rsidR="00EB1517" w:rsidRPr="00321B61">
        <w:rPr>
          <w:rFonts w:ascii="Arial" w:hAnsi="Arial" w:cs="Arial"/>
          <w:color w:val="000000"/>
        </w:rPr>
        <w:t xml:space="preserve"> </w:t>
      </w:r>
      <w:r w:rsidR="003C0AF9" w:rsidRPr="00321B61">
        <w:rPr>
          <w:rFonts w:ascii="Arial" w:hAnsi="Arial" w:cs="Arial"/>
          <w:color w:val="000000"/>
        </w:rPr>
        <w:t xml:space="preserve">bez nároku </w:t>
      </w:r>
      <w:r w:rsidRPr="00321B61">
        <w:rPr>
          <w:rFonts w:ascii="Arial" w:hAnsi="Arial" w:cs="Arial"/>
          <w:color w:val="000000"/>
        </w:rPr>
        <w:t>na úhradu dopravného a balného</w:t>
      </w:r>
      <w:r w:rsidR="00ED463D">
        <w:rPr>
          <w:rFonts w:ascii="Arial" w:hAnsi="Arial" w:cs="Arial"/>
          <w:color w:val="000000"/>
        </w:rPr>
        <w:t>,</w:t>
      </w:r>
      <w:r w:rsidR="003C0AF9" w:rsidRPr="00321B61">
        <w:rPr>
          <w:rFonts w:ascii="Arial" w:hAnsi="Arial" w:cs="Arial"/>
          <w:color w:val="000000"/>
        </w:rPr>
        <w:t xml:space="preserve"> </w:t>
      </w:r>
      <w:r w:rsidR="00ED463D" w:rsidRPr="00E034A8">
        <w:rPr>
          <w:rFonts w:ascii="Arial" w:hAnsi="Arial" w:cs="Arial"/>
        </w:rPr>
        <w:t>pokud činí výše objednávky minimálně 1.500 Kč bez DPH</w:t>
      </w:r>
      <w:r w:rsidR="00ED463D">
        <w:rPr>
          <w:rFonts w:ascii="Arial" w:hAnsi="Arial" w:cs="Arial"/>
        </w:rPr>
        <w:t>.</w:t>
      </w:r>
      <w:r w:rsidR="00ED463D" w:rsidRPr="00321B61">
        <w:rPr>
          <w:rFonts w:ascii="Arial" w:hAnsi="Arial" w:cs="Arial"/>
          <w:color w:val="000000"/>
        </w:rPr>
        <w:t xml:space="preserve"> </w:t>
      </w:r>
      <w:r w:rsidRPr="00321B61"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A666A3" w:rsidRPr="00321B61">
        <w:rPr>
          <w:rFonts w:ascii="Arial" w:hAnsi="Arial" w:cs="Arial"/>
          <w:color w:val="000000"/>
        </w:rPr>
        <w:t xml:space="preserve"> dle této smlouvy</w:t>
      </w:r>
      <w:r w:rsidRPr="00321B61">
        <w:rPr>
          <w:rFonts w:ascii="Arial" w:hAnsi="Arial" w:cs="Arial"/>
          <w:color w:val="000000"/>
        </w:rPr>
        <w:t>.</w:t>
      </w:r>
      <w:r w:rsidR="00ED463D">
        <w:rPr>
          <w:rFonts w:ascii="Arial" w:hAnsi="Arial" w:cs="Arial"/>
          <w:color w:val="000000"/>
        </w:rPr>
        <w:t xml:space="preserve"> </w:t>
      </w:r>
      <w:r w:rsidR="00ED463D" w:rsidRPr="00E034A8">
        <w:rPr>
          <w:rFonts w:ascii="Arial" w:hAnsi="Arial" w:cs="Arial"/>
        </w:rPr>
        <w:t xml:space="preserve">V případě, že objednávka nedosahuje </w:t>
      </w:r>
      <w:r w:rsidR="00ED463D">
        <w:rPr>
          <w:rFonts w:ascii="Arial" w:hAnsi="Arial" w:cs="Arial"/>
        </w:rPr>
        <w:t xml:space="preserve">částky </w:t>
      </w:r>
      <w:r w:rsidR="00ED463D" w:rsidRPr="00E034A8">
        <w:rPr>
          <w:rFonts w:ascii="Arial" w:hAnsi="Arial" w:cs="Arial"/>
        </w:rPr>
        <w:t>1.500</w:t>
      </w:r>
      <w:r w:rsidR="00ED463D">
        <w:rPr>
          <w:rFonts w:ascii="Arial" w:hAnsi="Arial" w:cs="Arial"/>
        </w:rPr>
        <w:t xml:space="preserve"> </w:t>
      </w:r>
      <w:r w:rsidR="00ED463D" w:rsidRPr="00E034A8">
        <w:rPr>
          <w:rFonts w:ascii="Arial" w:hAnsi="Arial" w:cs="Arial"/>
        </w:rPr>
        <w:t>Kč bez DPH, prodávající si připočte náklady za dopravné a balné.</w:t>
      </w:r>
    </w:p>
    <w:bookmarkEnd w:id="0"/>
    <w:p w14:paraId="2FB5594C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B1517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5B2F9778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4BD2AEC9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</w:t>
      </w:r>
      <w:r w:rsidRPr="003A41F6">
        <w:rPr>
          <w:rFonts w:ascii="Arial" w:hAnsi="Arial" w:cs="Arial"/>
          <w:color w:val="000000"/>
        </w:rPr>
        <w:lastRenderedPageBreak/>
        <w:t xml:space="preserve">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6C8826D7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3E46ED6F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20F8162" w14:textId="407FE47C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poskytuje záruku za jakost na veškeré dodané zboží v délce </w:t>
      </w:r>
      <w:r w:rsidR="00A548C1">
        <w:rPr>
          <w:rFonts w:ascii="Arial" w:hAnsi="Arial" w:cs="Arial"/>
          <w:color w:val="000000"/>
        </w:rPr>
        <w:t>12</w:t>
      </w:r>
      <w:r w:rsidR="00E961F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měsíců</w:t>
      </w:r>
      <w:r w:rsidR="00081E7E">
        <w:rPr>
          <w:rFonts w:ascii="Arial" w:hAnsi="Arial" w:cs="Arial"/>
          <w:color w:val="000000"/>
        </w:rPr>
        <w:t xml:space="preserve"> od jeho převzetí kupujícím</w:t>
      </w:r>
      <w:r>
        <w:rPr>
          <w:rFonts w:ascii="Arial" w:hAnsi="Arial" w:cs="Arial"/>
          <w:color w:val="000000"/>
        </w:rPr>
        <w:t>.</w:t>
      </w:r>
    </w:p>
    <w:p w14:paraId="67E36012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18E979B8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4FEF3FE4" w14:textId="16DFF83C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365D25">
        <w:rPr>
          <w:rFonts w:ascii="Arial" w:hAnsi="Arial" w:cs="Arial"/>
          <w:color w:val="000000"/>
        </w:rPr>
        <w:t>kupujícího, uvedené</w:t>
      </w:r>
      <w:r w:rsidR="00081E7E">
        <w:rPr>
          <w:rFonts w:ascii="Arial" w:hAnsi="Arial" w:cs="Arial"/>
          <w:color w:val="000000"/>
        </w:rPr>
        <w:t xml:space="preserve">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bookmarkStart w:id="2" w:name="_Hlk526854803"/>
      <w:r w:rsidR="00124B41">
        <w:rPr>
          <w:rFonts w:ascii="Arial" w:hAnsi="Arial" w:cs="Arial"/>
          <w:color w:val="000000"/>
        </w:rPr>
        <w:t>, příp. jeho organizační jednotka.</w:t>
      </w:r>
      <w:bookmarkEnd w:id="2"/>
    </w:p>
    <w:p w14:paraId="2872E293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5A6AE596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F69092" w14:textId="0D9CF2C1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kupujícího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152C9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7B150C26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71800935" w14:textId="17FBBA23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124B41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kupujícím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E64C95">
        <w:rPr>
          <w:rFonts w:ascii="Arial" w:hAnsi="Arial" w:cs="Arial"/>
          <w:color w:val="000000"/>
        </w:rPr>
        <w:t xml:space="preserve">adresu </w:t>
      </w:r>
      <w:hyperlink r:id="rId8" w:history="1">
        <w:r w:rsidRPr="00317479">
          <w:rPr>
            <w:rStyle w:val="Hypertextovodkaz"/>
            <w:rFonts w:ascii="Arial" w:hAnsi="Arial" w:cs="Arial"/>
          </w:rPr>
          <w:t>vz@cirihk.cz</w:t>
        </w:r>
      </w:hyperlink>
      <w:r w:rsidR="003C0AF9" w:rsidRPr="00E64C95">
        <w:rPr>
          <w:rFonts w:ascii="Arial" w:hAnsi="Arial" w:cs="Arial"/>
          <w:color w:val="000000"/>
        </w:rPr>
        <w:t xml:space="preserve"> </w:t>
      </w:r>
      <w:r w:rsidR="006476A9" w:rsidRPr="00E64C95">
        <w:rPr>
          <w:rFonts w:ascii="Arial" w:hAnsi="Arial" w:cs="Arial"/>
          <w:color w:val="000000"/>
        </w:rPr>
        <w:t>do</w:t>
      </w:r>
      <w:r w:rsidR="006476A9" w:rsidRPr="0023558D">
        <w:rPr>
          <w:rFonts w:ascii="Arial" w:hAnsi="Arial" w:cs="Arial"/>
          <w:color w:val="000000"/>
        </w:rPr>
        <w:t xml:space="preserve">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7EE3CC0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699D6D63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577A4E6C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0A1F6ED0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72EAD26A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359716D5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7C1080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>e formátu MS Excel</w:t>
      </w:r>
      <w:r w:rsidR="00E51CA6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 xml:space="preserve">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6BC00A38" w14:textId="5061662C" w:rsidR="005B702C" w:rsidRPr="002B4734" w:rsidRDefault="005B702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>získané realizací této smlouvy</w:t>
      </w:r>
      <w:r w:rsidR="00C47E19">
        <w:rPr>
          <w:rFonts w:ascii="Arial" w:hAnsi="Arial" w:cs="Arial"/>
        </w:rPr>
        <w:t xml:space="preserve"> a jednotlivých objednávek</w:t>
      </w:r>
      <w:r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8C4A56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</w:t>
      </w:r>
      <w:r w:rsidR="00C47E19">
        <w:rPr>
          <w:rFonts w:ascii="Arial" w:hAnsi="Arial" w:cs="Arial"/>
        </w:rPr>
        <w:t>Prodávající</w:t>
      </w:r>
      <w:r w:rsidRPr="00FB2A04">
        <w:rPr>
          <w:rFonts w:ascii="Arial" w:hAnsi="Arial" w:cs="Arial"/>
        </w:rPr>
        <w:t xml:space="preserve"> se zavazuje, že jakoukoli změnu skutečností, která </w:t>
      </w:r>
      <w:r w:rsidRPr="00FB2A04">
        <w:rPr>
          <w:rFonts w:ascii="Arial" w:hAnsi="Arial" w:cs="Arial"/>
        </w:rPr>
        <w:lastRenderedPageBreak/>
        <w:t>bude mít vliv na skutečnosti dle tohoto odstavce, oznámí písemně objednateli do 5 pracovních dnů od okamžiku, kdy se o této skutečnosti dozví.</w:t>
      </w:r>
    </w:p>
    <w:p w14:paraId="04975145" w14:textId="77777777" w:rsidR="002B4734" w:rsidRPr="0023558D" w:rsidRDefault="002B4734" w:rsidP="002B473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0053B9A2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27051D92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0A4C39D8" w14:textId="66AE5A36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</w:t>
      </w:r>
      <w:r w:rsidR="00B152C9">
        <w:rPr>
          <w:rFonts w:ascii="Arial" w:hAnsi="Arial" w:cs="Arial"/>
          <w:color w:val="000000"/>
        </w:rPr>
        <w:t>i</w:t>
      </w:r>
      <w:r w:rsidRPr="00E51CA6">
        <w:rPr>
          <w:rFonts w:ascii="Arial" w:hAnsi="Arial" w:cs="Arial"/>
          <w:color w:val="000000"/>
        </w:rPr>
        <w:t xml:space="preserve">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3D4FDA">
        <w:rPr>
          <w:rFonts w:ascii="Arial" w:hAnsi="Arial" w:cs="Arial"/>
          <w:color w:val="000000"/>
        </w:rPr>
        <w:t xml:space="preserve"> </w:t>
      </w:r>
      <w:r w:rsidR="004574B5">
        <w:rPr>
          <w:rFonts w:ascii="Arial" w:hAnsi="Arial" w:cs="Arial"/>
          <w:color w:val="000000"/>
        </w:rPr>
        <w:t xml:space="preserve">Z každé položkové ceny za jednotku na faktuře bude odečtena sleva </w:t>
      </w:r>
      <w:r w:rsidR="004574B5" w:rsidRPr="00A548C1">
        <w:rPr>
          <w:rFonts w:ascii="Arial" w:hAnsi="Arial" w:cs="Arial"/>
          <w:color w:val="000000"/>
          <w:highlight w:val="cyan"/>
        </w:rPr>
        <w:t>[doplní zadavatel před podpisem smlouvy]</w:t>
      </w:r>
      <w:r w:rsidR="004574B5">
        <w:rPr>
          <w:rFonts w:ascii="Arial" w:hAnsi="Arial" w:cs="Arial"/>
          <w:color w:val="000000"/>
        </w:rPr>
        <w:t xml:space="preserve"> %.</w:t>
      </w:r>
      <w:r w:rsidR="004574B5" w:rsidRPr="008F6F76">
        <w:rPr>
          <w:rFonts w:ascii="Arial" w:hAnsi="Arial" w:cs="Arial"/>
          <w:b/>
          <w:color w:val="000000"/>
        </w:rPr>
        <w:t xml:space="preserve"> </w:t>
      </w:r>
      <w:r w:rsidR="003D4FDA" w:rsidRPr="008F6F76">
        <w:rPr>
          <w:rFonts w:ascii="Arial" w:hAnsi="Arial" w:cs="Arial"/>
          <w:b/>
          <w:color w:val="000000"/>
        </w:rPr>
        <w:t xml:space="preserve">Celková cena za plnění dle této smlouvy nesmí přesáhnout </w:t>
      </w:r>
      <w:r w:rsidR="006F01EA">
        <w:rPr>
          <w:rFonts w:ascii="Arial" w:hAnsi="Arial" w:cs="Arial"/>
          <w:b/>
          <w:color w:val="000000"/>
        </w:rPr>
        <w:t>6</w:t>
      </w:r>
      <w:r w:rsidR="002C725D" w:rsidRPr="008F6F76">
        <w:rPr>
          <w:rFonts w:ascii="Arial" w:hAnsi="Arial" w:cs="Arial"/>
          <w:b/>
          <w:color w:val="000000"/>
        </w:rPr>
        <w:t>0</w:t>
      </w:r>
      <w:r w:rsidR="00AC611E" w:rsidRPr="008F6F76">
        <w:rPr>
          <w:rFonts w:ascii="Arial" w:hAnsi="Arial" w:cs="Arial"/>
          <w:b/>
          <w:color w:val="000000"/>
        </w:rPr>
        <w:t>0</w:t>
      </w:r>
      <w:r w:rsidR="003D4FDA" w:rsidRPr="008F6F76">
        <w:rPr>
          <w:rFonts w:ascii="Arial" w:hAnsi="Arial" w:cs="Arial"/>
          <w:b/>
          <w:color w:val="000000"/>
        </w:rPr>
        <w:t>.000 Kč bez DPH.</w:t>
      </w:r>
    </w:p>
    <w:p w14:paraId="2953C021" w14:textId="6EA35433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B152C9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0CFE6F5C" w14:textId="6FB671CF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EF4B6C">
        <w:rPr>
          <w:rFonts w:ascii="Arial" w:hAnsi="Arial" w:cs="Arial"/>
          <w:color w:val="000000"/>
        </w:rPr>
        <w:t xml:space="preserve"> a následným uplatněním slevy dle </w:t>
      </w:r>
      <w:r w:rsidR="00B152C9">
        <w:rPr>
          <w:rFonts w:ascii="Arial" w:hAnsi="Arial" w:cs="Arial"/>
          <w:color w:val="000000"/>
        </w:rPr>
        <w:t xml:space="preserve">odst. 1 </w:t>
      </w:r>
      <w:r w:rsidR="00EF4B6C">
        <w:rPr>
          <w:rFonts w:ascii="Arial" w:hAnsi="Arial" w:cs="Arial"/>
          <w:color w:val="000000"/>
        </w:rPr>
        <w:t>tohoto článku</w:t>
      </w:r>
      <w:r w:rsidRPr="00E51CA6">
        <w:rPr>
          <w:rFonts w:ascii="Arial" w:hAnsi="Arial" w:cs="Arial"/>
          <w:color w:val="000000"/>
        </w:rPr>
        <w:t>.</w:t>
      </w:r>
    </w:p>
    <w:p w14:paraId="1802C6D6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3D92ABE0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3ED889B1" w14:textId="66C74F35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Prodávající bude předkládat příslušnému objednateli </w:t>
      </w:r>
      <w:r w:rsidR="00E16AAE" w:rsidRPr="00EB47AD">
        <w:rPr>
          <w:rFonts w:ascii="Arial" w:hAnsi="Arial" w:cs="Arial"/>
          <w:color w:val="000000"/>
        </w:rPr>
        <w:t>faktury – daňové</w:t>
      </w:r>
      <w:r w:rsidRPr="00EB47AD">
        <w:rPr>
          <w:rFonts w:ascii="Arial" w:hAnsi="Arial" w:cs="Arial"/>
          <w:color w:val="000000"/>
        </w:rPr>
        <w:t xml:space="preserve">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B152C9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14271290" w14:textId="582477FE" w:rsidR="00E51CA6" w:rsidRPr="00E51CA6" w:rsidRDefault="00B152C9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9FFC7D3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24A1B542" w14:textId="5ED99950" w:rsidR="00B065B3" w:rsidRPr="00E51CA6" w:rsidRDefault="00B152C9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6AB36304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7EEA7993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0446F68A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316CC29B" w14:textId="3BEEB4E3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AC019C">
        <w:rPr>
          <w:rFonts w:ascii="Arial" w:hAnsi="Arial" w:cs="Arial"/>
          <w:color w:val="000000"/>
        </w:rPr>
        <w:t xml:space="preserve"> či v případech stanovených touto smlouvou</w:t>
      </w:r>
      <w:r w:rsidR="00160A35" w:rsidRPr="00EB47AD">
        <w:rPr>
          <w:rFonts w:ascii="Arial" w:hAnsi="Arial" w:cs="Arial"/>
          <w:color w:val="000000"/>
        </w:rPr>
        <w:t>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14:paraId="3472902C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lastRenderedPageBreak/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2A11B5FD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47F61C3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25D627D2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23C25CB0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726A84A8" w14:textId="72B0A21F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B152C9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7B700E20" w14:textId="4D7F202B" w:rsidR="00264DC2" w:rsidRPr="00B1130F" w:rsidRDefault="00264DC2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 xml:space="preserve">případě </w:t>
      </w:r>
      <w:r w:rsidR="001E5571" w:rsidRPr="00D909D7">
        <w:rPr>
          <w:rFonts w:ascii="Arial" w:hAnsi="Arial" w:cs="Arial"/>
          <w:color w:val="000000"/>
        </w:rPr>
        <w:t>nepravdivosti prohlášení dle článku 1 odst. 6</w:t>
      </w:r>
      <w:r w:rsidR="00B152C9">
        <w:rPr>
          <w:rFonts w:ascii="Arial" w:hAnsi="Arial" w:cs="Arial"/>
          <w:color w:val="000000"/>
        </w:rPr>
        <w:t xml:space="preserve"> této smlouvy</w:t>
      </w:r>
      <w:r w:rsidR="001E5571" w:rsidRPr="00D909D7">
        <w:rPr>
          <w:rFonts w:ascii="Arial" w:hAnsi="Arial" w:cs="Arial"/>
          <w:color w:val="000000"/>
        </w:rPr>
        <w:t xml:space="preserve"> a </w:t>
      </w:r>
      <w:r w:rsidRPr="00D909D7">
        <w:rPr>
          <w:rFonts w:ascii="Arial" w:hAnsi="Arial" w:cs="Arial"/>
          <w:color w:val="000000"/>
        </w:rPr>
        <w:t>porušení</w:t>
      </w:r>
      <w:r w:rsidRPr="00B1130F">
        <w:rPr>
          <w:rFonts w:ascii="Arial" w:hAnsi="Arial" w:cs="Arial"/>
          <w:color w:val="000000"/>
        </w:rPr>
        <w:t xml:space="preserve"> povinnosti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 w:rsidR="00B1130F"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>6</w:t>
      </w:r>
      <w:r w:rsidR="00AF48B3"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 xml:space="preserve">odst. 2 až </w:t>
      </w:r>
      <w:r w:rsidR="00130B3D">
        <w:rPr>
          <w:rFonts w:ascii="Arial" w:hAnsi="Arial" w:cs="Arial"/>
          <w:color w:val="000000"/>
        </w:rPr>
        <w:t>5</w:t>
      </w:r>
      <w:r w:rsidR="00822433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této smlouvy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zaplatit smluvní po</w:t>
      </w:r>
      <w:r w:rsidR="0039488A" w:rsidRPr="00B1130F">
        <w:rPr>
          <w:rFonts w:ascii="Arial" w:hAnsi="Arial" w:cs="Arial"/>
          <w:color w:val="000000"/>
        </w:rPr>
        <w:t xml:space="preserve">kutu ve výši </w:t>
      </w:r>
      <w:r w:rsidR="00B954A0" w:rsidRPr="00B1130F">
        <w:rPr>
          <w:rFonts w:ascii="Arial" w:hAnsi="Arial" w:cs="Arial"/>
          <w:color w:val="000000"/>
        </w:rPr>
        <w:t>10</w:t>
      </w:r>
      <w:r w:rsidR="00483D14" w:rsidRPr="00B1130F">
        <w:rPr>
          <w:rFonts w:ascii="Arial" w:hAnsi="Arial" w:cs="Arial"/>
          <w:color w:val="000000"/>
        </w:rPr>
        <w:t>.</w:t>
      </w:r>
      <w:r w:rsidRPr="00B1130F">
        <w:rPr>
          <w:rFonts w:ascii="Arial" w:hAnsi="Arial" w:cs="Arial"/>
          <w:color w:val="000000"/>
        </w:rPr>
        <w:t xml:space="preserve">000 </w:t>
      </w:r>
      <w:r w:rsidR="0039488A" w:rsidRPr="00B1130F">
        <w:rPr>
          <w:rFonts w:ascii="Arial" w:hAnsi="Arial" w:cs="Arial"/>
          <w:color w:val="000000"/>
        </w:rPr>
        <w:t>Kč za každý zjištěný případ</w:t>
      </w:r>
      <w:r w:rsidR="00B1130F">
        <w:rPr>
          <w:rFonts w:ascii="Arial" w:hAnsi="Arial" w:cs="Arial"/>
          <w:color w:val="000000"/>
        </w:rPr>
        <w:t xml:space="preserve"> porušení povinnosti</w:t>
      </w:r>
      <w:r w:rsidR="0039488A" w:rsidRPr="00B1130F">
        <w:rPr>
          <w:rFonts w:ascii="Arial" w:hAnsi="Arial" w:cs="Arial"/>
          <w:color w:val="000000"/>
        </w:rPr>
        <w:t>.</w:t>
      </w:r>
      <w:r w:rsidR="00B954A0" w:rsidRPr="00B1130F">
        <w:rPr>
          <w:rFonts w:ascii="Arial" w:hAnsi="Arial" w:cs="Arial"/>
          <w:color w:val="000000"/>
        </w:rPr>
        <w:t xml:space="preserve"> </w:t>
      </w:r>
    </w:p>
    <w:p w14:paraId="14DACD73" w14:textId="360704AE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B152C9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4C7BDF0" w14:textId="20926555" w:rsidR="001C5609" w:rsidRPr="00D909D7" w:rsidRDefault="001C560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D909D7">
        <w:rPr>
          <w:rFonts w:ascii="Arial" w:hAnsi="Arial" w:cs="Arial"/>
          <w:color w:val="000000"/>
        </w:rPr>
        <w:t xml:space="preserve">V případě, že dodané zboží nebude splňovat 100% uznatelnost </w:t>
      </w:r>
      <w:r w:rsidR="00B1130F" w:rsidRPr="00D909D7">
        <w:rPr>
          <w:rFonts w:ascii="Arial" w:hAnsi="Arial" w:cs="Arial"/>
          <w:color w:val="000000"/>
        </w:rPr>
        <w:t>náhradního plnění dle zákona č. </w:t>
      </w:r>
      <w:r w:rsidRPr="00D909D7">
        <w:rPr>
          <w:rFonts w:ascii="Arial" w:hAnsi="Arial" w:cs="Arial"/>
          <w:color w:val="000000"/>
        </w:rPr>
        <w:t xml:space="preserve">435/2004 Sb., o zaměstnanosti, </w:t>
      </w:r>
      <w:r w:rsidR="005B702C">
        <w:rPr>
          <w:rFonts w:ascii="Arial" w:hAnsi="Arial" w:cs="Arial"/>
          <w:color w:val="000000"/>
        </w:rPr>
        <w:t xml:space="preserve">ve znění pozdějších předpisů, </w:t>
      </w:r>
      <w:r w:rsidRPr="00D909D7">
        <w:rPr>
          <w:rFonts w:ascii="Arial" w:hAnsi="Arial" w:cs="Arial"/>
          <w:color w:val="000000"/>
        </w:rPr>
        <w:t xml:space="preserve">je </w:t>
      </w:r>
      <w:r w:rsidR="0023558D" w:rsidRPr="00D909D7">
        <w:rPr>
          <w:rFonts w:ascii="Arial" w:hAnsi="Arial" w:cs="Arial"/>
          <w:color w:val="000000"/>
        </w:rPr>
        <w:t>prodávající</w:t>
      </w:r>
      <w:r w:rsidRPr="00D909D7">
        <w:rPr>
          <w:rFonts w:ascii="Arial" w:hAnsi="Arial" w:cs="Arial"/>
          <w:color w:val="000000"/>
        </w:rPr>
        <w:t xml:space="preserve"> povinen zaplatit smluvní pokutu ve výši 100</w:t>
      </w:r>
      <w:r w:rsidR="00B1130F" w:rsidRPr="00D909D7">
        <w:rPr>
          <w:rFonts w:ascii="Arial" w:hAnsi="Arial" w:cs="Arial"/>
          <w:color w:val="000000"/>
        </w:rPr>
        <w:t xml:space="preserve"> </w:t>
      </w:r>
      <w:r w:rsidRPr="00D909D7">
        <w:rPr>
          <w:rFonts w:ascii="Arial" w:hAnsi="Arial" w:cs="Arial"/>
          <w:color w:val="000000"/>
        </w:rPr>
        <w:t>% z hodnoty dodaného zboží vč. DPH</w:t>
      </w:r>
      <w:r w:rsidR="00182533" w:rsidRPr="00D909D7">
        <w:rPr>
          <w:rFonts w:ascii="Arial" w:hAnsi="Arial" w:cs="Arial"/>
          <w:color w:val="000000"/>
        </w:rPr>
        <w:t>, které tuto podmínku uznatelnosti náhradního plnění nebude splňovat.</w:t>
      </w:r>
    </w:p>
    <w:p w14:paraId="3DCE777B" w14:textId="77777777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34CA749D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55E87716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522D6ED8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340224DE" w14:textId="483D09BB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514D2EAA" w14:textId="4E1CE758" w:rsidR="00BB480E" w:rsidRPr="00B1130F" w:rsidRDefault="006F6C1F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stejnopisu.</w:t>
      </w:r>
    </w:p>
    <w:p w14:paraId="19041DAE" w14:textId="098240CB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  <w:r w:rsidR="00CC41F2">
        <w:rPr>
          <w:rFonts w:ascii="Arial" w:hAnsi="Arial" w:cs="Arial"/>
          <w:color w:val="000000"/>
        </w:rPr>
        <w:t xml:space="preserve"> Za změnu smlouv</w:t>
      </w:r>
      <w:r w:rsidR="005B0FAB">
        <w:rPr>
          <w:rFonts w:ascii="Arial" w:hAnsi="Arial" w:cs="Arial"/>
          <w:color w:val="000000"/>
        </w:rPr>
        <w:t>y</w:t>
      </w:r>
      <w:r w:rsidR="00CC41F2">
        <w:rPr>
          <w:rFonts w:ascii="Arial" w:hAnsi="Arial" w:cs="Arial"/>
          <w:color w:val="000000"/>
        </w:rPr>
        <w:t xml:space="preserve"> není považován postup dle čl. 2 odst. 3 smlouvy.</w:t>
      </w:r>
    </w:p>
    <w:p w14:paraId="4DF36198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lastRenderedPageBreak/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0CF3E5B4" w14:textId="014778FB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3BFE9EF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747E2A7F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27313E94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273A71BC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693897">
      <w:headerReference w:type="default" r:id="rId9"/>
      <w:footerReference w:type="default" r:id="rId10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F8744" w14:textId="77777777" w:rsidR="00795CEB" w:rsidRDefault="00795CEB">
      <w:r>
        <w:separator/>
      </w:r>
    </w:p>
    <w:p w14:paraId="0FD523C8" w14:textId="77777777" w:rsidR="00795CEB" w:rsidRDefault="00795CEB"/>
  </w:endnote>
  <w:endnote w:type="continuationSeparator" w:id="0">
    <w:p w14:paraId="37048D1C" w14:textId="77777777" w:rsidR="00795CEB" w:rsidRDefault="00795CEB">
      <w:r>
        <w:continuationSeparator/>
      </w:r>
    </w:p>
    <w:p w14:paraId="44A62FBB" w14:textId="77777777" w:rsidR="00795CEB" w:rsidRDefault="00795C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2925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4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7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E56DA" w14:textId="77777777" w:rsidR="00795CEB" w:rsidRDefault="00795CEB">
      <w:r>
        <w:separator/>
      </w:r>
    </w:p>
    <w:p w14:paraId="7316D52A" w14:textId="77777777" w:rsidR="00795CEB" w:rsidRDefault="00795CEB"/>
  </w:footnote>
  <w:footnote w:type="continuationSeparator" w:id="0">
    <w:p w14:paraId="6FFB4D6C" w14:textId="77777777" w:rsidR="00795CEB" w:rsidRDefault="00795CEB">
      <w:r>
        <w:continuationSeparator/>
      </w:r>
    </w:p>
    <w:p w14:paraId="16D62D9C" w14:textId="77777777" w:rsidR="00795CEB" w:rsidRDefault="00795C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CCF54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>Příloha č. 4</w:t>
    </w:r>
    <w:r>
      <w:rPr>
        <w:rFonts w:ascii="Arial" w:hAnsi="Arial" w:cs="Arial"/>
        <w:sz w:val="16"/>
      </w:rPr>
      <w:t xml:space="preserve"> </w:t>
    </w:r>
    <w:r w:rsidR="006D1D19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7029529">
    <w:abstractNumId w:val="23"/>
  </w:num>
  <w:num w:numId="2" w16cid:durableId="1605072082">
    <w:abstractNumId w:val="19"/>
  </w:num>
  <w:num w:numId="3" w16cid:durableId="886910613">
    <w:abstractNumId w:val="24"/>
  </w:num>
  <w:num w:numId="4" w16cid:durableId="762066876">
    <w:abstractNumId w:val="1"/>
  </w:num>
  <w:num w:numId="5" w16cid:durableId="1746604511">
    <w:abstractNumId w:val="3"/>
  </w:num>
  <w:num w:numId="6" w16cid:durableId="1923756090">
    <w:abstractNumId w:val="9"/>
  </w:num>
  <w:num w:numId="7" w16cid:durableId="1161434664">
    <w:abstractNumId w:val="0"/>
  </w:num>
  <w:num w:numId="8" w16cid:durableId="1328629882">
    <w:abstractNumId w:val="27"/>
  </w:num>
  <w:num w:numId="9" w16cid:durableId="1157527236">
    <w:abstractNumId w:val="17"/>
  </w:num>
  <w:num w:numId="10" w16cid:durableId="1626816928">
    <w:abstractNumId w:val="10"/>
  </w:num>
  <w:num w:numId="11" w16cid:durableId="1289630802">
    <w:abstractNumId w:val="18"/>
  </w:num>
  <w:num w:numId="12" w16cid:durableId="587884387">
    <w:abstractNumId w:val="12"/>
  </w:num>
  <w:num w:numId="13" w16cid:durableId="836581873">
    <w:abstractNumId w:val="8"/>
  </w:num>
  <w:num w:numId="14" w16cid:durableId="1355883093">
    <w:abstractNumId w:val="6"/>
  </w:num>
  <w:num w:numId="15" w16cid:durableId="383797122">
    <w:abstractNumId w:val="16"/>
  </w:num>
  <w:num w:numId="16" w16cid:durableId="621501476">
    <w:abstractNumId w:val="14"/>
  </w:num>
  <w:num w:numId="17" w16cid:durableId="47186595">
    <w:abstractNumId w:val="28"/>
  </w:num>
  <w:num w:numId="18" w16cid:durableId="1132360659">
    <w:abstractNumId w:val="2"/>
  </w:num>
  <w:num w:numId="19" w16cid:durableId="610627004">
    <w:abstractNumId w:val="26"/>
  </w:num>
  <w:num w:numId="20" w16cid:durableId="1626043434">
    <w:abstractNumId w:val="11"/>
  </w:num>
  <w:num w:numId="21" w16cid:durableId="33626933">
    <w:abstractNumId w:val="7"/>
  </w:num>
  <w:num w:numId="22" w16cid:durableId="168565557">
    <w:abstractNumId w:val="21"/>
  </w:num>
  <w:num w:numId="23" w16cid:durableId="1002439577">
    <w:abstractNumId w:val="5"/>
  </w:num>
  <w:num w:numId="24" w16cid:durableId="96412268">
    <w:abstractNumId w:val="25"/>
  </w:num>
  <w:num w:numId="25" w16cid:durableId="282080513">
    <w:abstractNumId w:val="22"/>
  </w:num>
  <w:num w:numId="26" w16cid:durableId="1017777524">
    <w:abstractNumId w:val="13"/>
  </w:num>
  <w:num w:numId="27" w16cid:durableId="1802918255">
    <w:abstractNumId w:val="20"/>
  </w:num>
  <w:num w:numId="28" w16cid:durableId="827670987">
    <w:abstractNumId w:val="15"/>
  </w:num>
  <w:num w:numId="29" w16cid:durableId="886994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2E"/>
    <w:rsid w:val="00017996"/>
    <w:rsid w:val="000275F9"/>
    <w:rsid w:val="000309F5"/>
    <w:rsid w:val="000340AF"/>
    <w:rsid w:val="00046137"/>
    <w:rsid w:val="00071345"/>
    <w:rsid w:val="0008079E"/>
    <w:rsid w:val="00081E7E"/>
    <w:rsid w:val="000849AF"/>
    <w:rsid w:val="00084A5D"/>
    <w:rsid w:val="000869A7"/>
    <w:rsid w:val="000970D0"/>
    <w:rsid w:val="000B14CB"/>
    <w:rsid w:val="000B1D17"/>
    <w:rsid w:val="000B3C25"/>
    <w:rsid w:val="000C2D58"/>
    <w:rsid w:val="000E0758"/>
    <w:rsid w:val="000E2B61"/>
    <w:rsid w:val="000F2F70"/>
    <w:rsid w:val="000F52D0"/>
    <w:rsid w:val="000F60A8"/>
    <w:rsid w:val="0011458C"/>
    <w:rsid w:val="00115E77"/>
    <w:rsid w:val="00116F41"/>
    <w:rsid w:val="00124B41"/>
    <w:rsid w:val="00130B3D"/>
    <w:rsid w:val="00144BF6"/>
    <w:rsid w:val="00147D94"/>
    <w:rsid w:val="00160A35"/>
    <w:rsid w:val="00163E16"/>
    <w:rsid w:val="00165704"/>
    <w:rsid w:val="001662C3"/>
    <w:rsid w:val="0017000A"/>
    <w:rsid w:val="00175027"/>
    <w:rsid w:val="00176AD3"/>
    <w:rsid w:val="00182533"/>
    <w:rsid w:val="0018538E"/>
    <w:rsid w:val="00187DD3"/>
    <w:rsid w:val="00193A80"/>
    <w:rsid w:val="00194B05"/>
    <w:rsid w:val="00196129"/>
    <w:rsid w:val="001A4499"/>
    <w:rsid w:val="001A7866"/>
    <w:rsid w:val="001B5411"/>
    <w:rsid w:val="001B7617"/>
    <w:rsid w:val="001C1987"/>
    <w:rsid w:val="001C31E3"/>
    <w:rsid w:val="001C4F6F"/>
    <w:rsid w:val="001C5200"/>
    <w:rsid w:val="001C5609"/>
    <w:rsid w:val="001D1EBA"/>
    <w:rsid w:val="001E26CD"/>
    <w:rsid w:val="001E5571"/>
    <w:rsid w:val="001F0587"/>
    <w:rsid w:val="001F3668"/>
    <w:rsid w:val="002071C7"/>
    <w:rsid w:val="00212DF6"/>
    <w:rsid w:val="00213143"/>
    <w:rsid w:val="002142D6"/>
    <w:rsid w:val="0022058A"/>
    <w:rsid w:val="0023516D"/>
    <w:rsid w:val="0023558D"/>
    <w:rsid w:val="00236FAE"/>
    <w:rsid w:val="00264DC2"/>
    <w:rsid w:val="00285D9B"/>
    <w:rsid w:val="002931EE"/>
    <w:rsid w:val="00295791"/>
    <w:rsid w:val="00295C2E"/>
    <w:rsid w:val="00295C85"/>
    <w:rsid w:val="00295E55"/>
    <w:rsid w:val="002A23A7"/>
    <w:rsid w:val="002A4C31"/>
    <w:rsid w:val="002A5115"/>
    <w:rsid w:val="002B4279"/>
    <w:rsid w:val="002B4734"/>
    <w:rsid w:val="002B5475"/>
    <w:rsid w:val="002B7672"/>
    <w:rsid w:val="002C3DC4"/>
    <w:rsid w:val="002C440F"/>
    <w:rsid w:val="002C725D"/>
    <w:rsid w:val="002E042E"/>
    <w:rsid w:val="002E6F14"/>
    <w:rsid w:val="002E751B"/>
    <w:rsid w:val="002E7D1C"/>
    <w:rsid w:val="002F6982"/>
    <w:rsid w:val="002F7F26"/>
    <w:rsid w:val="003074E9"/>
    <w:rsid w:val="00310511"/>
    <w:rsid w:val="00316970"/>
    <w:rsid w:val="00317479"/>
    <w:rsid w:val="00321B61"/>
    <w:rsid w:val="003449D5"/>
    <w:rsid w:val="00344B77"/>
    <w:rsid w:val="003621F1"/>
    <w:rsid w:val="00365D25"/>
    <w:rsid w:val="003728CB"/>
    <w:rsid w:val="0037645E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4FDA"/>
    <w:rsid w:val="003D712D"/>
    <w:rsid w:val="003E2F0F"/>
    <w:rsid w:val="003E7C16"/>
    <w:rsid w:val="003F34B2"/>
    <w:rsid w:val="003F4098"/>
    <w:rsid w:val="003F50EB"/>
    <w:rsid w:val="003F7EE7"/>
    <w:rsid w:val="0040474E"/>
    <w:rsid w:val="00412811"/>
    <w:rsid w:val="004132B3"/>
    <w:rsid w:val="00434965"/>
    <w:rsid w:val="00440A6D"/>
    <w:rsid w:val="00453A91"/>
    <w:rsid w:val="00456104"/>
    <w:rsid w:val="004574B5"/>
    <w:rsid w:val="0046174A"/>
    <w:rsid w:val="00462428"/>
    <w:rsid w:val="00462D1E"/>
    <w:rsid w:val="00464D5E"/>
    <w:rsid w:val="004725DC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D6BCF"/>
    <w:rsid w:val="004E5C36"/>
    <w:rsid w:val="004E78C5"/>
    <w:rsid w:val="00504D80"/>
    <w:rsid w:val="00504FEE"/>
    <w:rsid w:val="00511A03"/>
    <w:rsid w:val="00513D8F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B1D"/>
    <w:rsid w:val="00574C25"/>
    <w:rsid w:val="00576741"/>
    <w:rsid w:val="00582CEC"/>
    <w:rsid w:val="005835B4"/>
    <w:rsid w:val="00587982"/>
    <w:rsid w:val="00590CF0"/>
    <w:rsid w:val="0059601C"/>
    <w:rsid w:val="005A1C34"/>
    <w:rsid w:val="005A3EB6"/>
    <w:rsid w:val="005A7A15"/>
    <w:rsid w:val="005B062C"/>
    <w:rsid w:val="005B0A6A"/>
    <w:rsid w:val="005B0FAB"/>
    <w:rsid w:val="005B2C66"/>
    <w:rsid w:val="005B702C"/>
    <w:rsid w:val="005F0B30"/>
    <w:rsid w:val="005F23A6"/>
    <w:rsid w:val="005F3028"/>
    <w:rsid w:val="005F63BF"/>
    <w:rsid w:val="005F6E40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47D36"/>
    <w:rsid w:val="00653238"/>
    <w:rsid w:val="0067109F"/>
    <w:rsid w:val="00672861"/>
    <w:rsid w:val="00676EF0"/>
    <w:rsid w:val="00677165"/>
    <w:rsid w:val="00692E0A"/>
    <w:rsid w:val="00693897"/>
    <w:rsid w:val="006A16A3"/>
    <w:rsid w:val="006A1796"/>
    <w:rsid w:val="006B11DF"/>
    <w:rsid w:val="006B1D8F"/>
    <w:rsid w:val="006B5245"/>
    <w:rsid w:val="006B7982"/>
    <w:rsid w:val="006C03F2"/>
    <w:rsid w:val="006D1D19"/>
    <w:rsid w:val="006E3B3E"/>
    <w:rsid w:val="006F01EA"/>
    <w:rsid w:val="006F6C1F"/>
    <w:rsid w:val="006F6DB5"/>
    <w:rsid w:val="00703F21"/>
    <w:rsid w:val="0071101D"/>
    <w:rsid w:val="00717F3E"/>
    <w:rsid w:val="0072463A"/>
    <w:rsid w:val="00727705"/>
    <w:rsid w:val="00734548"/>
    <w:rsid w:val="00741E81"/>
    <w:rsid w:val="0075164F"/>
    <w:rsid w:val="00770982"/>
    <w:rsid w:val="00771DAF"/>
    <w:rsid w:val="00773519"/>
    <w:rsid w:val="00790AA4"/>
    <w:rsid w:val="007926CF"/>
    <w:rsid w:val="00794447"/>
    <w:rsid w:val="00795CEB"/>
    <w:rsid w:val="007A075D"/>
    <w:rsid w:val="007B44B4"/>
    <w:rsid w:val="007B5C7F"/>
    <w:rsid w:val="007C1080"/>
    <w:rsid w:val="007D2E36"/>
    <w:rsid w:val="007F03AB"/>
    <w:rsid w:val="007F21D1"/>
    <w:rsid w:val="007F4B55"/>
    <w:rsid w:val="007F5E57"/>
    <w:rsid w:val="007F7633"/>
    <w:rsid w:val="0080272F"/>
    <w:rsid w:val="0080675C"/>
    <w:rsid w:val="0080778A"/>
    <w:rsid w:val="008133A9"/>
    <w:rsid w:val="00815251"/>
    <w:rsid w:val="0081581F"/>
    <w:rsid w:val="00816986"/>
    <w:rsid w:val="00822433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13F6"/>
    <w:rsid w:val="008A6E04"/>
    <w:rsid w:val="008C4A56"/>
    <w:rsid w:val="008C59EC"/>
    <w:rsid w:val="008D2EFB"/>
    <w:rsid w:val="008D6976"/>
    <w:rsid w:val="008F1E84"/>
    <w:rsid w:val="008F34E6"/>
    <w:rsid w:val="008F62A3"/>
    <w:rsid w:val="008F6F76"/>
    <w:rsid w:val="008F7339"/>
    <w:rsid w:val="00910925"/>
    <w:rsid w:val="00912273"/>
    <w:rsid w:val="00924E18"/>
    <w:rsid w:val="00925A3D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41AC"/>
    <w:rsid w:val="009C06B3"/>
    <w:rsid w:val="009C28F0"/>
    <w:rsid w:val="009C5306"/>
    <w:rsid w:val="009D6C45"/>
    <w:rsid w:val="009E0A19"/>
    <w:rsid w:val="00A10DCA"/>
    <w:rsid w:val="00A149C9"/>
    <w:rsid w:val="00A16692"/>
    <w:rsid w:val="00A17D46"/>
    <w:rsid w:val="00A23F11"/>
    <w:rsid w:val="00A2760E"/>
    <w:rsid w:val="00A342EA"/>
    <w:rsid w:val="00A367A6"/>
    <w:rsid w:val="00A471BA"/>
    <w:rsid w:val="00A548C1"/>
    <w:rsid w:val="00A6013B"/>
    <w:rsid w:val="00A649D9"/>
    <w:rsid w:val="00A64E43"/>
    <w:rsid w:val="00A666A3"/>
    <w:rsid w:val="00A75A4E"/>
    <w:rsid w:val="00A81646"/>
    <w:rsid w:val="00A830D2"/>
    <w:rsid w:val="00A831A4"/>
    <w:rsid w:val="00A863FB"/>
    <w:rsid w:val="00AC019C"/>
    <w:rsid w:val="00AC4D9C"/>
    <w:rsid w:val="00AC611E"/>
    <w:rsid w:val="00AC65D5"/>
    <w:rsid w:val="00AD274C"/>
    <w:rsid w:val="00AD3AA6"/>
    <w:rsid w:val="00AE4D05"/>
    <w:rsid w:val="00AF48B3"/>
    <w:rsid w:val="00AF7765"/>
    <w:rsid w:val="00B03714"/>
    <w:rsid w:val="00B065B3"/>
    <w:rsid w:val="00B10F0D"/>
    <w:rsid w:val="00B1130F"/>
    <w:rsid w:val="00B152C9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87931"/>
    <w:rsid w:val="00B9144E"/>
    <w:rsid w:val="00B954A0"/>
    <w:rsid w:val="00B95C07"/>
    <w:rsid w:val="00BA15D4"/>
    <w:rsid w:val="00BA7C1A"/>
    <w:rsid w:val="00BB480E"/>
    <w:rsid w:val="00BB50A4"/>
    <w:rsid w:val="00BB5DD2"/>
    <w:rsid w:val="00BC2557"/>
    <w:rsid w:val="00BC6166"/>
    <w:rsid w:val="00BD0B9C"/>
    <w:rsid w:val="00BD1C5B"/>
    <w:rsid w:val="00BD1FFC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03F3"/>
    <w:rsid w:val="00C0409A"/>
    <w:rsid w:val="00C1074B"/>
    <w:rsid w:val="00C248BA"/>
    <w:rsid w:val="00C249CB"/>
    <w:rsid w:val="00C25C4D"/>
    <w:rsid w:val="00C350F2"/>
    <w:rsid w:val="00C37D21"/>
    <w:rsid w:val="00C45507"/>
    <w:rsid w:val="00C45520"/>
    <w:rsid w:val="00C47E19"/>
    <w:rsid w:val="00C64F4F"/>
    <w:rsid w:val="00C65F5B"/>
    <w:rsid w:val="00C66717"/>
    <w:rsid w:val="00C67101"/>
    <w:rsid w:val="00C7122D"/>
    <w:rsid w:val="00C74E31"/>
    <w:rsid w:val="00C74E57"/>
    <w:rsid w:val="00C83A52"/>
    <w:rsid w:val="00C861B4"/>
    <w:rsid w:val="00C9038E"/>
    <w:rsid w:val="00C91011"/>
    <w:rsid w:val="00C91D7A"/>
    <w:rsid w:val="00CA1D60"/>
    <w:rsid w:val="00CA1DE3"/>
    <w:rsid w:val="00CA6B70"/>
    <w:rsid w:val="00CB3696"/>
    <w:rsid w:val="00CC41F2"/>
    <w:rsid w:val="00CC7F53"/>
    <w:rsid w:val="00CE10EA"/>
    <w:rsid w:val="00D07BF0"/>
    <w:rsid w:val="00D12CCA"/>
    <w:rsid w:val="00D171E8"/>
    <w:rsid w:val="00D20378"/>
    <w:rsid w:val="00D21335"/>
    <w:rsid w:val="00D2318D"/>
    <w:rsid w:val="00D32918"/>
    <w:rsid w:val="00D36256"/>
    <w:rsid w:val="00D43B1F"/>
    <w:rsid w:val="00D5406D"/>
    <w:rsid w:val="00D5422F"/>
    <w:rsid w:val="00D545EC"/>
    <w:rsid w:val="00D708E5"/>
    <w:rsid w:val="00D76C7B"/>
    <w:rsid w:val="00D864DE"/>
    <w:rsid w:val="00D8744F"/>
    <w:rsid w:val="00D909D7"/>
    <w:rsid w:val="00D90BC5"/>
    <w:rsid w:val="00D91EAE"/>
    <w:rsid w:val="00D964D4"/>
    <w:rsid w:val="00DA05BE"/>
    <w:rsid w:val="00DA5D77"/>
    <w:rsid w:val="00DB111D"/>
    <w:rsid w:val="00DB1A1B"/>
    <w:rsid w:val="00DB1A2C"/>
    <w:rsid w:val="00DD4DB8"/>
    <w:rsid w:val="00DE244E"/>
    <w:rsid w:val="00DF20E9"/>
    <w:rsid w:val="00E15585"/>
    <w:rsid w:val="00E16AAE"/>
    <w:rsid w:val="00E20716"/>
    <w:rsid w:val="00E22616"/>
    <w:rsid w:val="00E2324C"/>
    <w:rsid w:val="00E34930"/>
    <w:rsid w:val="00E34AA3"/>
    <w:rsid w:val="00E34F77"/>
    <w:rsid w:val="00E4174E"/>
    <w:rsid w:val="00E51CA6"/>
    <w:rsid w:val="00E551DC"/>
    <w:rsid w:val="00E55C34"/>
    <w:rsid w:val="00E60E84"/>
    <w:rsid w:val="00E62313"/>
    <w:rsid w:val="00E64C95"/>
    <w:rsid w:val="00E72C6F"/>
    <w:rsid w:val="00E8035F"/>
    <w:rsid w:val="00E84C3E"/>
    <w:rsid w:val="00E86BDA"/>
    <w:rsid w:val="00E9204D"/>
    <w:rsid w:val="00E93EB2"/>
    <w:rsid w:val="00E961F5"/>
    <w:rsid w:val="00EA06A7"/>
    <w:rsid w:val="00EA0DA5"/>
    <w:rsid w:val="00EB1517"/>
    <w:rsid w:val="00EB3282"/>
    <w:rsid w:val="00EB47AD"/>
    <w:rsid w:val="00EC51B6"/>
    <w:rsid w:val="00EC688E"/>
    <w:rsid w:val="00ED0391"/>
    <w:rsid w:val="00ED2516"/>
    <w:rsid w:val="00ED463D"/>
    <w:rsid w:val="00EE32A3"/>
    <w:rsid w:val="00EF0AF8"/>
    <w:rsid w:val="00EF0CED"/>
    <w:rsid w:val="00EF2047"/>
    <w:rsid w:val="00EF4B6C"/>
    <w:rsid w:val="00EF4BD5"/>
    <w:rsid w:val="00EF6D55"/>
    <w:rsid w:val="00EF7207"/>
    <w:rsid w:val="00F0205C"/>
    <w:rsid w:val="00F056E3"/>
    <w:rsid w:val="00F102A2"/>
    <w:rsid w:val="00F11D09"/>
    <w:rsid w:val="00F158F5"/>
    <w:rsid w:val="00F17BA9"/>
    <w:rsid w:val="00F217D8"/>
    <w:rsid w:val="00F27639"/>
    <w:rsid w:val="00F31A0C"/>
    <w:rsid w:val="00F357E9"/>
    <w:rsid w:val="00F45A47"/>
    <w:rsid w:val="00F46027"/>
    <w:rsid w:val="00F511EB"/>
    <w:rsid w:val="00F54319"/>
    <w:rsid w:val="00F57BE1"/>
    <w:rsid w:val="00F61D92"/>
    <w:rsid w:val="00F6730A"/>
    <w:rsid w:val="00F7257A"/>
    <w:rsid w:val="00F9265B"/>
    <w:rsid w:val="00FA0272"/>
    <w:rsid w:val="00FA1100"/>
    <w:rsid w:val="00FA5A2B"/>
    <w:rsid w:val="00FB0194"/>
    <w:rsid w:val="00FB3B47"/>
    <w:rsid w:val="00FB4B87"/>
    <w:rsid w:val="00FC2CA7"/>
    <w:rsid w:val="00FC3FC8"/>
    <w:rsid w:val="00FC4822"/>
    <w:rsid w:val="00FC5AB0"/>
    <w:rsid w:val="00FC7788"/>
    <w:rsid w:val="00FD5A0B"/>
    <w:rsid w:val="00FE4C6C"/>
    <w:rsid w:val="00FE65BF"/>
    <w:rsid w:val="00FF041E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33E61"/>
  <w15:docId w15:val="{5EF28385-140E-4DC4-B3B6-8FDD0727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E155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@cirih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16</TotalTime>
  <Pages>7</Pages>
  <Words>2549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17554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Bureš Pavel</cp:lastModifiedBy>
  <cp:revision>6</cp:revision>
  <cp:lastPrinted>2011-09-13T09:01:00Z</cp:lastPrinted>
  <dcterms:created xsi:type="dcterms:W3CDTF">2026-02-03T09:09:00Z</dcterms:created>
  <dcterms:modified xsi:type="dcterms:W3CDTF">2026-02-03T14:14:00Z</dcterms:modified>
</cp:coreProperties>
</file>