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E7" w:rsidRPr="00D159AE" w:rsidRDefault="000319E7" w:rsidP="000319E7">
      <w:pPr>
        <w:pStyle w:val="Nadpis3"/>
        <w:spacing w:after="40"/>
        <w:ind w:left="7368"/>
        <w:rPr>
          <w:rFonts w:ascii="Verdana" w:hAnsi="Verdana"/>
          <w:b w:val="0"/>
          <w:sz w:val="18"/>
          <w:szCs w:val="18"/>
        </w:rPr>
      </w:pPr>
      <w:r w:rsidRPr="00D159AE">
        <w:rPr>
          <w:rFonts w:ascii="Verdana" w:hAnsi="Verdana"/>
          <w:b w:val="0"/>
          <w:sz w:val="18"/>
          <w:szCs w:val="18"/>
        </w:rPr>
        <w:t xml:space="preserve">Příloha č. </w:t>
      </w:r>
      <w:r w:rsidR="00AB6040" w:rsidRPr="00D159AE">
        <w:rPr>
          <w:rFonts w:ascii="Verdana" w:hAnsi="Verdana"/>
          <w:b w:val="0"/>
          <w:sz w:val="18"/>
          <w:szCs w:val="18"/>
        </w:rPr>
        <w:t>2</w:t>
      </w:r>
      <w:r w:rsidRPr="00D159AE">
        <w:rPr>
          <w:rFonts w:ascii="Verdana" w:hAnsi="Verdana"/>
          <w:b w:val="0"/>
          <w:sz w:val="18"/>
          <w:szCs w:val="18"/>
        </w:rPr>
        <w:t xml:space="preserve"> </w:t>
      </w:r>
      <w:r w:rsidR="00D159AE" w:rsidRPr="00D159AE">
        <w:rPr>
          <w:rFonts w:ascii="Verdana" w:hAnsi="Verdana"/>
          <w:b w:val="0"/>
          <w:sz w:val="18"/>
          <w:szCs w:val="18"/>
        </w:rPr>
        <w:t>ZD</w:t>
      </w:r>
    </w:p>
    <w:p w:rsidR="000319E7" w:rsidRPr="00D159AE" w:rsidRDefault="000319E7" w:rsidP="000319E7">
      <w:pPr>
        <w:ind w:left="357"/>
        <w:jc w:val="center"/>
        <w:rPr>
          <w:rFonts w:ascii="Verdana" w:hAnsi="Verdana"/>
          <w:b/>
        </w:rPr>
      </w:pPr>
    </w:p>
    <w:p w:rsidR="000319E7" w:rsidRPr="00D159AE" w:rsidRDefault="00D159AE" w:rsidP="00D159AE">
      <w:pPr>
        <w:jc w:val="center"/>
        <w:rPr>
          <w:rFonts w:ascii="Verdana" w:hAnsi="Verdana"/>
          <w:b/>
          <w:sz w:val="28"/>
        </w:rPr>
      </w:pPr>
      <w:r w:rsidRPr="00D159AE">
        <w:rPr>
          <w:rFonts w:ascii="Verdana" w:hAnsi="Verdana"/>
          <w:b/>
          <w:sz w:val="28"/>
        </w:rPr>
        <w:t xml:space="preserve">RÁMCOVÁ </w:t>
      </w:r>
      <w:r w:rsidR="005662E6">
        <w:rPr>
          <w:rFonts w:ascii="Verdana" w:hAnsi="Verdana"/>
          <w:b/>
          <w:sz w:val="28"/>
        </w:rPr>
        <w:t>DOHODA</w:t>
      </w:r>
    </w:p>
    <w:p w:rsidR="00D159AE" w:rsidRPr="00D159AE" w:rsidRDefault="00D159AE" w:rsidP="00071258">
      <w:pPr>
        <w:pStyle w:val="Nzev0"/>
        <w:rPr>
          <w:rFonts w:ascii="Verdana" w:hAnsi="Verdana"/>
          <w:sz w:val="18"/>
          <w:szCs w:val="18"/>
        </w:rPr>
      </w:pPr>
    </w:p>
    <w:p w:rsidR="00D159AE" w:rsidRPr="00D159AE" w:rsidRDefault="00D159AE" w:rsidP="00D159AE">
      <w:pPr>
        <w:pStyle w:val="Nzev0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>Čl. I.</w:t>
      </w:r>
    </w:p>
    <w:p w:rsidR="00D1611B" w:rsidRPr="00D159AE" w:rsidRDefault="00D1611B" w:rsidP="00D159AE">
      <w:pPr>
        <w:pStyle w:val="Nzev0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>S</w:t>
      </w:r>
      <w:r w:rsidR="00071258" w:rsidRPr="00D159AE">
        <w:rPr>
          <w:rFonts w:ascii="Verdana" w:hAnsi="Verdana"/>
          <w:sz w:val="18"/>
          <w:szCs w:val="18"/>
        </w:rPr>
        <w:t>mluvní strany</w:t>
      </w:r>
    </w:p>
    <w:p w:rsidR="00266CED" w:rsidRPr="00D159AE" w:rsidRDefault="00266CED" w:rsidP="00266CED">
      <w:pPr>
        <w:rPr>
          <w:color w:val="FF0000"/>
          <w:sz w:val="18"/>
          <w:szCs w:val="18"/>
        </w:rPr>
      </w:pPr>
    </w:p>
    <w:p w:rsidR="00266CED" w:rsidRPr="00D159AE" w:rsidRDefault="00266CED" w:rsidP="00266CED">
      <w:pPr>
        <w:rPr>
          <w:color w:val="FF0000"/>
          <w:sz w:val="18"/>
          <w:szCs w:val="18"/>
        </w:rPr>
      </w:pPr>
    </w:p>
    <w:p w:rsidR="008D08F6" w:rsidRPr="00D159AE" w:rsidRDefault="00D1611B" w:rsidP="00D159AE">
      <w:pPr>
        <w:pStyle w:val="Zkladntext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spacing w:before="0" w:after="60"/>
        <w:ind w:left="426"/>
        <w:rPr>
          <w:rFonts w:ascii="Verdana" w:hAnsi="Verdana"/>
          <w:b/>
          <w:bCs/>
          <w:sz w:val="18"/>
          <w:szCs w:val="18"/>
        </w:rPr>
      </w:pPr>
      <w:r w:rsidRPr="00D159AE">
        <w:rPr>
          <w:rFonts w:ascii="Verdana" w:hAnsi="Verdana"/>
          <w:b/>
          <w:bCs/>
          <w:sz w:val="18"/>
          <w:szCs w:val="18"/>
        </w:rPr>
        <w:t>Zdravotnická záchranná služba Královéhradeckého kraje</w:t>
      </w:r>
    </w:p>
    <w:p w:rsidR="00D1611B" w:rsidRPr="00D159AE" w:rsidRDefault="00D1611B" w:rsidP="00D159AE">
      <w:pPr>
        <w:pStyle w:val="Zkladntext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>se sídlem</w:t>
      </w:r>
      <w:r w:rsidR="00D159AE" w:rsidRPr="00D159AE">
        <w:rPr>
          <w:rFonts w:ascii="Verdana" w:hAnsi="Verdana"/>
          <w:sz w:val="18"/>
          <w:szCs w:val="18"/>
        </w:rPr>
        <w:t>:</w:t>
      </w:r>
      <w:r w:rsidRPr="00D159AE">
        <w:rPr>
          <w:rFonts w:ascii="Verdana" w:hAnsi="Verdana"/>
          <w:sz w:val="18"/>
          <w:szCs w:val="18"/>
        </w:rPr>
        <w:t xml:space="preserve"> </w:t>
      </w:r>
      <w:r w:rsidR="00D159AE" w:rsidRPr="00D159AE">
        <w:rPr>
          <w:rFonts w:ascii="Verdana" w:hAnsi="Verdana"/>
          <w:sz w:val="18"/>
          <w:szCs w:val="18"/>
        </w:rPr>
        <w:tab/>
      </w:r>
      <w:r w:rsidR="00D159AE" w:rsidRPr="00D159AE">
        <w:rPr>
          <w:rFonts w:ascii="Verdana" w:hAnsi="Verdana"/>
          <w:sz w:val="18"/>
          <w:szCs w:val="18"/>
        </w:rPr>
        <w:tab/>
      </w:r>
      <w:r w:rsidRPr="00D159AE">
        <w:rPr>
          <w:rFonts w:ascii="Verdana" w:hAnsi="Verdana"/>
          <w:sz w:val="18"/>
          <w:szCs w:val="18"/>
        </w:rPr>
        <w:t>Hradecká 1690/2A, 500 12 Hradec Králové</w:t>
      </w:r>
      <w:r w:rsidR="009B6C42">
        <w:rPr>
          <w:rFonts w:ascii="Verdana" w:hAnsi="Verdana"/>
          <w:sz w:val="18"/>
          <w:szCs w:val="18"/>
        </w:rPr>
        <w:t xml:space="preserve"> 12</w:t>
      </w:r>
    </w:p>
    <w:p w:rsidR="00D1611B" w:rsidRPr="00D159AE" w:rsidRDefault="00D1611B" w:rsidP="00D159AE">
      <w:pPr>
        <w:pStyle w:val="Zkladntext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>zapsaná</w:t>
      </w:r>
      <w:r w:rsidR="00D159AE" w:rsidRPr="00D159AE">
        <w:rPr>
          <w:rFonts w:ascii="Verdana" w:hAnsi="Verdana"/>
          <w:sz w:val="18"/>
          <w:szCs w:val="18"/>
        </w:rPr>
        <w:t>:</w:t>
      </w:r>
      <w:r w:rsidRPr="00D159AE">
        <w:rPr>
          <w:rFonts w:ascii="Verdana" w:hAnsi="Verdana"/>
          <w:sz w:val="18"/>
          <w:szCs w:val="18"/>
        </w:rPr>
        <w:t xml:space="preserve"> </w:t>
      </w:r>
      <w:r w:rsidR="00D159AE" w:rsidRPr="00D159AE">
        <w:rPr>
          <w:rFonts w:ascii="Verdana" w:hAnsi="Verdana"/>
          <w:sz w:val="18"/>
          <w:szCs w:val="18"/>
        </w:rPr>
        <w:tab/>
      </w:r>
      <w:r w:rsidR="00D159AE" w:rsidRPr="00D159AE">
        <w:rPr>
          <w:rFonts w:ascii="Verdana" w:hAnsi="Verdana"/>
          <w:sz w:val="18"/>
          <w:szCs w:val="18"/>
        </w:rPr>
        <w:tab/>
      </w:r>
      <w:r w:rsidRPr="00D159AE">
        <w:rPr>
          <w:rFonts w:ascii="Verdana" w:hAnsi="Verdana"/>
          <w:sz w:val="18"/>
          <w:szCs w:val="18"/>
        </w:rPr>
        <w:t xml:space="preserve">v OR u Krajského soudu v Hradci Králové,  v oddílu </w:t>
      </w:r>
      <w:proofErr w:type="spellStart"/>
      <w:r w:rsidRPr="00D159AE">
        <w:rPr>
          <w:rFonts w:ascii="Verdana" w:hAnsi="Verdana"/>
          <w:sz w:val="18"/>
          <w:szCs w:val="18"/>
        </w:rPr>
        <w:t>Pr</w:t>
      </w:r>
      <w:proofErr w:type="spellEnd"/>
      <w:r w:rsidRPr="00D159AE">
        <w:rPr>
          <w:rFonts w:ascii="Verdana" w:hAnsi="Verdana"/>
          <w:sz w:val="18"/>
          <w:szCs w:val="18"/>
        </w:rPr>
        <w:t>., vložka 829</w:t>
      </w:r>
    </w:p>
    <w:p w:rsidR="004729BC" w:rsidRPr="00D159AE" w:rsidRDefault="00D1611B" w:rsidP="00D159AE">
      <w:pPr>
        <w:pStyle w:val="Zkladntext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>IČ</w:t>
      </w:r>
      <w:r w:rsidR="00D159AE">
        <w:rPr>
          <w:rFonts w:ascii="Verdana" w:hAnsi="Verdana"/>
          <w:sz w:val="18"/>
          <w:szCs w:val="18"/>
        </w:rPr>
        <w:t>O</w:t>
      </w:r>
      <w:r w:rsidRPr="00D159AE">
        <w:rPr>
          <w:rFonts w:ascii="Verdana" w:hAnsi="Verdana"/>
          <w:sz w:val="18"/>
          <w:szCs w:val="18"/>
        </w:rPr>
        <w:t xml:space="preserve">: </w:t>
      </w:r>
      <w:r w:rsidR="00D159AE" w:rsidRPr="00D159AE">
        <w:rPr>
          <w:rFonts w:ascii="Verdana" w:hAnsi="Verdana"/>
          <w:sz w:val="18"/>
          <w:szCs w:val="18"/>
        </w:rPr>
        <w:tab/>
      </w:r>
      <w:r w:rsidR="00D159AE" w:rsidRPr="00D159AE">
        <w:rPr>
          <w:rFonts w:ascii="Verdana" w:hAnsi="Verdana"/>
          <w:sz w:val="18"/>
          <w:szCs w:val="18"/>
        </w:rPr>
        <w:tab/>
      </w:r>
      <w:r w:rsidR="00D159AE" w:rsidRPr="00D159AE">
        <w:rPr>
          <w:rFonts w:ascii="Verdana" w:hAnsi="Verdana"/>
          <w:sz w:val="18"/>
          <w:szCs w:val="18"/>
        </w:rPr>
        <w:tab/>
      </w:r>
      <w:r w:rsidRPr="00D159AE">
        <w:rPr>
          <w:rFonts w:ascii="Verdana" w:hAnsi="Verdana"/>
          <w:sz w:val="18"/>
          <w:szCs w:val="18"/>
        </w:rPr>
        <w:t>48145122</w:t>
      </w:r>
    </w:p>
    <w:p w:rsidR="00FB72FD" w:rsidRPr="00D159AE" w:rsidRDefault="00FB72FD" w:rsidP="00D159AE">
      <w:pPr>
        <w:pStyle w:val="Zkladntext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 xml:space="preserve">DIČ: </w:t>
      </w:r>
      <w:r w:rsidR="00D159AE" w:rsidRPr="00D159AE">
        <w:rPr>
          <w:rFonts w:ascii="Verdana" w:hAnsi="Verdana"/>
          <w:sz w:val="18"/>
          <w:szCs w:val="18"/>
        </w:rPr>
        <w:tab/>
      </w:r>
      <w:r w:rsidR="00D159AE" w:rsidRPr="00D159AE">
        <w:rPr>
          <w:rFonts w:ascii="Verdana" w:hAnsi="Verdana"/>
          <w:sz w:val="18"/>
          <w:szCs w:val="18"/>
        </w:rPr>
        <w:tab/>
      </w:r>
      <w:r w:rsidR="00D159AE" w:rsidRPr="00D159AE">
        <w:rPr>
          <w:rFonts w:ascii="Verdana" w:hAnsi="Verdana"/>
          <w:sz w:val="18"/>
          <w:szCs w:val="18"/>
        </w:rPr>
        <w:tab/>
      </w:r>
      <w:r w:rsidRPr="00D159AE">
        <w:rPr>
          <w:rFonts w:ascii="Verdana" w:hAnsi="Verdana"/>
          <w:sz w:val="18"/>
          <w:szCs w:val="18"/>
        </w:rPr>
        <w:t>není plátcem DPH</w:t>
      </w:r>
    </w:p>
    <w:p w:rsidR="00D159AE" w:rsidRPr="00D159AE" w:rsidRDefault="00D159AE" w:rsidP="00D159AE">
      <w:pPr>
        <w:pStyle w:val="Zkladntext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>zastoupená:</w:t>
      </w:r>
      <w:r w:rsidRPr="00D159AE">
        <w:rPr>
          <w:rFonts w:ascii="Verdana" w:hAnsi="Verdana"/>
          <w:sz w:val="18"/>
          <w:szCs w:val="18"/>
        </w:rPr>
        <w:tab/>
      </w:r>
      <w:r w:rsidRPr="00D159AE">
        <w:rPr>
          <w:rFonts w:ascii="Verdana" w:hAnsi="Verdana"/>
          <w:sz w:val="18"/>
          <w:szCs w:val="18"/>
        </w:rPr>
        <w:tab/>
        <w:t xml:space="preserve">MUDr. Liborem </w:t>
      </w:r>
      <w:proofErr w:type="spellStart"/>
      <w:r w:rsidRPr="00D159AE">
        <w:rPr>
          <w:rFonts w:ascii="Verdana" w:hAnsi="Verdana"/>
          <w:sz w:val="18"/>
          <w:szCs w:val="18"/>
        </w:rPr>
        <w:t>Senetou</w:t>
      </w:r>
      <w:proofErr w:type="spellEnd"/>
      <w:r w:rsidRPr="00D159AE">
        <w:rPr>
          <w:rFonts w:ascii="Verdana" w:hAnsi="Verdana"/>
          <w:sz w:val="18"/>
          <w:szCs w:val="18"/>
        </w:rPr>
        <w:t>, ředitelem</w:t>
      </w:r>
    </w:p>
    <w:p w:rsidR="00D159AE" w:rsidRPr="00D159AE" w:rsidRDefault="00D1611B" w:rsidP="00D159AE">
      <w:pPr>
        <w:pStyle w:val="Zkladntext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 xml:space="preserve">bankovní spojení: </w:t>
      </w:r>
      <w:r w:rsidR="00D159AE" w:rsidRPr="00D159AE">
        <w:rPr>
          <w:rFonts w:ascii="Verdana" w:hAnsi="Verdana"/>
          <w:sz w:val="18"/>
          <w:szCs w:val="18"/>
        </w:rPr>
        <w:tab/>
      </w:r>
      <w:r w:rsidRPr="00D159AE">
        <w:rPr>
          <w:rFonts w:ascii="Verdana" w:hAnsi="Verdana"/>
          <w:sz w:val="18"/>
          <w:szCs w:val="18"/>
        </w:rPr>
        <w:t>K</w:t>
      </w:r>
      <w:r w:rsidR="00D159AE" w:rsidRPr="00D159AE">
        <w:rPr>
          <w:rFonts w:ascii="Verdana" w:hAnsi="Verdana"/>
          <w:sz w:val="18"/>
          <w:szCs w:val="18"/>
        </w:rPr>
        <w:t>omerční banka a.s.</w:t>
      </w:r>
    </w:p>
    <w:p w:rsidR="00D1611B" w:rsidRPr="00D159AE" w:rsidRDefault="00D159AE" w:rsidP="00D159AE">
      <w:pPr>
        <w:pStyle w:val="Zkladntext"/>
        <w:spacing w:before="0" w:after="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>číslo účtu:</w:t>
      </w:r>
      <w:r w:rsidRPr="00D159AE">
        <w:rPr>
          <w:rFonts w:ascii="Verdana" w:hAnsi="Verdana"/>
          <w:sz w:val="18"/>
          <w:szCs w:val="18"/>
        </w:rPr>
        <w:tab/>
      </w:r>
      <w:r w:rsidRPr="00D159AE">
        <w:rPr>
          <w:rFonts w:ascii="Verdana" w:hAnsi="Verdana"/>
          <w:sz w:val="18"/>
          <w:szCs w:val="18"/>
        </w:rPr>
        <w:tab/>
      </w:r>
      <w:r w:rsidR="00D1611B" w:rsidRPr="00D159AE">
        <w:rPr>
          <w:rFonts w:ascii="Verdana" w:hAnsi="Verdana"/>
          <w:sz w:val="18"/>
          <w:szCs w:val="18"/>
        </w:rPr>
        <w:t>37237-511/0100</w:t>
      </w:r>
    </w:p>
    <w:p w:rsidR="00D1611B" w:rsidRPr="00D159AE" w:rsidRDefault="00D1611B" w:rsidP="00D159AE">
      <w:pPr>
        <w:numPr>
          <w:ilvl w:val="12"/>
          <w:numId w:val="0"/>
        </w:numPr>
        <w:rPr>
          <w:rFonts w:ascii="Verdana" w:hAnsi="Verdana"/>
          <w:i/>
          <w:sz w:val="18"/>
          <w:szCs w:val="18"/>
        </w:rPr>
      </w:pPr>
    </w:p>
    <w:p w:rsidR="00D1611B" w:rsidRPr="00D159AE" w:rsidRDefault="00D1611B" w:rsidP="00D159AE">
      <w:pPr>
        <w:pStyle w:val="Zkladntext"/>
        <w:numPr>
          <w:ilvl w:val="12"/>
          <w:numId w:val="0"/>
        </w:numPr>
        <w:rPr>
          <w:rFonts w:ascii="Verdana" w:hAnsi="Verdana"/>
          <w:iCs/>
          <w:sz w:val="18"/>
          <w:szCs w:val="18"/>
        </w:rPr>
      </w:pPr>
      <w:r w:rsidRPr="00D159AE">
        <w:rPr>
          <w:rFonts w:ascii="Verdana" w:hAnsi="Verdana"/>
          <w:iCs/>
          <w:sz w:val="18"/>
          <w:szCs w:val="18"/>
        </w:rPr>
        <w:t>(dále jen „</w:t>
      </w:r>
      <w:r w:rsidR="003014F6" w:rsidRPr="00D159AE">
        <w:rPr>
          <w:rFonts w:ascii="Verdana" w:hAnsi="Verdana"/>
          <w:iCs/>
          <w:sz w:val="18"/>
          <w:szCs w:val="18"/>
        </w:rPr>
        <w:t>objednatel</w:t>
      </w:r>
      <w:r w:rsidRPr="00D159AE">
        <w:rPr>
          <w:rFonts w:ascii="Verdana" w:hAnsi="Verdana"/>
          <w:iCs/>
          <w:sz w:val="18"/>
          <w:szCs w:val="18"/>
        </w:rPr>
        <w:t>“)</w:t>
      </w:r>
    </w:p>
    <w:p w:rsidR="008D08F6" w:rsidRPr="00D159AE" w:rsidRDefault="008D08F6" w:rsidP="00D1611B">
      <w:pPr>
        <w:pStyle w:val="Zpat"/>
        <w:tabs>
          <w:tab w:val="clear" w:pos="4536"/>
          <w:tab w:val="clear" w:pos="9072"/>
          <w:tab w:val="left" w:pos="2835"/>
        </w:tabs>
        <w:rPr>
          <w:rFonts w:ascii="Verdana" w:hAnsi="Verdana"/>
          <w:sz w:val="18"/>
          <w:szCs w:val="18"/>
        </w:rPr>
      </w:pPr>
    </w:p>
    <w:p w:rsidR="00D1611B" w:rsidRPr="00D159AE" w:rsidRDefault="00D1611B" w:rsidP="00D1611B">
      <w:pPr>
        <w:pStyle w:val="Zpat"/>
        <w:tabs>
          <w:tab w:val="clear" w:pos="4536"/>
          <w:tab w:val="clear" w:pos="9072"/>
          <w:tab w:val="left" w:pos="2835"/>
        </w:tabs>
        <w:ind w:left="360"/>
        <w:rPr>
          <w:rFonts w:ascii="Verdana" w:hAnsi="Verdana"/>
          <w:sz w:val="18"/>
          <w:szCs w:val="18"/>
        </w:rPr>
      </w:pPr>
      <w:r w:rsidRPr="00D159AE">
        <w:rPr>
          <w:rFonts w:ascii="Verdana" w:hAnsi="Verdana"/>
          <w:sz w:val="18"/>
          <w:szCs w:val="18"/>
        </w:rPr>
        <w:t>a</w:t>
      </w:r>
    </w:p>
    <w:p w:rsidR="00D1611B" w:rsidRPr="00D159AE" w:rsidRDefault="00D1611B" w:rsidP="00D1611B">
      <w:pPr>
        <w:pStyle w:val="Zpat"/>
        <w:tabs>
          <w:tab w:val="clear" w:pos="4536"/>
          <w:tab w:val="clear" w:pos="9072"/>
          <w:tab w:val="left" w:pos="2835"/>
        </w:tabs>
        <w:rPr>
          <w:rFonts w:ascii="Verdana" w:hAnsi="Verdana"/>
          <w:sz w:val="18"/>
          <w:szCs w:val="18"/>
        </w:rPr>
      </w:pPr>
    </w:p>
    <w:p w:rsidR="00D159AE" w:rsidRPr="009E2369" w:rsidRDefault="00D159AE" w:rsidP="00D159AE">
      <w:pPr>
        <w:rPr>
          <w:rFonts w:ascii="Verdana" w:hAnsi="Verdana"/>
          <w:b/>
          <w:sz w:val="18"/>
          <w:szCs w:val="18"/>
          <w:u w:val="single"/>
        </w:rPr>
      </w:pPr>
    </w:p>
    <w:p w:rsidR="00D159AE" w:rsidRPr="000C2B6E" w:rsidRDefault="00D159AE" w:rsidP="00D159AE">
      <w:pPr>
        <w:pStyle w:val="Zkladntext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spacing w:before="0" w:after="60"/>
        <w:ind w:left="426"/>
        <w:rPr>
          <w:rFonts w:ascii="Verdana" w:hAnsi="Verdana"/>
          <w:b/>
          <w:sz w:val="18"/>
          <w:szCs w:val="18"/>
        </w:rPr>
      </w:pPr>
      <w:r w:rsidRPr="00126FA1">
        <w:rPr>
          <w:rFonts w:ascii="Verdana" w:hAnsi="Verdana"/>
          <w:b/>
          <w:sz w:val="18"/>
          <w:szCs w:val="18"/>
        </w:rPr>
        <w:t>Náze</w:t>
      </w:r>
      <w:r w:rsidRPr="000C2B6E">
        <w:rPr>
          <w:rFonts w:ascii="Verdana" w:hAnsi="Verdana"/>
          <w:b/>
          <w:sz w:val="18"/>
          <w:szCs w:val="18"/>
        </w:rPr>
        <w:t>v:</w:t>
      </w:r>
      <w:r w:rsidRPr="006C1863">
        <w:rPr>
          <w:rFonts w:ascii="Verdana" w:hAnsi="Verdana"/>
          <w:b/>
          <w:sz w:val="18"/>
          <w:szCs w:val="18"/>
        </w:rPr>
        <w:tab/>
      </w:r>
      <w:r w:rsidRPr="006C1863">
        <w:rPr>
          <w:rFonts w:ascii="Verdana" w:hAnsi="Verdana"/>
          <w:b/>
          <w:sz w:val="18"/>
          <w:szCs w:val="18"/>
        </w:rPr>
        <w:tab/>
      </w:r>
      <w:r w:rsidR="000C2B6E" w:rsidRPr="006C1863">
        <w:rPr>
          <w:rFonts w:ascii="Verdana" w:hAnsi="Verdana"/>
          <w:b/>
          <w:sz w:val="18"/>
          <w:szCs w:val="18"/>
          <w:highlight w:val="yellow"/>
        </w:rPr>
        <w:t>(bude doplněno před uzavřením smlouvy)</w:t>
      </w:r>
    </w:p>
    <w:p w:rsidR="00D159AE" w:rsidRPr="009E2369" w:rsidRDefault="00D159AE" w:rsidP="00D159AE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se sídlem:    </w:t>
      </w:r>
      <w:r w:rsidRPr="009E2369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0C2B6E" w:rsidRPr="006C1863">
        <w:rPr>
          <w:rFonts w:ascii="Verdana" w:hAnsi="Verdana"/>
          <w:bCs/>
          <w:sz w:val="18"/>
          <w:szCs w:val="18"/>
          <w:highlight w:val="yellow"/>
        </w:rPr>
        <w:t>(bude doplněno před uzavřením smlouvy)</w:t>
      </w:r>
      <w:r w:rsidR="000C2B6E" w:rsidRPr="006C1863" w:rsidDel="000C2B6E">
        <w:rPr>
          <w:rFonts w:ascii="Verdana" w:hAnsi="Verdana"/>
          <w:sz w:val="18"/>
          <w:szCs w:val="18"/>
          <w:highlight w:val="yellow"/>
        </w:rPr>
        <w:t xml:space="preserve"> </w:t>
      </w:r>
    </w:p>
    <w:p w:rsidR="00EE0871" w:rsidRDefault="00D159AE" w:rsidP="00EE0871">
      <w:pPr>
        <w:tabs>
          <w:tab w:val="left" w:pos="360"/>
        </w:tabs>
        <w:ind w:left="2124" w:hanging="2124"/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>zapsaný</w:t>
      </w:r>
      <w:r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ab/>
      </w:r>
      <w:r w:rsidR="000C2B6E" w:rsidRPr="006C1863">
        <w:rPr>
          <w:rFonts w:ascii="Verdana" w:hAnsi="Verdana"/>
          <w:bCs/>
          <w:sz w:val="18"/>
          <w:szCs w:val="18"/>
          <w:highlight w:val="yellow"/>
        </w:rPr>
        <w:t>(bude doplněno před uzavřením smlouvy)</w:t>
      </w:r>
      <w:r w:rsidR="000C2B6E" w:rsidRPr="006C1863" w:rsidDel="000C2B6E">
        <w:rPr>
          <w:rFonts w:ascii="Verdana" w:hAnsi="Verdana"/>
          <w:sz w:val="18"/>
          <w:szCs w:val="18"/>
          <w:highlight w:val="yellow"/>
        </w:rPr>
        <w:t xml:space="preserve"> </w:t>
      </w:r>
    </w:p>
    <w:p w:rsidR="00EE0871" w:rsidRDefault="00D159AE" w:rsidP="00EE0871">
      <w:pPr>
        <w:tabs>
          <w:tab w:val="left" w:pos="360"/>
        </w:tabs>
        <w:ind w:left="2124" w:hanging="2124"/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IČO:             </w:t>
      </w:r>
      <w:r w:rsidRPr="009E2369">
        <w:rPr>
          <w:rFonts w:ascii="Verdana" w:hAnsi="Verdana"/>
          <w:sz w:val="18"/>
          <w:szCs w:val="18"/>
        </w:rPr>
        <w:tab/>
      </w:r>
      <w:r w:rsidR="000C2B6E" w:rsidRPr="006C1863">
        <w:rPr>
          <w:rFonts w:ascii="Verdana" w:hAnsi="Verdana"/>
          <w:bCs/>
          <w:sz w:val="18"/>
          <w:szCs w:val="18"/>
          <w:highlight w:val="yellow"/>
        </w:rPr>
        <w:t>(bude doplněno před uzavřením smlouvy)</w:t>
      </w:r>
      <w:r w:rsidR="000C2B6E" w:rsidRPr="00126FA1" w:rsidDel="000C2B6E">
        <w:rPr>
          <w:rFonts w:ascii="Verdana" w:hAnsi="Verdana"/>
          <w:sz w:val="18"/>
          <w:szCs w:val="18"/>
          <w:highlight w:val="yellow"/>
        </w:rPr>
        <w:t xml:space="preserve"> </w:t>
      </w:r>
    </w:p>
    <w:p w:rsidR="00D159AE" w:rsidRPr="009E2369" w:rsidRDefault="00D159AE" w:rsidP="00EE0871">
      <w:pPr>
        <w:tabs>
          <w:tab w:val="left" w:pos="360"/>
        </w:tabs>
        <w:ind w:left="2124" w:hanging="212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DIČ:</w:t>
      </w:r>
      <w:r>
        <w:rPr>
          <w:rFonts w:ascii="Verdana" w:hAnsi="Verdana"/>
          <w:sz w:val="18"/>
          <w:szCs w:val="18"/>
        </w:rPr>
        <w:tab/>
      </w:r>
      <w:r w:rsidR="000C2B6E" w:rsidRPr="006C1863">
        <w:rPr>
          <w:rFonts w:ascii="Verdana" w:hAnsi="Verdana"/>
          <w:bCs/>
          <w:sz w:val="18"/>
          <w:szCs w:val="18"/>
          <w:highlight w:val="yellow"/>
        </w:rPr>
        <w:t>(bude doplněno před uzavřením smlouvy)</w:t>
      </w:r>
      <w:r w:rsidR="000C2B6E" w:rsidRPr="006C1863" w:rsidDel="000C2B6E">
        <w:rPr>
          <w:rFonts w:ascii="Verdana" w:hAnsi="Verdana"/>
          <w:sz w:val="18"/>
          <w:szCs w:val="18"/>
          <w:highlight w:val="yellow"/>
        </w:rPr>
        <w:t xml:space="preserve"> </w:t>
      </w:r>
    </w:p>
    <w:p w:rsidR="00D159AE" w:rsidRDefault="00D159AE" w:rsidP="00D159AE">
      <w:pPr>
        <w:tabs>
          <w:tab w:val="left" w:pos="36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zastoupený:</w:t>
      </w:r>
      <w:r w:rsidRPr="00EE0871">
        <w:rPr>
          <w:rFonts w:ascii="Verdana" w:hAnsi="Verdana"/>
          <w:sz w:val="18"/>
          <w:szCs w:val="18"/>
        </w:rPr>
        <w:t xml:space="preserve"> </w:t>
      </w:r>
      <w:r w:rsidR="00EE0871">
        <w:rPr>
          <w:rFonts w:ascii="Verdana" w:hAnsi="Verdana"/>
          <w:sz w:val="18"/>
          <w:szCs w:val="18"/>
        </w:rPr>
        <w:tab/>
      </w:r>
      <w:r w:rsidR="00EE0871">
        <w:rPr>
          <w:rFonts w:ascii="Verdana" w:hAnsi="Verdana"/>
          <w:sz w:val="18"/>
          <w:szCs w:val="18"/>
        </w:rPr>
        <w:tab/>
      </w:r>
      <w:r w:rsidR="000C2B6E" w:rsidRPr="006C1863">
        <w:rPr>
          <w:rFonts w:ascii="Verdana" w:hAnsi="Verdana"/>
          <w:bCs/>
          <w:sz w:val="18"/>
          <w:szCs w:val="18"/>
          <w:highlight w:val="yellow"/>
        </w:rPr>
        <w:t>(bude doplněno před uzavřením smlouvy)</w:t>
      </w:r>
      <w:r w:rsidR="000C2B6E" w:rsidRPr="006C1863" w:rsidDel="000C2B6E">
        <w:rPr>
          <w:rFonts w:ascii="Verdana" w:hAnsi="Verdana"/>
          <w:sz w:val="18"/>
          <w:szCs w:val="18"/>
          <w:highlight w:val="yellow"/>
        </w:rPr>
        <w:t xml:space="preserve"> </w:t>
      </w:r>
    </w:p>
    <w:p w:rsidR="00D159AE" w:rsidRDefault="00D159AE" w:rsidP="00D159AE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bankovní spojení: </w:t>
      </w:r>
      <w:r w:rsidRPr="009E2369">
        <w:rPr>
          <w:rFonts w:ascii="Verdana" w:hAnsi="Verdana"/>
          <w:sz w:val="18"/>
          <w:szCs w:val="18"/>
        </w:rPr>
        <w:tab/>
      </w:r>
      <w:r w:rsidR="000C2B6E" w:rsidRPr="006C1863">
        <w:rPr>
          <w:rFonts w:ascii="Verdana" w:hAnsi="Verdana"/>
          <w:bCs/>
          <w:sz w:val="18"/>
          <w:szCs w:val="18"/>
          <w:highlight w:val="yellow"/>
        </w:rPr>
        <w:t>(bude doplněno před uzavřením smlouvy)</w:t>
      </w:r>
      <w:r w:rsidR="000C2B6E" w:rsidRPr="006C1863" w:rsidDel="000C2B6E">
        <w:rPr>
          <w:rFonts w:ascii="Verdana" w:hAnsi="Verdana"/>
          <w:sz w:val="18"/>
          <w:szCs w:val="18"/>
          <w:highlight w:val="yellow"/>
        </w:rPr>
        <w:t xml:space="preserve"> </w:t>
      </w:r>
    </w:p>
    <w:p w:rsidR="00D159AE" w:rsidRDefault="00D159AE" w:rsidP="00D159AE">
      <w:pPr>
        <w:tabs>
          <w:tab w:val="left" w:pos="360"/>
        </w:tabs>
        <w:rPr>
          <w:rFonts w:ascii="Verdana" w:hAnsi="Verdana"/>
          <w:sz w:val="18"/>
          <w:szCs w:val="18"/>
        </w:rPr>
      </w:pPr>
      <w:r w:rsidRPr="009E2369">
        <w:rPr>
          <w:rFonts w:ascii="Verdana" w:hAnsi="Verdana"/>
          <w:sz w:val="18"/>
          <w:szCs w:val="18"/>
        </w:rPr>
        <w:t xml:space="preserve">číslo účtu: </w:t>
      </w:r>
      <w:r w:rsidRPr="009E2369">
        <w:rPr>
          <w:rFonts w:ascii="Verdana" w:hAnsi="Verdana"/>
          <w:sz w:val="18"/>
          <w:szCs w:val="18"/>
        </w:rPr>
        <w:tab/>
      </w:r>
      <w:r w:rsidRPr="009E2369">
        <w:rPr>
          <w:rFonts w:ascii="Verdana" w:hAnsi="Verdana"/>
          <w:sz w:val="18"/>
          <w:szCs w:val="18"/>
        </w:rPr>
        <w:tab/>
      </w:r>
      <w:r w:rsidR="000C2B6E" w:rsidRPr="006C1863">
        <w:rPr>
          <w:rFonts w:ascii="Verdana" w:hAnsi="Verdana"/>
          <w:bCs/>
          <w:sz w:val="18"/>
          <w:szCs w:val="18"/>
          <w:highlight w:val="yellow"/>
        </w:rPr>
        <w:t>(bude doplněno před uzavřením smlouvy)</w:t>
      </w:r>
      <w:r w:rsidR="000C2B6E" w:rsidRPr="006C1863" w:rsidDel="000C2B6E">
        <w:rPr>
          <w:rFonts w:ascii="Verdana" w:hAnsi="Verdana"/>
          <w:sz w:val="18"/>
          <w:szCs w:val="18"/>
          <w:highlight w:val="yellow"/>
        </w:rPr>
        <w:t xml:space="preserve"> </w:t>
      </w:r>
    </w:p>
    <w:p w:rsidR="00D1611B" w:rsidRPr="00D159AE" w:rsidRDefault="00D1611B" w:rsidP="00D1611B">
      <w:pPr>
        <w:pStyle w:val="Zpat"/>
        <w:tabs>
          <w:tab w:val="clear" w:pos="4536"/>
          <w:tab w:val="clear" w:pos="9072"/>
          <w:tab w:val="left" w:pos="2835"/>
        </w:tabs>
        <w:ind w:left="357" w:firstLine="3"/>
        <w:rPr>
          <w:rFonts w:ascii="Verdana" w:hAnsi="Verdana"/>
          <w:color w:val="FF0000"/>
          <w:sz w:val="18"/>
          <w:szCs w:val="18"/>
        </w:rPr>
      </w:pPr>
      <w:r w:rsidRPr="00D159AE">
        <w:rPr>
          <w:rFonts w:ascii="Verdana" w:hAnsi="Verdana"/>
          <w:color w:val="FF0000"/>
          <w:sz w:val="18"/>
          <w:szCs w:val="18"/>
        </w:rPr>
        <w:t xml:space="preserve">    </w:t>
      </w:r>
    </w:p>
    <w:p w:rsidR="00D1611B" w:rsidRPr="00EE0871" w:rsidRDefault="00D1611B" w:rsidP="00EE0871">
      <w:pPr>
        <w:pStyle w:val="Zpat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  <w:r w:rsidRPr="00EE0871">
        <w:rPr>
          <w:rFonts w:ascii="Verdana" w:hAnsi="Verdana"/>
          <w:sz w:val="18"/>
          <w:szCs w:val="18"/>
        </w:rPr>
        <w:t>(dále jen „</w:t>
      </w:r>
      <w:r w:rsidR="003014F6" w:rsidRPr="00EE0871">
        <w:rPr>
          <w:rFonts w:ascii="Verdana" w:hAnsi="Verdana"/>
          <w:sz w:val="18"/>
          <w:szCs w:val="18"/>
        </w:rPr>
        <w:t>dodavatel</w:t>
      </w:r>
      <w:r w:rsidR="00EE0871">
        <w:rPr>
          <w:rFonts w:ascii="Verdana" w:hAnsi="Verdana"/>
          <w:sz w:val="18"/>
          <w:szCs w:val="18"/>
        </w:rPr>
        <w:t xml:space="preserve">“), </w:t>
      </w:r>
      <w:r w:rsidR="00EE0871">
        <w:rPr>
          <w:rFonts w:ascii="Arial" w:hAnsi="Arial" w:cs="Arial"/>
          <w:sz w:val="20"/>
          <w:szCs w:val="20"/>
        </w:rPr>
        <w:t xml:space="preserve">objednatel a dodavatel společně také jako </w:t>
      </w:r>
      <w:r w:rsidR="00EE0871" w:rsidRPr="00EE0871">
        <w:rPr>
          <w:rFonts w:ascii="Arial" w:hAnsi="Arial" w:cs="Arial"/>
          <w:sz w:val="20"/>
          <w:szCs w:val="20"/>
        </w:rPr>
        <w:t>„smluvní strany“</w:t>
      </w:r>
    </w:p>
    <w:p w:rsidR="00D1611B" w:rsidRPr="00EE0871" w:rsidRDefault="00D1611B" w:rsidP="00D1611B">
      <w:pPr>
        <w:pStyle w:val="slolnkuSmlouvy"/>
        <w:spacing w:before="0"/>
        <w:rPr>
          <w:rFonts w:ascii="Verdana" w:hAnsi="Verdana"/>
          <w:sz w:val="18"/>
          <w:szCs w:val="18"/>
        </w:rPr>
      </w:pPr>
    </w:p>
    <w:p w:rsidR="00133199" w:rsidRPr="00EE0871" w:rsidRDefault="00133199" w:rsidP="00133199">
      <w:pPr>
        <w:rPr>
          <w:rFonts w:ascii="Verdana" w:hAnsi="Verdana"/>
          <w:b/>
          <w:sz w:val="18"/>
          <w:szCs w:val="18"/>
        </w:rPr>
      </w:pPr>
    </w:p>
    <w:p w:rsidR="009D563B" w:rsidRPr="00EE0871" w:rsidRDefault="009D563B" w:rsidP="009D563B">
      <w:pPr>
        <w:pStyle w:val="Zkladntext21"/>
        <w:ind w:left="0" w:firstLine="0"/>
        <w:jc w:val="both"/>
        <w:rPr>
          <w:rFonts w:ascii="Verdana" w:hAnsi="Verdana"/>
          <w:sz w:val="18"/>
          <w:szCs w:val="18"/>
        </w:rPr>
      </w:pPr>
      <w:r w:rsidRPr="00EE0871">
        <w:rPr>
          <w:rFonts w:ascii="Verdana" w:hAnsi="Verdana"/>
          <w:sz w:val="18"/>
          <w:szCs w:val="18"/>
        </w:rPr>
        <w:t>uzavírají níže uvedeného dne, měsíce a roku v souladu s</w:t>
      </w:r>
      <w:r w:rsidR="003360E2" w:rsidRPr="00EE0871">
        <w:rPr>
          <w:rFonts w:ascii="Verdana" w:hAnsi="Verdana"/>
          <w:sz w:val="18"/>
          <w:szCs w:val="18"/>
        </w:rPr>
        <w:t> </w:t>
      </w:r>
      <w:proofErr w:type="spellStart"/>
      <w:r w:rsidRPr="00EE0871">
        <w:rPr>
          <w:rFonts w:ascii="Verdana" w:hAnsi="Verdana"/>
          <w:sz w:val="18"/>
          <w:szCs w:val="18"/>
        </w:rPr>
        <w:t>ust</w:t>
      </w:r>
      <w:proofErr w:type="spellEnd"/>
      <w:r w:rsidR="003360E2" w:rsidRPr="00EE0871">
        <w:rPr>
          <w:rFonts w:ascii="Verdana" w:hAnsi="Verdana"/>
          <w:sz w:val="18"/>
          <w:szCs w:val="18"/>
        </w:rPr>
        <w:t>.</w:t>
      </w:r>
      <w:r w:rsidRPr="00EE0871">
        <w:rPr>
          <w:rFonts w:ascii="Verdana" w:hAnsi="Verdana"/>
          <w:sz w:val="18"/>
          <w:szCs w:val="18"/>
        </w:rPr>
        <w:t xml:space="preserve"> </w:t>
      </w:r>
      <w:r w:rsidR="007D67B1" w:rsidRPr="00EE0871">
        <w:rPr>
          <w:rFonts w:ascii="Verdana" w:hAnsi="Verdana"/>
          <w:sz w:val="18"/>
          <w:szCs w:val="18"/>
        </w:rPr>
        <w:t>§ 2079 a násl. zákona č. 89/2012 Sb., občanského zákoníku</w:t>
      </w:r>
      <w:r w:rsidR="00EE0871">
        <w:rPr>
          <w:rFonts w:ascii="Verdana" w:hAnsi="Verdana"/>
          <w:sz w:val="18"/>
          <w:szCs w:val="18"/>
        </w:rPr>
        <w:t>,</w:t>
      </w:r>
      <w:r w:rsidR="007D67B1" w:rsidRPr="00EE0871">
        <w:rPr>
          <w:rFonts w:ascii="Verdana" w:hAnsi="Verdana"/>
          <w:sz w:val="18"/>
          <w:szCs w:val="18"/>
        </w:rPr>
        <w:t xml:space="preserve"> </w:t>
      </w:r>
      <w:r w:rsidR="00EE0871">
        <w:rPr>
          <w:rFonts w:ascii="Verdana" w:hAnsi="Verdana"/>
          <w:sz w:val="18"/>
          <w:szCs w:val="18"/>
        </w:rPr>
        <w:t>v</w:t>
      </w:r>
      <w:r w:rsidR="007D67B1" w:rsidRPr="00EE0871">
        <w:rPr>
          <w:rFonts w:ascii="Verdana" w:hAnsi="Verdana"/>
          <w:sz w:val="18"/>
          <w:szCs w:val="18"/>
        </w:rPr>
        <w:t xml:space="preserve"> platném znění </w:t>
      </w:r>
      <w:r w:rsidRPr="00EE0871">
        <w:rPr>
          <w:rFonts w:ascii="Verdana" w:hAnsi="Verdana"/>
          <w:sz w:val="18"/>
          <w:szCs w:val="18"/>
        </w:rPr>
        <w:t xml:space="preserve">(dále </w:t>
      </w:r>
      <w:r w:rsidR="000926EA">
        <w:rPr>
          <w:rFonts w:ascii="Verdana" w:hAnsi="Verdana"/>
          <w:sz w:val="18"/>
          <w:szCs w:val="18"/>
        </w:rPr>
        <w:t>též</w:t>
      </w:r>
      <w:r w:rsidRPr="00EE0871">
        <w:rPr>
          <w:rFonts w:ascii="Verdana" w:hAnsi="Verdana"/>
          <w:sz w:val="18"/>
          <w:szCs w:val="18"/>
        </w:rPr>
        <w:t xml:space="preserve"> </w:t>
      </w:r>
      <w:r w:rsidR="00EE0871" w:rsidRPr="00EE0871">
        <w:rPr>
          <w:rFonts w:ascii="Verdana" w:hAnsi="Verdana"/>
          <w:sz w:val="18"/>
          <w:szCs w:val="18"/>
        </w:rPr>
        <w:t>„</w:t>
      </w:r>
      <w:r w:rsidRPr="00EE0871">
        <w:rPr>
          <w:rFonts w:ascii="Verdana" w:hAnsi="Verdana"/>
          <w:sz w:val="18"/>
          <w:szCs w:val="18"/>
        </w:rPr>
        <w:t>OZ“)</w:t>
      </w:r>
      <w:r w:rsidR="00EE0871">
        <w:rPr>
          <w:rFonts w:ascii="Verdana" w:hAnsi="Verdana"/>
          <w:sz w:val="18"/>
          <w:szCs w:val="18"/>
        </w:rPr>
        <w:t>,</w:t>
      </w:r>
      <w:r w:rsidRPr="00EE0871">
        <w:rPr>
          <w:rFonts w:ascii="Verdana" w:hAnsi="Verdana"/>
          <w:sz w:val="18"/>
          <w:szCs w:val="18"/>
        </w:rPr>
        <w:t xml:space="preserve"> v návaznosti na zákon č. 13</w:t>
      </w:r>
      <w:r w:rsidR="00EE0871">
        <w:rPr>
          <w:rFonts w:ascii="Verdana" w:hAnsi="Verdana"/>
          <w:sz w:val="18"/>
          <w:szCs w:val="18"/>
        </w:rPr>
        <w:t>4</w:t>
      </w:r>
      <w:r w:rsidRPr="00EE0871">
        <w:rPr>
          <w:rFonts w:ascii="Verdana" w:hAnsi="Verdana"/>
          <w:sz w:val="18"/>
          <w:szCs w:val="18"/>
        </w:rPr>
        <w:t>/20</w:t>
      </w:r>
      <w:r w:rsidR="00EE0871">
        <w:rPr>
          <w:rFonts w:ascii="Verdana" w:hAnsi="Verdana"/>
          <w:sz w:val="18"/>
          <w:szCs w:val="18"/>
        </w:rPr>
        <w:t>1</w:t>
      </w:r>
      <w:r w:rsidRPr="00EE0871">
        <w:rPr>
          <w:rFonts w:ascii="Verdana" w:hAnsi="Verdana"/>
          <w:sz w:val="18"/>
          <w:szCs w:val="18"/>
        </w:rPr>
        <w:t xml:space="preserve">6 Sb., </w:t>
      </w:r>
      <w:r w:rsidR="00EE0871">
        <w:rPr>
          <w:rFonts w:ascii="Verdana" w:hAnsi="Verdana"/>
          <w:sz w:val="18"/>
          <w:szCs w:val="18"/>
        </w:rPr>
        <w:t xml:space="preserve">zákona o zadávání </w:t>
      </w:r>
      <w:r w:rsidRPr="00EE0871">
        <w:rPr>
          <w:rFonts w:ascii="Verdana" w:hAnsi="Verdana"/>
          <w:sz w:val="18"/>
          <w:szCs w:val="18"/>
        </w:rPr>
        <w:t>veřejných zakáz</w:t>
      </w:r>
      <w:r w:rsidR="00EE0871">
        <w:rPr>
          <w:rFonts w:ascii="Verdana" w:hAnsi="Verdana"/>
          <w:sz w:val="18"/>
          <w:szCs w:val="18"/>
        </w:rPr>
        <w:t>ek</w:t>
      </w:r>
      <w:r w:rsidRPr="00EE0871">
        <w:rPr>
          <w:rFonts w:ascii="Verdana" w:hAnsi="Verdana"/>
          <w:sz w:val="18"/>
          <w:szCs w:val="18"/>
        </w:rPr>
        <w:t xml:space="preserve">, ve znění pozdějších předpisů (dále </w:t>
      </w:r>
      <w:r w:rsidR="00EE0871">
        <w:rPr>
          <w:rFonts w:ascii="Verdana" w:hAnsi="Verdana"/>
          <w:sz w:val="18"/>
          <w:szCs w:val="18"/>
        </w:rPr>
        <w:t>také</w:t>
      </w:r>
      <w:r w:rsidRPr="00EE0871">
        <w:rPr>
          <w:rFonts w:ascii="Verdana" w:hAnsi="Verdana"/>
          <w:sz w:val="18"/>
          <w:szCs w:val="18"/>
        </w:rPr>
        <w:t xml:space="preserve"> „</w:t>
      </w:r>
      <w:r w:rsidR="00EE0871" w:rsidRPr="00EE0871">
        <w:rPr>
          <w:rFonts w:ascii="Verdana" w:hAnsi="Verdana"/>
          <w:sz w:val="18"/>
          <w:szCs w:val="18"/>
        </w:rPr>
        <w:t>Z</w:t>
      </w:r>
      <w:r w:rsidRPr="00EE0871">
        <w:rPr>
          <w:rFonts w:ascii="Verdana" w:hAnsi="Verdana"/>
          <w:sz w:val="18"/>
          <w:szCs w:val="18"/>
        </w:rPr>
        <w:t xml:space="preserve">ZVZ“), </w:t>
      </w:r>
      <w:r w:rsidR="00FC56FE" w:rsidRPr="00EE0871">
        <w:rPr>
          <w:rFonts w:ascii="Verdana" w:hAnsi="Verdana"/>
          <w:sz w:val="18"/>
          <w:szCs w:val="18"/>
        </w:rPr>
        <w:t xml:space="preserve">tuto rámcovou </w:t>
      </w:r>
      <w:r w:rsidR="005662E6">
        <w:rPr>
          <w:rFonts w:ascii="Verdana" w:hAnsi="Verdana"/>
          <w:sz w:val="18"/>
          <w:szCs w:val="18"/>
        </w:rPr>
        <w:t>dohodu</w:t>
      </w:r>
      <w:r w:rsidR="000926EA">
        <w:rPr>
          <w:rFonts w:ascii="Verdana" w:hAnsi="Verdana"/>
          <w:sz w:val="18"/>
          <w:szCs w:val="18"/>
        </w:rPr>
        <w:t>:</w:t>
      </w:r>
    </w:p>
    <w:p w:rsidR="00133199" w:rsidRPr="00D159AE" w:rsidRDefault="00133199" w:rsidP="00133199">
      <w:pPr>
        <w:rPr>
          <w:rFonts w:ascii="Verdana" w:hAnsi="Verdana"/>
          <w:color w:val="FF0000"/>
          <w:sz w:val="18"/>
          <w:szCs w:val="18"/>
        </w:rPr>
      </w:pPr>
    </w:p>
    <w:p w:rsidR="00133199" w:rsidRPr="00EE0871" w:rsidRDefault="00133199" w:rsidP="00133199">
      <w:pPr>
        <w:rPr>
          <w:rFonts w:ascii="Verdana" w:hAnsi="Verdana"/>
          <w:sz w:val="18"/>
          <w:szCs w:val="18"/>
        </w:rPr>
      </w:pPr>
    </w:p>
    <w:p w:rsidR="00133199" w:rsidRPr="00EE0871" w:rsidRDefault="00133199" w:rsidP="00133199">
      <w:pPr>
        <w:jc w:val="center"/>
        <w:rPr>
          <w:rFonts w:ascii="Verdana" w:hAnsi="Verdana"/>
          <w:b/>
          <w:sz w:val="18"/>
          <w:szCs w:val="18"/>
        </w:rPr>
      </w:pPr>
      <w:r w:rsidRPr="00EE0871">
        <w:rPr>
          <w:rFonts w:ascii="Verdana" w:hAnsi="Verdana"/>
          <w:b/>
          <w:sz w:val="18"/>
          <w:szCs w:val="18"/>
        </w:rPr>
        <w:t xml:space="preserve">Čl. </w:t>
      </w:r>
      <w:r w:rsidR="00EE0871" w:rsidRPr="00EE0871">
        <w:rPr>
          <w:rFonts w:ascii="Verdana" w:hAnsi="Verdana"/>
          <w:b/>
          <w:sz w:val="18"/>
          <w:szCs w:val="18"/>
        </w:rPr>
        <w:t>II.</w:t>
      </w:r>
    </w:p>
    <w:p w:rsidR="00133199" w:rsidRPr="00EE0871" w:rsidRDefault="00133199" w:rsidP="00133199">
      <w:pPr>
        <w:jc w:val="center"/>
        <w:rPr>
          <w:rFonts w:ascii="Verdana" w:hAnsi="Verdana"/>
          <w:b/>
          <w:sz w:val="18"/>
          <w:szCs w:val="18"/>
        </w:rPr>
      </w:pPr>
      <w:r w:rsidRPr="00EE0871">
        <w:rPr>
          <w:rFonts w:ascii="Verdana" w:hAnsi="Verdana"/>
          <w:b/>
          <w:sz w:val="18"/>
          <w:szCs w:val="18"/>
        </w:rPr>
        <w:t xml:space="preserve">Předmět </w:t>
      </w:r>
      <w:r w:rsidR="000926EA">
        <w:rPr>
          <w:rFonts w:ascii="Verdana" w:hAnsi="Verdana"/>
          <w:b/>
          <w:sz w:val="18"/>
          <w:szCs w:val="18"/>
        </w:rPr>
        <w:t>smlouvy</w:t>
      </w:r>
    </w:p>
    <w:p w:rsidR="00133199" w:rsidRPr="00D159AE" w:rsidRDefault="00133199" w:rsidP="00133199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p w:rsidR="000A31AF" w:rsidRPr="00EE0871" w:rsidRDefault="00133199" w:rsidP="00A33887">
      <w:pPr>
        <w:ind w:left="708" w:hanging="396"/>
        <w:jc w:val="both"/>
        <w:rPr>
          <w:rFonts w:ascii="Verdana" w:hAnsi="Verdana"/>
          <w:sz w:val="18"/>
          <w:szCs w:val="18"/>
        </w:rPr>
      </w:pPr>
      <w:r w:rsidRPr="00EE0871">
        <w:rPr>
          <w:rFonts w:ascii="Verdana" w:hAnsi="Verdana"/>
          <w:sz w:val="18"/>
          <w:szCs w:val="18"/>
        </w:rPr>
        <w:t>1.</w:t>
      </w:r>
      <w:r w:rsidRPr="00EE0871">
        <w:rPr>
          <w:rFonts w:ascii="Verdana" w:hAnsi="Verdana"/>
          <w:sz w:val="18"/>
          <w:szCs w:val="18"/>
        </w:rPr>
        <w:tab/>
        <w:t xml:space="preserve">Předmětem této rámcové </w:t>
      </w:r>
      <w:r w:rsidR="005662E6">
        <w:rPr>
          <w:rFonts w:ascii="Verdana" w:hAnsi="Verdana"/>
          <w:sz w:val="18"/>
          <w:szCs w:val="18"/>
        </w:rPr>
        <w:t>dohody</w:t>
      </w:r>
      <w:r w:rsidRPr="00EE0871">
        <w:rPr>
          <w:rFonts w:ascii="Verdana" w:hAnsi="Verdana"/>
          <w:sz w:val="18"/>
          <w:szCs w:val="18"/>
        </w:rPr>
        <w:t xml:space="preserve"> (dále jen „</w:t>
      </w:r>
      <w:r w:rsidR="000926EA">
        <w:rPr>
          <w:rFonts w:ascii="Verdana" w:hAnsi="Verdana"/>
          <w:sz w:val="18"/>
          <w:szCs w:val="18"/>
        </w:rPr>
        <w:t>smlouva</w:t>
      </w:r>
      <w:r w:rsidRPr="00EE0871">
        <w:rPr>
          <w:rFonts w:ascii="Verdana" w:hAnsi="Verdana"/>
          <w:sz w:val="18"/>
          <w:szCs w:val="18"/>
        </w:rPr>
        <w:t>“) je</w:t>
      </w:r>
      <w:r w:rsidR="000A31AF" w:rsidRPr="00EE0871">
        <w:rPr>
          <w:rFonts w:ascii="Verdana" w:hAnsi="Verdana"/>
          <w:sz w:val="18"/>
          <w:szCs w:val="18"/>
        </w:rPr>
        <w:t xml:space="preserve"> </w:t>
      </w:r>
      <w:r w:rsidRPr="00EE0871">
        <w:rPr>
          <w:rFonts w:ascii="Verdana" w:hAnsi="Verdana"/>
          <w:sz w:val="18"/>
          <w:szCs w:val="18"/>
        </w:rPr>
        <w:t xml:space="preserve">závazek </w:t>
      </w:r>
      <w:r w:rsidR="003014F6" w:rsidRPr="00EE0871">
        <w:rPr>
          <w:rFonts w:ascii="Verdana" w:hAnsi="Verdana"/>
          <w:sz w:val="18"/>
          <w:szCs w:val="18"/>
        </w:rPr>
        <w:t>dodavatele</w:t>
      </w:r>
      <w:r w:rsidR="000A31AF" w:rsidRPr="00EE0871">
        <w:rPr>
          <w:rFonts w:ascii="Verdana" w:hAnsi="Verdana"/>
          <w:sz w:val="18"/>
          <w:szCs w:val="18"/>
        </w:rPr>
        <w:t xml:space="preserve"> dodávat na základě průběžných objednávek </w:t>
      </w:r>
      <w:r w:rsidR="003014F6" w:rsidRPr="00EE0871">
        <w:rPr>
          <w:rFonts w:ascii="Verdana" w:hAnsi="Verdana"/>
          <w:sz w:val="18"/>
          <w:szCs w:val="18"/>
        </w:rPr>
        <w:t xml:space="preserve">objednateli </w:t>
      </w:r>
      <w:r w:rsidR="000A31AF" w:rsidRPr="00EE0871">
        <w:rPr>
          <w:rFonts w:ascii="Verdana" w:hAnsi="Verdana"/>
          <w:sz w:val="18"/>
          <w:szCs w:val="18"/>
        </w:rPr>
        <w:t xml:space="preserve">léčivý přípravek – medicinální kyslík v plynné formě včetně nájmu kyslíkových lahví </w:t>
      </w:r>
      <w:r w:rsidR="000A31AF" w:rsidRPr="000926EA">
        <w:rPr>
          <w:rFonts w:ascii="Verdana" w:hAnsi="Verdana"/>
          <w:sz w:val="18"/>
          <w:szCs w:val="18"/>
        </w:rPr>
        <w:t>2 l</w:t>
      </w:r>
      <w:r w:rsidR="00223CC1" w:rsidRPr="000926EA">
        <w:rPr>
          <w:rFonts w:ascii="Verdana" w:hAnsi="Verdana"/>
          <w:sz w:val="18"/>
          <w:szCs w:val="18"/>
        </w:rPr>
        <w:t>itrových</w:t>
      </w:r>
      <w:r w:rsidR="000926EA">
        <w:rPr>
          <w:rFonts w:ascii="Verdana" w:hAnsi="Verdana"/>
          <w:sz w:val="18"/>
          <w:szCs w:val="18"/>
        </w:rPr>
        <w:t xml:space="preserve">, </w:t>
      </w:r>
      <w:r w:rsidR="000A31AF" w:rsidRPr="000926EA">
        <w:rPr>
          <w:rFonts w:ascii="Verdana" w:hAnsi="Verdana"/>
          <w:sz w:val="18"/>
          <w:szCs w:val="18"/>
        </w:rPr>
        <w:t>10 l</w:t>
      </w:r>
      <w:r w:rsidR="00223CC1" w:rsidRPr="000926EA">
        <w:rPr>
          <w:rFonts w:ascii="Verdana" w:hAnsi="Verdana"/>
          <w:sz w:val="18"/>
          <w:szCs w:val="18"/>
        </w:rPr>
        <w:t>itrových</w:t>
      </w:r>
      <w:r w:rsidR="000A31AF" w:rsidRPr="000926EA">
        <w:rPr>
          <w:rFonts w:ascii="Verdana" w:hAnsi="Verdana"/>
          <w:sz w:val="18"/>
          <w:szCs w:val="18"/>
        </w:rPr>
        <w:t xml:space="preserve"> ocelových a odlehčených a dále 5 l</w:t>
      </w:r>
      <w:r w:rsidR="00223CC1" w:rsidRPr="000926EA">
        <w:rPr>
          <w:rFonts w:ascii="Verdana" w:hAnsi="Verdana"/>
          <w:sz w:val="18"/>
          <w:szCs w:val="18"/>
        </w:rPr>
        <w:t>itrových</w:t>
      </w:r>
      <w:r w:rsidR="000A31AF" w:rsidRPr="000926EA">
        <w:rPr>
          <w:rFonts w:ascii="Verdana" w:hAnsi="Verdana"/>
          <w:sz w:val="18"/>
          <w:szCs w:val="18"/>
        </w:rPr>
        <w:t xml:space="preserve"> odlehčených a závazek </w:t>
      </w:r>
      <w:r w:rsidR="003014F6" w:rsidRPr="000926EA">
        <w:rPr>
          <w:rFonts w:ascii="Verdana" w:hAnsi="Verdana"/>
          <w:sz w:val="18"/>
          <w:szCs w:val="18"/>
        </w:rPr>
        <w:t>objednatele</w:t>
      </w:r>
      <w:r w:rsidR="000A31AF" w:rsidRPr="00EE0871">
        <w:rPr>
          <w:rFonts w:ascii="Verdana" w:hAnsi="Verdana"/>
          <w:sz w:val="18"/>
          <w:szCs w:val="18"/>
        </w:rPr>
        <w:t xml:space="preserve"> zaplatit za ně </w:t>
      </w:r>
      <w:r w:rsidR="003014F6" w:rsidRPr="00EE0871">
        <w:rPr>
          <w:rFonts w:ascii="Verdana" w:hAnsi="Verdana"/>
          <w:sz w:val="18"/>
          <w:szCs w:val="18"/>
        </w:rPr>
        <w:t>dodavateli</w:t>
      </w:r>
      <w:r w:rsidR="000A31AF" w:rsidRPr="00EE0871">
        <w:rPr>
          <w:rFonts w:ascii="Verdana" w:hAnsi="Verdana"/>
          <w:sz w:val="18"/>
          <w:szCs w:val="18"/>
        </w:rPr>
        <w:t xml:space="preserve"> kupní cenu, nájemné a další platby ve sjednané výši.</w:t>
      </w:r>
      <w:r w:rsidRPr="00EE0871">
        <w:rPr>
          <w:rFonts w:ascii="Verdana" w:hAnsi="Verdana"/>
          <w:sz w:val="18"/>
          <w:szCs w:val="18"/>
        </w:rPr>
        <w:t xml:space="preserve"> </w:t>
      </w:r>
    </w:p>
    <w:p w:rsidR="00133199" w:rsidRPr="00EE0871" w:rsidRDefault="00133199" w:rsidP="00A33887">
      <w:pPr>
        <w:jc w:val="both"/>
        <w:rPr>
          <w:rFonts w:ascii="Verdana" w:hAnsi="Verdana" w:cs="Arial"/>
          <w:sz w:val="18"/>
          <w:szCs w:val="18"/>
        </w:rPr>
      </w:pPr>
    </w:p>
    <w:p w:rsidR="00133199" w:rsidRPr="00EE0871" w:rsidRDefault="000A31AF" w:rsidP="00A33887">
      <w:pPr>
        <w:ind w:left="705" w:hanging="393"/>
        <w:jc w:val="both"/>
        <w:rPr>
          <w:rFonts w:ascii="Verdana" w:hAnsi="Verdana" w:cs="Arial"/>
          <w:b/>
          <w:strike/>
          <w:sz w:val="18"/>
          <w:szCs w:val="18"/>
        </w:rPr>
      </w:pPr>
      <w:r w:rsidRPr="00EE0871">
        <w:rPr>
          <w:rFonts w:ascii="Verdana" w:hAnsi="Verdana" w:cs="Arial"/>
          <w:sz w:val="18"/>
          <w:szCs w:val="18"/>
        </w:rPr>
        <w:t>2</w:t>
      </w:r>
      <w:r w:rsidR="00133199" w:rsidRPr="00EE0871">
        <w:rPr>
          <w:rFonts w:ascii="Verdana" w:hAnsi="Verdana" w:cs="Arial"/>
          <w:sz w:val="18"/>
          <w:szCs w:val="18"/>
        </w:rPr>
        <w:t>.</w:t>
      </w:r>
      <w:r w:rsidR="00133199" w:rsidRPr="00EE0871">
        <w:rPr>
          <w:rFonts w:ascii="Verdana" w:hAnsi="Verdana" w:cs="Arial"/>
          <w:sz w:val="18"/>
          <w:szCs w:val="18"/>
        </w:rPr>
        <w:tab/>
        <w:t xml:space="preserve">Specifikace předmětu plnění a podmínky této </w:t>
      </w:r>
      <w:r w:rsidR="009B6C42">
        <w:rPr>
          <w:rFonts w:ascii="Verdana" w:hAnsi="Verdana" w:cs="Arial"/>
          <w:sz w:val="18"/>
          <w:szCs w:val="18"/>
        </w:rPr>
        <w:t>smlouvy</w:t>
      </w:r>
      <w:r w:rsidR="00133199" w:rsidRPr="00EE0871">
        <w:rPr>
          <w:rFonts w:ascii="Verdana" w:hAnsi="Verdana" w:cs="Arial"/>
          <w:sz w:val="18"/>
          <w:szCs w:val="18"/>
        </w:rPr>
        <w:t xml:space="preserve"> vycházejí ze zadávacích podmínek </w:t>
      </w:r>
      <w:r w:rsidR="00223CC1" w:rsidRPr="00EE0871">
        <w:rPr>
          <w:rFonts w:ascii="Verdana" w:hAnsi="Verdana" w:cs="Arial"/>
          <w:sz w:val="18"/>
          <w:szCs w:val="18"/>
        </w:rPr>
        <w:tab/>
      </w:r>
      <w:r w:rsidR="00133199" w:rsidRPr="00EE0871">
        <w:rPr>
          <w:rFonts w:ascii="Verdana" w:hAnsi="Verdana" w:cs="Arial"/>
          <w:sz w:val="18"/>
          <w:szCs w:val="18"/>
        </w:rPr>
        <w:t xml:space="preserve">objednatele jako zadavatele veřejné zakázky a nabídky dodavatele jako uchazeče v tomto zadávacím řízení. Obě smluvní strany prohlašují, že výzvu zadavatele a nabídku dodavatele podanou v zadávacím řízení mají k datu podpisu této </w:t>
      </w:r>
      <w:r w:rsidR="009B6C42">
        <w:rPr>
          <w:rFonts w:ascii="Verdana" w:hAnsi="Verdana" w:cs="Arial"/>
          <w:sz w:val="18"/>
          <w:szCs w:val="18"/>
        </w:rPr>
        <w:t>smlouvy</w:t>
      </w:r>
      <w:r w:rsidR="00133199" w:rsidRPr="00EE0871">
        <w:rPr>
          <w:rFonts w:ascii="Verdana" w:hAnsi="Verdana" w:cs="Arial"/>
          <w:sz w:val="18"/>
          <w:szCs w:val="18"/>
        </w:rPr>
        <w:t xml:space="preserve"> k dispozici. </w:t>
      </w:r>
    </w:p>
    <w:p w:rsidR="00065CEF" w:rsidRPr="00EE0871" w:rsidRDefault="00065CEF" w:rsidP="00A33887">
      <w:pPr>
        <w:ind w:left="705"/>
        <w:jc w:val="both"/>
        <w:rPr>
          <w:rFonts w:ascii="Verdana" w:hAnsi="Verdana" w:cs="Arial"/>
          <w:b/>
          <w:sz w:val="18"/>
          <w:szCs w:val="18"/>
        </w:rPr>
      </w:pPr>
    </w:p>
    <w:p w:rsidR="00133199" w:rsidRPr="00EE0871" w:rsidRDefault="00065CEF" w:rsidP="000A31AF">
      <w:pPr>
        <w:ind w:left="705" w:hanging="450"/>
        <w:jc w:val="both"/>
        <w:rPr>
          <w:rFonts w:ascii="Verdana" w:hAnsi="Verdana" w:cs="Arial"/>
          <w:sz w:val="18"/>
          <w:szCs w:val="18"/>
        </w:rPr>
      </w:pPr>
      <w:r w:rsidRPr="00EE0871">
        <w:rPr>
          <w:rFonts w:ascii="Verdana" w:hAnsi="Verdana" w:cs="Arial"/>
          <w:sz w:val="18"/>
          <w:szCs w:val="18"/>
        </w:rPr>
        <w:t>3.</w:t>
      </w:r>
      <w:r w:rsidRPr="00EE0871">
        <w:rPr>
          <w:rFonts w:ascii="Verdana" w:hAnsi="Verdana" w:cs="Arial"/>
          <w:sz w:val="18"/>
          <w:szCs w:val="18"/>
        </w:rPr>
        <w:tab/>
      </w:r>
      <w:r w:rsidR="00133199" w:rsidRPr="00EE0871">
        <w:rPr>
          <w:rFonts w:ascii="Verdana" w:hAnsi="Verdana" w:cs="Arial"/>
          <w:sz w:val="18"/>
          <w:szCs w:val="18"/>
        </w:rPr>
        <w:t xml:space="preserve">V důsledku uzavření této </w:t>
      </w:r>
      <w:r w:rsidR="000926EA">
        <w:rPr>
          <w:rFonts w:ascii="Verdana" w:hAnsi="Verdana" w:cs="Arial"/>
          <w:sz w:val="18"/>
          <w:szCs w:val="18"/>
        </w:rPr>
        <w:t>smlouvy</w:t>
      </w:r>
      <w:r w:rsidR="00133199" w:rsidRPr="00EE0871">
        <w:rPr>
          <w:rFonts w:ascii="Verdana" w:hAnsi="Verdana" w:cs="Arial"/>
          <w:sz w:val="18"/>
          <w:szCs w:val="18"/>
        </w:rPr>
        <w:t xml:space="preserve"> nevzniká objednateli žádná povinnost objednat si u dodavatele konkrétní objem zboží či služeb. Objednatel je povinen odebrat pouze zboží či služby, které si u dodavatele objednal, přičemž je pouze na vůli objednatele, zda se objednávka bude vystavovat a zboží či služby od dodavatele odebírat.</w:t>
      </w:r>
    </w:p>
    <w:p w:rsidR="00B47D24" w:rsidRPr="00D159AE" w:rsidRDefault="00B47D24" w:rsidP="00133199">
      <w:pPr>
        <w:jc w:val="both"/>
        <w:rPr>
          <w:rFonts w:ascii="Verdana" w:hAnsi="Verdana" w:cs="Arial"/>
          <w:color w:val="FF0000"/>
          <w:sz w:val="18"/>
          <w:szCs w:val="18"/>
        </w:rPr>
      </w:pPr>
    </w:p>
    <w:p w:rsidR="00B47D24" w:rsidRPr="00D159AE" w:rsidRDefault="00B47D24" w:rsidP="00133199">
      <w:pPr>
        <w:jc w:val="both"/>
        <w:rPr>
          <w:rFonts w:ascii="Verdana" w:hAnsi="Verdana" w:cs="Arial"/>
          <w:color w:val="FF0000"/>
          <w:sz w:val="18"/>
          <w:szCs w:val="18"/>
        </w:rPr>
      </w:pPr>
    </w:p>
    <w:p w:rsidR="00133199" w:rsidRPr="00EE0871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EE0871">
        <w:rPr>
          <w:rFonts w:ascii="Verdana" w:hAnsi="Verdana" w:cs="Arial"/>
          <w:b/>
          <w:sz w:val="18"/>
          <w:szCs w:val="18"/>
        </w:rPr>
        <w:t xml:space="preserve">Čl. </w:t>
      </w:r>
      <w:r w:rsidR="00EE0871" w:rsidRPr="00EE0871">
        <w:rPr>
          <w:rFonts w:ascii="Verdana" w:hAnsi="Verdana" w:cs="Arial"/>
          <w:b/>
          <w:sz w:val="18"/>
          <w:szCs w:val="18"/>
        </w:rPr>
        <w:t>III.</w:t>
      </w:r>
    </w:p>
    <w:p w:rsidR="00133199" w:rsidRPr="00EE0871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EE0871">
        <w:rPr>
          <w:rFonts w:ascii="Verdana" w:hAnsi="Verdana" w:cs="Arial"/>
          <w:b/>
          <w:sz w:val="18"/>
          <w:szCs w:val="18"/>
        </w:rPr>
        <w:t>Dodací podmínky</w:t>
      </w:r>
    </w:p>
    <w:p w:rsidR="00133199" w:rsidRPr="00EE0871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</w:p>
    <w:p w:rsidR="00133199" w:rsidRPr="00EE0871" w:rsidRDefault="00133199" w:rsidP="00806F6F">
      <w:pPr>
        <w:numPr>
          <w:ilvl w:val="0"/>
          <w:numId w:val="34"/>
        </w:numPr>
        <w:jc w:val="both"/>
        <w:rPr>
          <w:rFonts w:ascii="Verdana" w:hAnsi="Verdana" w:cs="Arial"/>
          <w:sz w:val="18"/>
          <w:szCs w:val="18"/>
        </w:rPr>
      </w:pPr>
      <w:r w:rsidRPr="0005798D">
        <w:rPr>
          <w:rFonts w:ascii="Verdana" w:hAnsi="Verdana" w:cs="Arial"/>
          <w:sz w:val="18"/>
          <w:szCs w:val="18"/>
        </w:rPr>
        <w:t xml:space="preserve">Tato </w:t>
      </w:r>
      <w:r w:rsidR="000926EA" w:rsidRPr="0005798D">
        <w:rPr>
          <w:rFonts w:ascii="Verdana" w:hAnsi="Verdana" w:cs="Arial"/>
          <w:sz w:val="18"/>
          <w:szCs w:val="18"/>
        </w:rPr>
        <w:t>smlouva</w:t>
      </w:r>
      <w:r w:rsidRPr="0005798D">
        <w:rPr>
          <w:rFonts w:ascii="Verdana" w:hAnsi="Verdana" w:cs="Arial"/>
          <w:sz w:val="18"/>
          <w:szCs w:val="18"/>
        </w:rPr>
        <w:t xml:space="preserve"> se uzavírá na dobu určitou, a to </w:t>
      </w:r>
      <w:r w:rsidR="00176B62" w:rsidRPr="0005798D">
        <w:rPr>
          <w:rFonts w:ascii="Verdana" w:hAnsi="Verdana" w:cs="Arial"/>
          <w:sz w:val="18"/>
          <w:szCs w:val="18"/>
        </w:rPr>
        <w:t xml:space="preserve">do </w:t>
      </w:r>
      <w:r w:rsidR="00AC6126" w:rsidRPr="0005798D">
        <w:rPr>
          <w:rFonts w:ascii="Verdana" w:hAnsi="Verdana" w:cs="Arial"/>
          <w:sz w:val="18"/>
          <w:szCs w:val="18"/>
        </w:rPr>
        <w:t>4</w:t>
      </w:r>
      <w:r w:rsidR="00176B62" w:rsidRPr="0005798D">
        <w:rPr>
          <w:rFonts w:ascii="Verdana" w:hAnsi="Verdana" w:cs="Arial"/>
          <w:sz w:val="18"/>
          <w:szCs w:val="18"/>
        </w:rPr>
        <w:t xml:space="preserve"> (</w:t>
      </w:r>
      <w:r w:rsidR="00AC6126" w:rsidRPr="0005798D">
        <w:rPr>
          <w:rFonts w:ascii="Verdana" w:hAnsi="Verdana" w:cs="Arial"/>
          <w:sz w:val="18"/>
          <w:szCs w:val="18"/>
        </w:rPr>
        <w:t>čtyř</w:t>
      </w:r>
      <w:r w:rsidR="00176B62" w:rsidRPr="0005798D">
        <w:rPr>
          <w:rFonts w:ascii="Verdana" w:hAnsi="Verdana" w:cs="Arial"/>
          <w:sz w:val="18"/>
          <w:szCs w:val="18"/>
        </w:rPr>
        <w:t>)</w:t>
      </w:r>
      <w:r w:rsidRPr="0005798D">
        <w:rPr>
          <w:rFonts w:ascii="Verdana" w:hAnsi="Verdana" w:cs="Arial"/>
          <w:sz w:val="18"/>
          <w:szCs w:val="18"/>
        </w:rPr>
        <w:t xml:space="preserve"> let od jejího podpisu oběma smluvními stranami</w:t>
      </w:r>
      <w:r w:rsidR="00F1771F" w:rsidRPr="0005798D">
        <w:rPr>
          <w:rFonts w:ascii="Verdana" w:hAnsi="Verdana" w:cs="Arial"/>
          <w:sz w:val="18"/>
          <w:szCs w:val="18"/>
        </w:rPr>
        <w:t xml:space="preserve">. </w:t>
      </w:r>
      <w:r w:rsidRPr="0005798D">
        <w:rPr>
          <w:rFonts w:ascii="Verdana" w:hAnsi="Verdana" w:cs="Arial"/>
          <w:sz w:val="18"/>
          <w:szCs w:val="18"/>
        </w:rPr>
        <w:t>Během této doby je objednatel oprávněn průběžně písemně vyzývat formou objednávky</w:t>
      </w:r>
      <w:r w:rsidRPr="00EE0871">
        <w:rPr>
          <w:rFonts w:ascii="Verdana" w:hAnsi="Verdana" w:cs="Arial"/>
          <w:sz w:val="18"/>
          <w:szCs w:val="18"/>
        </w:rPr>
        <w:t xml:space="preserve"> dodavatele k dodání předmětu plnění, tj. potřebného množství zboží nebo požadovaných služeb a dodavatel je oprávněn a povinen poté, co výzvu (objednávku) písemně potvrdí, objednateli dodat objednané zboží a poskytnout objednané služby.</w:t>
      </w:r>
    </w:p>
    <w:p w:rsidR="00133199" w:rsidRPr="00D159AE" w:rsidRDefault="00133199" w:rsidP="00133199">
      <w:pPr>
        <w:jc w:val="both"/>
        <w:rPr>
          <w:rFonts w:ascii="Verdana" w:hAnsi="Verdana" w:cs="Arial"/>
          <w:color w:val="FF0000"/>
          <w:sz w:val="18"/>
          <w:szCs w:val="18"/>
        </w:rPr>
      </w:pPr>
    </w:p>
    <w:p w:rsidR="00133199" w:rsidRPr="00EE0871" w:rsidRDefault="00133199" w:rsidP="00071258">
      <w:pPr>
        <w:ind w:left="708" w:hanging="453"/>
        <w:jc w:val="both"/>
        <w:rPr>
          <w:rFonts w:ascii="Verdana" w:hAnsi="Verdana" w:cs="Arial"/>
          <w:sz w:val="18"/>
          <w:szCs w:val="18"/>
        </w:rPr>
      </w:pPr>
      <w:r w:rsidRPr="00EE0871">
        <w:rPr>
          <w:rFonts w:ascii="Verdana" w:hAnsi="Verdana" w:cs="Arial"/>
          <w:sz w:val="18"/>
          <w:szCs w:val="18"/>
        </w:rPr>
        <w:t xml:space="preserve">2. </w:t>
      </w:r>
      <w:r w:rsidRPr="00EE0871">
        <w:rPr>
          <w:rFonts w:ascii="Verdana" w:hAnsi="Verdana" w:cs="Arial"/>
          <w:sz w:val="18"/>
          <w:szCs w:val="18"/>
        </w:rPr>
        <w:tab/>
        <w:t>Předmět plnění bude objednatelem objednáván objednávkou učiněnou e-mailem nebo telefonicky</w:t>
      </w:r>
      <w:r w:rsidR="0043018F" w:rsidRPr="00EE0871">
        <w:rPr>
          <w:rFonts w:ascii="Verdana" w:hAnsi="Verdana" w:cs="Arial"/>
          <w:sz w:val="18"/>
          <w:szCs w:val="18"/>
        </w:rPr>
        <w:t xml:space="preserve"> </w:t>
      </w:r>
      <w:r w:rsidR="00513642" w:rsidRPr="00EE0871">
        <w:rPr>
          <w:rFonts w:ascii="Verdana" w:hAnsi="Verdana" w:cs="Arial"/>
          <w:sz w:val="18"/>
          <w:szCs w:val="18"/>
        </w:rPr>
        <w:t>v</w:t>
      </w:r>
      <w:r w:rsidR="009E58DE" w:rsidRPr="00EE0871">
        <w:rPr>
          <w:rFonts w:ascii="Verdana" w:hAnsi="Verdana" w:cs="Arial"/>
          <w:sz w:val="18"/>
          <w:szCs w:val="18"/>
        </w:rPr>
        <w:t xml:space="preserve"> příslušné provozovn</w:t>
      </w:r>
      <w:r w:rsidR="00513642" w:rsidRPr="00EE0871">
        <w:rPr>
          <w:rFonts w:ascii="Verdana" w:hAnsi="Verdana" w:cs="Arial"/>
          <w:sz w:val="18"/>
          <w:szCs w:val="18"/>
        </w:rPr>
        <w:t>ě</w:t>
      </w:r>
      <w:r w:rsidR="009E58DE" w:rsidRPr="00EE0871">
        <w:rPr>
          <w:rFonts w:ascii="Verdana" w:hAnsi="Verdana" w:cs="Arial"/>
          <w:sz w:val="18"/>
          <w:szCs w:val="18"/>
        </w:rPr>
        <w:t xml:space="preserve"> prodávajícího (viz níže uvedená tabulka)</w:t>
      </w:r>
      <w:r w:rsidRPr="00EE0871">
        <w:rPr>
          <w:rFonts w:ascii="Verdana" w:hAnsi="Verdana" w:cs="Arial"/>
          <w:sz w:val="18"/>
          <w:szCs w:val="18"/>
        </w:rPr>
        <w:t>. V případě telefonické objednávky bude následně zaslána i v písemné podobě, kterou dodavatel potvrdí.</w:t>
      </w:r>
    </w:p>
    <w:p w:rsidR="00133199" w:rsidRPr="00EE0871" w:rsidRDefault="00133199" w:rsidP="00133199">
      <w:pPr>
        <w:jc w:val="both"/>
        <w:rPr>
          <w:rFonts w:ascii="Verdana" w:hAnsi="Verdana" w:cs="Arial"/>
          <w:sz w:val="18"/>
          <w:szCs w:val="18"/>
        </w:rPr>
      </w:pPr>
    </w:p>
    <w:p w:rsidR="00133199" w:rsidRPr="00EE0871" w:rsidRDefault="00071258" w:rsidP="009475E8">
      <w:pPr>
        <w:ind w:left="708" w:hanging="424"/>
        <w:jc w:val="both"/>
        <w:rPr>
          <w:rFonts w:ascii="Verdana" w:hAnsi="Verdana" w:cs="Arial"/>
          <w:sz w:val="18"/>
          <w:szCs w:val="18"/>
        </w:rPr>
      </w:pPr>
      <w:r w:rsidRPr="00EE0871">
        <w:rPr>
          <w:rFonts w:ascii="Verdana" w:hAnsi="Verdana" w:cs="Arial"/>
          <w:sz w:val="18"/>
          <w:szCs w:val="18"/>
        </w:rPr>
        <w:t>3.</w:t>
      </w:r>
      <w:r w:rsidRPr="00EE0871">
        <w:rPr>
          <w:rFonts w:ascii="Verdana" w:hAnsi="Verdana" w:cs="Arial"/>
          <w:sz w:val="18"/>
          <w:szCs w:val="18"/>
        </w:rPr>
        <w:tab/>
      </w:r>
      <w:r w:rsidR="00133199" w:rsidRPr="00EE0871">
        <w:rPr>
          <w:rFonts w:ascii="Verdana" w:hAnsi="Verdana" w:cs="Arial"/>
          <w:sz w:val="18"/>
          <w:szCs w:val="18"/>
        </w:rPr>
        <w:t xml:space="preserve">Dodavatel se zavazuje písemně potvrdit přijetí objednávky do </w:t>
      </w:r>
      <w:r w:rsidR="00567CD4" w:rsidRPr="00EE0871">
        <w:rPr>
          <w:rFonts w:ascii="Verdana" w:hAnsi="Verdana" w:cs="Arial"/>
          <w:sz w:val="18"/>
          <w:szCs w:val="18"/>
        </w:rPr>
        <w:t xml:space="preserve">24 hodin </w:t>
      </w:r>
      <w:r w:rsidR="00133199" w:rsidRPr="00EE0871">
        <w:rPr>
          <w:rFonts w:ascii="Verdana" w:hAnsi="Verdana" w:cs="Arial"/>
          <w:sz w:val="18"/>
          <w:szCs w:val="18"/>
        </w:rPr>
        <w:t xml:space="preserve">od jejího </w:t>
      </w:r>
      <w:r w:rsidR="00567CD4" w:rsidRPr="00EE0871">
        <w:rPr>
          <w:rFonts w:ascii="Verdana" w:hAnsi="Verdana" w:cs="Arial"/>
          <w:sz w:val="18"/>
          <w:szCs w:val="18"/>
        </w:rPr>
        <w:t>doručení,</w:t>
      </w:r>
      <w:r w:rsidR="00223CC1" w:rsidRPr="00EE0871">
        <w:rPr>
          <w:rFonts w:ascii="Verdana" w:hAnsi="Verdana" w:cs="Arial"/>
          <w:sz w:val="18"/>
          <w:szCs w:val="18"/>
        </w:rPr>
        <w:t xml:space="preserve"> </w:t>
      </w:r>
      <w:r w:rsidR="00133199" w:rsidRPr="00EE0871">
        <w:rPr>
          <w:rFonts w:ascii="Verdana" w:hAnsi="Verdana" w:cs="Arial"/>
          <w:sz w:val="18"/>
          <w:szCs w:val="18"/>
        </w:rPr>
        <w:t xml:space="preserve">a to zasláním jím podepsané objednávky </w:t>
      </w:r>
      <w:r w:rsidR="009475E8">
        <w:rPr>
          <w:rFonts w:ascii="Verdana" w:hAnsi="Verdana" w:cs="Arial"/>
          <w:sz w:val="18"/>
          <w:szCs w:val="18"/>
        </w:rPr>
        <w:t>e-</w:t>
      </w:r>
      <w:r w:rsidR="00133199" w:rsidRPr="00EE0871">
        <w:rPr>
          <w:rFonts w:ascii="Verdana" w:hAnsi="Verdana" w:cs="Arial"/>
          <w:sz w:val="18"/>
          <w:szCs w:val="18"/>
        </w:rPr>
        <w:t xml:space="preserve">mailem </w:t>
      </w:r>
      <w:r w:rsidR="009E58DE" w:rsidRPr="00EE0871">
        <w:rPr>
          <w:rFonts w:ascii="Verdana" w:hAnsi="Verdana" w:cs="Arial"/>
          <w:sz w:val="18"/>
          <w:szCs w:val="18"/>
        </w:rPr>
        <w:t xml:space="preserve">do místa plnění </w:t>
      </w:r>
      <w:r w:rsidR="00567CD4" w:rsidRPr="00EE0871">
        <w:rPr>
          <w:rFonts w:ascii="Verdana" w:hAnsi="Verdana" w:cs="Arial"/>
          <w:sz w:val="18"/>
          <w:szCs w:val="18"/>
        </w:rPr>
        <w:t>(výjezdové</w:t>
      </w:r>
      <w:r w:rsidR="003C4BB9" w:rsidRPr="00EE0871">
        <w:rPr>
          <w:rFonts w:ascii="Verdana" w:hAnsi="Verdana" w:cs="Arial"/>
          <w:sz w:val="18"/>
          <w:szCs w:val="18"/>
        </w:rPr>
        <w:t xml:space="preserve"> </w:t>
      </w:r>
      <w:r w:rsidR="00CC5A57">
        <w:rPr>
          <w:rFonts w:ascii="Verdana" w:hAnsi="Verdana" w:cs="Arial"/>
          <w:sz w:val="18"/>
          <w:szCs w:val="18"/>
        </w:rPr>
        <w:t>základny</w:t>
      </w:r>
      <w:r w:rsidR="009E58DE" w:rsidRPr="00EE0871">
        <w:rPr>
          <w:rFonts w:ascii="Verdana" w:hAnsi="Verdana" w:cs="Arial"/>
          <w:sz w:val="18"/>
          <w:szCs w:val="18"/>
        </w:rPr>
        <w:t>)</w:t>
      </w:r>
      <w:r w:rsidR="00133199" w:rsidRPr="00EE0871">
        <w:rPr>
          <w:rFonts w:ascii="Verdana" w:hAnsi="Verdana" w:cs="Arial"/>
          <w:sz w:val="18"/>
          <w:szCs w:val="18"/>
        </w:rPr>
        <w:t>.</w:t>
      </w:r>
    </w:p>
    <w:p w:rsidR="00133199" w:rsidRPr="00EE0871" w:rsidRDefault="00133199" w:rsidP="00133199">
      <w:pPr>
        <w:jc w:val="both"/>
        <w:rPr>
          <w:rFonts w:ascii="Verdana" w:hAnsi="Verdana" w:cs="Arial"/>
          <w:sz w:val="18"/>
          <w:szCs w:val="18"/>
        </w:rPr>
      </w:pPr>
    </w:p>
    <w:p w:rsidR="00133199" w:rsidRPr="00EE0871" w:rsidRDefault="00133199" w:rsidP="00071258">
      <w:pPr>
        <w:ind w:left="708" w:hanging="453"/>
        <w:jc w:val="both"/>
        <w:rPr>
          <w:rFonts w:ascii="Verdana" w:hAnsi="Verdana" w:cs="Arial"/>
          <w:sz w:val="18"/>
          <w:szCs w:val="18"/>
        </w:rPr>
      </w:pPr>
      <w:r w:rsidRPr="00EE0871">
        <w:rPr>
          <w:rFonts w:ascii="Verdana" w:hAnsi="Verdana" w:cs="Arial"/>
          <w:sz w:val="18"/>
          <w:szCs w:val="18"/>
        </w:rPr>
        <w:t>4.</w:t>
      </w:r>
      <w:r w:rsidRPr="00EE0871">
        <w:rPr>
          <w:rFonts w:ascii="Verdana" w:hAnsi="Verdana" w:cs="Arial"/>
          <w:sz w:val="18"/>
          <w:szCs w:val="18"/>
        </w:rPr>
        <w:tab/>
        <w:t xml:space="preserve">Pro vyloučení veškerých pochybností se smluvní strany výslovně dohodly, že dodavatelem přijatá objednávka je dílčí smlouvou, jejímž předmětem je dodávka zboží nebo služeb specifikovaných v objednávce a která se v podmínkách, jež nejsou výslovně sjednány v objednávce, řídí touto </w:t>
      </w:r>
      <w:r w:rsidR="000926EA">
        <w:rPr>
          <w:rFonts w:ascii="Verdana" w:hAnsi="Verdana" w:cs="Arial"/>
          <w:sz w:val="18"/>
          <w:szCs w:val="18"/>
        </w:rPr>
        <w:t>smlouvou</w:t>
      </w:r>
      <w:r w:rsidRPr="00EE0871">
        <w:rPr>
          <w:rFonts w:ascii="Verdana" w:hAnsi="Verdana" w:cs="Arial"/>
          <w:sz w:val="18"/>
          <w:szCs w:val="18"/>
        </w:rPr>
        <w:t xml:space="preserve">. Jednotlivé objednávky se ve svém textu budou odvolávat vždy na evidenční číslo této </w:t>
      </w:r>
      <w:r w:rsidR="000926EA">
        <w:rPr>
          <w:rFonts w:ascii="Verdana" w:hAnsi="Verdana" w:cs="Arial"/>
          <w:sz w:val="18"/>
          <w:szCs w:val="18"/>
        </w:rPr>
        <w:t>smlouvy</w:t>
      </w:r>
      <w:r w:rsidRPr="00EE0871">
        <w:rPr>
          <w:rFonts w:ascii="Verdana" w:hAnsi="Verdana" w:cs="Arial"/>
          <w:sz w:val="18"/>
          <w:szCs w:val="18"/>
        </w:rPr>
        <w:t xml:space="preserve"> a budou číslovány vzestupnou číselnou řadou.</w:t>
      </w:r>
    </w:p>
    <w:p w:rsidR="00133199" w:rsidRPr="00EE0871" w:rsidRDefault="00133199" w:rsidP="00133199">
      <w:pPr>
        <w:jc w:val="both"/>
        <w:rPr>
          <w:rFonts w:ascii="Verdana" w:hAnsi="Verdana" w:cs="Arial"/>
          <w:sz w:val="18"/>
          <w:szCs w:val="18"/>
        </w:rPr>
      </w:pPr>
    </w:p>
    <w:p w:rsidR="00071258" w:rsidRPr="00EE0871" w:rsidRDefault="00133199" w:rsidP="00071258">
      <w:pPr>
        <w:ind w:left="708" w:hanging="453"/>
        <w:jc w:val="both"/>
        <w:rPr>
          <w:rFonts w:ascii="Verdana" w:hAnsi="Verdana" w:cs="Arial"/>
          <w:sz w:val="18"/>
          <w:szCs w:val="18"/>
        </w:rPr>
      </w:pPr>
      <w:r w:rsidRPr="00EE0871">
        <w:rPr>
          <w:rFonts w:ascii="Verdana" w:hAnsi="Verdana" w:cs="Arial"/>
          <w:sz w:val="18"/>
          <w:szCs w:val="18"/>
        </w:rPr>
        <w:t>5.</w:t>
      </w:r>
      <w:r w:rsidRPr="00EE0871">
        <w:rPr>
          <w:rFonts w:ascii="Verdana" w:hAnsi="Verdana" w:cs="Arial"/>
          <w:sz w:val="18"/>
          <w:szCs w:val="18"/>
        </w:rPr>
        <w:tab/>
      </w:r>
      <w:r w:rsidRPr="00964DB4">
        <w:rPr>
          <w:rFonts w:ascii="Verdana" w:hAnsi="Verdana" w:cs="Arial"/>
          <w:sz w:val="18"/>
          <w:szCs w:val="18"/>
        </w:rPr>
        <w:t xml:space="preserve">Objednané zboží je dodavatel povinen dodat objednateli </w:t>
      </w:r>
      <w:r w:rsidR="00567CD4" w:rsidRPr="00964DB4">
        <w:rPr>
          <w:rFonts w:ascii="Verdana" w:hAnsi="Verdana" w:cs="Arial"/>
          <w:sz w:val="18"/>
          <w:szCs w:val="18"/>
        </w:rPr>
        <w:t>max.</w:t>
      </w:r>
      <w:r w:rsidR="00964DB4">
        <w:rPr>
          <w:rFonts w:ascii="Verdana" w:hAnsi="Verdana" w:cs="Arial"/>
          <w:sz w:val="18"/>
          <w:szCs w:val="18"/>
        </w:rPr>
        <w:t xml:space="preserve"> </w:t>
      </w:r>
      <w:r w:rsidR="00964DB4" w:rsidRPr="00964DB4">
        <w:rPr>
          <w:rFonts w:ascii="Verdana" w:hAnsi="Verdana" w:cs="Arial"/>
          <w:b/>
          <w:sz w:val="18"/>
          <w:szCs w:val="18"/>
        </w:rPr>
        <w:t>do</w:t>
      </w:r>
      <w:r w:rsidR="00567CD4" w:rsidRPr="00964DB4">
        <w:rPr>
          <w:rFonts w:ascii="Verdana" w:hAnsi="Verdana" w:cs="Arial"/>
          <w:sz w:val="18"/>
          <w:szCs w:val="18"/>
        </w:rPr>
        <w:t xml:space="preserve"> </w:t>
      </w:r>
      <w:r w:rsidR="009E58DE" w:rsidRPr="00964DB4">
        <w:rPr>
          <w:rFonts w:ascii="Verdana" w:hAnsi="Verdana" w:cs="Arial"/>
          <w:b/>
          <w:sz w:val="18"/>
          <w:szCs w:val="18"/>
        </w:rPr>
        <w:t xml:space="preserve">3 pracovních dnů </w:t>
      </w:r>
      <w:r w:rsidR="009E58DE" w:rsidRPr="00964DB4">
        <w:rPr>
          <w:rFonts w:ascii="Verdana" w:hAnsi="Verdana" w:cs="Arial"/>
          <w:sz w:val="18"/>
          <w:szCs w:val="18"/>
        </w:rPr>
        <w:t>od doručení objednávky</w:t>
      </w:r>
      <w:r w:rsidR="009E58DE" w:rsidRPr="000C2B6E">
        <w:rPr>
          <w:rFonts w:ascii="Verdana" w:hAnsi="Verdana" w:cs="Arial"/>
          <w:sz w:val="18"/>
          <w:szCs w:val="18"/>
        </w:rPr>
        <w:t>.</w:t>
      </w:r>
      <w:r w:rsidRPr="00EE0871">
        <w:rPr>
          <w:rFonts w:ascii="Verdana" w:hAnsi="Verdana" w:cs="Arial"/>
          <w:sz w:val="18"/>
          <w:szCs w:val="18"/>
        </w:rPr>
        <w:t xml:space="preserve"> </w:t>
      </w:r>
    </w:p>
    <w:p w:rsidR="00071258" w:rsidRPr="00D159AE" w:rsidRDefault="00071258" w:rsidP="00133199">
      <w:pPr>
        <w:jc w:val="both"/>
        <w:rPr>
          <w:rFonts w:ascii="Verdana" w:hAnsi="Verdana" w:cs="Arial"/>
          <w:color w:val="FF0000"/>
          <w:sz w:val="18"/>
          <w:szCs w:val="18"/>
        </w:rPr>
      </w:pPr>
    </w:p>
    <w:p w:rsidR="009475E8" w:rsidRDefault="009475E8" w:rsidP="0007125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p w:rsidR="00071258" w:rsidRPr="009475E8" w:rsidRDefault="00071258" w:rsidP="00071258">
      <w:pPr>
        <w:jc w:val="center"/>
        <w:rPr>
          <w:rFonts w:ascii="Verdana" w:hAnsi="Verdana" w:cs="Arial"/>
          <w:b/>
          <w:sz w:val="18"/>
          <w:szCs w:val="18"/>
        </w:rPr>
      </w:pPr>
      <w:r w:rsidRPr="009475E8">
        <w:rPr>
          <w:rFonts w:ascii="Verdana" w:hAnsi="Verdana" w:cs="Arial"/>
          <w:b/>
          <w:sz w:val="18"/>
          <w:szCs w:val="18"/>
        </w:rPr>
        <w:t xml:space="preserve">Čl. </w:t>
      </w:r>
      <w:r w:rsidR="009475E8" w:rsidRPr="009475E8">
        <w:rPr>
          <w:rFonts w:ascii="Verdana" w:hAnsi="Verdana" w:cs="Arial"/>
          <w:b/>
          <w:sz w:val="18"/>
          <w:szCs w:val="18"/>
        </w:rPr>
        <w:t>IV.</w:t>
      </w:r>
    </w:p>
    <w:p w:rsidR="00071258" w:rsidRPr="009475E8" w:rsidRDefault="00071258" w:rsidP="00071258">
      <w:pPr>
        <w:jc w:val="center"/>
        <w:rPr>
          <w:rFonts w:ascii="Verdana" w:hAnsi="Verdana" w:cs="Arial"/>
          <w:b/>
          <w:sz w:val="18"/>
          <w:szCs w:val="18"/>
        </w:rPr>
      </w:pPr>
      <w:r w:rsidRPr="009475E8">
        <w:rPr>
          <w:rFonts w:ascii="Verdana" w:hAnsi="Verdana" w:cs="Arial"/>
          <w:b/>
          <w:sz w:val="18"/>
          <w:szCs w:val="18"/>
        </w:rPr>
        <w:t>Místo plnění</w:t>
      </w:r>
    </w:p>
    <w:p w:rsidR="00071258" w:rsidRPr="00D159AE" w:rsidRDefault="00071258" w:rsidP="00133199">
      <w:pPr>
        <w:jc w:val="both"/>
        <w:rPr>
          <w:rFonts w:ascii="Verdana" w:hAnsi="Verdana" w:cs="Arial"/>
          <w:color w:val="FF0000"/>
          <w:sz w:val="18"/>
          <w:szCs w:val="18"/>
        </w:rPr>
      </w:pPr>
    </w:p>
    <w:p w:rsidR="00133199" w:rsidRPr="009475E8" w:rsidRDefault="00133199" w:rsidP="009475E8">
      <w:pPr>
        <w:pStyle w:val="Odstavecseseznamem"/>
        <w:numPr>
          <w:ilvl w:val="0"/>
          <w:numId w:val="37"/>
        </w:numPr>
        <w:rPr>
          <w:rFonts w:cs="Arial"/>
          <w:sz w:val="18"/>
          <w:szCs w:val="18"/>
        </w:rPr>
      </w:pPr>
      <w:r w:rsidRPr="009475E8">
        <w:rPr>
          <w:rFonts w:cs="Arial"/>
          <w:sz w:val="18"/>
          <w:szCs w:val="18"/>
        </w:rPr>
        <w:t>Místem plnění j</w:t>
      </w:r>
      <w:r w:rsidR="00CC5A57">
        <w:rPr>
          <w:rFonts w:cs="Arial"/>
          <w:sz w:val="18"/>
          <w:szCs w:val="18"/>
        </w:rPr>
        <w:t>sou níže uvedené</w:t>
      </w:r>
      <w:r w:rsidR="00071258" w:rsidRPr="009475E8">
        <w:rPr>
          <w:rFonts w:cs="Arial"/>
          <w:sz w:val="18"/>
          <w:szCs w:val="18"/>
        </w:rPr>
        <w:t xml:space="preserve"> výjezdov</w:t>
      </w:r>
      <w:r w:rsidR="00CC5A57">
        <w:rPr>
          <w:rFonts w:cs="Arial"/>
          <w:sz w:val="18"/>
          <w:szCs w:val="18"/>
        </w:rPr>
        <w:t>é</w:t>
      </w:r>
      <w:r w:rsidR="00071258" w:rsidRPr="009475E8">
        <w:rPr>
          <w:rFonts w:cs="Arial"/>
          <w:sz w:val="18"/>
          <w:szCs w:val="18"/>
        </w:rPr>
        <w:t xml:space="preserve"> </w:t>
      </w:r>
      <w:r w:rsidR="00CC5A57">
        <w:rPr>
          <w:rFonts w:cs="Arial"/>
          <w:sz w:val="18"/>
          <w:szCs w:val="18"/>
        </w:rPr>
        <w:t>základny</w:t>
      </w:r>
      <w:r w:rsidR="00071258" w:rsidRPr="009475E8">
        <w:rPr>
          <w:rFonts w:cs="Arial"/>
          <w:sz w:val="18"/>
          <w:szCs w:val="18"/>
        </w:rPr>
        <w:t xml:space="preserve"> </w:t>
      </w:r>
      <w:r w:rsidR="009475E8">
        <w:rPr>
          <w:rFonts w:cs="Arial"/>
          <w:sz w:val="18"/>
          <w:szCs w:val="18"/>
        </w:rPr>
        <w:t>Zdravotnické záchranné služby Královéhradeckého kraje (dále také „</w:t>
      </w:r>
      <w:r w:rsidR="00071258" w:rsidRPr="009475E8">
        <w:rPr>
          <w:rFonts w:cs="Arial"/>
          <w:sz w:val="18"/>
          <w:szCs w:val="18"/>
        </w:rPr>
        <w:t>ZZS KHK</w:t>
      </w:r>
      <w:r w:rsidR="009475E8">
        <w:rPr>
          <w:rFonts w:cs="Arial"/>
          <w:sz w:val="18"/>
          <w:szCs w:val="18"/>
        </w:rPr>
        <w:t>“)</w:t>
      </w:r>
      <w:r w:rsidR="00071258" w:rsidRPr="009475E8">
        <w:rPr>
          <w:rFonts w:cs="Arial"/>
          <w:sz w:val="18"/>
          <w:szCs w:val="18"/>
        </w:rPr>
        <w:t>:</w:t>
      </w:r>
    </w:p>
    <w:p w:rsidR="00146444" w:rsidRPr="009475E8" w:rsidRDefault="00146444" w:rsidP="00071258">
      <w:pPr>
        <w:jc w:val="right"/>
        <w:rPr>
          <w:rFonts w:ascii="Verdana" w:hAnsi="Verdana" w:cs="Arial"/>
          <w:b/>
          <w:sz w:val="18"/>
          <w:szCs w:val="18"/>
        </w:rPr>
      </w:pPr>
    </w:p>
    <w:p w:rsidR="00071258" w:rsidRPr="00240D74" w:rsidRDefault="00071258" w:rsidP="009475E8">
      <w:pPr>
        <w:ind w:left="709"/>
        <w:rPr>
          <w:rFonts w:ascii="Verdana" w:hAnsi="Verdana" w:cs="Arial"/>
          <w:b/>
          <w:sz w:val="18"/>
          <w:szCs w:val="18"/>
        </w:rPr>
      </w:pPr>
      <w:r w:rsidRPr="00240D74">
        <w:rPr>
          <w:rFonts w:ascii="Verdana" w:hAnsi="Verdana" w:cs="Arial"/>
          <w:b/>
          <w:sz w:val="18"/>
          <w:szCs w:val="18"/>
        </w:rPr>
        <w:t>MÍSTA PLNĚNÍ – VÝJEZDOV</w:t>
      </w:r>
      <w:r w:rsidR="00240D74">
        <w:rPr>
          <w:rFonts w:ascii="Verdana" w:hAnsi="Verdana" w:cs="Arial"/>
          <w:b/>
          <w:sz w:val="18"/>
          <w:szCs w:val="18"/>
        </w:rPr>
        <w:t>É ZÁKLADNY</w:t>
      </w:r>
    </w:p>
    <w:p w:rsidR="00146444" w:rsidRPr="00240D74" w:rsidRDefault="00146444" w:rsidP="009475E8">
      <w:pPr>
        <w:ind w:left="709"/>
        <w:jc w:val="right"/>
        <w:rPr>
          <w:rFonts w:ascii="Verdana" w:hAnsi="Verdana" w:cs="Arial"/>
          <w:b/>
          <w:sz w:val="18"/>
          <w:szCs w:val="18"/>
        </w:rPr>
      </w:pP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Broumov</w:t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>Smetanova 91, 550 01 Broumov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Dvůr Králové nad Labem</w:t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 xml:space="preserve">Rooseveltova 474, 544 01 Dvůr Králové 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Hořice</w:t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="000B1268"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>-</w:t>
      </w:r>
      <w:r w:rsidRPr="00240D74">
        <w:rPr>
          <w:rFonts w:ascii="Verdana" w:hAnsi="Verdana"/>
          <w:sz w:val="18"/>
          <w:szCs w:val="18"/>
        </w:rPr>
        <w:tab/>
        <w:t>Riegrova 655, 508 01 Hořice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Hradec Králové</w:t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 xml:space="preserve">Hradecká 1690/2A,  500 12 Hradec Králové 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Hradec Králové</w:t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>Areál FN HK - Sokolská 581, 500 05 Hradec Králové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Jaroměř</w:t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>Národní 416, 551 01 Jaroměř</w:t>
      </w:r>
    </w:p>
    <w:p w:rsidR="00F33C11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Jičín</w:t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>Bolzanova 512, 506 01 Jičín</w:t>
      </w:r>
    </w:p>
    <w:p w:rsidR="00240D74" w:rsidRPr="00240D74" w:rsidRDefault="00240D74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Jičín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proofErr w:type="spellStart"/>
      <w:proofErr w:type="gramStart"/>
      <w:r>
        <w:rPr>
          <w:rFonts w:ascii="Verdana" w:hAnsi="Verdana"/>
          <w:sz w:val="18"/>
          <w:szCs w:val="18"/>
        </w:rPr>
        <w:t>k.ú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Robousy</w:t>
      </w:r>
      <w:proofErr w:type="spellEnd"/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Náchod</w:t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>Němcové 738, 547 01 Náchod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Nová Paka</w:t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>Jiráskova 1830, 509 01 Nová Paka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Nový Bydžov</w:t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="000B1268"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>-</w:t>
      </w:r>
      <w:r w:rsidRPr="00240D74">
        <w:rPr>
          <w:rFonts w:ascii="Verdana" w:hAnsi="Verdana"/>
          <w:sz w:val="18"/>
          <w:szCs w:val="18"/>
        </w:rPr>
        <w:tab/>
        <w:t>Jana Maláta 493, 504 01 Nový Bydžov</w:t>
      </w:r>
    </w:p>
    <w:p w:rsidR="00F33C11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Opočno</w:t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>Nádražní 169, 517 73 Opočno</w:t>
      </w:r>
    </w:p>
    <w:p w:rsidR="00240D74" w:rsidRPr="00240D74" w:rsidRDefault="00240D74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Rokytnice v </w:t>
      </w:r>
      <w:proofErr w:type="spellStart"/>
      <w:r>
        <w:rPr>
          <w:rFonts w:ascii="Verdana" w:hAnsi="Verdana"/>
          <w:b/>
          <w:sz w:val="18"/>
          <w:szCs w:val="18"/>
        </w:rPr>
        <w:t>Orl</w:t>
      </w:r>
      <w:proofErr w:type="spellEnd"/>
      <w:r w:rsidRPr="00240D74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240D74">
        <w:rPr>
          <w:rFonts w:ascii="Verdana" w:hAnsi="Verdana"/>
          <w:b/>
          <w:sz w:val="18"/>
          <w:szCs w:val="18"/>
        </w:rPr>
        <w:t>horách</w:t>
      </w:r>
      <w:r>
        <w:rPr>
          <w:rFonts w:ascii="Verdana" w:hAnsi="Verdana"/>
          <w:b/>
          <w:sz w:val="18"/>
          <w:szCs w:val="18"/>
        </w:rPr>
        <w:tab/>
        <w:t>-</w:t>
      </w:r>
      <w:r>
        <w:rPr>
          <w:rFonts w:ascii="Verdana" w:hAnsi="Verdana"/>
          <w:b/>
          <w:sz w:val="18"/>
          <w:szCs w:val="18"/>
        </w:rPr>
        <w:tab/>
      </w:r>
      <w:proofErr w:type="spellStart"/>
      <w:proofErr w:type="gramStart"/>
      <w:r>
        <w:rPr>
          <w:rFonts w:ascii="Verdana" w:hAnsi="Verdana"/>
          <w:sz w:val="18"/>
          <w:szCs w:val="18"/>
        </w:rPr>
        <w:t>k.ú</w:t>
      </w:r>
      <w:proofErr w:type="spellEnd"/>
      <w:r>
        <w:rPr>
          <w:rFonts w:ascii="Verdana" w:hAnsi="Verdana"/>
          <w:sz w:val="18"/>
          <w:szCs w:val="18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Rokytnice v Orlických horách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Rychnov nad Kněžnou</w:t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>-</w:t>
      </w:r>
      <w:r w:rsidRPr="00240D74">
        <w:rPr>
          <w:rFonts w:ascii="Verdana" w:hAnsi="Verdana"/>
          <w:sz w:val="18"/>
          <w:szCs w:val="18"/>
        </w:rPr>
        <w:tab/>
        <w:t xml:space="preserve">Jiráskova 506, 516 01 Rychnov nad Kněžnou  </w:t>
      </w:r>
    </w:p>
    <w:p w:rsidR="008337BF" w:rsidRPr="00240D74" w:rsidRDefault="008337BF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Temný Důl</w:t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>-</w:t>
      </w:r>
      <w:r w:rsidRPr="00240D74">
        <w:rPr>
          <w:rFonts w:ascii="Arial" w:hAnsi="Arial" w:cs="Arial"/>
          <w:sz w:val="20"/>
          <w:szCs w:val="20"/>
        </w:rPr>
        <w:t xml:space="preserve">           </w:t>
      </w:r>
      <w:r w:rsidRPr="00240D74">
        <w:rPr>
          <w:rFonts w:ascii="Verdana" w:hAnsi="Verdana" w:cs="Arial"/>
          <w:sz w:val="18"/>
          <w:szCs w:val="18"/>
        </w:rPr>
        <w:t>Temný Důl, čp. 24 a 25, 542 26 Horní Maršov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Trutnov</w:t>
      </w:r>
      <w:r w:rsidRPr="00240D74">
        <w:rPr>
          <w:rFonts w:ascii="Verdana" w:hAnsi="Verdana"/>
          <w:b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  <w:t>Česká 388, 541 01 Trutnov</w:t>
      </w:r>
    </w:p>
    <w:p w:rsidR="00F33C11" w:rsidRPr="00240D74" w:rsidRDefault="00F33C11" w:rsidP="009475E8">
      <w:pPr>
        <w:pStyle w:val="Zkladntextodsazen"/>
        <w:spacing w:after="0" w:line="276" w:lineRule="auto"/>
        <w:ind w:left="709"/>
        <w:rPr>
          <w:rFonts w:ascii="Verdana" w:hAnsi="Verdana"/>
          <w:sz w:val="18"/>
          <w:szCs w:val="18"/>
        </w:rPr>
      </w:pPr>
      <w:r w:rsidRPr="00240D74">
        <w:rPr>
          <w:rFonts w:ascii="Verdana" w:hAnsi="Verdana"/>
          <w:b/>
          <w:sz w:val="18"/>
          <w:szCs w:val="18"/>
        </w:rPr>
        <w:t>Vrchlabí</w:t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</w:r>
      <w:r w:rsidRPr="00240D74">
        <w:rPr>
          <w:rFonts w:ascii="Verdana" w:hAnsi="Verdana"/>
          <w:sz w:val="18"/>
          <w:szCs w:val="18"/>
        </w:rPr>
        <w:tab/>
        <w:t>-</w:t>
      </w:r>
      <w:r w:rsidRPr="00240D74">
        <w:rPr>
          <w:rFonts w:ascii="Verdana" w:hAnsi="Verdana"/>
          <w:sz w:val="18"/>
          <w:szCs w:val="18"/>
        </w:rPr>
        <w:tab/>
      </w:r>
      <w:proofErr w:type="spellStart"/>
      <w:r w:rsidRPr="00240D74">
        <w:rPr>
          <w:rFonts w:ascii="Verdana" w:hAnsi="Verdana"/>
          <w:sz w:val="18"/>
          <w:szCs w:val="18"/>
        </w:rPr>
        <w:t>Valteřická</w:t>
      </w:r>
      <w:proofErr w:type="spellEnd"/>
      <w:r w:rsidRPr="00240D74">
        <w:rPr>
          <w:rFonts w:ascii="Verdana" w:hAnsi="Verdana"/>
          <w:sz w:val="18"/>
          <w:szCs w:val="18"/>
        </w:rPr>
        <w:t xml:space="preserve"> 1409, 543 01 Vrchlabí</w:t>
      </w:r>
    </w:p>
    <w:p w:rsidR="00CE10B8" w:rsidRPr="009475E8" w:rsidRDefault="00CE10B8" w:rsidP="00F33C11">
      <w:pPr>
        <w:pStyle w:val="Zkladntextodsazen"/>
        <w:spacing w:after="0"/>
        <w:ind w:left="0"/>
        <w:rPr>
          <w:rFonts w:ascii="Verdana" w:hAnsi="Verdana"/>
          <w:sz w:val="18"/>
          <w:szCs w:val="18"/>
        </w:rPr>
      </w:pPr>
    </w:p>
    <w:p w:rsidR="00071258" w:rsidRPr="009475E8" w:rsidRDefault="00071258" w:rsidP="009475E8">
      <w:pPr>
        <w:ind w:left="708"/>
        <w:jc w:val="both"/>
        <w:rPr>
          <w:rFonts w:ascii="Verdana" w:hAnsi="Verdana" w:cs="Arial"/>
          <w:sz w:val="18"/>
          <w:szCs w:val="18"/>
        </w:rPr>
      </w:pPr>
      <w:r w:rsidRPr="009475E8">
        <w:rPr>
          <w:rFonts w:ascii="Verdana" w:hAnsi="Verdana" w:cs="Arial"/>
          <w:sz w:val="18"/>
          <w:szCs w:val="18"/>
        </w:rPr>
        <w:t>V místě plnění přejímá zboží pověřený zaměstnanec kupujícího, který převzetí zboží stvrdí svým po</w:t>
      </w:r>
      <w:r w:rsidR="005526D4" w:rsidRPr="009475E8">
        <w:rPr>
          <w:rFonts w:ascii="Verdana" w:hAnsi="Verdana" w:cs="Arial"/>
          <w:sz w:val="18"/>
          <w:szCs w:val="18"/>
        </w:rPr>
        <w:t>d</w:t>
      </w:r>
      <w:r w:rsidRPr="009475E8">
        <w:rPr>
          <w:rFonts w:ascii="Verdana" w:hAnsi="Verdana" w:cs="Arial"/>
          <w:sz w:val="18"/>
          <w:szCs w:val="18"/>
        </w:rPr>
        <w:t>pisem.</w:t>
      </w:r>
    </w:p>
    <w:p w:rsidR="00071258" w:rsidRPr="009475E8" w:rsidRDefault="00071258" w:rsidP="00071258">
      <w:pPr>
        <w:rPr>
          <w:rFonts w:ascii="Verdana" w:hAnsi="Verdana" w:cs="Arial"/>
          <w:b/>
          <w:sz w:val="18"/>
          <w:szCs w:val="18"/>
        </w:rPr>
      </w:pPr>
    </w:p>
    <w:p w:rsidR="00CE10B8" w:rsidRPr="009475E8" w:rsidRDefault="00CE10B8" w:rsidP="00071258">
      <w:pPr>
        <w:rPr>
          <w:rFonts w:ascii="Verdana" w:hAnsi="Verdana" w:cs="Arial"/>
          <w:b/>
          <w:sz w:val="18"/>
          <w:szCs w:val="18"/>
        </w:rPr>
      </w:pPr>
    </w:p>
    <w:p w:rsidR="00071258" w:rsidRPr="009475E8" w:rsidRDefault="00071258" w:rsidP="009475E8">
      <w:pPr>
        <w:pStyle w:val="Odstavecseseznamem"/>
        <w:numPr>
          <w:ilvl w:val="0"/>
          <w:numId w:val="37"/>
        </w:numPr>
        <w:rPr>
          <w:rFonts w:cs="Arial"/>
          <w:sz w:val="18"/>
          <w:szCs w:val="18"/>
        </w:rPr>
      </w:pPr>
      <w:r w:rsidRPr="009475E8">
        <w:rPr>
          <w:rFonts w:cs="Arial"/>
          <w:sz w:val="18"/>
          <w:szCs w:val="18"/>
        </w:rPr>
        <w:t>Provozovny prodávajícího pro doručení objednávek na jednotliv</w:t>
      </w:r>
      <w:r w:rsidR="00240D74">
        <w:rPr>
          <w:rFonts w:cs="Arial"/>
          <w:sz w:val="18"/>
          <w:szCs w:val="18"/>
        </w:rPr>
        <w:t>é výjezdové</w:t>
      </w:r>
      <w:r w:rsidRPr="009475E8">
        <w:rPr>
          <w:rFonts w:cs="Arial"/>
          <w:sz w:val="18"/>
          <w:szCs w:val="18"/>
        </w:rPr>
        <w:t xml:space="preserve"> </w:t>
      </w:r>
      <w:r w:rsidR="00240D74">
        <w:rPr>
          <w:rFonts w:cs="Arial"/>
          <w:sz w:val="18"/>
          <w:szCs w:val="18"/>
        </w:rPr>
        <w:t>základny</w:t>
      </w:r>
      <w:r w:rsidRPr="009475E8">
        <w:rPr>
          <w:rFonts w:cs="Arial"/>
          <w:sz w:val="18"/>
          <w:szCs w:val="18"/>
        </w:rPr>
        <w:t xml:space="preserve"> ZZS KHK:</w:t>
      </w:r>
    </w:p>
    <w:p w:rsidR="00071258" w:rsidRPr="009475E8" w:rsidRDefault="00071258" w:rsidP="00071258">
      <w:pPr>
        <w:jc w:val="right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1694"/>
      </w:tblGrid>
      <w:tr w:rsidR="00791711" w:rsidRPr="00791711" w:rsidTr="00964DB4">
        <w:tc>
          <w:tcPr>
            <w:tcW w:w="1843" w:type="dxa"/>
          </w:tcPr>
          <w:p w:rsidR="00071258" w:rsidRPr="00240D74" w:rsidRDefault="00071258" w:rsidP="00240D74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40D74">
              <w:rPr>
                <w:rFonts w:ascii="Verdana" w:hAnsi="Verdana" w:cs="Arial"/>
                <w:b/>
                <w:sz w:val="18"/>
                <w:szCs w:val="18"/>
              </w:rPr>
              <w:t xml:space="preserve">Místo plnění </w:t>
            </w:r>
            <w:r w:rsidRPr="00240D74">
              <w:rPr>
                <w:rFonts w:ascii="Verdana" w:hAnsi="Verdana" w:cs="Arial"/>
                <w:sz w:val="18"/>
                <w:szCs w:val="18"/>
              </w:rPr>
              <w:t xml:space="preserve">(výjezdové </w:t>
            </w:r>
            <w:r w:rsidR="00240D74" w:rsidRPr="00240D74">
              <w:rPr>
                <w:rFonts w:ascii="Verdana" w:hAnsi="Verdana" w:cs="Arial"/>
                <w:sz w:val="18"/>
                <w:szCs w:val="18"/>
              </w:rPr>
              <w:t>základny</w:t>
            </w:r>
            <w:r w:rsidRPr="00240D74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071258" w:rsidRPr="00240D74" w:rsidRDefault="00071258" w:rsidP="00CD228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40D74">
              <w:rPr>
                <w:rFonts w:ascii="Verdana" w:hAnsi="Verdana" w:cs="Arial"/>
                <w:b/>
                <w:sz w:val="18"/>
                <w:szCs w:val="18"/>
              </w:rPr>
              <w:t>Provozovna prodávajícího</w:t>
            </w:r>
          </w:p>
        </w:tc>
        <w:tc>
          <w:tcPr>
            <w:tcW w:w="1701" w:type="dxa"/>
          </w:tcPr>
          <w:p w:rsidR="00071258" w:rsidRPr="00240D74" w:rsidRDefault="00071258" w:rsidP="00CD228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40D74">
              <w:rPr>
                <w:rFonts w:ascii="Verdana" w:hAnsi="Verdana" w:cs="Arial"/>
                <w:b/>
                <w:sz w:val="18"/>
                <w:szCs w:val="18"/>
              </w:rPr>
              <w:t>Telefon</w:t>
            </w:r>
          </w:p>
        </w:tc>
        <w:tc>
          <w:tcPr>
            <w:tcW w:w="1559" w:type="dxa"/>
          </w:tcPr>
          <w:p w:rsidR="00071258" w:rsidRPr="00240D74" w:rsidRDefault="00071258" w:rsidP="00CD228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40D74">
              <w:rPr>
                <w:rFonts w:ascii="Verdana" w:hAnsi="Verdana" w:cs="Arial"/>
                <w:b/>
                <w:sz w:val="18"/>
                <w:szCs w:val="18"/>
              </w:rPr>
              <w:t>E-mail</w:t>
            </w:r>
          </w:p>
        </w:tc>
        <w:tc>
          <w:tcPr>
            <w:tcW w:w="1694" w:type="dxa"/>
          </w:tcPr>
          <w:p w:rsidR="00071258" w:rsidRPr="00240D74" w:rsidRDefault="00071258" w:rsidP="00CD228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40D74">
              <w:rPr>
                <w:rFonts w:ascii="Verdana" w:hAnsi="Verdana" w:cs="Arial"/>
                <w:b/>
                <w:sz w:val="18"/>
                <w:szCs w:val="18"/>
              </w:rPr>
              <w:t>Provozní   doba</w:t>
            </w:r>
          </w:p>
        </w:tc>
      </w:tr>
      <w:tr w:rsidR="000C2B6E" w:rsidRPr="00791711" w:rsidTr="00964DB4">
        <w:tc>
          <w:tcPr>
            <w:tcW w:w="1843" w:type="dxa"/>
          </w:tcPr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 xml:space="preserve">ZZS KHK, Broumov </w:t>
            </w:r>
          </w:p>
          <w:p w:rsidR="000C2B6E" w:rsidRPr="00240D74" w:rsidRDefault="000C2B6E" w:rsidP="000C2B6E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Smetanova 91, </w:t>
            </w:r>
          </w:p>
          <w:p w:rsidR="000C2B6E" w:rsidRPr="00791711" w:rsidRDefault="000C2B6E" w:rsidP="000C2B6E">
            <w:pPr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550 01 Broumov</w:t>
            </w:r>
          </w:p>
        </w:tc>
        <w:tc>
          <w:tcPr>
            <w:tcW w:w="1843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0C2B6E" w:rsidRPr="00791711" w:rsidTr="00964DB4">
        <w:tc>
          <w:tcPr>
            <w:tcW w:w="1843" w:type="dxa"/>
          </w:tcPr>
          <w:p w:rsidR="000C2B6E" w:rsidRPr="00240D74" w:rsidRDefault="000C2B6E" w:rsidP="000C2B6E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lastRenderedPageBreak/>
              <w:t>ZZS KHK,</w:t>
            </w:r>
            <w:r w:rsidRPr="00240D7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C2B6E" w:rsidRPr="00240D74" w:rsidRDefault="000C2B6E" w:rsidP="000C2B6E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Dvůr Králové nad Labem, </w:t>
            </w:r>
            <w:proofErr w:type="spellStart"/>
            <w:r w:rsidRPr="00240D74">
              <w:rPr>
                <w:rFonts w:ascii="Verdana" w:hAnsi="Verdana"/>
                <w:sz w:val="18"/>
                <w:szCs w:val="18"/>
              </w:rPr>
              <w:t>Rooseweltova</w:t>
            </w:r>
            <w:proofErr w:type="spellEnd"/>
            <w:r w:rsidRPr="00240D74">
              <w:rPr>
                <w:rFonts w:ascii="Verdana" w:hAnsi="Verdana"/>
                <w:sz w:val="18"/>
                <w:szCs w:val="18"/>
              </w:rPr>
              <w:t xml:space="preserve"> 474, </w:t>
            </w:r>
          </w:p>
          <w:p w:rsidR="000C2B6E" w:rsidRPr="00240D74" w:rsidRDefault="000C2B6E" w:rsidP="000C2B6E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544 01 Dvůr Králové nad Labem</w:t>
            </w:r>
          </w:p>
        </w:tc>
        <w:tc>
          <w:tcPr>
            <w:tcW w:w="1843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0C2B6E" w:rsidRPr="00791711" w:rsidTr="00964DB4">
        <w:tc>
          <w:tcPr>
            <w:tcW w:w="1843" w:type="dxa"/>
          </w:tcPr>
          <w:p w:rsidR="000C2B6E" w:rsidRPr="00240D74" w:rsidRDefault="000C2B6E" w:rsidP="000C2B6E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</w:t>
            </w:r>
            <w:r w:rsidRPr="00240D74">
              <w:rPr>
                <w:rFonts w:ascii="Verdana" w:hAnsi="Verdana"/>
                <w:sz w:val="18"/>
                <w:szCs w:val="18"/>
              </w:rPr>
              <w:t xml:space="preserve"> Hořice</w:t>
            </w:r>
            <w:r w:rsidR="00CC5A57">
              <w:rPr>
                <w:rFonts w:ascii="Verdana" w:hAnsi="Verdana"/>
                <w:sz w:val="18"/>
                <w:szCs w:val="18"/>
              </w:rPr>
              <w:t>,</w:t>
            </w:r>
            <w:r w:rsidRPr="00240D74">
              <w:rPr>
                <w:rFonts w:ascii="Verdana" w:hAnsi="Verdana"/>
                <w:sz w:val="18"/>
                <w:szCs w:val="18"/>
              </w:rPr>
              <w:t xml:space="preserve"> Riegrova 655, </w:t>
            </w:r>
          </w:p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508 01 Hořice</w:t>
            </w:r>
          </w:p>
        </w:tc>
        <w:tc>
          <w:tcPr>
            <w:tcW w:w="1843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0C2B6E" w:rsidRPr="00791711" w:rsidTr="00964DB4">
        <w:tc>
          <w:tcPr>
            <w:tcW w:w="1843" w:type="dxa"/>
          </w:tcPr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 xml:space="preserve">ZZS KHK, Hradec Králové, </w:t>
            </w:r>
          </w:p>
          <w:p w:rsidR="000C2B6E" w:rsidRPr="00240D74" w:rsidRDefault="000C2B6E" w:rsidP="000C2B6E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Hradecká 1690/2A, </w:t>
            </w:r>
          </w:p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500 12 Hradec Králové</w:t>
            </w:r>
          </w:p>
        </w:tc>
        <w:tc>
          <w:tcPr>
            <w:tcW w:w="1843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0C2B6E" w:rsidRPr="00791711" w:rsidTr="00964DB4">
        <w:tc>
          <w:tcPr>
            <w:tcW w:w="1843" w:type="dxa"/>
          </w:tcPr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 xml:space="preserve">ZZS KHK, Hradec Králové, </w:t>
            </w:r>
          </w:p>
          <w:p w:rsidR="000C2B6E" w:rsidRPr="00240D74" w:rsidRDefault="000C2B6E" w:rsidP="000C2B6E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Sokolská 581, </w:t>
            </w:r>
          </w:p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500 05 Hradec Králové</w:t>
            </w:r>
          </w:p>
        </w:tc>
        <w:tc>
          <w:tcPr>
            <w:tcW w:w="1843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0C2B6E" w:rsidRPr="00791711" w:rsidTr="00964DB4">
        <w:tc>
          <w:tcPr>
            <w:tcW w:w="1843" w:type="dxa"/>
          </w:tcPr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Jaroměř</w:t>
            </w:r>
            <w:r w:rsidR="00CC5A57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0C2B6E" w:rsidRPr="00240D74" w:rsidRDefault="000C2B6E" w:rsidP="000C2B6E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Národní 416, </w:t>
            </w:r>
          </w:p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551 01 Jaroměř</w:t>
            </w:r>
          </w:p>
        </w:tc>
        <w:tc>
          <w:tcPr>
            <w:tcW w:w="1843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0C2B6E" w:rsidRPr="00791711" w:rsidTr="00964DB4">
        <w:tc>
          <w:tcPr>
            <w:tcW w:w="1843" w:type="dxa"/>
          </w:tcPr>
          <w:p w:rsidR="000C2B6E" w:rsidRPr="00240D74" w:rsidRDefault="000C2B6E" w:rsidP="000C2B6E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Jičín</w:t>
            </w:r>
          </w:p>
          <w:p w:rsidR="000C2B6E" w:rsidRPr="00240D74" w:rsidRDefault="000C2B6E" w:rsidP="000C2B6E">
            <w:pPr>
              <w:pStyle w:val="Zkladntextodsazen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Bolzanova 512, </w:t>
            </w:r>
          </w:p>
          <w:p w:rsidR="000C2B6E" w:rsidRPr="00791711" w:rsidRDefault="000C2B6E" w:rsidP="000C2B6E">
            <w:pPr>
              <w:pStyle w:val="Zkladntextodsazen"/>
              <w:spacing w:after="0"/>
              <w:ind w:left="0"/>
              <w:rPr>
                <w:rFonts w:ascii="Verdana" w:hAnsi="Verdana" w:cs="Arial"/>
                <w:color w:val="FF0000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506 01 Jičín</w:t>
            </w:r>
          </w:p>
        </w:tc>
        <w:tc>
          <w:tcPr>
            <w:tcW w:w="1843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0C2B6E" w:rsidRPr="00964DB4" w:rsidRDefault="000C2B6E" w:rsidP="00964DB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Jičín</w:t>
            </w:r>
            <w:r w:rsidR="00CC5A57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240D74" w:rsidRPr="00791711" w:rsidRDefault="00240D74" w:rsidP="00240D74">
            <w:pPr>
              <w:pStyle w:val="Zkladntextodsazen"/>
              <w:spacing w:after="0"/>
              <w:ind w:left="0"/>
              <w:rPr>
                <w:rFonts w:ascii="Verdana" w:hAnsi="Verdana" w:cs="Arial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240D74">
              <w:rPr>
                <w:rFonts w:ascii="Verdana" w:hAnsi="Verdana"/>
                <w:sz w:val="18"/>
                <w:szCs w:val="18"/>
              </w:rPr>
              <w:t>k.ú</w:t>
            </w:r>
            <w:proofErr w:type="spellEnd"/>
            <w:r w:rsidRPr="00240D74">
              <w:rPr>
                <w:rFonts w:ascii="Verdana" w:hAnsi="Verdana"/>
                <w:sz w:val="18"/>
                <w:szCs w:val="18"/>
              </w:rPr>
              <w:t>.</w:t>
            </w:r>
            <w:proofErr w:type="gramEnd"/>
            <w:r w:rsidRPr="00240D7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40D74">
              <w:rPr>
                <w:rFonts w:ascii="Verdana" w:hAnsi="Verdana"/>
                <w:sz w:val="18"/>
                <w:szCs w:val="18"/>
              </w:rPr>
              <w:t>Robousy</w:t>
            </w:r>
            <w:proofErr w:type="spellEnd"/>
          </w:p>
        </w:tc>
        <w:tc>
          <w:tcPr>
            <w:tcW w:w="1843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Náchod</w:t>
            </w:r>
            <w:r w:rsidR="00CC5A57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240D74" w:rsidRPr="00240D74" w:rsidRDefault="00240D74" w:rsidP="00240D74">
            <w:pPr>
              <w:pStyle w:val="Zkladntextodsazen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Němcové 738, </w:t>
            </w:r>
          </w:p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547 01 Náchod</w:t>
            </w:r>
          </w:p>
        </w:tc>
        <w:tc>
          <w:tcPr>
            <w:tcW w:w="1843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Nová Paka</w:t>
            </w:r>
            <w:r w:rsidR="00CC5A57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240D74" w:rsidRPr="00240D74" w:rsidRDefault="00240D74" w:rsidP="00240D74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Jiráskova 1830, </w:t>
            </w:r>
          </w:p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509 01 Nová Paka</w:t>
            </w:r>
          </w:p>
        </w:tc>
        <w:tc>
          <w:tcPr>
            <w:tcW w:w="1843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Nový Bydžov</w:t>
            </w:r>
            <w:r w:rsidR="00CC5A57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240D74" w:rsidRPr="00240D74" w:rsidRDefault="00240D74" w:rsidP="00240D74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Jana Maláta 493, </w:t>
            </w:r>
          </w:p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504 01 Nový Bydžov</w:t>
            </w:r>
          </w:p>
        </w:tc>
        <w:tc>
          <w:tcPr>
            <w:tcW w:w="1843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</w:t>
            </w:r>
            <w:r w:rsidRPr="00240D74">
              <w:rPr>
                <w:rFonts w:ascii="Verdana" w:hAnsi="Verdana"/>
                <w:sz w:val="18"/>
                <w:szCs w:val="18"/>
              </w:rPr>
              <w:t xml:space="preserve"> Opočno</w:t>
            </w:r>
          </w:p>
          <w:p w:rsidR="00240D74" w:rsidRPr="00240D74" w:rsidRDefault="00240D74" w:rsidP="00240D74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Nádražní 169,</w:t>
            </w:r>
          </w:p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517 73 Opočno</w:t>
            </w:r>
          </w:p>
        </w:tc>
        <w:tc>
          <w:tcPr>
            <w:tcW w:w="1843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ZZS KHK, Rokytnice v Orlických horách, 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</w:rPr>
              <w:t>k.ú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 xml:space="preserve"> Rokytnice v Orlických horách</w:t>
            </w:r>
          </w:p>
        </w:tc>
        <w:tc>
          <w:tcPr>
            <w:tcW w:w="1843" w:type="dxa"/>
          </w:tcPr>
          <w:p w:rsidR="00240D74" w:rsidRDefault="00240D74" w:rsidP="00240D74">
            <w:pPr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Default="00240D74" w:rsidP="00240D74">
            <w:pPr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Default="00240D74" w:rsidP="00240D74">
            <w:pPr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Default="00240D74" w:rsidP="00240D74">
            <w:pPr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Rychnov nad Kněžnou,</w:t>
            </w:r>
            <w:r w:rsidRPr="00240D74">
              <w:rPr>
                <w:rFonts w:ascii="Verdana" w:hAnsi="Verdana"/>
                <w:sz w:val="18"/>
                <w:szCs w:val="18"/>
              </w:rPr>
              <w:t xml:space="preserve"> Jiráskova 506, </w:t>
            </w:r>
          </w:p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lastRenderedPageBreak/>
              <w:t>516 01 Rychnov nad Kněžnou</w:t>
            </w:r>
          </w:p>
        </w:tc>
        <w:tc>
          <w:tcPr>
            <w:tcW w:w="1843" w:type="dxa"/>
          </w:tcPr>
          <w:p w:rsidR="00240D74" w:rsidRDefault="00240D74" w:rsidP="00240D74">
            <w:pPr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Default="00240D74" w:rsidP="00240D74">
            <w:pPr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Default="00240D74" w:rsidP="00240D74">
            <w:pPr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Default="00240D74" w:rsidP="00240D74">
            <w:pPr>
              <w:jc w:val="center"/>
              <w:rPr>
                <w:rFonts w:ascii="Verdana" w:hAnsi="Verdana"/>
                <w:bCs/>
                <w:sz w:val="18"/>
                <w:szCs w:val="18"/>
                <w:highlight w:val="yellow"/>
              </w:rPr>
            </w:pPr>
          </w:p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Temný Důl,</w:t>
            </w:r>
          </w:p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 xml:space="preserve">čp. 24 a  25, </w:t>
            </w:r>
          </w:p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 xml:space="preserve">542 26 Horní Maršov  </w:t>
            </w:r>
          </w:p>
        </w:tc>
        <w:tc>
          <w:tcPr>
            <w:tcW w:w="1843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Trutnov</w:t>
            </w:r>
            <w:r w:rsidR="00CC5A57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240D74" w:rsidRPr="00240D74" w:rsidRDefault="00240D74" w:rsidP="00240D74">
            <w:pPr>
              <w:rPr>
                <w:rFonts w:ascii="Verdana" w:hAnsi="Verdana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 xml:space="preserve">Česká 388, </w:t>
            </w:r>
          </w:p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541 01 Trutnov</w:t>
            </w:r>
          </w:p>
        </w:tc>
        <w:tc>
          <w:tcPr>
            <w:tcW w:w="1843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  <w:tr w:rsidR="00240D74" w:rsidRPr="00791711" w:rsidTr="00964DB4">
        <w:tc>
          <w:tcPr>
            <w:tcW w:w="1843" w:type="dxa"/>
          </w:tcPr>
          <w:p w:rsidR="00240D74" w:rsidRPr="00240D74" w:rsidRDefault="00240D74" w:rsidP="00240D74">
            <w:pPr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 w:cs="Arial"/>
                <w:sz w:val="18"/>
                <w:szCs w:val="18"/>
              </w:rPr>
              <w:t>ZZS KHK, Vrchlabí</w:t>
            </w:r>
            <w:r w:rsidR="00CC5A57">
              <w:rPr>
                <w:rFonts w:ascii="Verdana" w:hAnsi="Verdana" w:cs="Arial"/>
                <w:sz w:val="18"/>
                <w:szCs w:val="18"/>
              </w:rPr>
              <w:t>,</w:t>
            </w:r>
          </w:p>
          <w:p w:rsidR="00240D74" w:rsidRPr="00240D74" w:rsidRDefault="00240D74" w:rsidP="00240D74">
            <w:pPr>
              <w:pStyle w:val="Zkladntextodsazen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40D74">
              <w:rPr>
                <w:rFonts w:ascii="Verdana" w:hAnsi="Verdana"/>
                <w:sz w:val="18"/>
                <w:szCs w:val="18"/>
              </w:rPr>
              <w:t>Valteřická</w:t>
            </w:r>
            <w:proofErr w:type="spellEnd"/>
            <w:r w:rsidRPr="00240D74">
              <w:rPr>
                <w:rFonts w:ascii="Verdana" w:hAnsi="Verdana"/>
                <w:sz w:val="18"/>
                <w:szCs w:val="18"/>
              </w:rPr>
              <w:t xml:space="preserve"> 1409,</w:t>
            </w:r>
          </w:p>
          <w:p w:rsidR="00240D74" w:rsidRPr="00240D74" w:rsidRDefault="00240D74" w:rsidP="00240D74">
            <w:pPr>
              <w:pStyle w:val="Zkladntextodsazen"/>
              <w:spacing w:after="0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240D74">
              <w:rPr>
                <w:rFonts w:ascii="Verdana" w:hAnsi="Verdana"/>
                <w:sz w:val="18"/>
                <w:szCs w:val="18"/>
              </w:rPr>
              <w:t>543 01 Vrchlabí</w:t>
            </w:r>
          </w:p>
        </w:tc>
        <w:tc>
          <w:tcPr>
            <w:tcW w:w="1843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701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559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  <w:tc>
          <w:tcPr>
            <w:tcW w:w="1694" w:type="dxa"/>
          </w:tcPr>
          <w:p w:rsidR="00240D74" w:rsidRPr="00964DB4" w:rsidRDefault="00240D74" w:rsidP="00240D74">
            <w:pPr>
              <w:jc w:val="center"/>
              <w:rPr>
                <w:rFonts w:ascii="Verdana" w:hAnsi="Verdana" w:cs="Arial"/>
                <w:color w:val="FF0000"/>
                <w:sz w:val="18"/>
                <w:szCs w:val="18"/>
                <w:highlight w:val="yellow"/>
              </w:rPr>
            </w:pPr>
            <w:r w:rsidRPr="00964DB4">
              <w:rPr>
                <w:rFonts w:ascii="Verdana" w:hAnsi="Verdana"/>
                <w:bCs/>
                <w:sz w:val="18"/>
                <w:szCs w:val="18"/>
                <w:highlight w:val="yellow"/>
              </w:rPr>
              <w:t>(bude doplněno před uzavřením smlouvy)</w:t>
            </w:r>
          </w:p>
        </w:tc>
      </w:tr>
    </w:tbl>
    <w:p w:rsidR="00103D5F" w:rsidRPr="009475E8" w:rsidRDefault="00103D5F" w:rsidP="00133199">
      <w:pPr>
        <w:jc w:val="center"/>
        <w:rPr>
          <w:rFonts w:ascii="Verdana" w:hAnsi="Verdana" w:cs="Arial"/>
          <w:b/>
          <w:sz w:val="18"/>
          <w:szCs w:val="18"/>
        </w:rPr>
      </w:pPr>
    </w:p>
    <w:p w:rsidR="002E34CE" w:rsidRPr="00D159AE" w:rsidRDefault="002E34CE" w:rsidP="00133199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p w:rsidR="00133199" w:rsidRPr="00BE5843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BE5843">
        <w:rPr>
          <w:rFonts w:ascii="Verdana" w:hAnsi="Verdana" w:cs="Arial"/>
          <w:b/>
          <w:sz w:val="18"/>
          <w:szCs w:val="18"/>
        </w:rPr>
        <w:t xml:space="preserve">Čl. </w:t>
      </w:r>
      <w:r w:rsidR="009475E8" w:rsidRPr="00BE5843">
        <w:rPr>
          <w:rFonts w:ascii="Verdana" w:hAnsi="Verdana" w:cs="Arial"/>
          <w:b/>
          <w:sz w:val="18"/>
          <w:szCs w:val="18"/>
        </w:rPr>
        <w:t>V.</w:t>
      </w:r>
    </w:p>
    <w:p w:rsidR="00133199" w:rsidRPr="00BE5843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BE5843">
        <w:rPr>
          <w:rFonts w:ascii="Verdana" w:hAnsi="Verdana" w:cs="Arial"/>
          <w:b/>
          <w:sz w:val="18"/>
          <w:szCs w:val="18"/>
        </w:rPr>
        <w:t>Cena a platební podmínky</w:t>
      </w:r>
    </w:p>
    <w:p w:rsidR="00133199" w:rsidRPr="00BE5843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</w:p>
    <w:p w:rsidR="00DF6A53" w:rsidRPr="00BE5843" w:rsidRDefault="00133199" w:rsidP="00BE5843">
      <w:pPr>
        <w:pStyle w:val="Odstavecseseznamem"/>
        <w:numPr>
          <w:ilvl w:val="0"/>
          <w:numId w:val="38"/>
        </w:numPr>
        <w:spacing w:after="120"/>
        <w:rPr>
          <w:rFonts w:cs="Arial"/>
          <w:sz w:val="18"/>
          <w:szCs w:val="18"/>
        </w:rPr>
      </w:pPr>
      <w:r w:rsidRPr="00BE5843">
        <w:rPr>
          <w:rFonts w:cs="Arial"/>
          <w:sz w:val="18"/>
          <w:szCs w:val="18"/>
        </w:rPr>
        <w:t xml:space="preserve">Ceny předmětu plnění dle této </w:t>
      </w:r>
      <w:r w:rsidR="000926EA">
        <w:rPr>
          <w:rFonts w:cs="Arial"/>
          <w:sz w:val="18"/>
          <w:szCs w:val="18"/>
        </w:rPr>
        <w:t>smlouvy</w:t>
      </w:r>
      <w:r w:rsidRPr="00BE5843">
        <w:rPr>
          <w:rFonts w:cs="Arial"/>
          <w:sz w:val="18"/>
          <w:szCs w:val="18"/>
        </w:rPr>
        <w:t xml:space="preserve"> jsou uvedeny v příloze č. 1 – Krycí list nabídky a v příloze č. </w:t>
      </w:r>
      <w:r w:rsidR="00286CCE" w:rsidRPr="00BE5843">
        <w:rPr>
          <w:rFonts w:cs="Arial"/>
          <w:sz w:val="18"/>
          <w:szCs w:val="18"/>
        </w:rPr>
        <w:t>2a)</w:t>
      </w:r>
      <w:r w:rsidRPr="00BE5843">
        <w:rPr>
          <w:rFonts w:cs="Arial"/>
          <w:sz w:val="18"/>
          <w:szCs w:val="18"/>
        </w:rPr>
        <w:t xml:space="preserve"> - Podrobný rozpis nabídkové ceny (tato příloha bude součástí </w:t>
      </w:r>
      <w:r w:rsidR="000926EA">
        <w:rPr>
          <w:rFonts w:cs="Arial"/>
          <w:sz w:val="18"/>
          <w:szCs w:val="18"/>
        </w:rPr>
        <w:t>smlouvy</w:t>
      </w:r>
      <w:r w:rsidRPr="00BE5843">
        <w:rPr>
          <w:rFonts w:cs="Arial"/>
          <w:sz w:val="18"/>
          <w:szCs w:val="18"/>
        </w:rPr>
        <w:t xml:space="preserve">). Ceny </w:t>
      </w:r>
      <w:r w:rsidR="00C071D1" w:rsidRPr="00BE5843">
        <w:rPr>
          <w:rFonts w:cs="Arial"/>
          <w:sz w:val="18"/>
          <w:szCs w:val="18"/>
        </w:rPr>
        <w:t xml:space="preserve">v Kč bez DPH </w:t>
      </w:r>
      <w:r w:rsidRPr="00BE5843">
        <w:rPr>
          <w:rFonts w:cs="Arial"/>
          <w:sz w:val="18"/>
          <w:szCs w:val="18"/>
        </w:rPr>
        <w:t>uvedené v příloze č.</w:t>
      </w:r>
      <w:r w:rsidR="009D43F8" w:rsidRPr="00BE5843">
        <w:rPr>
          <w:rFonts w:cs="Arial"/>
          <w:sz w:val="18"/>
          <w:szCs w:val="18"/>
        </w:rPr>
        <w:t xml:space="preserve"> </w:t>
      </w:r>
      <w:r w:rsidRPr="00BE5843">
        <w:rPr>
          <w:rFonts w:cs="Arial"/>
          <w:sz w:val="18"/>
          <w:szCs w:val="18"/>
        </w:rPr>
        <w:t xml:space="preserve">1 a č. </w:t>
      </w:r>
      <w:r w:rsidR="009624A1" w:rsidRPr="00BE5843">
        <w:rPr>
          <w:rFonts w:cs="Arial"/>
          <w:sz w:val="18"/>
          <w:szCs w:val="18"/>
        </w:rPr>
        <w:t>2a)</w:t>
      </w:r>
      <w:r w:rsidRPr="00BE5843">
        <w:rPr>
          <w:rFonts w:cs="Arial"/>
          <w:sz w:val="18"/>
          <w:szCs w:val="18"/>
        </w:rPr>
        <w:t xml:space="preserve"> jsou platné a neměnné po celou dobu účinnosti této </w:t>
      </w:r>
      <w:r w:rsidR="000926EA">
        <w:rPr>
          <w:rFonts w:cs="Arial"/>
          <w:sz w:val="18"/>
          <w:szCs w:val="18"/>
        </w:rPr>
        <w:t>smlouvy</w:t>
      </w:r>
      <w:r w:rsidRPr="00BE5843">
        <w:rPr>
          <w:rFonts w:cs="Arial"/>
          <w:sz w:val="18"/>
          <w:szCs w:val="18"/>
        </w:rPr>
        <w:t>. Dodavatel není oprávněn účtovat žádné další částky v souvislosti s dodáním zboží nebo služeb. Ceny je možné změnit pouze</w:t>
      </w:r>
      <w:r w:rsidR="00DF6A53" w:rsidRPr="00BE5843">
        <w:rPr>
          <w:rFonts w:cs="Arial"/>
          <w:sz w:val="18"/>
          <w:szCs w:val="18"/>
        </w:rPr>
        <w:t>:</w:t>
      </w:r>
    </w:p>
    <w:p w:rsidR="00FE47EE" w:rsidRPr="00BE5843" w:rsidRDefault="00133199" w:rsidP="00BE5843">
      <w:pPr>
        <w:numPr>
          <w:ilvl w:val="0"/>
          <w:numId w:val="35"/>
        </w:numPr>
        <w:spacing w:after="120"/>
        <w:jc w:val="both"/>
        <w:rPr>
          <w:rFonts w:ascii="Verdana" w:hAnsi="Verdana" w:cs="Arial"/>
          <w:sz w:val="18"/>
          <w:szCs w:val="18"/>
        </w:rPr>
      </w:pPr>
      <w:r w:rsidRPr="00BE5843">
        <w:rPr>
          <w:rFonts w:ascii="Verdana" w:hAnsi="Verdana" w:cs="Arial"/>
          <w:sz w:val="18"/>
          <w:szCs w:val="18"/>
        </w:rPr>
        <w:t>z důvodu změny zákonných sazeb DPH</w:t>
      </w:r>
      <w:r w:rsidR="00DF6A53" w:rsidRPr="00BE5843">
        <w:rPr>
          <w:rFonts w:ascii="Verdana" w:hAnsi="Verdana" w:cs="Arial"/>
          <w:sz w:val="18"/>
          <w:szCs w:val="18"/>
        </w:rPr>
        <w:t>;</w:t>
      </w:r>
    </w:p>
    <w:p w:rsidR="00FE47EE" w:rsidRPr="00BE5843" w:rsidRDefault="00DF6A53" w:rsidP="00BE5843">
      <w:pPr>
        <w:numPr>
          <w:ilvl w:val="0"/>
          <w:numId w:val="35"/>
        </w:numPr>
        <w:spacing w:after="120"/>
        <w:jc w:val="both"/>
        <w:rPr>
          <w:rFonts w:ascii="Verdana" w:hAnsi="Verdana" w:cs="Arial"/>
          <w:sz w:val="18"/>
          <w:szCs w:val="18"/>
        </w:rPr>
      </w:pPr>
      <w:r w:rsidRPr="00BE5843">
        <w:rPr>
          <w:rFonts w:ascii="Verdana" w:hAnsi="Verdana" w:cs="Arial"/>
          <w:sz w:val="18"/>
          <w:szCs w:val="18"/>
        </w:rPr>
        <w:t>z</w:t>
      </w:r>
      <w:r w:rsidR="00FE47EE" w:rsidRPr="00BE5843">
        <w:rPr>
          <w:rFonts w:ascii="Verdana" w:hAnsi="Verdana" w:cs="Arial"/>
          <w:sz w:val="18"/>
          <w:szCs w:val="18"/>
        </w:rPr>
        <w:t> důvodu inflace, a to tak, že je dodavatel po ukončení druhého roku plnění (tedy pro třetí a následující roky) oprávněn jednostranně navýšit částku za dodávky o míru inflace vyjádřenou v procentech, zjištěnou vždy za každý předcházející rok Českým statistickým úřadem. O navýšení je poskytovatel povinen informovat nejpozději 15 dnů před vystavením první faktury se zvýšenou cenou.</w:t>
      </w:r>
    </w:p>
    <w:p w:rsidR="00133199" w:rsidRPr="00BE5843" w:rsidRDefault="00133199" w:rsidP="00133199">
      <w:pPr>
        <w:rPr>
          <w:rFonts w:ascii="Verdana" w:hAnsi="Verdana" w:cs="Arial"/>
          <w:sz w:val="18"/>
          <w:szCs w:val="18"/>
        </w:rPr>
      </w:pPr>
    </w:p>
    <w:p w:rsidR="00133199" w:rsidRPr="00BE5843" w:rsidRDefault="00133199" w:rsidP="00C82EC8">
      <w:pPr>
        <w:pStyle w:val="Odstavecseseznamem"/>
        <w:numPr>
          <w:ilvl w:val="0"/>
          <w:numId w:val="38"/>
        </w:numPr>
        <w:spacing w:after="120"/>
        <w:rPr>
          <w:rFonts w:cs="Arial"/>
          <w:sz w:val="18"/>
          <w:szCs w:val="18"/>
        </w:rPr>
      </w:pPr>
      <w:r w:rsidRPr="00BE5843">
        <w:rPr>
          <w:rFonts w:cs="Arial"/>
          <w:sz w:val="18"/>
          <w:szCs w:val="18"/>
        </w:rPr>
        <w:t xml:space="preserve">Celkovou cenu jednotlivých objednaných dodávek předmětu plnění stanovenou dle odst. 1. tohoto článku včetně DPH </w:t>
      </w:r>
      <w:r w:rsidRPr="000C2B6E">
        <w:rPr>
          <w:rFonts w:cs="Arial"/>
          <w:sz w:val="18"/>
          <w:szCs w:val="18"/>
        </w:rPr>
        <w:t xml:space="preserve">uhradí objednatel na základě faktury vystavené dodavatelem po dodání objednaného zboží nebo služby a jejich protokolárním převzetím objednatelem. Splatnost faktur </w:t>
      </w:r>
      <w:r w:rsidRPr="00964DB4">
        <w:rPr>
          <w:rFonts w:cs="Arial"/>
          <w:bCs/>
          <w:sz w:val="18"/>
          <w:szCs w:val="18"/>
        </w:rPr>
        <w:t>je</w:t>
      </w:r>
      <w:r w:rsidRPr="00964DB4">
        <w:rPr>
          <w:rFonts w:cs="Arial"/>
          <w:b/>
          <w:bCs/>
          <w:sz w:val="18"/>
          <w:szCs w:val="18"/>
        </w:rPr>
        <w:t xml:space="preserve"> </w:t>
      </w:r>
      <w:r w:rsidR="009E58DE" w:rsidRPr="00964DB4">
        <w:rPr>
          <w:rFonts w:cs="Arial"/>
          <w:b/>
          <w:bCs/>
          <w:sz w:val="18"/>
          <w:szCs w:val="18"/>
        </w:rPr>
        <w:t>30</w:t>
      </w:r>
      <w:r w:rsidRPr="00964DB4">
        <w:rPr>
          <w:rFonts w:cs="Arial"/>
          <w:b/>
          <w:bCs/>
          <w:sz w:val="18"/>
          <w:szCs w:val="18"/>
        </w:rPr>
        <w:t xml:space="preserve"> dnů od jejich doručení objednateli</w:t>
      </w:r>
      <w:r w:rsidRPr="00964DB4">
        <w:rPr>
          <w:rFonts w:cs="Arial"/>
          <w:sz w:val="18"/>
          <w:szCs w:val="18"/>
        </w:rPr>
        <w:t xml:space="preserve"> na adresu uvedenou v záhlaví této </w:t>
      </w:r>
      <w:r w:rsidR="009B6C42" w:rsidRPr="00964DB4">
        <w:rPr>
          <w:rFonts w:cs="Arial"/>
          <w:sz w:val="18"/>
          <w:szCs w:val="18"/>
        </w:rPr>
        <w:t>smlouvy</w:t>
      </w:r>
      <w:r w:rsidRPr="00964DB4">
        <w:rPr>
          <w:rFonts w:cs="Arial"/>
          <w:sz w:val="18"/>
          <w:szCs w:val="18"/>
        </w:rPr>
        <w:t>,</w:t>
      </w:r>
      <w:r w:rsidRPr="00BE5843">
        <w:rPr>
          <w:rFonts w:cs="Arial"/>
          <w:sz w:val="18"/>
          <w:szCs w:val="18"/>
        </w:rPr>
        <w:t xml:space="preserve"> bezhotovostním převodem na účet dodavatele uvedený v záhlaví této </w:t>
      </w:r>
      <w:r w:rsidR="009B6C42">
        <w:rPr>
          <w:rFonts w:cs="Arial"/>
          <w:sz w:val="18"/>
          <w:szCs w:val="18"/>
        </w:rPr>
        <w:t>smlouvy</w:t>
      </w:r>
      <w:r w:rsidRPr="00BE5843">
        <w:rPr>
          <w:rFonts w:cs="Arial"/>
          <w:sz w:val="18"/>
          <w:szCs w:val="18"/>
        </w:rPr>
        <w:t xml:space="preserve">. Každá faktura musí mít všechny zákonné náležitosti a bude na ní uvedeno číslo </w:t>
      </w:r>
      <w:r w:rsidR="009B6C42">
        <w:rPr>
          <w:rFonts w:cs="Arial"/>
          <w:sz w:val="18"/>
          <w:szCs w:val="18"/>
        </w:rPr>
        <w:t>smlouvy</w:t>
      </w:r>
      <w:r w:rsidRPr="00BE5843">
        <w:rPr>
          <w:rFonts w:cs="Arial"/>
          <w:sz w:val="18"/>
          <w:szCs w:val="18"/>
        </w:rPr>
        <w:t xml:space="preserve"> a číslo příslušné objednávky. Pokud faktura nebude obsahovat některou ze zákonných nebo v této </w:t>
      </w:r>
      <w:r w:rsidR="009B6C42">
        <w:rPr>
          <w:rFonts w:cs="Arial"/>
          <w:sz w:val="18"/>
          <w:szCs w:val="18"/>
        </w:rPr>
        <w:t>smlouvě</w:t>
      </w:r>
      <w:r w:rsidRPr="00BE5843">
        <w:rPr>
          <w:rFonts w:cs="Arial"/>
          <w:sz w:val="18"/>
          <w:szCs w:val="18"/>
        </w:rPr>
        <w:t xml:space="preserve"> sjednaných náležitostí, má objednatel právo vrátit ji zpět k opravě s tím, že dodavatel vystaví novou bezchybnou fakturu, pro kterou poběží nová lhůta splatnosti. Faktura je zaplacena odepsáním účtované částky z účtu objednatele ve prospěch účtu dodavatele.</w:t>
      </w:r>
    </w:p>
    <w:p w:rsidR="009E58DE" w:rsidRPr="00BE5843" w:rsidRDefault="009E58DE" w:rsidP="00071258">
      <w:pPr>
        <w:ind w:left="708" w:hanging="453"/>
        <w:jc w:val="both"/>
        <w:rPr>
          <w:rFonts w:ascii="Verdana" w:hAnsi="Verdana" w:cs="Arial"/>
          <w:sz w:val="18"/>
          <w:szCs w:val="18"/>
        </w:rPr>
      </w:pPr>
    </w:p>
    <w:p w:rsidR="009E58DE" w:rsidRPr="009B6C42" w:rsidRDefault="009E58DE" w:rsidP="00C82EC8">
      <w:pPr>
        <w:pStyle w:val="Odstavecseseznamem"/>
        <w:numPr>
          <w:ilvl w:val="0"/>
          <w:numId w:val="38"/>
        </w:numPr>
        <w:spacing w:after="120"/>
        <w:rPr>
          <w:sz w:val="18"/>
          <w:szCs w:val="18"/>
        </w:rPr>
      </w:pPr>
      <w:r w:rsidRPr="00BE5843">
        <w:rPr>
          <w:rFonts w:cs="Arial"/>
          <w:sz w:val="18"/>
          <w:szCs w:val="18"/>
        </w:rPr>
        <w:t xml:space="preserve">Zboží musí být </w:t>
      </w:r>
      <w:r w:rsidRPr="009B6C42">
        <w:rPr>
          <w:rFonts w:cs="Arial"/>
          <w:sz w:val="18"/>
          <w:szCs w:val="18"/>
        </w:rPr>
        <w:t xml:space="preserve">ve faktuře uvedeno dle jednotlivých položek a dle jednotlivých míst plnění. K faktuře musí být připojen dodací list. Všechny faktury budou zaslány na adresu: </w:t>
      </w:r>
      <w:r w:rsidRPr="009B6C42">
        <w:rPr>
          <w:sz w:val="18"/>
          <w:szCs w:val="18"/>
        </w:rPr>
        <w:t xml:space="preserve">Zdravotnická </w:t>
      </w:r>
      <w:r w:rsidR="002E34CE" w:rsidRPr="009B6C42">
        <w:rPr>
          <w:sz w:val="18"/>
          <w:szCs w:val="18"/>
        </w:rPr>
        <w:t xml:space="preserve"> </w:t>
      </w:r>
      <w:r w:rsidRPr="009B6C42">
        <w:rPr>
          <w:sz w:val="18"/>
          <w:szCs w:val="18"/>
        </w:rPr>
        <w:t xml:space="preserve">záchranná </w:t>
      </w:r>
      <w:r w:rsidR="002E34CE" w:rsidRPr="009B6C42">
        <w:rPr>
          <w:sz w:val="18"/>
          <w:szCs w:val="18"/>
        </w:rPr>
        <w:t xml:space="preserve"> </w:t>
      </w:r>
      <w:r w:rsidRPr="009B6C42">
        <w:rPr>
          <w:sz w:val="18"/>
          <w:szCs w:val="18"/>
        </w:rPr>
        <w:t>služba Královéhradeckého kraje, Hradecká 1690/2A, 500 12 Hradec Králové 12</w:t>
      </w:r>
      <w:r w:rsidR="00C82EC8" w:rsidRPr="009B6C42">
        <w:rPr>
          <w:sz w:val="18"/>
          <w:szCs w:val="18"/>
        </w:rPr>
        <w:t>,</w:t>
      </w:r>
      <w:r w:rsidR="00BD4337" w:rsidRPr="009B6C42">
        <w:rPr>
          <w:sz w:val="18"/>
          <w:szCs w:val="18"/>
        </w:rPr>
        <w:t xml:space="preserve"> nebo elektronicky na e-mailovou adresu: </w:t>
      </w:r>
      <w:hyperlink r:id="rId8" w:history="1">
        <w:r w:rsidR="00BD4337" w:rsidRPr="009B6C42">
          <w:rPr>
            <w:rStyle w:val="Hypertextovodkaz"/>
            <w:color w:val="auto"/>
            <w:sz w:val="18"/>
            <w:szCs w:val="18"/>
          </w:rPr>
          <w:t>faktury@zzskhk.cz</w:t>
        </w:r>
      </w:hyperlink>
      <w:r w:rsidR="007215C9" w:rsidRPr="009B6C42">
        <w:rPr>
          <w:sz w:val="18"/>
          <w:szCs w:val="18"/>
        </w:rPr>
        <w:t>.</w:t>
      </w:r>
    </w:p>
    <w:p w:rsidR="00DD1C65" w:rsidRPr="00BE5843" w:rsidRDefault="00DD1C65" w:rsidP="00071258">
      <w:pPr>
        <w:ind w:left="708" w:hanging="453"/>
        <w:jc w:val="both"/>
        <w:rPr>
          <w:rFonts w:ascii="Verdana" w:hAnsi="Verdana"/>
          <w:b/>
          <w:sz w:val="18"/>
          <w:szCs w:val="18"/>
        </w:rPr>
      </w:pPr>
    </w:p>
    <w:p w:rsidR="00BD4337" w:rsidRPr="009B6C42" w:rsidRDefault="00BD4337" w:rsidP="00C82EC8">
      <w:pPr>
        <w:pStyle w:val="Odstavecseseznamem"/>
        <w:numPr>
          <w:ilvl w:val="0"/>
          <w:numId w:val="38"/>
        </w:numPr>
        <w:spacing w:after="120"/>
        <w:rPr>
          <w:rFonts w:cs="Arial"/>
          <w:sz w:val="18"/>
          <w:szCs w:val="18"/>
        </w:rPr>
      </w:pPr>
      <w:r w:rsidRPr="009B6C42">
        <w:rPr>
          <w:rFonts w:cs="Arial"/>
          <w:sz w:val="18"/>
          <w:szCs w:val="18"/>
        </w:rPr>
        <w:t>Faktury za pronájem tlakových lahví lze fakturovat 1x za 6 měsíců viz příloha 2</w:t>
      </w:r>
      <w:r w:rsidR="00DD1C65" w:rsidRPr="009B6C42">
        <w:rPr>
          <w:rFonts w:cs="Arial"/>
          <w:sz w:val="18"/>
          <w:szCs w:val="18"/>
        </w:rPr>
        <w:t>a</w:t>
      </w:r>
      <w:r w:rsidRPr="009B6C42">
        <w:rPr>
          <w:rFonts w:cs="Arial"/>
          <w:sz w:val="18"/>
          <w:szCs w:val="18"/>
        </w:rPr>
        <w:t>) – Podrobný rozpis nabídkové ceny</w:t>
      </w:r>
      <w:r w:rsidR="00DD1C65" w:rsidRPr="009B6C42">
        <w:rPr>
          <w:rFonts w:cs="Arial"/>
          <w:sz w:val="18"/>
          <w:szCs w:val="18"/>
        </w:rPr>
        <w:t>,</w:t>
      </w:r>
      <w:r w:rsidRPr="009B6C42">
        <w:rPr>
          <w:rFonts w:cs="Arial"/>
          <w:sz w:val="18"/>
          <w:szCs w:val="18"/>
        </w:rPr>
        <w:t xml:space="preserve"> str. 1, odst</w:t>
      </w:r>
      <w:r w:rsidR="00DD1C65" w:rsidRPr="009B6C42">
        <w:rPr>
          <w:rFonts w:cs="Arial"/>
          <w:sz w:val="18"/>
          <w:szCs w:val="18"/>
        </w:rPr>
        <w:t>.</w:t>
      </w:r>
      <w:r w:rsidRPr="009B6C42">
        <w:rPr>
          <w:rFonts w:cs="Arial"/>
          <w:sz w:val="18"/>
          <w:szCs w:val="18"/>
        </w:rPr>
        <w:t xml:space="preserve"> B) č. ř. 4-7.</w:t>
      </w:r>
    </w:p>
    <w:p w:rsidR="00BD4337" w:rsidRPr="00BE5843" w:rsidRDefault="00BD4337" w:rsidP="003014F6">
      <w:pPr>
        <w:ind w:left="708" w:hanging="453"/>
        <w:jc w:val="both"/>
        <w:rPr>
          <w:rFonts w:ascii="Verdana" w:hAnsi="Verdana" w:cs="Arial"/>
          <w:sz w:val="18"/>
          <w:szCs w:val="18"/>
        </w:rPr>
      </w:pPr>
    </w:p>
    <w:p w:rsidR="00133199" w:rsidRPr="00BE5843" w:rsidRDefault="00133199" w:rsidP="00C82EC8">
      <w:pPr>
        <w:pStyle w:val="Odstavecseseznamem"/>
        <w:numPr>
          <w:ilvl w:val="0"/>
          <w:numId w:val="38"/>
        </w:numPr>
        <w:spacing w:after="120"/>
        <w:rPr>
          <w:rFonts w:cs="Arial"/>
          <w:sz w:val="18"/>
          <w:szCs w:val="18"/>
        </w:rPr>
      </w:pPr>
      <w:r w:rsidRPr="00BE5843">
        <w:rPr>
          <w:rFonts w:cs="Arial"/>
          <w:sz w:val="18"/>
          <w:szCs w:val="18"/>
        </w:rPr>
        <w:t>Pro případ prodlení se zaplacením ceny se sjednává úrok z prodlení ve výši 0,05% z dlužné částky včetně DPH za každý i započatý den prodlení.</w:t>
      </w:r>
    </w:p>
    <w:p w:rsidR="009E58DE" w:rsidRPr="00BE5843" w:rsidRDefault="009E58DE" w:rsidP="003014F6">
      <w:pPr>
        <w:ind w:left="708" w:hanging="453"/>
        <w:jc w:val="both"/>
        <w:rPr>
          <w:rFonts w:ascii="Verdana" w:hAnsi="Verdana" w:cs="Arial"/>
          <w:sz w:val="18"/>
          <w:szCs w:val="18"/>
        </w:rPr>
      </w:pPr>
    </w:p>
    <w:p w:rsidR="009E58DE" w:rsidRPr="00BE5843" w:rsidRDefault="009E58DE" w:rsidP="00C82EC8">
      <w:pPr>
        <w:pStyle w:val="Odstavecseseznamem"/>
        <w:numPr>
          <w:ilvl w:val="0"/>
          <w:numId w:val="38"/>
        </w:numPr>
        <w:spacing w:after="120"/>
        <w:rPr>
          <w:rFonts w:cs="Arial"/>
          <w:sz w:val="18"/>
          <w:szCs w:val="18"/>
        </w:rPr>
      </w:pPr>
      <w:r w:rsidRPr="00BE5843">
        <w:rPr>
          <w:rFonts w:cs="Arial"/>
          <w:sz w:val="18"/>
          <w:szCs w:val="18"/>
        </w:rPr>
        <w:t xml:space="preserve">Dostane-li se dodavatel do prodlení se splněním dodací lhůty dle odst. 5 článku </w:t>
      </w:r>
      <w:r w:rsidR="00C82EC8">
        <w:rPr>
          <w:rFonts w:cs="Arial"/>
          <w:sz w:val="18"/>
          <w:szCs w:val="18"/>
        </w:rPr>
        <w:t xml:space="preserve">III. </w:t>
      </w:r>
      <w:r w:rsidR="009B6C42">
        <w:rPr>
          <w:rFonts w:cs="Arial"/>
          <w:sz w:val="18"/>
          <w:szCs w:val="18"/>
        </w:rPr>
        <w:t>smlouvy</w:t>
      </w:r>
      <w:r w:rsidRPr="00BE5843">
        <w:rPr>
          <w:rFonts w:cs="Arial"/>
          <w:sz w:val="18"/>
          <w:szCs w:val="18"/>
        </w:rPr>
        <w:t xml:space="preserve"> v případě dodávky zboží, je povinen zaplatit objednateli smluvní pokutu ve výši 2.000,- Kč (slovy </w:t>
      </w:r>
      <w:proofErr w:type="spellStart"/>
      <w:r w:rsidRPr="00BE5843">
        <w:rPr>
          <w:rFonts w:cs="Arial"/>
          <w:sz w:val="18"/>
          <w:szCs w:val="18"/>
        </w:rPr>
        <w:t>dvatísíce</w:t>
      </w:r>
      <w:proofErr w:type="spellEnd"/>
      <w:r w:rsidRPr="00BE5843">
        <w:rPr>
          <w:rFonts w:cs="Arial"/>
          <w:sz w:val="18"/>
          <w:szCs w:val="18"/>
        </w:rPr>
        <w:t xml:space="preserve"> korun českých) za každý i započatý den prodlení. Uplatněnou smluvní pokutu je objednatel oprávněn započíst na pohledávku dodavatele na cenu plnění dle této </w:t>
      </w:r>
      <w:r w:rsidR="009B6C42">
        <w:rPr>
          <w:rFonts w:cs="Arial"/>
          <w:sz w:val="18"/>
          <w:szCs w:val="18"/>
        </w:rPr>
        <w:t>smlouvy</w:t>
      </w:r>
      <w:r w:rsidRPr="00BE5843">
        <w:rPr>
          <w:rFonts w:cs="Arial"/>
          <w:sz w:val="18"/>
          <w:szCs w:val="18"/>
        </w:rPr>
        <w:t xml:space="preserve">, a to současnou i v budoucnu vzniklou. Vznikem povinnosti hradit smluvní pokutu ani jejím zaplacením není dotčen nárok objednatele na náhradu škody v plné výši ani na odstoupení od této </w:t>
      </w:r>
      <w:r w:rsidR="009B6C42">
        <w:rPr>
          <w:rFonts w:cs="Arial"/>
          <w:sz w:val="18"/>
          <w:szCs w:val="18"/>
        </w:rPr>
        <w:t>smlouvy</w:t>
      </w:r>
      <w:r w:rsidRPr="00BE5843">
        <w:rPr>
          <w:rFonts w:cs="Arial"/>
          <w:sz w:val="18"/>
          <w:szCs w:val="18"/>
        </w:rPr>
        <w:t>.</w:t>
      </w:r>
    </w:p>
    <w:p w:rsidR="00BD4337" w:rsidRPr="00D159AE" w:rsidRDefault="00BD4337" w:rsidP="003014F6">
      <w:pPr>
        <w:ind w:left="708" w:hanging="453"/>
        <w:jc w:val="both"/>
        <w:rPr>
          <w:rFonts w:ascii="Verdana" w:hAnsi="Verdana" w:cs="Arial"/>
          <w:color w:val="FF0000"/>
          <w:sz w:val="18"/>
          <w:szCs w:val="18"/>
        </w:rPr>
      </w:pPr>
    </w:p>
    <w:p w:rsidR="00133199" w:rsidRPr="00C82EC8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C82EC8">
        <w:rPr>
          <w:rFonts w:ascii="Verdana" w:hAnsi="Verdana" w:cs="Arial"/>
          <w:b/>
          <w:sz w:val="18"/>
          <w:szCs w:val="18"/>
        </w:rPr>
        <w:t xml:space="preserve">Čl. </w:t>
      </w:r>
      <w:r w:rsidR="00C82EC8" w:rsidRPr="00C82EC8">
        <w:rPr>
          <w:rFonts w:ascii="Verdana" w:hAnsi="Verdana" w:cs="Arial"/>
          <w:b/>
          <w:sz w:val="18"/>
          <w:szCs w:val="18"/>
        </w:rPr>
        <w:t>VI.</w:t>
      </w:r>
    </w:p>
    <w:p w:rsidR="00133199" w:rsidRPr="00C82EC8" w:rsidRDefault="00911988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C82EC8">
        <w:rPr>
          <w:rFonts w:ascii="Verdana" w:hAnsi="Verdana" w:cs="Arial"/>
          <w:b/>
          <w:sz w:val="18"/>
          <w:szCs w:val="18"/>
        </w:rPr>
        <w:t>Jakost zboží</w:t>
      </w:r>
    </w:p>
    <w:p w:rsidR="00133199" w:rsidRPr="00C82EC8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</w:p>
    <w:p w:rsidR="00133199" w:rsidRDefault="00911988" w:rsidP="00C82EC8">
      <w:pPr>
        <w:pStyle w:val="Odstavecseseznamem"/>
        <w:numPr>
          <w:ilvl w:val="0"/>
          <w:numId w:val="39"/>
        </w:numPr>
        <w:spacing w:after="120"/>
        <w:rPr>
          <w:rFonts w:cs="Arial"/>
          <w:sz w:val="18"/>
          <w:szCs w:val="18"/>
        </w:rPr>
      </w:pPr>
      <w:r w:rsidRPr="00C82EC8">
        <w:rPr>
          <w:rFonts w:cs="Arial"/>
          <w:sz w:val="18"/>
          <w:szCs w:val="18"/>
        </w:rPr>
        <w:t>Zboží musí splňovat veškeré požadavky platných právních předpisů na jakost, balení a označení.</w:t>
      </w:r>
    </w:p>
    <w:p w:rsidR="00BB6E14" w:rsidRPr="001D73AC" w:rsidRDefault="00BB6E14" w:rsidP="00C82EC8">
      <w:pPr>
        <w:pStyle w:val="Odstavecseseznamem"/>
        <w:numPr>
          <w:ilvl w:val="0"/>
          <w:numId w:val="39"/>
        </w:numPr>
        <w:spacing w:after="120"/>
        <w:rPr>
          <w:rFonts w:cs="Arial"/>
          <w:sz w:val="18"/>
          <w:szCs w:val="18"/>
        </w:rPr>
      </w:pPr>
      <w:r w:rsidRPr="001D73AC">
        <w:rPr>
          <w:rFonts w:cs="Arial"/>
          <w:sz w:val="18"/>
          <w:szCs w:val="18"/>
        </w:rPr>
        <w:t>Dodavatel je povinen kdykoliv na požádání objednatele předložit objednateli k nahlédnutí pravomocné rozhodnutí S</w:t>
      </w:r>
      <w:r w:rsidR="00CC5A57">
        <w:rPr>
          <w:rFonts w:cs="Arial"/>
          <w:sz w:val="18"/>
          <w:szCs w:val="18"/>
        </w:rPr>
        <w:t>tátního ústavu pro kontrolu léčiv (dále jen „S</w:t>
      </w:r>
      <w:r w:rsidRPr="001D73AC">
        <w:rPr>
          <w:rFonts w:cs="Arial"/>
          <w:sz w:val="18"/>
          <w:szCs w:val="18"/>
        </w:rPr>
        <w:t>ÚKL</w:t>
      </w:r>
      <w:r w:rsidR="00CC5A57">
        <w:rPr>
          <w:rFonts w:cs="Arial"/>
          <w:sz w:val="18"/>
          <w:szCs w:val="18"/>
        </w:rPr>
        <w:t>“)</w:t>
      </w:r>
      <w:r w:rsidRPr="001D73AC">
        <w:rPr>
          <w:rFonts w:cs="Arial"/>
          <w:sz w:val="18"/>
          <w:szCs w:val="18"/>
        </w:rPr>
        <w:t xml:space="preserve"> o registraci dodávaného medicin</w:t>
      </w:r>
      <w:r w:rsidR="00964DB4" w:rsidRPr="001D73AC">
        <w:rPr>
          <w:rFonts w:cs="Arial"/>
          <w:sz w:val="18"/>
          <w:szCs w:val="18"/>
        </w:rPr>
        <w:t>ální</w:t>
      </w:r>
      <w:r w:rsidRPr="001D73AC">
        <w:rPr>
          <w:rFonts w:cs="Arial"/>
          <w:sz w:val="18"/>
          <w:szCs w:val="18"/>
        </w:rPr>
        <w:t>ho kysl</w:t>
      </w:r>
      <w:r w:rsidR="00964DB4" w:rsidRPr="001D73AC">
        <w:rPr>
          <w:rFonts w:cs="Arial"/>
          <w:sz w:val="18"/>
          <w:szCs w:val="18"/>
        </w:rPr>
        <w:t>í</w:t>
      </w:r>
      <w:r w:rsidRPr="001D73AC">
        <w:rPr>
          <w:rFonts w:cs="Arial"/>
          <w:sz w:val="18"/>
          <w:szCs w:val="18"/>
        </w:rPr>
        <w:t>k</w:t>
      </w:r>
      <w:r w:rsidR="00964DB4" w:rsidRPr="001D73AC">
        <w:rPr>
          <w:rFonts w:cs="Arial"/>
          <w:sz w:val="18"/>
          <w:szCs w:val="18"/>
        </w:rPr>
        <w:t>u</w:t>
      </w:r>
      <w:r w:rsidRPr="001D73AC">
        <w:rPr>
          <w:rFonts w:cs="Arial"/>
          <w:sz w:val="18"/>
          <w:szCs w:val="18"/>
        </w:rPr>
        <w:t xml:space="preserve"> jako léčivého přípravku.</w:t>
      </w:r>
    </w:p>
    <w:p w:rsidR="00C82EC8" w:rsidRDefault="00C82EC8" w:rsidP="00133199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p w:rsidR="00133199" w:rsidRPr="000C2B6E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0C2B6E">
        <w:rPr>
          <w:rFonts w:ascii="Verdana" w:hAnsi="Verdana" w:cs="Arial"/>
          <w:b/>
          <w:sz w:val="18"/>
          <w:szCs w:val="18"/>
        </w:rPr>
        <w:t xml:space="preserve">Čl. </w:t>
      </w:r>
      <w:r w:rsidR="00C82EC8" w:rsidRPr="000C2B6E">
        <w:rPr>
          <w:rFonts w:ascii="Verdana" w:hAnsi="Verdana" w:cs="Arial"/>
          <w:b/>
          <w:sz w:val="18"/>
          <w:szCs w:val="18"/>
        </w:rPr>
        <w:t>VII.</w:t>
      </w:r>
    </w:p>
    <w:p w:rsidR="00791711" w:rsidRPr="00964DB4" w:rsidRDefault="00791711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964DB4">
        <w:rPr>
          <w:rFonts w:ascii="Verdana" w:hAnsi="Verdana" w:cs="Arial"/>
          <w:b/>
          <w:sz w:val="18"/>
          <w:szCs w:val="18"/>
        </w:rPr>
        <w:t>Zásady odpovědného zadávání veřejných zakázek</w:t>
      </w:r>
    </w:p>
    <w:p w:rsidR="00791711" w:rsidRPr="00964DB4" w:rsidRDefault="00791711" w:rsidP="00133199">
      <w:pPr>
        <w:jc w:val="center"/>
        <w:rPr>
          <w:rFonts w:ascii="Verdana" w:hAnsi="Verdana" w:cs="Arial"/>
          <w:b/>
          <w:sz w:val="18"/>
          <w:szCs w:val="18"/>
        </w:rPr>
      </w:pPr>
    </w:p>
    <w:p w:rsidR="00791711" w:rsidRPr="00964DB4" w:rsidRDefault="00791711" w:rsidP="00791711">
      <w:pPr>
        <w:pStyle w:val="Odstavecseseznamem"/>
        <w:numPr>
          <w:ilvl w:val="0"/>
          <w:numId w:val="42"/>
        </w:numPr>
        <w:spacing w:after="120"/>
        <w:rPr>
          <w:rFonts w:cs="Arial"/>
          <w:bCs/>
          <w:sz w:val="18"/>
          <w:szCs w:val="18"/>
        </w:rPr>
      </w:pPr>
      <w:bookmarkStart w:id="0" w:name="_Hlk94532486"/>
      <w:r w:rsidRPr="00964DB4">
        <w:rPr>
          <w:rFonts w:cs="Arial"/>
          <w:bCs/>
          <w:sz w:val="18"/>
          <w:szCs w:val="18"/>
        </w:rPr>
        <w:t>Dodavatel prohlašuje, že po celou dobu plnění veřejné zakázky zajistí:</w:t>
      </w:r>
    </w:p>
    <w:p w:rsidR="00791711" w:rsidRPr="00964DB4" w:rsidRDefault="00791711" w:rsidP="00791711">
      <w:pPr>
        <w:pStyle w:val="Odstavecseseznamem"/>
        <w:numPr>
          <w:ilvl w:val="0"/>
          <w:numId w:val="41"/>
        </w:numPr>
        <w:tabs>
          <w:tab w:val="left" w:pos="7300"/>
        </w:tabs>
        <w:autoSpaceDE w:val="0"/>
        <w:autoSpaceDN w:val="0"/>
        <w:adjustRightInd w:val="0"/>
        <w:spacing w:before="120"/>
        <w:ind w:left="714" w:hanging="357"/>
        <w:contextualSpacing/>
        <w:rPr>
          <w:rFonts w:cs="Arial"/>
          <w:bCs/>
          <w:sz w:val="18"/>
          <w:szCs w:val="18"/>
        </w:rPr>
      </w:pPr>
      <w:r w:rsidRPr="00964DB4">
        <w:rPr>
          <w:rFonts w:cs="Arial"/>
          <w:bCs/>
          <w:sz w:val="18"/>
          <w:szCs w:val="18"/>
        </w:rP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:rsidR="00791711" w:rsidRPr="00964DB4" w:rsidRDefault="00791711" w:rsidP="00791711">
      <w:pPr>
        <w:pStyle w:val="Odstavecseseznamem"/>
        <w:tabs>
          <w:tab w:val="left" w:pos="7300"/>
        </w:tabs>
        <w:autoSpaceDE w:val="0"/>
        <w:autoSpaceDN w:val="0"/>
        <w:adjustRightInd w:val="0"/>
        <w:spacing w:before="120"/>
        <w:ind w:left="714"/>
        <w:contextualSpacing/>
        <w:rPr>
          <w:rFonts w:cs="Arial"/>
          <w:bCs/>
          <w:sz w:val="18"/>
          <w:szCs w:val="18"/>
        </w:rPr>
      </w:pPr>
    </w:p>
    <w:p w:rsidR="00791711" w:rsidRPr="00964DB4" w:rsidRDefault="00791711" w:rsidP="00791711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120"/>
        <w:ind w:left="714" w:hanging="357"/>
        <w:contextualSpacing/>
        <w:rPr>
          <w:rFonts w:cs="Arial"/>
          <w:sz w:val="18"/>
        </w:rPr>
      </w:pPr>
      <w:r w:rsidRPr="00964DB4">
        <w:rPr>
          <w:rFonts w:cs="Arial"/>
          <w:sz w:val="18"/>
        </w:rPr>
        <w:t>dodavatel zajistí na svoje náklady ekologickou likvidaci veškerých odpadů vzniklých v souvislosti s jeho činností při vlastní dodávce a montáži a musí provést veškerá potřebná opatření k zajištění minimalizace škodlivých vlivů na životní prostředí,</w:t>
      </w:r>
    </w:p>
    <w:p w:rsidR="00791711" w:rsidRPr="00964DB4" w:rsidRDefault="00791711" w:rsidP="00791711">
      <w:pPr>
        <w:pStyle w:val="Odstavecseseznamem"/>
        <w:rPr>
          <w:rFonts w:cs="Arial"/>
          <w:sz w:val="18"/>
        </w:rPr>
      </w:pPr>
    </w:p>
    <w:p w:rsidR="00791711" w:rsidRPr="00964DB4" w:rsidRDefault="00791711" w:rsidP="00791711">
      <w:pPr>
        <w:pStyle w:val="Odstavecseseznamem"/>
        <w:numPr>
          <w:ilvl w:val="0"/>
          <w:numId w:val="41"/>
        </w:numPr>
        <w:tabs>
          <w:tab w:val="left" w:pos="7300"/>
        </w:tabs>
        <w:autoSpaceDE w:val="0"/>
        <w:autoSpaceDN w:val="0"/>
        <w:adjustRightInd w:val="0"/>
        <w:spacing w:before="120"/>
        <w:ind w:left="714" w:hanging="357"/>
        <w:contextualSpacing/>
        <w:rPr>
          <w:rFonts w:cs="Arial"/>
          <w:bCs/>
          <w:sz w:val="18"/>
          <w:szCs w:val="18"/>
        </w:rPr>
      </w:pPr>
      <w:r w:rsidRPr="00964DB4">
        <w:rPr>
          <w:rFonts w:cs="Arial"/>
          <w:bCs/>
          <w:sz w:val="18"/>
          <w:szCs w:val="18"/>
        </w:rPr>
        <w:t xml:space="preserve">sjednání a dodržování smluvních podmínek se svými poddodavateli, které budou srovnatelné </w:t>
      </w:r>
      <w:r w:rsidRPr="00964DB4">
        <w:rPr>
          <w:rFonts w:cs="Arial"/>
          <w:bCs/>
          <w:sz w:val="18"/>
          <w:szCs w:val="18"/>
        </w:rPr>
        <w:br/>
        <w:t xml:space="preserve"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:rsidR="00791711" w:rsidRPr="00964DB4" w:rsidRDefault="00791711" w:rsidP="00791711">
      <w:pPr>
        <w:pStyle w:val="Odstavecseseznamem"/>
        <w:rPr>
          <w:rFonts w:cs="Arial"/>
          <w:bCs/>
          <w:sz w:val="18"/>
          <w:szCs w:val="18"/>
        </w:rPr>
      </w:pPr>
    </w:p>
    <w:p w:rsidR="00791711" w:rsidRPr="00964DB4" w:rsidRDefault="00791711" w:rsidP="00791711">
      <w:pPr>
        <w:pStyle w:val="Odstavecseseznamem"/>
        <w:numPr>
          <w:ilvl w:val="0"/>
          <w:numId w:val="41"/>
        </w:numPr>
        <w:tabs>
          <w:tab w:val="left" w:pos="7300"/>
        </w:tabs>
        <w:autoSpaceDE w:val="0"/>
        <w:autoSpaceDN w:val="0"/>
        <w:adjustRightInd w:val="0"/>
        <w:spacing w:before="120"/>
        <w:ind w:left="714" w:hanging="357"/>
        <w:contextualSpacing/>
        <w:rPr>
          <w:rFonts w:cs="Arial"/>
          <w:bCs/>
          <w:sz w:val="18"/>
          <w:szCs w:val="18"/>
        </w:rPr>
      </w:pPr>
      <w:r w:rsidRPr="00964DB4">
        <w:rPr>
          <w:rFonts w:cs="Arial"/>
          <w:bCs/>
          <w:sz w:val="18"/>
          <w:szCs w:val="18"/>
        </w:rPr>
        <w:t>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0"/>
    </w:p>
    <w:p w:rsidR="00791711" w:rsidRDefault="00791711" w:rsidP="00133199">
      <w:pPr>
        <w:jc w:val="center"/>
        <w:rPr>
          <w:rFonts w:ascii="Verdana" w:hAnsi="Verdana" w:cs="Arial"/>
          <w:b/>
          <w:sz w:val="18"/>
          <w:szCs w:val="18"/>
        </w:rPr>
      </w:pPr>
    </w:p>
    <w:p w:rsidR="00791711" w:rsidRPr="00C82EC8" w:rsidRDefault="00791711" w:rsidP="00133199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Čl. VIII.</w:t>
      </w:r>
    </w:p>
    <w:p w:rsidR="00133199" w:rsidRPr="00C82EC8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  <w:r w:rsidRPr="00C82EC8">
        <w:rPr>
          <w:rFonts w:ascii="Verdana" w:hAnsi="Verdana" w:cs="Arial"/>
          <w:b/>
          <w:sz w:val="18"/>
          <w:szCs w:val="18"/>
        </w:rPr>
        <w:t>Další ujednání</w:t>
      </w:r>
    </w:p>
    <w:p w:rsidR="00133199" w:rsidRPr="00C82EC8" w:rsidRDefault="00133199" w:rsidP="00133199">
      <w:pPr>
        <w:jc w:val="center"/>
        <w:rPr>
          <w:rFonts w:ascii="Verdana" w:hAnsi="Verdana" w:cs="Arial"/>
          <w:b/>
          <w:sz w:val="18"/>
          <w:szCs w:val="18"/>
        </w:rPr>
      </w:pPr>
    </w:p>
    <w:p w:rsidR="00133199" w:rsidRPr="00C82EC8" w:rsidRDefault="00133199" w:rsidP="00CC5A57">
      <w:pPr>
        <w:pStyle w:val="Odstavecseseznamem"/>
        <w:numPr>
          <w:ilvl w:val="0"/>
          <w:numId w:val="40"/>
        </w:numPr>
        <w:spacing w:after="120"/>
        <w:rPr>
          <w:rFonts w:cs="Arial"/>
          <w:sz w:val="18"/>
          <w:szCs w:val="18"/>
        </w:rPr>
      </w:pPr>
      <w:r w:rsidRPr="00C82EC8">
        <w:rPr>
          <w:rFonts w:cs="Arial"/>
          <w:sz w:val="18"/>
          <w:szCs w:val="18"/>
        </w:rPr>
        <w:t xml:space="preserve">Práva a povinnosti touto </w:t>
      </w:r>
      <w:r w:rsidR="009B6C42">
        <w:rPr>
          <w:rFonts w:cs="Arial"/>
          <w:sz w:val="18"/>
          <w:szCs w:val="18"/>
        </w:rPr>
        <w:t>smlouvou</w:t>
      </w:r>
      <w:r w:rsidRPr="00C82EC8">
        <w:rPr>
          <w:rFonts w:cs="Arial"/>
          <w:sz w:val="18"/>
          <w:szCs w:val="18"/>
        </w:rPr>
        <w:t xml:space="preserve"> výslovně neupravené se řídí příslušnými ustanoveními </w:t>
      </w:r>
      <w:r w:rsidR="00D079CB" w:rsidRPr="00C82EC8">
        <w:rPr>
          <w:rFonts w:cs="Arial"/>
          <w:sz w:val="18"/>
          <w:szCs w:val="18"/>
        </w:rPr>
        <w:t>občanského</w:t>
      </w:r>
      <w:r w:rsidRPr="00C82EC8">
        <w:rPr>
          <w:rFonts w:cs="Arial"/>
          <w:sz w:val="18"/>
          <w:szCs w:val="18"/>
        </w:rPr>
        <w:t xml:space="preserve"> zákoníku, zejména o smlouvě kupní</w:t>
      </w:r>
      <w:r w:rsidR="00D079CB" w:rsidRPr="00C82EC8">
        <w:rPr>
          <w:rFonts w:cs="Arial"/>
          <w:sz w:val="18"/>
          <w:szCs w:val="18"/>
        </w:rPr>
        <w:t xml:space="preserve">. </w:t>
      </w:r>
    </w:p>
    <w:p w:rsidR="00133199" w:rsidRPr="00C82EC8" w:rsidRDefault="00133199" w:rsidP="00CC5A57">
      <w:pPr>
        <w:pStyle w:val="Odstavecseseznamem"/>
        <w:numPr>
          <w:ilvl w:val="0"/>
          <w:numId w:val="40"/>
        </w:numPr>
        <w:spacing w:after="120"/>
        <w:rPr>
          <w:rFonts w:cs="Arial"/>
          <w:sz w:val="18"/>
          <w:szCs w:val="18"/>
        </w:rPr>
      </w:pPr>
      <w:r w:rsidRPr="00C82EC8">
        <w:rPr>
          <w:rFonts w:cs="Arial"/>
          <w:sz w:val="18"/>
          <w:szCs w:val="18"/>
        </w:rPr>
        <w:t xml:space="preserve">Před uplynutím doby, na kterou je </w:t>
      </w:r>
      <w:r w:rsidR="009B6C42">
        <w:rPr>
          <w:rFonts w:cs="Arial"/>
          <w:sz w:val="18"/>
          <w:szCs w:val="18"/>
        </w:rPr>
        <w:t>smlouva</w:t>
      </w:r>
      <w:r w:rsidRPr="00C82EC8">
        <w:rPr>
          <w:rFonts w:cs="Arial"/>
          <w:sz w:val="18"/>
          <w:szCs w:val="18"/>
        </w:rPr>
        <w:t xml:space="preserve"> uzavřena, je možno ukončit dohodou smluvních stran nebo vypovědět písemnou formou i bez udání důvodu. Výpovědní doba činí 6 měsíců a začne běžet od prvního dne měsíce následujícího po doručení výpovědi druhému účastníku </w:t>
      </w:r>
      <w:r w:rsidR="009B6C42">
        <w:rPr>
          <w:rFonts w:cs="Arial"/>
          <w:sz w:val="18"/>
          <w:szCs w:val="18"/>
        </w:rPr>
        <w:t>smlouvy</w:t>
      </w:r>
      <w:r w:rsidRPr="00C82EC8">
        <w:rPr>
          <w:rFonts w:cs="Arial"/>
          <w:sz w:val="18"/>
          <w:szCs w:val="18"/>
        </w:rPr>
        <w:t>.</w:t>
      </w:r>
    </w:p>
    <w:p w:rsidR="00133199" w:rsidRPr="00C82EC8" w:rsidRDefault="00133199" w:rsidP="00CC5A57">
      <w:pPr>
        <w:pStyle w:val="Odstavecseseznamem"/>
        <w:numPr>
          <w:ilvl w:val="0"/>
          <w:numId w:val="40"/>
        </w:numPr>
        <w:spacing w:after="120"/>
        <w:rPr>
          <w:rFonts w:cs="Arial"/>
          <w:sz w:val="18"/>
          <w:szCs w:val="18"/>
        </w:rPr>
      </w:pPr>
      <w:r w:rsidRPr="00C82EC8">
        <w:rPr>
          <w:rFonts w:cs="Arial"/>
          <w:sz w:val="18"/>
          <w:szCs w:val="18"/>
        </w:rPr>
        <w:t xml:space="preserve">Tuto </w:t>
      </w:r>
      <w:r w:rsidR="009B6C42">
        <w:rPr>
          <w:rFonts w:cs="Arial"/>
          <w:sz w:val="18"/>
          <w:szCs w:val="18"/>
        </w:rPr>
        <w:t>smlouvu</w:t>
      </w:r>
      <w:r w:rsidRPr="00C82EC8">
        <w:rPr>
          <w:rFonts w:cs="Arial"/>
          <w:sz w:val="18"/>
          <w:szCs w:val="18"/>
        </w:rPr>
        <w:t xml:space="preserve"> lze měnit a doplňovat pouze formou písemných vzestupně číslovaných dodatků podepsaných oběma smluvními stranami. </w:t>
      </w:r>
    </w:p>
    <w:p w:rsidR="00511F77" w:rsidRPr="00C82EC8" w:rsidRDefault="00511F77" w:rsidP="00CC5A57">
      <w:pPr>
        <w:pStyle w:val="Odstavecseseznamem"/>
        <w:numPr>
          <w:ilvl w:val="0"/>
          <w:numId w:val="40"/>
        </w:numPr>
        <w:spacing w:after="120"/>
        <w:rPr>
          <w:sz w:val="18"/>
          <w:szCs w:val="18"/>
        </w:rPr>
      </w:pPr>
      <w:r w:rsidRPr="00C82EC8">
        <w:rPr>
          <w:sz w:val="18"/>
          <w:szCs w:val="18"/>
        </w:rPr>
        <w:t xml:space="preserve">Tato </w:t>
      </w:r>
      <w:r w:rsidR="009B6C42">
        <w:rPr>
          <w:sz w:val="18"/>
          <w:szCs w:val="18"/>
        </w:rPr>
        <w:t>smlouva</w:t>
      </w:r>
      <w:r w:rsidRPr="00C82EC8">
        <w:rPr>
          <w:sz w:val="18"/>
          <w:szCs w:val="18"/>
        </w:rPr>
        <w:t xml:space="preserve"> nabývá platnosti dnem jejího podpisu oběma smluvními stranami a účinnosti dnem uveřejnění v registru smluv v souladu se zákonem č. 340/2015 Sb., o zvláštních podmínkách účinnosti některých smluv, uveřejňování těchto smluv a o registru smluv (zákon o registru smluv), v účinném znění. </w:t>
      </w:r>
    </w:p>
    <w:p w:rsidR="00133199" w:rsidRPr="00C82EC8" w:rsidRDefault="00C82EC8" w:rsidP="00CC5A57">
      <w:pPr>
        <w:pStyle w:val="Odstavecseseznamem"/>
        <w:numPr>
          <w:ilvl w:val="0"/>
          <w:numId w:val="40"/>
        </w:numPr>
        <w:spacing w:after="120"/>
        <w:ind w:left="708" w:hanging="453"/>
        <w:rPr>
          <w:rFonts w:cs="Arial"/>
          <w:sz w:val="18"/>
          <w:szCs w:val="18"/>
        </w:rPr>
      </w:pPr>
      <w:r w:rsidRPr="00C82EC8">
        <w:rPr>
          <w:sz w:val="18"/>
          <w:szCs w:val="18"/>
        </w:rPr>
        <w:t xml:space="preserve">Je-li </w:t>
      </w:r>
      <w:r w:rsidR="009B6C42">
        <w:rPr>
          <w:sz w:val="18"/>
          <w:szCs w:val="18"/>
        </w:rPr>
        <w:t>smlouva</w:t>
      </w:r>
      <w:r w:rsidR="00511F77" w:rsidRPr="00C82EC8">
        <w:rPr>
          <w:sz w:val="18"/>
          <w:szCs w:val="18"/>
        </w:rPr>
        <w:t xml:space="preserve"> </w:t>
      </w:r>
      <w:r w:rsidRPr="00B239D1">
        <w:rPr>
          <w:sz w:val="18"/>
          <w:szCs w:val="18"/>
        </w:rPr>
        <w:t>uzavřena v listinné podobě, je vyhotovena ve dvou stejnopisech s platností originálu, z nichž každá smluvní strana obdrží po jednom</w:t>
      </w:r>
      <w:r w:rsidR="009B6C42">
        <w:rPr>
          <w:sz w:val="18"/>
          <w:szCs w:val="18"/>
        </w:rPr>
        <w:t xml:space="preserve"> vyhotovení. </w:t>
      </w:r>
    </w:p>
    <w:p w:rsidR="00133199" w:rsidRPr="00C82EC8" w:rsidRDefault="00133199" w:rsidP="00CC5A57">
      <w:pPr>
        <w:pStyle w:val="Odstavecseseznamem"/>
        <w:numPr>
          <w:ilvl w:val="0"/>
          <w:numId w:val="40"/>
        </w:numPr>
        <w:spacing w:after="120"/>
        <w:ind w:left="708" w:hanging="453"/>
        <w:rPr>
          <w:rFonts w:cs="Arial"/>
          <w:sz w:val="18"/>
          <w:szCs w:val="18"/>
        </w:rPr>
      </w:pPr>
      <w:r w:rsidRPr="00C82EC8">
        <w:rPr>
          <w:rFonts w:cs="Arial"/>
          <w:sz w:val="18"/>
          <w:szCs w:val="18"/>
        </w:rPr>
        <w:t xml:space="preserve">Smluvní strany prohlašují, že si tuto </w:t>
      </w:r>
      <w:r w:rsidR="009B6C42">
        <w:rPr>
          <w:rFonts w:cs="Arial"/>
          <w:sz w:val="18"/>
          <w:szCs w:val="18"/>
        </w:rPr>
        <w:t>smlouvu</w:t>
      </w:r>
      <w:r w:rsidRPr="00C82EC8">
        <w:rPr>
          <w:rFonts w:cs="Arial"/>
          <w:sz w:val="18"/>
          <w:szCs w:val="18"/>
        </w:rPr>
        <w:t xml:space="preserve"> přečetly, její obsah je jim srozumitelný a že tato </w:t>
      </w:r>
      <w:r w:rsidR="009B6C42">
        <w:rPr>
          <w:rFonts w:cs="Arial"/>
          <w:sz w:val="18"/>
          <w:szCs w:val="18"/>
        </w:rPr>
        <w:t>smlouva</w:t>
      </w:r>
      <w:r w:rsidRPr="00C82EC8">
        <w:rPr>
          <w:rFonts w:cs="Arial"/>
          <w:sz w:val="18"/>
          <w:szCs w:val="18"/>
        </w:rPr>
        <w:t xml:space="preserve"> byla mezi nimi uzavřena svobodně, vážně, nikoliv v tísni a za nápadně nevýhodných podmínek. Na důkaz souhlasu s obsahem </w:t>
      </w:r>
      <w:r w:rsidR="009B6C42">
        <w:rPr>
          <w:rFonts w:cs="Arial"/>
          <w:sz w:val="18"/>
          <w:szCs w:val="18"/>
        </w:rPr>
        <w:t>smlouvy</w:t>
      </w:r>
      <w:r w:rsidRPr="00C82EC8">
        <w:rPr>
          <w:rFonts w:cs="Arial"/>
          <w:sz w:val="18"/>
          <w:szCs w:val="18"/>
        </w:rPr>
        <w:t xml:space="preserve"> připojují níže své podpisy.</w:t>
      </w:r>
    </w:p>
    <w:p w:rsidR="00133199" w:rsidRPr="00D159AE" w:rsidRDefault="00133199" w:rsidP="00133199">
      <w:pPr>
        <w:jc w:val="both"/>
        <w:rPr>
          <w:rFonts w:ascii="Verdana" w:hAnsi="Verdana" w:cs="Arial"/>
          <w:color w:val="FF0000"/>
          <w:sz w:val="18"/>
          <w:szCs w:val="18"/>
        </w:rPr>
      </w:pPr>
    </w:p>
    <w:p w:rsidR="00C82EC8" w:rsidRPr="000C2B6E" w:rsidRDefault="00C82EC8" w:rsidP="00C82EC8">
      <w:pPr>
        <w:jc w:val="both"/>
        <w:rPr>
          <w:rFonts w:ascii="Verdana" w:hAnsi="Verdana" w:cs="Arial"/>
          <w:sz w:val="18"/>
          <w:szCs w:val="18"/>
        </w:rPr>
      </w:pPr>
      <w:r w:rsidRPr="00964DB4">
        <w:rPr>
          <w:rFonts w:ascii="Verdana" w:hAnsi="Verdana" w:cs="Arial"/>
          <w:sz w:val="18"/>
          <w:szCs w:val="18"/>
        </w:rPr>
        <w:t>V …………………dne……………..</w:t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="00751019"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>V Hradci Králové dne</w:t>
      </w:r>
    </w:p>
    <w:p w:rsidR="00C82EC8" w:rsidRPr="000C2B6E" w:rsidRDefault="00C82EC8" w:rsidP="00C82EC8">
      <w:pPr>
        <w:jc w:val="both"/>
        <w:rPr>
          <w:rFonts w:ascii="Verdana" w:hAnsi="Verdana" w:cs="Arial"/>
          <w:sz w:val="18"/>
          <w:szCs w:val="18"/>
        </w:rPr>
      </w:pPr>
    </w:p>
    <w:p w:rsidR="00C82EC8" w:rsidRPr="000C2B6E" w:rsidRDefault="00C82EC8" w:rsidP="00C82EC8">
      <w:pPr>
        <w:jc w:val="both"/>
        <w:rPr>
          <w:rFonts w:ascii="Verdana" w:hAnsi="Verdana" w:cs="Arial"/>
          <w:sz w:val="18"/>
          <w:szCs w:val="18"/>
        </w:rPr>
      </w:pPr>
    </w:p>
    <w:p w:rsidR="00C82EC8" w:rsidRPr="000C2B6E" w:rsidRDefault="00C82EC8" w:rsidP="00C82EC8">
      <w:pPr>
        <w:jc w:val="both"/>
        <w:rPr>
          <w:rFonts w:ascii="Verdana" w:hAnsi="Verdana" w:cs="Arial"/>
          <w:sz w:val="18"/>
          <w:szCs w:val="18"/>
        </w:rPr>
      </w:pPr>
      <w:bookmarkStart w:id="1" w:name="_GoBack"/>
      <w:bookmarkEnd w:id="1"/>
    </w:p>
    <w:p w:rsidR="00C82EC8" w:rsidRPr="000C2B6E" w:rsidRDefault="00C82EC8" w:rsidP="00C82EC8">
      <w:pPr>
        <w:jc w:val="both"/>
        <w:rPr>
          <w:rFonts w:ascii="Verdana" w:hAnsi="Verdana" w:cs="Arial"/>
          <w:sz w:val="18"/>
          <w:szCs w:val="18"/>
        </w:rPr>
      </w:pPr>
    </w:p>
    <w:p w:rsidR="00C82EC8" w:rsidRPr="000C2B6E" w:rsidRDefault="00C82EC8" w:rsidP="00C82EC8">
      <w:pPr>
        <w:jc w:val="both"/>
        <w:rPr>
          <w:rFonts w:ascii="Verdana" w:hAnsi="Verdana" w:cs="Arial"/>
          <w:sz w:val="18"/>
          <w:szCs w:val="18"/>
        </w:rPr>
      </w:pPr>
      <w:r w:rsidRPr="00964DB4">
        <w:rPr>
          <w:rFonts w:ascii="Verdana" w:hAnsi="Verdana" w:cs="Arial"/>
          <w:sz w:val="18"/>
          <w:szCs w:val="18"/>
        </w:rPr>
        <w:t>……………………………………………</w:t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  <w:t>…………………………………………….</w:t>
      </w:r>
    </w:p>
    <w:p w:rsidR="00C82EC8" w:rsidRPr="000C2B6E" w:rsidRDefault="00C82EC8" w:rsidP="00C82EC8">
      <w:pPr>
        <w:jc w:val="both"/>
        <w:rPr>
          <w:rFonts w:ascii="Verdana" w:hAnsi="Verdana" w:cs="Arial"/>
          <w:sz w:val="18"/>
          <w:szCs w:val="18"/>
        </w:rPr>
      </w:pPr>
      <w:r w:rsidRPr="000C2B6E">
        <w:rPr>
          <w:rFonts w:ascii="Verdana" w:hAnsi="Verdana" w:cs="Arial"/>
          <w:sz w:val="18"/>
          <w:szCs w:val="18"/>
        </w:rPr>
        <w:t>za dodavatele</w:t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  <w:t>za objednatele</w:t>
      </w:r>
    </w:p>
    <w:p w:rsidR="009A762E" w:rsidRPr="00C82EC8" w:rsidRDefault="00C82EC8" w:rsidP="00C82EC8">
      <w:pPr>
        <w:jc w:val="both"/>
        <w:rPr>
          <w:rFonts w:ascii="Verdana" w:hAnsi="Verdana" w:cs="Arial"/>
          <w:b/>
          <w:sz w:val="18"/>
          <w:szCs w:val="18"/>
        </w:rPr>
      </w:pPr>
      <w:r w:rsidRPr="00964DB4">
        <w:rPr>
          <w:rFonts w:ascii="Verdana" w:hAnsi="Verdana" w:cs="Arial"/>
          <w:sz w:val="18"/>
          <w:szCs w:val="18"/>
          <w:highlight w:val="yellow"/>
        </w:rPr>
        <w:t>(</w:t>
      </w:r>
      <w:r w:rsidR="00964DB4" w:rsidRPr="00964DB4">
        <w:rPr>
          <w:rFonts w:ascii="Verdana" w:hAnsi="Verdana" w:cs="Arial"/>
          <w:sz w:val="18"/>
          <w:szCs w:val="18"/>
          <w:highlight w:val="yellow"/>
        </w:rPr>
        <w:t>bude doplněno před podpisem smlouvy</w:t>
      </w:r>
      <w:r w:rsidRPr="00964DB4">
        <w:rPr>
          <w:rFonts w:ascii="Verdana" w:hAnsi="Verdana" w:cs="Arial"/>
          <w:sz w:val="18"/>
          <w:szCs w:val="18"/>
          <w:highlight w:val="yellow"/>
        </w:rPr>
        <w:t>)</w:t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</w:r>
      <w:r w:rsidRPr="000C2B6E">
        <w:rPr>
          <w:rFonts w:ascii="Verdana" w:hAnsi="Verdana" w:cs="Arial"/>
          <w:sz w:val="18"/>
          <w:szCs w:val="18"/>
        </w:rPr>
        <w:tab/>
        <w:t>MUDr. Libor Seneta, ředitel</w:t>
      </w:r>
      <w:r>
        <w:rPr>
          <w:rFonts w:ascii="Verdana" w:hAnsi="Verdana"/>
          <w:b/>
          <w:sz w:val="28"/>
          <w:szCs w:val="28"/>
        </w:rPr>
        <w:tab/>
      </w:r>
    </w:p>
    <w:p w:rsidR="009A762E" w:rsidRPr="00C82EC8" w:rsidRDefault="009A762E" w:rsidP="009A762E">
      <w:pPr>
        <w:jc w:val="right"/>
        <w:rPr>
          <w:rFonts w:ascii="Verdana" w:hAnsi="Verdana" w:cs="Arial"/>
          <w:b/>
          <w:sz w:val="18"/>
          <w:szCs w:val="18"/>
        </w:rPr>
      </w:pPr>
    </w:p>
    <w:p w:rsidR="009A762E" w:rsidRPr="00C82EC8" w:rsidRDefault="009A762E" w:rsidP="009A762E">
      <w:pPr>
        <w:jc w:val="right"/>
        <w:rPr>
          <w:rFonts w:ascii="Verdana" w:hAnsi="Verdana" w:cs="Arial"/>
          <w:b/>
          <w:sz w:val="18"/>
          <w:szCs w:val="18"/>
        </w:rPr>
      </w:pPr>
    </w:p>
    <w:p w:rsidR="00751019" w:rsidRDefault="00751019" w:rsidP="00BC7B34">
      <w:pPr>
        <w:rPr>
          <w:rFonts w:ascii="Verdana" w:hAnsi="Verdana" w:cs="Arial"/>
          <w:b/>
          <w:sz w:val="18"/>
          <w:szCs w:val="18"/>
        </w:rPr>
      </w:pPr>
    </w:p>
    <w:p w:rsidR="00911988" w:rsidRPr="00C82EC8" w:rsidRDefault="00296583" w:rsidP="00DB3946">
      <w:pPr>
        <w:rPr>
          <w:rFonts w:ascii="Verdana" w:hAnsi="Verdana" w:cs="Arial"/>
          <w:b/>
          <w:sz w:val="18"/>
          <w:szCs w:val="18"/>
        </w:rPr>
      </w:pPr>
      <w:r w:rsidRPr="00751019">
        <w:rPr>
          <w:rFonts w:ascii="Verdana" w:hAnsi="Verdana" w:cs="Arial"/>
          <w:sz w:val="18"/>
          <w:szCs w:val="18"/>
        </w:rPr>
        <w:t xml:space="preserve">Příloha: </w:t>
      </w:r>
      <w:r w:rsidR="00751019" w:rsidRPr="00751019">
        <w:rPr>
          <w:rFonts w:ascii="Verdana" w:hAnsi="Verdana" w:cs="Arial"/>
          <w:sz w:val="18"/>
          <w:szCs w:val="18"/>
        </w:rPr>
        <w:tab/>
      </w:r>
      <w:r w:rsidRPr="00751019">
        <w:rPr>
          <w:rFonts w:ascii="Verdana" w:hAnsi="Verdana" w:cs="Arial"/>
          <w:sz w:val="18"/>
          <w:szCs w:val="18"/>
        </w:rPr>
        <w:t>Podrobný rozpis nabídkové ceny</w:t>
      </w:r>
    </w:p>
    <w:p w:rsidR="009A762E" w:rsidRPr="00C82EC8" w:rsidRDefault="009A762E" w:rsidP="009A762E">
      <w:pPr>
        <w:jc w:val="right"/>
        <w:rPr>
          <w:rFonts w:ascii="Verdana" w:hAnsi="Verdana" w:cs="Arial"/>
          <w:b/>
          <w:sz w:val="18"/>
          <w:szCs w:val="18"/>
        </w:rPr>
      </w:pPr>
    </w:p>
    <w:p w:rsidR="009A762E" w:rsidRPr="00D159AE" w:rsidRDefault="009A762E" w:rsidP="009A762E">
      <w:pPr>
        <w:jc w:val="right"/>
        <w:rPr>
          <w:rFonts w:ascii="Verdana" w:hAnsi="Verdana" w:cs="Arial"/>
          <w:b/>
          <w:color w:val="FF0000"/>
          <w:sz w:val="18"/>
          <w:szCs w:val="18"/>
        </w:rPr>
      </w:pPr>
    </w:p>
    <w:sectPr w:rsidR="009A762E" w:rsidRPr="00D159AE" w:rsidSect="006B23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877" w:rsidRDefault="00633877">
      <w:r>
        <w:separator/>
      </w:r>
    </w:p>
  </w:endnote>
  <w:endnote w:type="continuationSeparator" w:id="0">
    <w:p w:rsidR="00633877" w:rsidRDefault="0063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B3" w:rsidRDefault="009B18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80" w:rsidRDefault="00FE47EE">
    <w:pPr>
      <w:pStyle w:val="Zpat"/>
      <w:jc w:val="center"/>
    </w:pPr>
    <w:r>
      <w:fldChar w:fldCharType="begin"/>
    </w:r>
    <w:r w:rsidR="00331A80">
      <w:instrText>PAGE   \* MERGEFORMAT</w:instrText>
    </w:r>
    <w:r>
      <w:fldChar w:fldCharType="separate"/>
    </w:r>
    <w:r w:rsidR="00CC5A57">
      <w:rPr>
        <w:noProof/>
      </w:rPr>
      <w:t>4</w:t>
    </w:r>
    <w:r>
      <w:fldChar w:fldCharType="end"/>
    </w:r>
  </w:p>
  <w:p w:rsidR="00331A80" w:rsidRDefault="00331A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B3" w:rsidRDefault="009B18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877" w:rsidRDefault="00633877">
      <w:r>
        <w:separator/>
      </w:r>
    </w:p>
  </w:footnote>
  <w:footnote w:type="continuationSeparator" w:id="0">
    <w:p w:rsidR="00633877" w:rsidRDefault="0063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8B3" w:rsidRDefault="009B18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A80" w:rsidRPr="00914676" w:rsidRDefault="00331A80" w:rsidP="00876DE5">
    <w:pPr>
      <w:spacing w:line="360" w:lineRule="auto"/>
      <w:rPr>
        <w:rFonts w:ascii="Verdana" w:hAnsi="Verdana"/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D5F" w:rsidRDefault="00103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C78986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6A0532"/>
    <w:multiLevelType w:val="hybridMultilevel"/>
    <w:tmpl w:val="0B840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C320B"/>
    <w:multiLevelType w:val="hybridMultilevel"/>
    <w:tmpl w:val="59163DB2"/>
    <w:lvl w:ilvl="0" w:tplc="3F2CDDF4">
      <w:start w:val="1"/>
      <w:numFmt w:val="decimal"/>
      <w:lvlText w:val="%1."/>
      <w:lvlJc w:val="left"/>
      <w:pPr>
        <w:ind w:left="705" w:hanging="45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8567CE8"/>
    <w:multiLevelType w:val="hybridMultilevel"/>
    <w:tmpl w:val="31587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0B3AE2"/>
    <w:multiLevelType w:val="hybridMultilevel"/>
    <w:tmpl w:val="3AC4F49C"/>
    <w:lvl w:ilvl="0" w:tplc="C9C0457C">
      <w:start w:val="1"/>
      <w:numFmt w:val="decimal"/>
      <w:pStyle w:val="StylNadpis4Verdana10bzarovnnnasted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167EE6"/>
    <w:multiLevelType w:val="hybridMultilevel"/>
    <w:tmpl w:val="17C68318"/>
    <w:lvl w:ilvl="0" w:tplc="A984A55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5A1472"/>
    <w:multiLevelType w:val="hybridMultilevel"/>
    <w:tmpl w:val="52FCF93A"/>
    <w:lvl w:ilvl="0" w:tplc="046C0F54">
      <w:start w:val="1"/>
      <w:numFmt w:val="lowerLetter"/>
      <w:lvlText w:val="%1)"/>
      <w:lvlJc w:val="left"/>
      <w:pPr>
        <w:ind w:left="13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8" w:hanging="360"/>
      </w:pPr>
    </w:lvl>
    <w:lvl w:ilvl="2" w:tplc="0405001B" w:tentative="1">
      <w:start w:val="1"/>
      <w:numFmt w:val="lowerRoman"/>
      <w:lvlText w:val="%3."/>
      <w:lvlJc w:val="right"/>
      <w:pPr>
        <w:ind w:left="2798" w:hanging="180"/>
      </w:pPr>
    </w:lvl>
    <w:lvl w:ilvl="3" w:tplc="0405000F" w:tentative="1">
      <w:start w:val="1"/>
      <w:numFmt w:val="decimal"/>
      <w:lvlText w:val="%4."/>
      <w:lvlJc w:val="left"/>
      <w:pPr>
        <w:ind w:left="3518" w:hanging="360"/>
      </w:pPr>
    </w:lvl>
    <w:lvl w:ilvl="4" w:tplc="04050019" w:tentative="1">
      <w:start w:val="1"/>
      <w:numFmt w:val="lowerLetter"/>
      <w:lvlText w:val="%5."/>
      <w:lvlJc w:val="left"/>
      <w:pPr>
        <w:ind w:left="4238" w:hanging="360"/>
      </w:pPr>
    </w:lvl>
    <w:lvl w:ilvl="5" w:tplc="0405001B" w:tentative="1">
      <w:start w:val="1"/>
      <w:numFmt w:val="lowerRoman"/>
      <w:lvlText w:val="%6."/>
      <w:lvlJc w:val="right"/>
      <w:pPr>
        <w:ind w:left="4958" w:hanging="180"/>
      </w:pPr>
    </w:lvl>
    <w:lvl w:ilvl="6" w:tplc="0405000F" w:tentative="1">
      <w:start w:val="1"/>
      <w:numFmt w:val="decimal"/>
      <w:lvlText w:val="%7."/>
      <w:lvlJc w:val="left"/>
      <w:pPr>
        <w:ind w:left="5678" w:hanging="360"/>
      </w:pPr>
    </w:lvl>
    <w:lvl w:ilvl="7" w:tplc="04050019" w:tentative="1">
      <w:start w:val="1"/>
      <w:numFmt w:val="lowerLetter"/>
      <w:lvlText w:val="%8."/>
      <w:lvlJc w:val="left"/>
      <w:pPr>
        <w:ind w:left="6398" w:hanging="360"/>
      </w:pPr>
    </w:lvl>
    <w:lvl w:ilvl="8" w:tplc="040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9" w15:restartNumberingAfterBreak="0">
    <w:nsid w:val="19783851"/>
    <w:multiLevelType w:val="hybridMultilevel"/>
    <w:tmpl w:val="27CADDD0"/>
    <w:lvl w:ilvl="0" w:tplc="06FC2A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7D5B56"/>
    <w:multiLevelType w:val="hybridMultilevel"/>
    <w:tmpl w:val="DA22FC48"/>
    <w:lvl w:ilvl="0" w:tplc="13C25D8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32ECE"/>
    <w:multiLevelType w:val="hybridMultilevel"/>
    <w:tmpl w:val="B5D2CC96"/>
    <w:lvl w:ilvl="0" w:tplc="040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 w15:restartNumberingAfterBreak="0">
    <w:nsid w:val="1B8C76BE"/>
    <w:multiLevelType w:val="multilevel"/>
    <w:tmpl w:val="18AE2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1CF8089C"/>
    <w:multiLevelType w:val="hybridMultilevel"/>
    <w:tmpl w:val="D5DE442E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AF7605"/>
    <w:multiLevelType w:val="hybridMultilevel"/>
    <w:tmpl w:val="B64E3B1E"/>
    <w:lvl w:ilvl="0" w:tplc="224C3834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547A62"/>
    <w:multiLevelType w:val="hybridMultilevel"/>
    <w:tmpl w:val="069CF180"/>
    <w:lvl w:ilvl="0" w:tplc="3BCA06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730345"/>
    <w:multiLevelType w:val="hybridMultilevel"/>
    <w:tmpl w:val="5E985356"/>
    <w:lvl w:ilvl="0" w:tplc="983CB6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5748D"/>
    <w:multiLevelType w:val="hybridMultilevel"/>
    <w:tmpl w:val="15B4F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448AA"/>
    <w:multiLevelType w:val="hybridMultilevel"/>
    <w:tmpl w:val="BFA6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70244"/>
    <w:multiLevelType w:val="hybridMultilevel"/>
    <w:tmpl w:val="9C421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60E46"/>
    <w:multiLevelType w:val="hybridMultilevel"/>
    <w:tmpl w:val="AF5CC9BC"/>
    <w:name w:val="WW8Num1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3F57617"/>
    <w:multiLevelType w:val="hybridMultilevel"/>
    <w:tmpl w:val="F2703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83DEE"/>
    <w:multiLevelType w:val="hybridMultilevel"/>
    <w:tmpl w:val="B74C979E"/>
    <w:lvl w:ilvl="0" w:tplc="B802A06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 w15:restartNumberingAfterBreak="0">
    <w:nsid w:val="38886794"/>
    <w:multiLevelType w:val="hybridMultilevel"/>
    <w:tmpl w:val="ACE2CE2E"/>
    <w:lvl w:ilvl="0" w:tplc="B1BE60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22070D"/>
    <w:multiLevelType w:val="hybridMultilevel"/>
    <w:tmpl w:val="96E65B8A"/>
    <w:lvl w:ilvl="0" w:tplc="0405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575D0"/>
    <w:multiLevelType w:val="hybridMultilevel"/>
    <w:tmpl w:val="D2CA340A"/>
    <w:lvl w:ilvl="0" w:tplc="D9D8B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321A5"/>
    <w:multiLevelType w:val="hybridMultilevel"/>
    <w:tmpl w:val="56B61D88"/>
    <w:lvl w:ilvl="0" w:tplc="F96066E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17E9BB8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396FEA"/>
    <w:multiLevelType w:val="hybridMultilevel"/>
    <w:tmpl w:val="59163DB2"/>
    <w:lvl w:ilvl="0" w:tplc="3F2CDDF4">
      <w:start w:val="1"/>
      <w:numFmt w:val="decimal"/>
      <w:lvlText w:val="%1."/>
      <w:lvlJc w:val="left"/>
      <w:pPr>
        <w:ind w:left="705" w:hanging="45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50102A8C"/>
    <w:multiLevelType w:val="hybridMultilevel"/>
    <w:tmpl w:val="23F26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B6EDF"/>
    <w:multiLevelType w:val="hybridMultilevel"/>
    <w:tmpl w:val="FFC01CEE"/>
    <w:lvl w:ilvl="0" w:tplc="E5E404C4">
      <w:start w:val="1"/>
      <w:numFmt w:val="decimal"/>
      <w:lvlText w:val="%1."/>
      <w:lvlJc w:val="left"/>
      <w:pPr>
        <w:ind w:left="705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0" w15:restartNumberingAfterBreak="0">
    <w:nsid w:val="5B121C28"/>
    <w:multiLevelType w:val="hybridMultilevel"/>
    <w:tmpl w:val="26B4097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6446C1"/>
    <w:multiLevelType w:val="hybridMultilevel"/>
    <w:tmpl w:val="32347E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14274"/>
    <w:multiLevelType w:val="hybridMultilevel"/>
    <w:tmpl w:val="6F5A28B4"/>
    <w:lvl w:ilvl="0" w:tplc="13C25D8E">
      <w:start w:val="1"/>
      <w:numFmt w:val="decimal"/>
      <w:pStyle w:val="NormlnOdsazen"/>
      <w:lvlText w:val="7.%1."/>
      <w:lvlJc w:val="left"/>
      <w:pPr>
        <w:tabs>
          <w:tab w:val="num" w:pos="927"/>
        </w:tabs>
        <w:ind w:left="927" w:hanging="567"/>
      </w:pPr>
      <w:rPr>
        <w:rFonts w:hint="default"/>
        <w:b w:val="0"/>
      </w:rPr>
    </w:lvl>
    <w:lvl w:ilvl="1" w:tplc="04050003">
      <w:start w:val="1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2" w:tplc="04050005">
      <w:start w:val="2"/>
      <w:numFmt w:val="upperLetter"/>
      <w:lvlText w:val="%3."/>
      <w:lvlJc w:val="left"/>
      <w:pPr>
        <w:tabs>
          <w:tab w:val="num" w:pos="2343"/>
        </w:tabs>
        <w:ind w:left="2343" w:hanging="360"/>
      </w:pPr>
      <w:rPr>
        <w:rFonts w:eastAsia="MS Mincho" w:hint="default"/>
        <w:b/>
      </w:rPr>
    </w:lvl>
    <w:lvl w:ilvl="3" w:tplc="04050001">
      <w:start w:val="1"/>
      <w:numFmt w:val="lowerLetter"/>
      <w:lvlText w:val="%4)"/>
      <w:lvlJc w:val="left"/>
      <w:pPr>
        <w:tabs>
          <w:tab w:val="num" w:pos="2883"/>
        </w:tabs>
        <w:ind w:left="2883" w:hanging="360"/>
      </w:pPr>
      <w:rPr>
        <w:rFonts w:hint="default"/>
        <w:b w:val="0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3" w15:restartNumberingAfterBreak="0">
    <w:nsid w:val="60962E9C"/>
    <w:multiLevelType w:val="hybridMultilevel"/>
    <w:tmpl w:val="DB26DCFC"/>
    <w:lvl w:ilvl="0" w:tplc="51B648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F65705"/>
    <w:multiLevelType w:val="hybridMultilevel"/>
    <w:tmpl w:val="069CF180"/>
    <w:lvl w:ilvl="0" w:tplc="3BCA06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1493E"/>
    <w:multiLevelType w:val="hybridMultilevel"/>
    <w:tmpl w:val="C900A6F0"/>
    <w:lvl w:ilvl="0" w:tplc="C53415E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9036D3E"/>
    <w:multiLevelType w:val="hybridMultilevel"/>
    <w:tmpl w:val="59163DB2"/>
    <w:lvl w:ilvl="0" w:tplc="3F2CDDF4">
      <w:start w:val="1"/>
      <w:numFmt w:val="decimal"/>
      <w:lvlText w:val="%1."/>
      <w:lvlJc w:val="left"/>
      <w:pPr>
        <w:ind w:left="705" w:hanging="45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 w15:restartNumberingAfterBreak="0">
    <w:nsid w:val="74D43C41"/>
    <w:multiLevelType w:val="hybridMultilevel"/>
    <w:tmpl w:val="59163DB2"/>
    <w:lvl w:ilvl="0" w:tplc="3F2CDDF4">
      <w:start w:val="1"/>
      <w:numFmt w:val="decimal"/>
      <w:lvlText w:val="%1."/>
      <w:lvlJc w:val="left"/>
      <w:pPr>
        <w:ind w:left="705" w:hanging="45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9" w15:restartNumberingAfterBreak="0">
    <w:nsid w:val="76741DA2"/>
    <w:multiLevelType w:val="hybridMultilevel"/>
    <w:tmpl w:val="F1281B4C"/>
    <w:lvl w:ilvl="0" w:tplc="FFFFFFFF">
      <w:start w:val="1"/>
      <w:numFmt w:val="decimal"/>
      <w:pStyle w:val="Styl6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7011E9"/>
    <w:multiLevelType w:val="hybridMultilevel"/>
    <w:tmpl w:val="17C68318"/>
    <w:lvl w:ilvl="0" w:tplc="A984A554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C845D8"/>
    <w:multiLevelType w:val="hybridMultilevel"/>
    <w:tmpl w:val="17580D98"/>
    <w:lvl w:ilvl="0" w:tplc="04050003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6"/>
  </w:num>
  <w:num w:numId="2">
    <w:abstractNumId w:val="37"/>
  </w:num>
  <w:num w:numId="3">
    <w:abstractNumId w:val="6"/>
  </w:num>
  <w:num w:numId="4">
    <w:abstractNumId w:val="24"/>
  </w:num>
  <w:num w:numId="5">
    <w:abstractNumId w:val="7"/>
  </w:num>
  <w:num w:numId="6">
    <w:abstractNumId w:val="41"/>
  </w:num>
  <w:num w:numId="7">
    <w:abstractNumId w:val="33"/>
  </w:num>
  <w:num w:numId="8">
    <w:abstractNumId w:val="15"/>
  </w:num>
  <w:num w:numId="9">
    <w:abstractNumId w:val="1"/>
  </w:num>
  <w:num w:numId="10">
    <w:abstractNumId w:val="19"/>
  </w:num>
  <w:num w:numId="11">
    <w:abstractNumId w:val="0"/>
  </w:num>
  <w:num w:numId="12">
    <w:abstractNumId w:val="10"/>
  </w:num>
  <w:num w:numId="13">
    <w:abstractNumId w:val="9"/>
  </w:num>
  <w:num w:numId="14">
    <w:abstractNumId w:val="39"/>
  </w:num>
  <w:num w:numId="15">
    <w:abstractNumId w:val="34"/>
  </w:num>
  <w:num w:numId="16">
    <w:abstractNumId w:val="25"/>
  </w:num>
  <w:num w:numId="17">
    <w:abstractNumId w:val="20"/>
  </w:num>
  <w:num w:numId="18">
    <w:abstractNumId w:val="16"/>
  </w:num>
  <w:num w:numId="19">
    <w:abstractNumId w:val="30"/>
  </w:num>
  <w:num w:numId="20">
    <w:abstractNumId w:val="8"/>
  </w:num>
  <w:num w:numId="21">
    <w:abstractNumId w:val="13"/>
  </w:num>
  <w:num w:numId="22">
    <w:abstractNumId w:val="32"/>
  </w:num>
  <w:num w:numId="23">
    <w:abstractNumId w:val="40"/>
  </w:num>
  <w:num w:numId="24">
    <w:abstractNumId w:val="12"/>
  </w:num>
  <w:num w:numId="25">
    <w:abstractNumId w:val="14"/>
  </w:num>
  <w:num w:numId="26">
    <w:abstractNumId w:val="21"/>
  </w:num>
  <w:num w:numId="27">
    <w:abstractNumId w:val="2"/>
  </w:num>
  <w:num w:numId="28">
    <w:abstractNumId w:val="35"/>
  </w:num>
  <w:num w:numId="29">
    <w:abstractNumId w:val="23"/>
  </w:num>
  <w:num w:numId="30">
    <w:abstractNumId w:val="22"/>
  </w:num>
  <w:num w:numId="31">
    <w:abstractNumId w:val="5"/>
    <w:lvlOverride w:ilvl="0">
      <w:startOverride w:val="1"/>
    </w:lvlOverride>
  </w:num>
  <w:num w:numId="32">
    <w:abstractNumId w:val="29"/>
  </w:num>
  <w:num w:numId="33">
    <w:abstractNumId w:val="4"/>
  </w:num>
  <w:num w:numId="34">
    <w:abstractNumId w:val="18"/>
  </w:num>
  <w:num w:numId="35">
    <w:abstractNumId w:val="11"/>
  </w:num>
  <w:num w:numId="36">
    <w:abstractNumId w:val="31"/>
  </w:num>
  <w:num w:numId="37">
    <w:abstractNumId w:val="28"/>
  </w:num>
  <w:num w:numId="38">
    <w:abstractNumId w:val="27"/>
  </w:num>
  <w:num w:numId="39">
    <w:abstractNumId w:val="36"/>
  </w:num>
  <w:num w:numId="40">
    <w:abstractNumId w:val="3"/>
  </w:num>
  <w:num w:numId="41">
    <w:abstractNumId w:val="17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43"/>
    <w:rsid w:val="000024A8"/>
    <w:rsid w:val="0000502F"/>
    <w:rsid w:val="0000745B"/>
    <w:rsid w:val="00010D1C"/>
    <w:rsid w:val="00017D45"/>
    <w:rsid w:val="000217C6"/>
    <w:rsid w:val="00022DA1"/>
    <w:rsid w:val="00022F84"/>
    <w:rsid w:val="00026A37"/>
    <w:rsid w:val="0002760C"/>
    <w:rsid w:val="000319E7"/>
    <w:rsid w:val="00032684"/>
    <w:rsid w:val="00032F41"/>
    <w:rsid w:val="00041003"/>
    <w:rsid w:val="00051246"/>
    <w:rsid w:val="000533C3"/>
    <w:rsid w:val="00053D29"/>
    <w:rsid w:val="0005798D"/>
    <w:rsid w:val="00057AB2"/>
    <w:rsid w:val="000605ED"/>
    <w:rsid w:val="00065BA6"/>
    <w:rsid w:val="00065CEF"/>
    <w:rsid w:val="000661E9"/>
    <w:rsid w:val="000676F3"/>
    <w:rsid w:val="000705A9"/>
    <w:rsid w:val="00070FBD"/>
    <w:rsid w:val="00070FD5"/>
    <w:rsid w:val="00071258"/>
    <w:rsid w:val="00072300"/>
    <w:rsid w:val="00073465"/>
    <w:rsid w:val="0007414B"/>
    <w:rsid w:val="000742B8"/>
    <w:rsid w:val="000742CE"/>
    <w:rsid w:val="00075856"/>
    <w:rsid w:val="00075ABB"/>
    <w:rsid w:val="000809A8"/>
    <w:rsid w:val="00083CE8"/>
    <w:rsid w:val="00084761"/>
    <w:rsid w:val="00085D54"/>
    <w:rsid w:val="000926EA"/>
    <w:rsid w:val="000927CA"/>
    <w:rsid w:val="00096AFC"/>
    <w:rsid w:val="000A31AF"/>
    <w:rsid w:val="000B0F5A"/>
    <w:rsid w:val="000B1268"/>
    <w:rsid w:val="000B3B3A"/>
    <w:rsid w:val="000B57DD"/>
    <w:rsid w:val="000B7147"/>
    <w:rsid w:val="000C2951"/>
    <w:rsid w:val="000C2B6E"/>
    <w:rsid w:val="000C5804"/>
    <w:rsid w:val="000D5C95"/>
    <w:rsid w:val="000D6E4F"/>
    <w:rsid w:val="000E01C5"/>
    <w:rsid w:val="000E0F77"/>
    <w:rsid w:val="000E7448"/>
    <w:rsid w:val="00103D5F"/>
    <w:rsid w:val="00103F19"/>
    <w:rsid w:val="00104738"/>
    <w:rsid w:val="00107914"/>
    <w:rsid w:val="001200B4"/>
    <w:rsid w:val="00123A4E"/>
    <w:rsid w:val="00124B41"/>
    <w:rsid w:val="001262A9"/>
    <w:rsid w:val="00126A24"/>
    <w:rsid w:val="00126B77"/>
    <w:rsid w:val="00126BE7"/>
    <w:rsid w:val="00132D4C"/>
    <w:rsid w:val="00133199"/>
    <w:rsid w:val="0013372E"/>
    <w:rsid w:val="0013611F"/>
    <w:rsid w:val="00137BFA"/>
    <w:rsid w:val="00142244"/>
    <w:rsid w:val="00142AEB"/>
    <w:rsid w:val="00142C35"/>
    <w:rsid w:val="0014542C"/>
    <w:rsid w:val="00146361"/>
    <w:rsid w:val="00146444"/>
    <w:rsid w:val="001479CB"/>
    <w:rsid w:val="0015079F"/>
    <w:rsid w:val="00151C9A"/>
    <w:rsid w:val="00152602"/>
    <w:rsid w:val="001569E9"/>
    <w:rsid w:val="0015786B"/>
    <w:rsid w:val="001636DC"/>
    <w:rsid w:val="00163723"/>
    <w:rsid w:val="00176B62"/>
    <w:rsid w:val="001811AD"/>
    <w:rsid w:val="00182A56"/>
    <w:rsid w:val="00182B86"/>
    <w:rsid w:val="001848B0"/>
    <w:rsid w:val="00187572"/>
    <w:rsid w:val="00187977"/>
    <w:rsid w:val="00191580"/>
    <w:rsid w:val="0019185C"/>
    <w:rsid w:val="001932DC"/>
    <w:rsid w:val="0019336C"/>
    <w:rsid w:val="00193C9F"/>
    <w:rsid w:val="00196C93"/>
    <w:rsid w:val="001A4609"/>
    <w:rsid w:val="001A470B"/>
    <w:rsid w:val="001A4B72"/>
    <w:rsid w:val="001A53E9"/>
    <w:rsid w:val="001A57F9"/>
    <w:rsid w:val="001B354B"/>
    <w:rsid w:val="001B5AC3"/>
    <w:rsid w:val="001B7F3F"/>
    <w:rsid w:val="001C1865"/>
    <w:rsid w:val="001C2431"/>
    <w:rsid w:val="001C62F0"/>
    <w:rsid w:val="001D072F"/>
    <w:rsid w:val="001D49F9"/>
    <w:rsid w:val="001D73AC"/>
    <w:rsid w:val="001E36C4"/>
    <w:rsid w:val="001E3A3C"/>
    <w:rsid w:val="001F132A"/>
    <w:rsid w:val="001F2BA5"/>
    <w:rsid w:val="001F3FA5"/>
    <w:rsid w:val="001F4828"/>
    <w:rsid w:val="00200F8A"/>
    <w:rsid w:val="00203BB7"/>
    <w:rsid w:val="002047D5"/>
    <w:rsid w:val="00205119"/>
    <w:rsid w:val="00205950"/>
    <w:rsid w:val="002071C4"/>
    <w:rsid w:val="00212C2E"/>
    <w:rsid w:val="00223627"/>
    <w:rsid w:val="00223CC1"/>
    <w:rsid w:val="002300FE"/>
    <w:rsid w:val="0023080B"/>
    <w:rsid w:val="00235B0A"/>
    <w:rsid w:val="00240D74"/>
    <w:rsid w:val="00241C45"/>
    <w:rsid w:val="00245225"/>
    <w:rsid w:val="00246B9A"/>
    <w:rsid w:val="002501C7"/>
    <w:rsid w:val="00252421"/>
    <w:rsid w:val="0025545A"/>
    <w:rsid w:val="00256A5A"/>
    <w:rsid w:val="00256B25"/>
    <w:rsid w:val="002648D3"/>
    <w:rsid w:val="00264BFC"/>
    <w:rsid w:val="00265A41"/>
    <w:rsid w:val="00266CED"/>
    <w:rsid w:val="0027553F"/>
    <w:rsid w:val="002756EB"/>
    <w:rsid w:val="00286CCE"/>
    <w:rsid w:val="00287855"/>
    <w:rsid w:val="00287DF5"/>
    <w:rsid w:val="002900B8"/>
    <w:rsid w:val="00292BC4"/>
    <w:rsid w:val="002957E9"/>
    <w:rsid w:val="00296583"/>
    <w:rsid w:val="002A166F"/>
    <w:rsid w:val="002A6666"/>
    <w:rsid w:val="002A7B0F"/>
    <w:rsid w:val="002A7FE2"/>
    <w:rsid w:val="002B03F3"/>
    <w:rsid w:val="002B68CA"/>
    <w:rsid w:val="002C1F59"/>
    <w:rsid w:val="002C2BF2"/>
    <w:rsid w:val="002C525A"/>
    <w:rsid w:val="002C5B07"/>
    <w:rsid w:val="002C5DDA"/>
    <w:rsid w:val="002C7B82"/>
    <w:rsid w:val="002D4350"/>
    <w:rsid w:val="002E34CE"/>
    <w:rsid w:val="002E4D73"/>
    <w:rsid w:val="002F0751"/>
    <w:rsid w:val="002F304F"/>
    <w:rsid w:val="002F3BBC"/>
    <w:rsid w:val="002F5047"/>
    <w:rsid w:val="002F6E42"/>
    <w:rsid w:val="003014F6"/>
    <w:rsid w:val="00304964"/>
    <w:rsid w:val="00304EA1"/>
    <w:rsid w:val="00305D84"/>
    <w:rsid w:val="00307E71"/>
    <w:rsid w:val="00311B43"/>
    <w:rsid w:val="00312CFF"/>
    <w:rsid w:val="0031687F"/>
    <w:rsid w:val="00325135"/>
    <w:rsid w:val="003260E0"/>
    <w:rsid w:val="00331A80"/>
    <w:rsid w:val="00333E6A"/>
    <w:rsid w:val="00334102"/>
    <w:rsid w:val="003341AE"/>
    <w:rsid w:val="00334539"/>
    <w:rsid w:val="003360E2"/>
    <w:rsid w:val="003367C4"/>
    <w:rsid w:val="0033768F"/>
    <w:rsid w:val="0033796D"/>
    <w:rsid w:val="00346289"/>
    <w:rsid w:val="003527EE"/>
    <w:rsid w:val="00361457"/>
    <w:rsid w:val="00364641"/>
    <w:rsid w:val="00367327"/>
    <w:rsid w:val="0037228C"/>
    <w:rsid w:val="003726BC"/>
    <w:rsid w:val="0038134F"/>
    <w:rsid w:val="00381A49"/>
    <w:rsid w:val="00382D31"/>
    <w:rsid w:val="00385540"/>
    <w:rsid w:val="00392E6F"/>
    <w:rsid w:val="00393A8E"/>
    <w:rsid w:val="003A1B43"/>
    <w:rsid w:val="003A3D09"/>
    <w:rsid w:val="003B2C30"/>
    <w:rsid w:val="003B3C91"/>
    <w:rsid w:val="003B44AC"/>
    <w:rsid w:val="003B5329"/>
    <w:rsid w:val="003B5CDE"/>
    <w:rsid w:val="003C1638"/>
    <w:rsid w:val="003C4213"/>
    <w:rsid w:val="003C4BB9"/>
    <w:rsid w:val="003C5298"/>
    <w:rsid w:val="003C6831"/>
    <w:rsid w:val="003D2806"/>
    <w:rsid w:val="003D656A"/>
    <w:rsid w:val="003E3BB6"/>
    <w:rsid w:val="003E4397"/>
    <w:rsid w:val="003F279D"/>
    <w:rsid w:val="003F3EE2"/>
    <w:rsid w:val="003F5D5B"/>
    <w:rsid w:val="003F6D41"/>
    <w:rsid w:val="004031CA"/>
    <w:rsid w:val="00407A7F"/>
    <w:rsid w:val="00410C01"/>
    <w:rsid w:val="00412F91"/>
    <w:rsid w:val="0041494E"/>
    <w:rsid w:val="00415995"/>
    <w:rsid w:val="004201FC"/>
    <w:rsid w:val="004210D4"/>
    <w:rsid w:val="00425973"/>
    <w:rsid w:val="00426DCE"/>
    <w:rsid w:val="0043018F"/>
    <w:rsid w:val="004335FD"/>
    <w:rsid w:val="004347A1"/>
    <w:rsid w:val="004403CD"/>
    <w:rsid w:val="00441065"/>
    <w:rsid w:val="00441107"/>
    <w:rsid w:val="0044491F"/>
    <w:rsid w:val="00446649"/>
    <w:rsid w:val="00446C28"/>
    <w:rsid w:val="00452AA2"/>
    <w:rsid w:val="004572A9"/>
    <w:rsid w:val="00460F75"/>
    <w:rsid w:val="00463430"/>
    <w:rsid w:val="004648B4"/>
    <w:rsid w:val="00464B49"/>
    <w:rsid w:val="004718A8"/>
    <w:rsid w:val="00471D39"/>
    <w:rsid w:val="004729BC"/>
    <w:rsid w:val="00473925"/>
    <w:rsid w:val="00474A48"/>
    <w:rsid w:val="00477419"/>
    <w:rsid w:val="00481AFE"/>
    <w:rsid w:val="00487573"/>
    <w:rsid w:val="00492797"/>
    <w:rsid w:val="00497871"/>
    <w:rsid w:val="00497AF6"/>
    <w:rsid w:val="004A1382"/>
    <w:rsid w:val="004B29BC"/>
    <w:rsid w:val="004B3506"/>
    <w:rsid w:val="004B3B97"/>
    <w:rsid w:val="004C19BE"/>
    <w:rsid w:val="004C1E07"/>
    <w:rsid w:val="004C40EF"/>
    <w:rsid w:val="004D0B07"/>
    <w:rsid w:val="004D2AF2"/>
    <w:rsid w:val="004D4853"/>
    <w:rsid w:val="004D77A3"/>
    <w:rsid w:val="004D7DD1"/>
    <w:rsid w:val="004F0F83"/>
    <w:rsid w:val="004F1CF4"/>
    <w:rsid w:val="004F270E"/>
    <w:rsid w:val="004F33A0"/>
    <w:rsid w:val="004F5518"/>
    <w:rsid w:val="00500652"/>
    <w:rsid w:val="00511F77"/>
    <w:rsid w:val="00511FB9"/>
    <w:rsid w:val="00512161"/>
    <w:rsid w:val="00512E89"/>
    <w:rsid w:val="00513642"/>
    <w:rsid w:val="00517EA2"/>
    <w:rsid w:val="00520CDC"/>
    <w:rsid w:val="00524C92"/>
    <w:rsid w:val="00527321"/>
    <w:rsid w:val="00535432"/>
    <w:rsid w:val="005354B8"/>
    <w:rsid w:val="00535F54"/>
    <w:rsid w:val="005366B8"/>
    <w:rsid w:val="005373E3"/>
    <w:rsid w:val="00537A25"/>
    <w:rsid w:val="005401C8"/>
    <w:rsid w:val="00541EB0"/>
    <w:rsid w:val="00543A10"/>
    <w:rsid w:val="00547B0A"/>
    <w:rsid w:val="005526D4"/>
    <w:rsid w:val="0055409D"/>
    <w:rsid w:val="00555449"/>
    <w:rsid w:val="0056050A"/>
    <w:rsid w:val="00564549"/>
    <w:rsid w:val="005662E6"/>
    <w:rsid w:val="0056676D"/>
    <w:rsid w:val="00566A57"/>
    <w:rsid w:val="005671A0"/>
    <w:rsid w:val="00567CD4"/>
    <w:rsid w:val="005736E7"/>
    <w:rsid w:val="00574354"/>
    <w:rsid w:val="005758C1"/>
    <w:rsid w:val="00575950"/>
    <w:rsid w:val="00575A80"/>
    <w:rsid w:val="00576A93"/>
    <w:rsid w:val="005812B5"/>
    <w:rsid w:val="005826E4"/>
    <w:rsid w:val="005838AD"/>
    <w:rsid w:val="00585130"/>
    <w:rsid w:val="00585305"/>
    <w:rsid w:val="00587D82"/>
    <w:rsid w:val="00591A08"/>
    <w:rsid w:val="00594EA6"/>
    <w:rsid w:val="00595683"/>
    <w:rsid w:val="005A18FF"/>
    <w:rsid w:val="005A4795"/>
    <w:rsid w:val="005A5269"/>
    <w:rsid w:val="005A5814"/>
    <w:rsid w:val="005A72B7"/>
    <w:rsid w:val="005B1743"/>
    <w:rsid w:val="005C2369"/>
    <w:rsid w:val="005C399C"/>
    <w:rsid w:val="005C504D"/>
    <w:rsid w:val="005C74C8"/>
    <w:rsid w:val="005D2DDE"/>
    <w:rsid w:val="005D36C7"/>
    <w:rsid w:val="005E14D6"/>
    <w:rsid w:val="005F2B82"/>
    <w:rsid w:val="005F43E1"/>
    <w:rsid w:val="00603E34"/>
    <w:rsid w:val="0060425D"/>
    <w:rsid w:val="00604C85"/>
    <w:rsid w:val="00605E23"/>
    <w:rsid w:val="0060731A"/>
    <w:rsid w:val="006119A1"/>
    <w:rsid w:val="00623DDF"/>
    <w:rsid w:val="00625DFC"/>
    <w:rsid w:val="006266FD"/>
    <w:rsid w:val="00627509"/>
    <w:rsid w:val="0063156D"/>
    <w:rsid w:val="006321E0"/>
    <w:rsid w:val="00633877"/>
    <w:rsid w:val="00635086"/>
    <w:rsid w:val="0063717B"/>
    <w:rsid w:val="00640F7B"/>
    <w:rsid w:val="00643031"/>
    <w:rsid w:val="00643C6A"/>
    <w:rsid w:val="006446A8"/>
    <w:rsid w:val="00652A3E"/>
    <w:rsid w:val="00654C9B"/>
    <w:rsid w:val="00660E3F"/>
    <w:rsid w:val="006660C9"/>
    <w:rsid w:val="00666A25"/>
    <w:rsid w:val="00666B59"/>
    <w:rsid w:val="00671862"/>
    <w:rsid w:val="00672C92"/>
    <w:rsid w:val="00684BCB"/>
    <w:rsid w:val="0068707E"/>
    <w:rsid w:val="00691AD9"/>
    <w:rsid w:val="00691EF7"/>
    <w:rsid w:val="006925F2"/>
    <w:rsid w:val="00692F5B"/>
    <w:rsid w:val="0069388D"/>
    <w:rsid w:val="00693895"/>
    <w:rsid w:val="006943BB"/>
    <w:rsid w:val="0069517C"/>
    <w:rsid w:val="006965B1"/>
    <w:rsid w:val="00697BD1"/>
    <w:rsid w:val="006A4FA8"/>
    <w:rsid w:val="006A5B69"/>
    <w:rsid w:val="006B016B"/>
    <w:rsid w:val="006B20CA"/>
    <w:rsid w:val="006B23B6"/>
    <w:rsid w:val="006B4892"/>
    <w:rsid w:val="006B6FFF"/>
    <w:rsid w:val="006C1863"/>
    <w:rsid w:val="006C4054"/>
    <w:rsid w:val="006C6E4B"/>
    <w:rsid w:val="006D0548"/>
    <w:rsid w:val="006D6C6E"/>
    <w:rsid w:val="006D71CC"/>
    <w:rsid w:val="006E0B2E"/>
    <w:rsid w:val="006E1165"/>
    <w:rsid w:val="006E1F43"/>
    <w:rsid w:val="006E52B2"/>
    <w:rsid w:val="006E66CE"/>
    <w:rsid w:val="006F215F"/>
    <w:rsid w:val="006F3F8D"/>
    <w:rsid w:val="0070402D"/>
    <w:rsid w:val="00707108"/>
    <w:rsid w:val="00714CD9"/>
    <w:rsid w:val="00717A58"/>
    <w:rsid w:val="00717AD2"/>
    <w:rsid w:val="007209AC"/>
    <w:rsid w:val="007215C9"/>
    <w:rsid w:val="0072383B"/>
    <w:rsid w:val="00723AC7"/>
    <w:rsid w:val="00723CFF"/>
    <w:rsid w:val="00732C24"/>
    <w:rsid w:val="00743731"/>
    <w:rsid w:val="00751019"/>
    <w:rsid w:val="00753C8B"/>
    <w:rsid w:val="007551B8"/>
    <w:rsid w:val="00761F04"/>
    <w:rsid w:val="00771713"/>
    <w:rsid w:val="007718D5"/>
    <w:rsid w:val="0077220B"/>
    <w:rsid w:val="00774E83"/>
    <w:rsid w:val="0077572B"/>
    <w:rsid w:val="007824A4"/>
    <w:rsid w:val="007829D1"/>
    <w:rsid w:val="00782B9B"/>
    <w:rsid w:val="00783720"/>
    <w:rsid w:val="00784A09"/>
    <w:rsid w:val="00786C38"/>
    <w:rsid w:val="0079135D"/>
    <w:rsid w:val="00791711"/>
    <w:rsid w:val="0079394C"/>
    <w:rsid w:val="00794BB2"/>
    <w:rsid w:val="00794D5A"/>
    <w:rsid w:val="00795580"/>
    <w:rsid w:val="007A0120"/>
    <w:rsid w:val="007A5C09"/>
    <w:rsid w:val="007B12C7"/>
    <w:rsid w:val="007B18A7"/>
    <w:rsid w:val="007B2DD1"/>
    <w:rsid w:val="007B6733"/>
    <w:rsid w:val="007C36D1"/>
    <w:rsid w:val="007C6596"/>
    <w:rsid w:val="007C7A41"/>
    <w:rsid w:val="007D14F0"/>
    <w:rsid w:val="007D67B1"/>
    <w:rsid w:val="007E7F1F"/>
    <w:rsid w:val="007F0C41"/>
    <w:rsid w:val="007F164E"/>
    <w:rsid w:val="007F1AAB"/>
    <w:rsid w:val="007F3101"/>
    <w:rsid w:val="007F6A1B"/>
    <w:rsid w:val="007F7D47"/>
    <w:rsid w:val="00802147"/>
    <w:rsid w:val="008028C1"/>
    <w:rsid w:val="00806F6F"/>
    <w:rsid w:val="008113F3"/>
    <w:rsid w:val="00813CF7"/>
    <w:rsid w:val="008140EA"/>
    <w:rsid w:val="008204E4"/>
    <w:rsid w:val="00822858"/>
    <w:rsid w:val="00824845"/>
    <w:rsid w:val="00825EDC"/>
    <w:rsid w:val="008265B4"/>
    <w:rsid w:val="00833288"/>
    <w:rsid w:val="008337BF"/>
    <w:rsid w:val="00834E8A"/>
    <w:rsid w:val="00835DD7"/>
    <w:rsid w:val="00837BAA"/>
    <w:rsid w:val="00837E98"/>
    <w:rsid w:val="00837FE9"/>
    <w:rsid w:val="0084246B"/>
    <w:rsid w:val="008455CF"/>
    <w:rsid w:val="00846E2A"/>
    <w:rsid w:val="00850E49"/>
    <w:rsid w:val="00850EAA"/>
    <w:rsid w:val="008533E9"/>
    <w:rsid w:val="0085342C"/>
    <w:rsid w:val="00855940"/>
    <w:rsid w:val="0085630A"/>
    <w:rsid w:val="00860F43"/>
    <w:rsid w:val="00870403"/>
    <w:rsid w:val="008741D1"/>
    <w:rsid w:val="00876DE5"/>
    <w:rsid w:val="00884D36"/>
    <w:rsid w:val="00884F49"/>
    <w:rsid w:val="00886D95"/>
    <w:rsid w:val="00887A7F"/>
    <w:rsid w:val="00890910"/>
    <w:rsid w:val="008909C8"/>
    <w:rsid w:val="008917A9"/>
    <w:rsid w:val="0089290C"/>
    <w:rsid w:val="00893CA2"/>
    <w:rsid w:val="008961C7"/>
    <w:rsid w:val="00897277"/>
    <w:rsid w:val="008A02A6"/>
    <w:rsid w:val="008A6C5C"/>
    <w:rsid w:val="008B0991"/>
    <w:rsid w:val="008B0FD5"/>
    <w:rsid w:val="008B48C3"/>
    <w:rsid w:val="008B697C"/>
    <w:rsid w:val="008B795D"/>
    <w:rsid w:val="008B7BC6"/>
    <w:rsid w:val="008B7C3B"/>
    <w:rsid w:val="008B7FA0"/>
    <w:rsid w:val="008C3FA3"/>
    <w:rsid w:val="008C42E5"/>
    <w:rsid w:val="008C7525"/>
    <w:rsid w:val="008D08F6"/>
    <w:rsid w:val="008D3161"/>
    <w:rsid w:val="008D3BAA"/>
    <w:rsid w:val="008E5815"/>
    <w:rsid w:val="008E61BA"/>
    <w:rsid w:val="008E6C7F"/>
    <w:rsid w:val="008F000D"/>
    <w:rsid w:val="008F0895"/>
    <w:rsid w:val="008F66C9"/>
    <w:rsid w:val="00900C27"/>
    <w:rsid w:val="00907EF7"/>
    <w:rsid w:val="00911988"/>
    <w:rsid w:val="00914676"/>
    <w:rsid w:val="00914A4B"/>
    <w:rsid w:val="00922F10"/>
    <w:rsid w:val="0092359F"/>
    <w:rsid w:val="00924CBE"/>
    <w:rsid w:val="0092714D"/>
    <w:rsid w:val="00934859"/>
    <w:rsid w:val="009357B0"/>
    <w:rsid w:val="00936515"/>
    <w:rsid w:val="00936FB3"/>
    <w:rsid w:val="00945F2C"/>
    <w:rsid w:val="009475E8"/>
    <w:rsid w:val="009520C0"/>
    <w:rsid w:val="009624A1"/>
    <w:rsid w:val="00962B36"/>
    <w:rsid w:val="009632EA"/>
    <w:rsid w:val="00964DB4"/>
    <w:rsid w:val="00971EC3"/>
    <w:rsid w:val="00976A77"/>
    <w:rsid w:val="0097799B"/>
    <w:rsid w:val="00983A3E"/>
    <w:rsid w:val="00984E93"/>
    <w:rsid w:val="009853F7"/>
    <w:rsid w:val="00987527"/>
    <w:rsid w:val="00990D02"/>
    <w:rsid w:val="0099306F"/>
    <w:rsid w:val="0099350F"/>
    <w:rsid w:val="00994A15"/>
    <w:rsid w:val="009A2669"/>
    <w:rsid w:val="009A38AD"/>
    <w:rsid w:val="009A4BE3"/>
    <w:rsid w:val="009A7505"/>
    <w:rsid w:val="009A762E"/>
    <w:rsid w:val="009B13A3"/>
    <w:rsid w:val="009B18B3"/>
    <w:rsid w:val="009B1C33"/>
    <w:rsid w:val="009B217C"/>
    <w:rsid w:val="009B21D5"/>
    <w:rsid w:val="009B25BE"/>
    <w:rsid w:val="009B6C42"/>
    <w:rsid w:val="009C1F7F"/>
    <w:rsid w:val="009C6000"/>
    <w:rsid w:val="009D2361"/>
    <w:rsid w:val="009D43F8"/>
    <w:rsid w:val="009D563B"/>
    <w:rsid w:val="009D5CFA"/>
    <w:rsid w:val="009D655A"/>
    <w:rsid w:val="009E526B"/>
    <w:rsid w:val="009E58DE"/>
    <w:rsid w:val="009E5CDB"/>
    <w:rsid w:val="009E6A1B"/>
    <w:rsid w:val="009F310F"/>
    <w:rsid w:val="009F4356"/>
    <w:rsid w:val="009F4BED"/>
    <w:rsid w:val="00A01E76"/>
    <w:rsid w:val="00A02BF9"/>
    <w:rsid w:val="00A04555"/>
    <w:rsid w:val="00A07CD5"/>
    <w:rsid w:val="00A11604"/>
    <w:rsid w:val="00A15697"/>
    <w:rsid w:val="00A226C4"/>
    <w:rsid w:val="00A26C8B"/>
    <w:rsid w:val="00A33887"/>
    <w:rsid w:val="00A378DE"/>
    <w:rsid w:val="00A40F42"/>
    <w:rsid w:val="00A42F09"/>
    <w:rsid w:val="00A451D9"/>
    <w:rsid w:val="00A46922"/>
    <w:rsid w:val="00A51B7B"/>
    <w:rsid w:val="00A54938"/>
    <w:rsid w:val="00A54A0E"/>
    <w:rsid w:val="00A62652"/>
    <w:rsid w:val="00A71B6A"/>
    <w:rsid w:val="00A80A41"/>
    <w:rsid w:val="00A81D6C"/>
    <w:rsid w:val="00A82177"/>
    <w:rsid w:val="00A848EE"/>
    <w:rsid w:val="00A86115"/>
    <w:rsid w:val="00A8656E"/>
    <w:rsid w:val="00A86CEF"/>
    <w:rsid w:val="00A95C42"/>
    <w:rsid w:val="00AA0A73"/>
    <w:rsid w:val="00AA1240"/>
    <w:rsid w:val="00AA341C"/>
    <w:rsid w:val="00AA5333"/>
    <w:rsid w:val="00AB44DB"/>
    <w:rsid w:val="00AB6040"/>
    <w:rsid w:val="00AB6A97"/>
    <w:rsid w:val="00AC1B31"/>
    <w:rsid w:val="00AC3261"/>
    <w:rsid w:val="00AC3418"/>
    <w:rsid w:val="00AC6126"/>
    <w:rsid w:val="00AD154A"/>
    <w:rsid w:val="00AD20B2"/>
    <w:rsid w:val="00AD51A3"/>
    <w:rsid w:val="00AE1268"/>
    <w:rsid w:val="00AE3531"/>
    <w:rsid w:val="00AE3D18"/>
    <w:rsid w:val="00AE3D53"/>
    <w:rsid w:val="00AE3EA6"/>
    <w:rsid w:val="00AE5F50"/>
    <w:rsid w:val="00AF1428"/>
    <w:rsid w:val="00AF28A3"/>
    <w:rsid w:val="00AF2CA1"/>
    <w:rsid w:val="00AF66F8"/>
    <w:rsid w:val="00AF6E6D"/>
    <w:rsid w:val="00B0213D"/>
    <w:rsid w:val="00B042C9"/>
    <w:rsid w:val="00B049CA"/>
    <w:rsid w:val="00B06E05"/>
    <w:rsid w:val="00B20641"/>
    <w:rsid w:val="00B20F0E"/>
    <w:rsid w:val="00B216F7"/>
    <w:rsid w:val="00B22274"/>
    <w:rsid w:val="00B2231E"/>
    <w:rsid w:val="00B23B24"/>
    <w:rsid w:val="00B2491F"/>
    <w:rsid w:val="00B2571C"/>
    <w:rsid w:val="00B270E9"/>
    <w:rsid w:val="00B301F1"/>
    <w:rsid w:val="00B32CF5"/>
    <w:rsid w:val="00B34E26"/>
    <w:rsid w:val="00B3504B"/>
    <w:rsid w:val="00B35591"/>
    <w:rsid w:val="00B37310"/>
    <w:rsid w:val="00B374EF"/>
    <w:rsid w:val="00B47D24"/>
    <w:rsid w:val="00B5003D"/>
    <w:rsid w:val="00B510AF"/>
    <w:rsid w:val="00B521C8"/>
    <w:rsid w:val="00B52897"/>
    <w:rsid w:val="00B54943"/>
    <w:rsid w:val="00B57107"/>
    <w:rsid w:val="00B57B4D"/>
    <w:rsid w:val="00B60011"/>
    <w:rsid w:val="00B63640"/>
    <w:rsid w:val="00B65E13"/>
    <w:rsid w:val="00B6617C"/>
    <w:rsid w:val="00B71DE9"/>
    <w:rsid w:val="00B81E74"/>
    <w:rsid w:val="00B82319"/>
    <w:rsid w:val="00B84178"/>
    <w:rsid w:val="00B86C3D"/>
    <w:rsid w:val="00B9041B"/>
    <w:rsid w:val="00B92EE4"/>
    <w:rsid w:val="00B9531B"/>
    <w:rsid w:val="00B9547C"/>
    <w:rsid w:val="00B9731F"/>
    <w:rsid w:val="00BA0FA7"/>
    <w:rsid w:val="00BA3E1E"/>
    <w:rsid w:val="00BB06A0"/>
    <w:rsid w:val="00BB0922"/>
    <w:rsid w:val="00BB19A9"/>
    <w:rsid w:val="00BB2A15"/>
    <w:rsid w:val="00BB3C72"/>
    <w:rsid w:val="00BB6E14"/>
    <w:rsid w:val="00BC2773"/>
    <w:rsid w:val="00BC3A16"/>
    <w:rsid w:val="00BC4563"/>
    <w:rsid w:val="00BC67BD"/>
    <w:rsid w:val="00BC7B34"/>
    <w:rsid w:val="00BC7E7B"/>
    <w:rsid w:val="00BD123D"/>
    <w:rsid w:val="00BD23B0"/>
    <w:rsid w:val="00BD4337"/>
    <w:rsid w:val="00BE1C4E"/>
    <w:rsid w:val="00BE57D2"/>
    <w:rsid w:val="00BE5843"/>
    <w:rsid w:val="00BE7B8F"/>
    <w:rsid w:val="00BF016A"/>
    <w:rsid w:val="00BF0317"/>
    <w:rsid w:val="00BF049E"/>
    <w:rsid w:val="00BF467E"/>
    <w:rsid w:val="00C00129"/>
    <w:rsid w:val="00C01475"/>
    <w:rsid w:val="00C071D1"/>
    <w:rsid w:val="00C118C7"/>
    <w:rsid w:val="00C1360D"/>
    <w:rsid w:val="00C15BDF"/>
    <w:rsid w:val="00C21B2E"/>
    <w:rsid w:val="00C23CE3"/>
    <w:rsid w:val="00C2505F"/>
    <w:rsid w:val="00C26B42"/>
    <w:rsid w:val="00C32E60"/>
    <w:rsid w:val="00C34912"/>
    <w:rsid w:val="00C34BF0"/>
    <w:rsid w:val="00C36E2F"/>
    <w:rsid w:val="00C40313"/>
    <w:rsid w:val="00C41472"/>
    <w:rsid w:val="00C4212D"/>
    <w:rsid w:val="00C425F7"/>
    <w:rsid w:val="00C45EA1"/>
    <w:rsid w:val="00C47019"/>
    <w:rsid w:val="00C4717F"/>
    <w:rsid w:val="00C47F1E"/>
    <w:rsid w:val="00C53319"/>
    <w:rsid w:val="00C62869"/>
    <w:rsid w:val="00C65EA0"/>
    <w:rsid w:val="00C70310"/>
    <w:rsid w:val="00C70B97"/>
    <w:rsid w:val="00C71484"/>
    <w:rsid w:val="00C7419E"/>
    <w:rsid w:val="00C815A4"/>
    <w:rsid w:val="00C8170C"/>
    <w:rsid w:val="00C82EC8"/>
    <w:rsid w:val="00C95650"/>
    <w:rsid w:val="00CA1DBE"/>
    <w:rsid w:val="00CA2D81"/>
    <w:rsid w:val="00CA35ED"/>
    <w:rsid w:val="00CA3931"/>
    <w:rsid w:val="00CA4DB6"/>
    <w:rsid w:val="00CA5F06"/>
    <w:rsid w:val="00CA720A"/>
    <w:rsid w:val="00CB0433"/>
    <w:rsid w:val="00CB0585"/>
    <w:rsid w:val="00CB32A0"/>
    <w:rsid w:val="00CB41F4"/>
    <w:rsid w:val="00CB4FF1"/>
    <w:rsid w:val="00CB77FA"/>
    <w:rsid w:val="00CC08BE"/>
    <w:rsid w:val="00CC0E16"/>
    <w:rsid w:val="00CC163F"/>
    <w:rsid w:val="00CC1CA2"/>
    <w:rsid w:val="00CC3E46"/>
    <w:rsid w:val="00CC5A57"/>
    <w:rsid w:val="00CC757C"/>
    <w:rsid w:val="00CC7861"/>
    <w:rsid w:val="00CD2280"/>
    <w:rsid w:val="00CD2292"/>
    <w:rsid w:val="00CD7C2C"/>
    <w:rsid w:val="00CE10B8"/>
    <w:rsid w:val="00CE1816"/>
    <w:rsid w:val="00CE651C"/>
    <w:rsid w:val="00CF3A49"/>
    <w:rsid w:val="00CF7383"/>
    <w:rsid w:val="00D00568"/>
    <w:rsid w:val="00D00EB9"/>
    <w:rsid w:val="00D01A90"/>
    <w:rsid w:val="00D01E96"/>
    <w:rsid w:val="00D04216"/>
    <w:rsid w:val="00D04F54"/>
    <w:rsid w:val="00D0583B"/>
    <w:rsid w:val="00D06DB1"/>
    <w:rsid w:val="00D079CB"/>
    <w:rsid w:val="00D102B9"/>
    <w:rsid w:val="00D12A6E"/>
    <w:rsid w:val="00D159AE"/>
    <w:rsid w:val="00D1611B"/>
    <w:rsid w:val="00D166B4"/>
    <w:rsid w:val="00D20EBC"/>
    <w:rsid w:val="00D217E9"/>
    <w:rsid w:val="00D27EE5"/>
    <w:rsid w:val="00D30B46"/>
    <w:rsid w:val="00D31730"/>
    <w:rsid w:val="00D32952"/>
    <w:rsid w:val="00D35B6C"/>
    <w:rsid w:val="00D37360"/>
    <w:rsid w:val="00D37641"/>
    <w:rsid w:val="00D379BE"/>
    <w:rsid w:val="00D43288"/>
    <w:rsid w:val="00D44C34"/>
    <w:rsid w:val="00D465B1"/>
    <w:rsid w:val="00D55AE4"/>
    <w:rsid w:val="00D63EDA"/>
    <w:rsid w:val="00D6463E"/>
    <w:rsid w:val="00D717FC"/>
    <w:rsid w:val="00D71A0B"/>
    <w:rsid w:val="00D71DB0"/>
    <w:rsid w:val="00D7496B"/>
    <w:rsid w:val="00D82D9A"/>
    <w:rsid w:val="00D8312D"/>
    <w:rsid w:val="00D844E0"/>
    <w:rsid w:val="00D86A57"/>
    <w:rsid w:val="00D873C2"/>
    <w:rsid w:val="00D908E9"/>
    <w:rsid w:val="00D90C3F"/>
    <w:rsid w:val="00DA1911"/>
    <w:rsid w:val="00DA1E97"/>
    <w:rsid w:val="00DA5E3A"/>
    <w:rsid w:val="00DA6FC1"/>
    <w:rsid w:val="00DB041B"/>
    <w:rsid w:val="00DB2112"/>
    <w:rsid w:val="00DB3946"/>
    <w:rsid w:val="00DB6AA4"/>
    <w:rsid w:val="00DC0937"/>
    <w:rsid w:val="00DC1658"/>
    <w:rsid w:val="00DC3E40"/>
    <w:rsid w:val="00DC4192"/>
    <w:rsid w:val="00DD00CB"/>
    <w:rsid w:val="00DD0914"/>
    <w:rsid w:val="00DD1107"/>
    <w:rsid w:val="00DD1C65"/>
    <w:rsid w:val="00DD2B3F"/>
    <w:rsid w:val="00DD3489"/>
    <w:rsid w:val="00DD5D64"/>
    <w:rsid w:val="00DD6640"/>
    <w:rsid w:val="00DE41A2"/>
    <w:rsid w:val="00DE6916"/>
    <w:rsid w:val="00DF447D"/>
    <w:rsid w:val="00DF6A53"/>
    <w:rsid w:val="00E02CDD"/>
    <w:rsid w:val="00E0450A"/>
    <w:rsid w:val="00E049AB"/>
    <w:rsid w:val="00E05573"/>
    <w:rsid w:val="00E06454"/>
    <w:rsid w:val="00E06BBF"/>
    <w:rsid w:val="00E10E77"/>
    <w:rsid w:val="00E145A5"/>
    <w:rsid w:val="00E16F4D"/>
    <w:rsid w:val="00E17134"/>
    <w:rsid w:val="00E173DD"/>
    <w:rsid w:val="00E17F99"/>
    <w:rsid w:val="00E202ED"/>
    <w:rsid w:val="00E22A8C"/>
    <w:rsid w:val="00E2338A"/>
    <w:rsid w:val="00E247C3"/>
    <w:rsid w:val="00E31223"/>
    <w:rsid w:val="00E325EC"/>
    <w:rsid w:val="00E33B32"/>
    <w:rsid w:val="00E3766B"/>
    <w:rsid w:val="00E41A20"/>
    <w:rsid w:val="00E43E9C"/>
    <w:rsid w:val="00E47643"/>
    <w:rsid w:val="00E519A8"/>
    <w:rsid w:val="00E52B28"/>
    <w:rsid w:val="00E5593D"/>
    <w:rsid w:val="00E55A47"/>
    <w:rsid w:val="00E57930"/>
    <w:rsid w:val="00E60143"/>
    <w:rsid w:val="00E607CF"/>
    <w:rsid w:val="00E64B6E"/>
    <w:rsid w:val="00E66E41"/>
    <w:rsid w:val="00E67AB9"/>
    <w:rsid w:val="00E70AD6"/>
    <w:rsid w:val="00E74612"/>
    <w:rsid w:val="00E75C46"/>
    <w:rsid w:val="00E76289"/>
    <w:rsid w:val="00E76880"/>
    <w:rsid w:val="00E811EF"/>
    <w:rsid w:val="00E82528"/>
    <w:rsid w:val="00E84AF0"/>
    <w:rsid w:val="00E85D5C"/>
    <w:rsid w:val="00E86E4C"/>
    <w:rsid w:val="00E95045"/>
    <w:rsid w:val="00E95C34"/>
    <w:rsid w:val="00E95D2D"/>
    <w:rsid w:val="00E9665F"/>
    <w:rsid w:val="00EA2948"/>
    <w:rsid w:val="00EA45A3"/>
    <w:rsid w:val="00EA575E"/>
    <w:rsid w:val="00EA693C"/>
    <w:rsid w:val="00EB327B"/>
    <w:rsid w:val="00EB7578"/>
    <w:rsid w:val="00EB7DCB"/>
    <w:rsid w:val="00EC075C"/>
    <w:rsid w:val="00EC5B73"/>
    <w:rsid w:val="00EC74EA"/>
    <w:rsid w:val="00ED204D"/>
    <w:rsid w:val="00ED7038"/>
    <w:rsid w:val="00ED7621"/>
    <w:rsid w:val="00ED7AB3"/>
    <w:rsid w:val="00EE0871"/>
    <w:rsid w:val="00EE7D7C"/>
    <w:rsid w:val="00F00D9D"/>
    <w:rsid w:val="00F02224"/>
    <w:rsid w:val="00F112A4"/>
    <w:rsid w:val="00F1153C"/>
    <w:rsid w:val="00F1771F"/>
    <w:rsid w:val="00F33C11"/>
    <w:rsid w:val="00F34262"/>
    <w:rsid w:val="00F35398"/>
    <w:rsid w:val="00F44A88"/>
    <w:rsid w:val="00F45CD2"/>
    <w:rsid w:val="00F50BEC"/>
    <w:rsid w:val="00F50FD9"/>
    <w:rsid w:val="00F52714"/>
    <w:rsid w:val="00F53BCE"/>
    <w:rsid w:val="00F54A95"/>
    <w:rsid w:val="00F55380"/>
    <w:rsid w:val="00F606B0"/>
    <w:rsid w:val="00F62EF5"/>
    <w:rsid w:val="00F64328"/>
    <w:rsid w:val="00F64A41"/>
    <w:rsid w:val="00F66EB8"/>
    <w:rsid w:val="00F73C6E"/>
    <w:rsid w:val="00F8474A"/>
    <w:rsid w:val="00F85B7B"/>
    <w:rsid w:val="00F90158"/>
    <w:rsid w:val="00F93DF7"/>
    <w:rsid w:val="00FA1824"/>
    <w:rsid w:val="00FA2215"/>
    <w:rsid w:val="00FA24D3"/>
    <w:rsid w:val="00FA2C06"/>
    <w:rsid w:val="00FA3BFD"/>
    <w:rsid w:val="00FA6714"/>
    <w:rsid w:val="00FB72FD"/>
    <w:rsid w:val="00FB78DE"/>
    <w:rsid w:val="00FB7B55"/>
    <w:rsid w:val="00FC1810"/>
    <w:rsid w:val="00FC21F8"/>
    <w:rsid w:val="00FC23CA"/>
    <w:rsid w:val="00FC53B2"/>
    <w:rsid w:val="00FC56FE"/>
    <w:rsid w:val="00FD003C"/>
    <w:rsid w:val="00FD0B93"/>
    <w:rsid w:val="00FD313F"/>
    <w:rsid w:val="00FD32C2"/>
    <w:rsid w:val="00FD57C9"/>
    <w:rsid w:val="00FD7B6E"/>
    <w:rsid w:val="00FE47EE"/>
    <w:rsid w:val="00FE56A3"/>
    <w:rsid w:val="00FE63D0"/>
    <w:rsid w:val="00FF0382"/>
    <w:rsid w:val="00FF1163"/>
    <w:rsid w:val="00FF388F"/>
    <w:rsid w:val="00FF4460"/>
    <w:rsid w:val="00FF48E4"/>
    <w:rsid w:val="00FF5A6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44302"/>
  <w15:docId w15:val="{BD8E9166-CEA6-4109-994A-177B8F32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25EC"/>
    <w:rPr>
      <w:sz w:val="24"/>
      <w:szCs w:val="24"/>
    </w:rPr>
  </w:style>
  <w:style w:type="paragraph" w:styleId="Nadpis1">
    <w:name w:val="heading 1"/>
    <w:basedOn w:val="Normln"/>
    <w:next w:val="Normln"/>
    <w:qFormat/>
    <w:rsid w:val="001F48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422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A67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60F43"/>
    <w:pPr>
      <w:keepNext/>
      <w:shd w:val="clear" w:color="auto" w:fill="CCFFFF"/>
      <w:outlineLvl w:val="3"/>
    </w:pPr>
    <w:rPr>
      <w:rFonts w:ascii="Arial" w:hAnsi="Arial" w:cs="Arial"/>
      <w:b/>
      <w:sz w:val="22"/>
      <w:szCs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161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0661E9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rsid w:val="00984E93"/>
    <w:rPr>
      <w:vertAlign w:val="superscript"/>
    </w:rPr>
  </w:style>
  <w:style w:type="paragraph" w:customStyle="1" w:styleId="Textpsmene">
    <w:name w:val="Text písmene"/>
    <w:basedOn w:val="Normln"/>
    <w:rsid w:val="00CF7383"/>
    <w:pPr>
      <w:numPr>
        <w:ilvl w:val="1"/>
        <w:numId w:val="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F7383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Prosttext">
    <w:name w:val="Plain Text"/>
    <w:basedOn w:val="Normln"/>
    <w:rsid w:val="00CF7383"/>
    <w:rPr>
      <w:rFonts w:ascii="Courier New" w:hAnsi="Courier New" w:cs="Courier New"/>
      <w:sz w:val="20"/>
      <w:szCs w:val="20"/>
    </w:rPr>
  </w:style>
  <w:style w:type="character" w:customStyle="1" w:styleId="platne1">
    <w:name w:val="platne1"/>
    <w:basedOn w:val="Standardnpsmoodstavce"/>
    <w:rsid w:val="002C7B82"/>
  </w:style>
  <w:style w:type="character" w:styleId="Odkaznakoment">
    <w:name w:val="annotation reference"/>
    <w:semiHidden/>
    <w:rsid w:val="005273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273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27321"/>
    <w:rPr>
      <w:b/>
      <w:bCs/>
    </w:rPr>
  </w:style>
  <w:style w:type="paragraph" w:styleId="Textbubliny">
    <w:name w:val="Balloon Text"/>
    <w:basedOn w:val="Normln"/>
    <w:semiHidden/>
    <w:rsid w:val="0052732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F3A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3A4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594EA6"/>
    <w:pPr>
      <w:spacing w:before="120" w:after="120"/>
      <w:jc w:val="both"/>
    </w:pPr>
    <w:rPr>
      <w:rFonts w:ascii="Tahoma" w:hAnsi="Tahoma"/>
      <w:sz w:val="20"/>
      <w:szCs w:val="20"/>
      <w:lang w:eastAsia="ar-SA"/>
    </w:rPr>
  </w:style>
  <w:style w:type="character" w:customStyle="1" w:styleId="standart">
    <w:name w:val="standart"/>
    <w:basedOn w:val="Standardnpsmoodstavce"/>
    <w:rsid w:val="00E519A8"/>
  </w:style>
  <w:style w:type="paragraph" w:styleId="Rozloendokumentu">
    <w:name w:val="Document Map"/>
    <w:basedOn w:val="Normln"/>
    <w:semiHidden/>
    <w:rsid w:val="00C2505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1F4828"/>
    <w:rPr>
      <w:color w:val="000080"/>
      <w:u w:val="single"/>
    </w:rPr>
  </w:style>
  <w:style w:type="paragraph" w:styleId="FormtovanvHTML">
    <w:name w:val="HTML Preformatted"/>
    <w:basedOn w:val="Normln"/>
    <w:rsid w:val="006E11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zevprojektu">
    <w:name w:val="Název projektu"/>
    <w:basedOn w:val="Normln"/>
    <w:rsid w:val="00041003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  <w:style w:type="paragraph" w:customStyle="1" w:styleId="StylNadpis4Verdana10bzarovnnnasted">
    <w:name w:val="Styl Nadpis 4 + Verdana 10 b. zarovnání na střed"/>
    <w:basedOn w:val="Nadpis4"/>
    <w:rsid w:val="00603E34"/>
    <w:pPr>
      <w:numPr>
        <w:numId w:val="3"/>
      </w:numPr>
      <w:shd w:val="clear" w:color="auto" w:fill="000080"/>
    </w:pPr>
    <w:rPr>
      <w:rFonts w:ascii="Verdana" w:hAnsi="Verdana" w:cs="Times New Roman"/>
      <w:bCs/>
      <w:sz w:val="20"/>
      <w:szCs w:val="20"/>
    </w:rPr>
  </w:style>
  <w:style w:type="paragraph" w:customStyle="1" w:styleId="Styl1">
    <w:name w:val="Styl1"/>
    <w:basedOn w:val="Nadpis1"/>
    <w:rsid w:val="00603E34"/>
    <w:pPr>
      <w:jc w:val="both"/>
    </w:pPr>
    <w:rPr>
      <w:rFonts w:ascii="Verdana" w:hAnsi="Verdana"/>
      <w:b w:val="0"/>
      <w:bCs w:val="0"/>
      <w:caps/>
      <w:sz w:val="28"/>
      <w:szCs w:val="28"/>
    </w:rPr>
  </w:style>
  <w:style w:type="paragraph" w:styleId="Normlnweb">
    <w:name w:val="Normal (Web)"/>
    <w:basedOn w:val="Normln"/>
    <w:rsid w:val="005D36C7"/>
    <w:pPr>
      <w:spacing w:before="100" w:beforeAutospacing="1" w:after="100" w:afterAutospacing="1"/>
    </w:pPr>
  </w:style>
  <w:style w:type="paragraph" w:styleId="Zkladntext2">
    <w:name w:val="Body Text 2"/>
    <w:basedOn w:val="Normln"/>
    <w:rsid w:val="00446649"/>
    <w:pPr>
      <w:spacing w:after="120" w:line="480" w:lineRule="auto"/>
      <w:jc w:val="both"/>
    </w:pPr>
    <w:rPr>
      <w:rFonts w:ascii="Verdana" w:hAnsi="Verdana"/>
      <w:sz w:val="20"/>
    </w:rPr>
  </w:style>
  <w:style w:type="character" w:styleId="Siln">
    <w:name w:val="Strong"/>
    <w:qFormat/>
    <w:rsid w:val="00FB7B55"/>
    <w:rPr>
      <w:b/>
      <w:bCs/>
    </w:rPr>
  </w:style>
  <w:style w:type="paragraph" w:customStyle="1" w:styleId="Char1CharCharChar">
    <w:name w:val="Char1 Char Char Char"/>
    <w:basedOn w:val="Normln"/>
    <w:rsid w:val="007B2DD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Zkladntext3">
    <w:name w:val="Body Text 3"/>
    <w:basedOn w:val="Normln"/>
    <w:rsid w:val="00CB32A0"/>
    <w:pPr>
      <w:spacing w:after="120"/>
      <w:jc w:val="both"/>
    </w:pPr>
    <w:rPr>
      <w:rFonts w:ascii="Verdana" w:hAnsi="Verdana"/>
      <w:sz w:val="16"/>
      <w:szCs w:val="16"/>
    </w:rPr>
  </w:style>
  <w:style w:type="paragraph" w:customStyle="1" w:styleId="Normln12">
    <w:name w:val="Normální 12"/>
    <w:basedOn w:val="Normln"/>
    <w:rsid w:val="00962B36"/>
    <w:pPr>
      <w:jc w:val="both"/>
    </w:pPr>
    <w:rPr>
      <w:rFonts w:ascii="Verdana" w:hAnsi="Verdana"/>
      <w:b/>
    </w:rPr>
  </w:style>
  <w:style w:type="paragraph" w:customStyle="1" w:styleId="Import12">
    <w:name w:val="Import 12"/>
    <w:basedOn w:val="Normln"/>
    <w:rsid w:val="00587D8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432" w:lineRule="auto"/>
    </w:pPr>
    <w:rPr>
      <w:rFonts w:ascii="Arial" w:eastAsia="Arial" w:hAnsi="Arial"/>
      <w:szCs w:val="20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587D82"/>
    <w:pPr>
      <w:ind w:left="708"/>
      <w:jc w:val="both"/>
    </w:pPr>
    <w:rPr>
      <w:rFonts w:ascii="Verdana" w:hAnsi="Verdana"/>
      <w:sz w:val="20"/>
    </w:rPr>
  </w:style>
  <w:style w:type="paragraph" w:styleId="Seznamsodrkami">
    <w:name w:val="List Bullet"/>
    <w:basedOn w:val="Normln"/>
    <w:autoRedefine/>
    <w:rsid w:val="008140EA"/>
    <w:pPr>
      <w:numPr>
        <w:numId w:val="11"/>
      </w:numPr>
      <w:tabs>
        <w:tab w:val="clear" w:pos="360"/>
        <w:tab w:val="num" w:pos="540"/>
      </w:tabs>
      <w:ind w:left="540"/>
      <w:jc w:val="both"/>
    </w:pPr>
    <w:rPr>
      <w:rFonts w:ascii="Verdana" w:hAnsi="Verdana"/>
      <w:color w:val="FF0000"/>
      <w:sz w:val="20"/>
    </w:rPr>
  </w:style>
  <w:style w:type="paragraph" w:customStyle="1" w:styleId="Styl6">
    <w:name w:val="Styl6"/>
    <w:basedOn w:val="Normln"/>
    <w:rsid w:val="00B35591"/>
    <w:pPr>
      <w:numPr>
        <w:numId w:val="14"/>
      </w:numPr>
    </w:pPr>
    <w:rPr>
      <w:rFonts w:ascii="Book Antiqua" w:hAnsi="Book Antiqua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locked/>
    <w:rsid w:val="001932DC"/>
  </w:style>
  <w:style w:type="paragraph" w:customStyle="1" w:styleId="NZEV">
    <w:name w:val="NÁZEV"/>
    <w:basedOn w:val="Obsah1"/>
    <w:rsid w:val="008917A9"/>
    <w:pPr>
      <w:tabs>
        <w:tab w:val="left" w:pos="400"/>
        <w:tab w:val="left" w:pos="900"/>
        <w:tab w:val="right" w:leader="dot" w:pos="9062"/>
      </w:tabs>
      <w:spacing w:before="120" w:after="120"/>
      <w:ind w:left="900" w:hanging="900"/>
      <w:jc w:val="center"/>
    </w:pPr>
    <w:rPr>
      <w:rFonts w:ascii="Verdana" w:hAnsi="Verdana"/>
      <w:b/>
      <w:bCs/>
      <w:caps/>
      <w:noProof/>
      <w:sz w:val="40"/>
      <w:szCs w:val="20"/>
    </w:rPr>
  </w:style>
  <w:style w:type="paragraph" w:customStyle="1" w:styleId="Normln11">
    <w:name w:val="Normální 11"/>
    <w:basedOn w:val="Normln"/>
    <w:rsid w:val="008917A9"/>
    <w:pPr>
      <w:jc w:val="center"/>
    </w:pPr>
    <w:rPr>
      <w:rFonts w:ascii="Verdana" w:hAnsi="Verdana"/>
      <w:sz w:val="22"/>
    </w:rPr>
  </w:style>
  <w:style w:type="paragraph" w:styleId="Obsah1">
    <w:name w:val="toc 1"/>
    <w:basedOn w:val="Normln"/>
    <w:next w:val="Normln"/>
    <w:autoRedefine/>
    <w:rsid w:val="008917A9"/>
  </w:style>
  <w:style w:type="character" w:customStyle="1" w:styleId="ZpatChar">
    <w:name w:val="Zápatí Char"/>
    <w:link w:val="Zpat"/>
    <w:uiPriority w:val="99"/>
    <w:rsid w:val="00C36E2F"/>
    <w:rPr>
      <w:sz w:val="24"/>
      <w:szCs w:val="24"/>
    </w:rPr>
  </w:style>
  <w:style w:type="paragraph" w:styleId="Nzev0">
    <w:name w:val="Title"/>
    <w:basedOn w:val="Normln"/>
    <w:next w:val="Normln"/>
    <w:link w:val="NzevChar"/>
    <w:qFormat/>
    <w:rsid w:val="00C36E2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0"/>
    <w:rsid w:val="00C36E2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zevknihy">
    <w:name w:val="Book Title"/>
    <w:uiPriority w:val="33"/>
    <w:qFormat/>
    <w:rsid w:val="00CA4DB6"/>
    <w:rPr>
      <w:b/>
      <w:bCs/>
      <w:smallCaps/>
      <w:spacing w:val="5"/>
    </w:rPr>
  </w:style>
  <w:style w:type="character" w:styleId="Odkazintenzivn">
    <w:name w:val="Intense Reference"/>
    <w:uiPriority w:val="32"/>
    <w:qFormat/>
    <w:rsid w:val="00CA4DB6"/>
    <w:rPr>
      <w:b/>
      <w:bCs/>
      <w:smallCaps/>
      <w:color w:val="C0504D"/>
      <w:spacing w:val="5"/>
      <w:u w:val="single"/>
    </w:rPr>
  </w:style>
  <w:style w:type="character" w:styleId="Odkazjemn">
    <w:name w:val="Subtle Reference"/>
    <w:uiPriority w:val="31"/>
    <w:qFormat/>
    <w:rsid w:val="00CA4DB6"/>
    <w:rPr>
      <w:smallCaps/>
      <w:color w:val="C0504D"/>
      <w:u w:val="single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DB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CA4DB6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uiPriority w:val="21"/>
    <w:qFormat/>
    <w:rsid w:val="00CA4DB6"/>
    <w:rPr>
      <w:b/>
      <w:bCs/>
      <w:i/>
      <w:iCs/>
      <w:color w:val="4F81BD"/>
    </w:rPr>
  </w:style>
  <w:style w:type="paragraph" w:styleId="Citt">
    <w:name w:val="Quote"/>
    <w:basedOn w:val="Normln"/>
    <w:next w:val="Normln"/>
    <w:link w:val="CittChar"/>
    <w:uiPriority w:val="29"/>
    <w:qFormat/>
    <w:rsid w:val="00CA4DB6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CA4DB6"/>
    <w:rPr>
      <w:i/>
      <w:iCs/>
      <w:color w:val="000000"/>
      <w:sz w:val="24"/>
      <w:szCs w:val="24"/>
    </w:rPr>
  </w:style>
  <w:style w:type="character" w:styleId="Zdraznnjemn">
    <w:name w:val="Subtle Emphasis"/>
    <w:uiPriority w:val="19"/>
    <w:qFormat/>
    <w:rsid w:val="00CA4DB6"/>
    <w:rPr>
      <w:i/>
      <w:iCs/>
      <w:color w:val="808080"/>
    </w:rPr>
  </w:style>
  <w:style w:type="paragraph" w:styleId="Zkladntextodsazen">
    <w:name w:val="Body Text Indent"/>
    <w:basedOn w:val="Normln"/>
    <w:link w:val="ZkladntextodsazenChar"/>
    <w:rsid w:val="0038554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385540"/>
    <w:rPr>
      <w:sz w:val="24"/>
      <w:szCs w:val="24"/>
    </w:rPr>
  </w:style>
  <w:style w:type="paragraph" w:customStyle="1" w:styleId="NormlnOdsazen">
    <w:name w:val="Normální  + Odsazení"/>
    <w:basedOn w:val="Normln"/>
    <w:rsid w:val="00666A25"/>
    <w:pPr>
      <w:numPr>
        <w:numId w:val="22"/>
      </w:numPr>
      <w:spacing w:after="120"/>
      <w:jc w:val="both"/>
    </w:pPr>
    <w:rPr>
      <w:rFonts w:ascii="Verdana" w:hAnsi="Verdana"/>
      <w:sz w:val="20"/>
    </w:rPr>
  </w:style>
  <w:style w:type="character" w:customStyle="1" w:styleId="TextkomenteChar1">
    <w:name w:val="Text komentáře Char1"/>
    <w:locked/>
    <w:rsid w:val="00666A25"/>
    <w:rPr>
      <w:rFonts w:ascii="Verdana" w:hAnsi="Verdana"/>
    </w:rPr>
  </w:style>
  <w:style w:type="paragraph" w:customStyle="1" w:styleId="Prosttext1">
    <w:name w:val="Prostý text1"/>
    <w:basedOn w:val="Normln"/>
    <w:rsid w:val="002501C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naka">
    <w:name w:val="značka"/>
    <w:basedOn w:val="Normln"/>
    <w:rsid w:val="00934859"/>
    <w:pPr>
      <w:ind w:left="794" w:hanging="794"/>
    </w:pPr>
    <w:rPr>
      <w:rFonts w:ascii="Arial" w:hAnsi="Arial"/>
      <w:sz w:val="18"/>
      <w:szCs w:val="18"/>
    </w:rPr>
  </w:style>
  <w:style w:type="table" w:styleId="Mkatabulky">
    <w:name w:val="Table Grid"/>
    <w:basedOn w:val="Normlntabulka"/>
    <w:rsid w:val="00C42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link w:val="Nadpis5"/>
    <w:semiHidden/>
    <w:rsid w:val="00D1611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lolnkuSmlouvy">
    <w:name w:val="ČísloČlánkuSmlouvy"/>
    <w:basedOn w:val="Normln"/>
    <w:next w:val="Normln"/>
    <w:rsid w:val="00D1611B"/>
    <w:pPr>
      <w:keepNext/>
      <w:spacing w:before="240"/>
      <w:jc w:val="center"/>
    </w:pPr>
    <w:rPr>
      <w:b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3B2C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-1">
    <w:name w:val="phone-1"/>
    <w:rsid w:val="003B2C30"/>
  </w:style>
  <w:style w:type="character" w:customStyle="1" w:styleId="ZhlavChar">
    <w:name w:val="Záhlaví Char"/>
    <w:link w:val="Zhlav"/>
    <w:rsid w:val="00103D5F"/>
    <w:rPr>
      <w:sz w:val="24"/>
      <w:szCs w:val="24"/>
    </w:rPr>
  </w:style>
  <w:style w:type="paragraph" w:customStyle="1" w:styleId="Zkladntext21">
    <w:name w:val="Základní text 21"/>
    <w:basedOn w:val="Normln"/>
    <w:rsid w:val="009D563B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Cs w:val="2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locked/>
    <w:rsid w:val="00791711"/>
    <w:rPr>
      <w:rFonts w:ascii="Verdana" w:hAnsi="Verdana"/>
      <w:szCs w:val="24"/>
    </w:rPr>
  </w:style>
  <w:style w:type="paragraph" w:styleId="Revize">
    <w:name w:val="Revision"/>
    <w:hidden/>
    <w:uiPriority w:val="99"/>
    <w:semiHidden/>
    <w:rsid w:val="000C2B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776">
      <w:bodyDiv w:val="1"/>
      <w:marLeft w:val="46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92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3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71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603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8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915">
      <w:bodyDiv w:val="1"/>
      <w:marLeft w:val="46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0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97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8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54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6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zzskh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9331C-A06E-4E93-B10B-87211310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2144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JEDNÁNÍ</vt:lpstr>
    </vt:vector>
  </TitlesOfParts>
  <Company>CPS consulting, s.r.o.</Company>
  <LinksUpToDate>false</LinksUpToDate>
  <CharactersWithSpaces>14781</CharactersWithSpaces>
  <SharedDoc>false</SharedDoc>
  <HLinks>
    <vt:vector size="6" baseType="variant">
      <vt:variant>
        <vt:i4>5636212</vt:i4>
      </vt:variant>
      <vt:variant>
        <vt:i4>0</vt:i4>
      </vt:variant>
      <vt:variant>
        <vt:i4>0</vt:i4>
      </vt:variant>
      <vt:variant>
        <vt:i4>5</vt:i4>
      </vt:variant>
      <vt:variant>
        <vt:lpwstr>mailto:faktury@zzskhk.cz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JEDNÁNÍ</dc:title>
  <dc:creator>Zdenek Pokorný</dc:creator>
  <cp:lastModifiedBy>Ježková Veronika, Bc.</cp:lastModifiedBy>
  <cp:revision>8</cp:revision>
  <cp:lastPrinted>2026-01-14T12:05:00Z</cp:lastPrinted>
  <dcterms:created xsi:type="dcterms:W3CDTF">2026-01-19T13:48:00Z</dcterms:created>
  <dcterms:modified xsi:type="dcterms:W3CDTF">2026-01-21T05:01:00Z</dcterms:modified>
</cp:coreProperties>
</file>