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6851"/>
        <w:gridCol w:w="1134"/>
        <w:gridCol w:w="6095"/>
      </w:tblGrid>
      <w:tr w:rsidR="00AF1808" w14:paraId="0B328089" w14:textId="77777777" w:rsidTr="00CA5029">
        <w:tc>
          <w:tcPr>
            <w:tcW w:w="657" w:type="dxa"/>
          </w:tcPr>
          <w:p w14:paraId="38B6AC6D" w14:textId="77777777" w:rsidR="00A25C8B" w:rsidRPr="005D2B8C" w:rsidRDefault="00A25C8B">
            <w:pPr>
              <w:rPr>
                <w:b/>
              </w:rPr>
            </w:pPr>
            <w:r w:rsidRPr="005D2B8C">
              <w:rPr>
                <w:b/>
              </w:rPr>
              <w:t>Poř. č.</w:t>
            </w:r>
          </w:p>
        </w:tc>
        <w:tc>
          <w:tcPr>
            <w:tcW w:w="6851" w:type="dxa"/>
          </w:tcPr>
          <w:p w14:paraId="5301A9DD" w14:textId="77777777" w:rsidR="00A25C8B" w:rsidRDefault="00A25C8B" w:rsidP="00A25C8B">
            <w:r>
              <w:t>Minimální požadované technické parametry</w:t>
            </w:r>
          </w:p>
        </w:tc>
        <w:tc>
          <w:tcPr>
            <w:tcW w:w="1134" w:type="dxa"/>
          </w:tcPr>
          <w:p w14:paraId="01DE5C14" w14:textId="77777777" w:rsidR="00A25C8B" w:rsidRPr="005D2B8C" w:rsidRDefault="00A25C8B">
            <w:pPr>
              <w:rPr>
                <w:b/>
              </w:rPr>
            </w:pPr>
            <w:r w:rsidRPr="005D2B8C">
              <w:rPr>
                <w:b/>
              </w:rPr>
              <w:t>Počet ks</w:t>
            </w:r>
          </w:p>
        </w:tc>
        <w:tc>
          <w:tcPr>
            <w:tcW w:w="6095" w:type="dxa"/>
          </w:tcPr>
          <w:p w14:paraId="0506E181" w14:textId="77777777" w:rsidR="00A25C8B" w:rsidRDefault="00A25C8B">
            <w:r>
              <w:t>Technické parametry specifikované dodavatelem</w:t>
            </w:r>
          </w:p>
          <w:p w14:paraId="4A7F281B" w14:textId="7259E20B" w:rsidR="00886574" w:rsidRDefault="00886574">
            <w:r>
              <w:t>(nutno uvést konkrétně typ komponenty, dohledatelně)</w:t>
            </w:r>
          </w:p>
        </w:tc>
      </w:tr>
      <w:tr w:rsidR="005957D4" w14:paraId="2EFFF8A2" w14:textId="77777777" w:rsidTr="00CA5029">
        <w:tc>
          <w:tcPr>
            <w:tcW w:w="657" w:type="dxa"/>
          </w:tcPr>
          <w:p w14:paraId="003279F6" w14:textId="23887DED" w:rsidR="005957D4" w:rsidRDefault="005957D4" w:rsidP="005957D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51" w:type="dxa"/>
          </w:tcPr>
          <w:p w14:paraId="53A79D07" w14:textId="231D1F2F" w:rsidR="005957D4" w:rsidRPr="0008089F" w:rsidRDefault="005957D4" w:rsidP="005957D4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Notebook</w:t>
            </w:r>
            <w:r w:rsidR="00ED1D7D">
              <w:rPr>
                <w:b/>
              </w:rPr>
              <w:t xml:space="preserve"> </w:t>
            </w:r>
            <w:r w:rsidR="00296362">
              <w:rPr>
                <w:b/>
              </w:rPr>
              <w:t>Varianta A</w:t>
            </w:r>
          </w:p>
          <w:p w14:paraId="603FED95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Procesor</w:t>
            </w:r>
          </w:p>
          <w:p w14:paraId="4946ED71" w14:textId="462BCA69" w:rsidR="005957D4" w:rsidRPr="008B2991" w:rsidRDefault="005957D4" w:rsidP="00B8536D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schopnost zpracovávat najednou </w:t>
            </w:r>
            <w:r w:rsidR="002A37EF">
              <w:t>1</w:t>
            </w:r>
            <w:r w:rsidR="00E663FE">
              <w:t>2</w:t>
            </w:r>
            <w:r>
              <w:t xml:space="preserve"> procesů</w:t>
            </w:r>
            <w:r>
              <w:br/>
            </w:r>
            <w:r w:rsidRPr="008B2991">
              <w:t xml:space="preserve">výkon dle </w:t>
            </w:r>
            <w:hyperlink r:id="rId8" w:history="1">
              <w:r w:rsidRPr="008B2991">
                <w:rPr>
                  <w:rStyle w:val="Hypertextovodkaz"/>
                </w:rPr>
                <w:t>www.cpubenchmark.net</w:t>
              </w:r>
            </w:hyperlink>
            <w:r w:rsidRPr="008B2991">
              <w:t xml:space="preserve"> </w:t>
            </w:r>
            <w:r w:rsidR="009B10ED">
              <w:br/>
              <w:t xml:space="preserve">- Intel </w:t>
            </w:r>
            <w:r w:rsidRPr="008B2991">
              <w:t xml:space="preserve">minimálně </w:t>
            </w:r>
            <w:r w:rsidR="003A7B60">
              <w:rPr>
                <w:b/>
                <w:u w:val="single"/>
              </w:rPr>
              <w:t>195</w:t>
            </w:r>
            <w:r w:rsidRPr="00252485">
              <w:rPr>
                <w:b/>
                <w:u w:val="single"/>
              </w:rPr>
              <w:t>00</w:t>
            </w:r>
            <w:r w:rsidRPr="008B2991">
              <w:t xml:space="preserve"> (PassMark – CPU Mark)</w:t>
            </w:r>
            <w:r w:rsidR="00383159">
              <w:br/>
              <w:t xml:space="preserve">- AMD </w:t>
            </w:r>
            <w:r w:rsidR="00383159" w:rsidRPr="008B2991">
              <w:t xml:space="preserve">minimálně </w:t>
            </w:r>
            <w:r w:rsidR="003A7B60">
              <w:rPr>
                <w:b/>
                <w:u w:val="single"/>
              </w:rPr>
              <w:t>19500</w:t>
            </w:r>
            <w:r w:rsidR="00383159" w:rsidRPr="008B2991">
              <w:t xml:space="preserve"> (PassMark – CPU Mark)</w:t>
            </w:r>
          </w:p>
          <w:p w14:paraId="410FF3A6" w14:textId="77777777" w:rsidR="005957D4" w:rsidRPr="008B2991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>aby bylo možno prokázat výkon procesoru, udělejte v den vytvoření nabídky screenshot jeho aktuálního skóre ve výše uvedené webové stránce. Přiložte ho k nabídce.</w:t>
            </w:r>
          </w:p>
          <w:p w14:paraId="1C02FADA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64 bit, podpora instrukcí SSE 4.1, SSE </w:t>
            </w:r>
            <w:r w:rsidRPr="00EB2D35">
              <w:t>4.2</w:t>
            </w:r>
            <w:r>
              <w:t>, AES, AVX 2.0, NX bit</w:t>
            </w:r>
          </w:p>
          <w:p w14:paraId="395E44FA" w14:textId="77777777" w:rsidR="005957D4" w:rsidRPr="00AE3D71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HW podpora virtualizace CPU, I/O</w:t>
            </w:r>
          </w:p>
          <w:p w14:paraId="7089051B" w14:textId="30170192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Minimáln</w:t>
            </w:r>
            <w:r w:rsidR="00F37AA8">
              <w:t xml:space="preserve">í </w:t>
            </w:r>
            <w:r w:rsidRPr="009F17FC">
              <w:t>generace</w:t>
            </w:r>
            <w:r>
              <w:rPr>
                <w:lang w:val="en-US"/>
              </w:rPr>
              <w:t xml:space="preserve"> </w:t>
            </w:r>
            <w:r w:rsidRPr="009F17FC">
              <w:t>výrobce</w:t>
            </w:r>
            <w:r>
              <w:t xml:space="preserve"> </w:t>
            </w:r>
            <w:r w:rsidRPr="009F17FC">
              <w:t>procesoru</w:t>
            </w:r>
            <w:r w:rsidR="00244A5E">
              <w:t xml:space="preserve"> (Intel </w:t>
            </w:r>
            <w:r w:rsidR="002B5CA4">
              <w:t xml:space="preserve">Core Ultra </w:t>
            </w:r>
            <w:r w:rsidR="00E663FE">
              <w:t>2</w:t>
            </w:r>
            <w:r w:rsidR="002B5CA4">
              <w:t>xx</w:t>
            </w:r>
            <w:r w:rsidR="0019447B">
              <w:t xml:space="preserve">, AMD </w:t>
            </w:r>
            <w:r w:rsidR="00970E37">
              <w:t>Z</w:t>
            </w:r>
            <w:r w:rsidR="00A30CEA">
              <w:t xml:space="preserve">en </w:t>
            </w:r>
            <w:r w:rsidR="00F032AC">
              <w:t>5</w:t>
            </w:r>
            <w:r w:rsidR="0019447B">
              <w:t>)</w:t>
            </w:r>
          </w:p>
          <w:p w14:paraId="21BD7647" w14:textId="4DF9C316" w:rsidR="00481F2E" w:rsidRDefault="00481F2E" w:rsidP="00030B5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NPU v procesoru min. 50 TOPs</w:t>
            </w:r>
          </w:p>
          <w:p w14:paraId="5395D84A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RAM</w:t>
            </w:r>
          </w:p>
          <w:p w14:paraId="369775E9" w14:textId="4D222629" w:rsidR="005957D4" w:rsidRPr="00F65DE0" w:rsidRDefault="00B7425B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16</w:t>
            </w:r>
            <w:r w:rsidR="005957D4">
              <w:t xml:space="preserve"> </w:t>
            </w:r>
            <w:r w:rsidR="005957D4" w:rsidRPr="00F65DE0">
              <w:t>GB</w:t>
            </w:r>
            <w:r w:rsidR="00233F05">
              <w:t xml:space="preserve"> DDR5 (LPDDR5)</w:t>
            </w:r>
          </w:p>
          <w:p w14:paraId="6B933C1D" w14:textId="77777777" w:rsidR="005957D4" w:rsidRPr="006B342E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SSD</w:t>
            </w:r>
          </w:p>
          <w:p w14:paraId="0A7627E3" w14:textId="68CAD13E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minimální kapacita </w:t>
            </w:r>
            <w:r w:rsidR="00AD75A6">
              <w:t>512</w:t>
            </w:r>
            <w:r>
              <w:t xml:space="preserve"> GB</w:t>
            </w:r>
          </w:p>
          <w:p w14:paraId="71E4F2F9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PCIe NVMe</w:t>
            </w:r>
          </w:p>
          <w:p w14:paraId="774A2D8B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Grafická karta</w:t>
            </w:r>
          </w:p>
          <w:p w14:paraId="73C22DB2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Možno integrovaná </w:t>
            </w:r>
          </w:p>
          <w:p w14:paraId="7B5FFDC5" w14:textId="5A4370DE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Ovladače pro Windows 11 64bit</w:t>
            </w:r>
          </w:p>
          <w:p w14:paraId="2C97755D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>LCD</w:t>
            </w:r>
          </w:p>
          <w:p w14:paraId="497E41EF" w14:textId="6EFE21AF" w:rsidR="005957D4" w:rsidRPr="00F65DE0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Minimálně 15,6“</w:t>
            </w:r>
          </w:p>
          <w:p w14:paraId="0BB43CCD" w14:textId="2FD45030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Full HD</w:t>
            </w:r>
            <w:r w:rsidR="00F93DA5">
              <w:t xml:space="preserve"> (či vyšší)</w:t>
            </w:r>
            <w:r w:rsidR="00BA1191">
              <w:t>, IPS antireflexní</w:t>
            </w:r>
            <w:r>
              <w:t xml:space="preserve"> </w:t>
            </w:r>
          </w:p>
          <w:p w14:paraId="43FE71E1" w14:textId="56581838" w:rsidR="00F03649" w:rsidRDefault="00F03649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Napájení přes USB-C</w:t>
            </w:r>
          </w:p>
          <w:p w14:paraId="1C8D492F" w14:textId="5EB43FBF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Rozhraní/porty</w:t>
            </w:r>
          </w:p>
          <w:p w14:paraId="733D5934" w14:textId="5CCE13B3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WIFI </w:t>
            </w:r>
            <w:r w:rsidR="00077C7D">
              <w:t>7</w:t>
            </w:r>
          </w:p>
          <w:p w14:paraId="307E3A0F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Bluetooth 5</w:t>
            </w:r>
          </w:p>
          <w:p w14:paraId="75861FD2" w14:textId="5AEAD2B0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HDMI </w:t>
            </w:r>
            <w:r w:rsidR="008F3FB9">
              <w:t>(v případ</w:t>
            </w:r>
            <w:r w:rsidR="003F3FBC">
              <w:t>ě HDMI micro nutno dodat redukci HDMI micro – VGA)</w:t>
            </w:r>
          </w:p>
          <w:p w14:paraId="357FBB58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lastRenderedPageBreak/>
              <w:t>1x USB 2.0 nebo 3.1 gen1</w:t>
            </w:r>
          </w:p>
          <w:p w14:paraId="0042E2C8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1x USB 3.2 gen1 nebo 3.2 gen2</w:t>
            </w:r>
          </w:p>
          <w:p w14:paraId="2102D4E5" w14:textId="1A52FCB4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Webkamera </w:t>
            </w:r>
            <w:proofErr w:type="gramStart"/>
            <w:r w:rsidR="0056145D">
              <w:t>1080</w:t>
            </w:r>
            <w:r>
              <w:t>p</w:t>
            </w:r>
            <w:proofErr w:type="gramEnd"/>
            <w:r w:rsidR="0056145D">
              <w:t xml:space="preserve"> </w:t>
            </w:r>
          </w:p>
          <w:p w14:paraId="04AE1E8D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Klávesnice </w:t>
            </w:r>
          </w:p>
          <w:p w14:paraId="26D6C26B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Včetně numerického bloku</w:t>
            </w:r>
          </w:p>
          <w:p w14:paraId="17ED4962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Podsvícená</w:t>
            </w:r>
          </w:p>
          <w:p w14:paraId="7377FDFA" w14:textId="77777777" w:rsidR="005957D4" w:rsidRDefault="005957D4" w:rsidP="005957D4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Operační systém</w:t>
            </w:r>
          </w:p>
          <w:p w14:paraId="5D5766D7" w14:textId="24CD21C2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Nový, nepoužitý OS</w:t>
            </w:r>
            <w:r w:rsidR="00EF03AA">
              <w:t>, trvalá licence</w:t>
            </w:r>
            <w:r>
              <w:t>.</w:t>
            </w:r>
          </w:p>
          <w:p w14:paraId="7D112C3B" w14:textId="77777777" w:rsidR="005957D4" w:rsidRDefault="005957D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</w:t>
            </w:r>
            <w:r w:rsidRPr="008C4C8A">
              <w:t>perační systém použitelný jako podkladová licence pro licenční program EES</w:t>
            </w:r>
            <w:r>
              <w:t>.</w:t>
            </w:r>
          </w:p>
          <w:p w14:paraId="062C73E2" w14:textId="1C731CFA" w:rsidR="0029099C" w:rsidRPr="0029099C" w:rsidRDefault="0029099C" w:rsidP="0029099C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29099C">
              <w:t xml:space="preserve">Seznam akceptovatelných OS </w:t>
            </w:r>
            <w:r w:rsidR="002D1450">
              <w:t xml:space="preserve">Windows </w:t>
            </w:r>
            <w:r w:rsidRPr="0029099C">
              <w:t xml:space="preserve">naleznete </w:t>
            </w:r>
            <w:r w:rsidR="00A1791B">
              <w:t xml:space="preserve">v odkazu </w:t>
            </w:r>
            <w:r w:rsidR="002D1450">
              <w:t>PŘEHLED KVALIFIKOVANÝCH PODKLADOVÝCH OPERAČNÍCH SYSTÉMŮ</w:t>
            </w:r>
            <w:r w:rsidR="00A1791B">
              <w:t xml:space="preserve"> </w:t>
            </w:r>
            <w:r>
              <w:t>na</w:t>
            </w:r>
            <w:r w:rsidRPr="0029099C">
              <w:t>: https://www.microsoft.com/cs-cz/education/jak-nakoupit/licencovani</w:t>
            </w:r>
          </w:p>
          <w:p w14:paraId="3099E1AB" w14:textId="2EBE7DB1" w:rsidR="0029099C" w:rsidRDefault="00141C44" w:rsidP="005957D4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Česká lokalizace OS</w:t>
            </w:r>
            <w:r w:rsidR="000620CE">
              <w:t>.</w:t>
            </w:r>
          </w:p>
          <w:p w14:paraId="41BF212F" w14:textId="77777777" w:rsidR="00860327" w:rsidRPr="00860327" w:rsidRDefault="005957D4" w:rsidP="00860327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USB myš</w:t>
            </w:r>
          </w:p>
          <w:p w14:paraId="2B7D7164" w14:textId="3B04C9D1" w:rsidR="005957D4" w:rsidRPr="0008089F" w:rsidRDefault="005957D4" w:rsidP="00860327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 w:rsidRPr="00F65DE0">
              <w:t xml:space="preserve">Záruka </w:t>
            </w:r>
            <w:r>
              <w:t>2</w:t>
            </w:r>
            <w:r w:rsidRPr="00F65DE0">
              <w:t xml:space="preserve"> roky</w:t>
            </w:r>
            <w:r>
              <w:t>, v místě u zákazníka</w:t>
            </w:r>
          </w:p>
        </w:tc>
        <w:tc>
          <w:tcPr>
            <w:tcW w:w="1134" w:type="dxa"/>
          </w:tcPr>
          <w:p w14:paraId="0673C474" w14:textId="12356DB6" w:rsidR="005957D4" w:rsidRDefault="0093493E" w:rsidP="005957D4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6095" w:type="dxa"/>
          </w:tcPr>
          <w:p w14:paraId="22443DB4" w14:textId="77777777" w:rsidR="005957D4" w:rsidRPr="00227815" w:rsidRDefault="005957D4" w:rsidP="005957D4">
            <w:pPr>
              <w:spacing w:line="240" w:lineRule="auto"/>
              <w:ind w:left="317"/>
              <w:jc w:val="left"/>
            </w:pPr>
          </w:p>
        </w:tc>
      </w:tr>
      <w:tr w:rsidR="0093493E" w14:paraId="5E11931A" w14:textId="77777777" w:rsidTr="00CA5029">
        <w:tc>
          <w:tcPr>
            <w:tcW w:w="657" w:type="dxa"/>
          </w:tcPr>
          <w:p w14:paraId="7AD24CB9" w14:textId="53868770" w:rsidR="0093493E" w:rsidRDefault="0093493E" w:rsidP="005957D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51" w:type="dxa"/>
          </w:tcPr>
          <w:p w14:paraId="16D7118D" w14:textId="49BE3EAB" w:rsidR="0093493E" w:rsidRPr="0008089F" w:rsidRDefault="0093493E" w:rsidP="0093493E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Notebook Varianta </w:t>
            </w:r>
            <w:r w:rsidR="00E64BC9">
              <w:rPr>
                <w:b/>
              </w:rPr>
              <w:t>B</w:t>
            </w:r>
          </w:p>
          <w:p w14:paraId="53C91794" w14:textId="77777777" w:rsidR="0093493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Procesor</w:t>
            </w:r>
          </w:p>
          <w:p w14:paraId="649A5BEF" w14:textId="5F9E06CE" w:rsidR="0093493E" w:rsidRPr="008B2991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schopnost zpracovávat najednou 16 procesů</w:t>
            </w:r>
            <w:r>
              <w:br/>
            </w:r>
            <w:r w:rsidRPr="008B2991">
              <w:t xml:space="preserve">výkon dle </w:t>
            </w:r>
            <w:hyperlink r:id="rId9" w:history="1">
              <w:r w:rsidRPr="008B2991">
                <w:rPr>
                  <w:rStyle w:val="Hypertextovodkaz"/>
                </w:rPr>
                <w:t>www.cpubenchmark.net</w:t>
              </w:r>
            </w:hyperlink>
            <w:r w:rsidRPr="008B2991">
              <w:t xml:space="preserve"> </w:t>
            </w:r>
            <w:r>
              <w:br/>
              <w:t xml:space="preserve">- </w:t>
            </w:r>
            <w:r w:rsidRPr="008B2991">
              <w:t xml:space="preserve">minimálně </w:t>
            </w:r>
            <w:r>
              <w:rPr>
                <w:b/>
                <w:u w:val="single"/>
              </w:rPr>
              <w:t>2</w:t>
            </w:r>
            <w:r w:rsidR="00A139B2">
              <w:rPr>
                <w:b/>
                <w:u w:val="single"/>
              </w:rPr>
              <w:t>85</w:t>
            </w:r>
            <w:r>
              <w:rPr>
                <w:b/>
                <w:u w:val="single"/>
              </w:rPr>
              <w:t>00</w:t>
            </w:r>
            <w:r w:rsidRPr="008B2991">
              <w:t xml:space="preserve"> (PassMark – CPU Mark)</w:t>
            </w:r>
          </w:p>
          <w:p w14:paraId="10C5D17E" w14:textId="77777777" w:rsidR="0093493E" w:rsidRPr="008B2991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>aby bylo možno prokázat výkon procesoru, udělejte v den vytvoření nabídky screenshot jeho aktuálního skóre ve výše uvedené webové stránce. Přiložte ho k nabídce.</w:t>
            </w:r>
          </w:p>
          <w:p w14:paraId="1002974F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64 bit, podpora instrukcí SSE 4.1, SSE </w:t>
            </w:r>
            <w:r w:rsidRPr="00EB2D35">
              <w:t>4.2</w:t>
            </w:r>
            <w:r>
              <w:t>, AES, AVX 2.0, NX bit</w:t>
            </w:r>
          </w:p>
          <w:p w14:paraId="4E735E95" w14:textId="77777777" w:rsidR="0093493E" w:rsidRPr="00AE3D71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HW podpora virtualizace CPU, I/O</w:t>
            </w:r>
          </w:p>
          <w:p w14:paraId="3B004C67" w14:textId="6005763A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Minimální </w:t>
            </w:r>
            <w:r w:rsidRPr="009F17FC">
              <w:t>generace</w:t>
            </w:r>
            <w:r>
              <w:rPr>
                <w:lang w:val="en-US"/>
              </w:rPr>
              <w:t xml:space="preserve"> </w:t>
            </w:r>
            <w:r w:rsidRPr="009F17FC">
              <w:t>výrobce</w:t>
            </w:r>
            <w:r>
              <w:t xml:space="preserve"> </w:t>
            </w:r>
            <w:r w:rsidRPr="009F17FC">
              <w:t>procesoru</w:t>
            </w:r>
            <w:r>
              <w:t xml:space="preserve"> (Intel Core Ultra </w:t>
            </w:r>
            <w:r w:rsidR="003D6F8B">
              <w:t>2</w:t>
            </w:r>
            <w:r>
              <w:t>xx, AMD Zen 4)</w:t>
            </w:r>
          </w:p>
          <w:p w14:paraId="77EF52A4" w14:textId="73607046" w:rsidR="004C0B89" w:rsidRDefault="004C0B89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NPU v procesoru </w:t>
            </w:r>
            <w:r w:rsidR="004E033B">
              <w:t>min</w:t>
            </w:r>
            <w:r w:rsidR="00A936C5">
              <w:t>.</w:t>
            </w:r>
            <w:r w:rsidR="004E033B">
              <w:t xml:space="preserve"> 16 TOPs</w:t>
            </w:r>
          </w:p>
          <w:p w14:paraId="157FCFD5" w14:textId="77777777" w:rsidR="0093493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RAM</w:t>
            </w:r>
          </w:p>
          <w:p w14:paraId="6354CBA2" w14:textId="2048BB49" w:rsidR="0093493E" w:rsidRPr="00F65DE0" w:rsidRDefault="003D6F8B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32</w:t>
            </w:r>
            <w:r w:rsidR="0093493E">
              <w:t xml:space="preserve"> </w:t>
            </w:r>
            <w:r w:rsidR="0093493E" w:rsidRPr="00F65DE0">
              <w:t>GB</w:t>
            </w:r>
            <w:r w:rsidR="0093493E">
              <w:t xml:space="preserve"> DDR5 (LPDDR5)</w:t>
            </w:r>
          </w:p>
          <w:p w14:paraId="4714FAF7" w14:textId="77777777" w:rsidR="0093493E" w:rsidRPr="006B342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SSD</w:t>
            </w:r>
          </w:p>
          <w:p w14:paraId="0AECABE7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lastRenderedPageBreak/>
              <w:t>minimální kapacita 1000 GB</w:t>
            </w:r>
          </w:p>
          <w:p w14:paraId="348B6C0D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PCIe NVMe</w:t>
            </w:r>
          </w:p>
          <w:p w14:paraId="63BCEBDD" w14:textId="77777777" w:rsidR="0093493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Grafická karta</w:t>
            </w:r>
          </w:p>
          <w:p w14:paraId="61B15F84" w14:textId="5EDB4BE7" w:rsidR="0093493E" w:rsidRDefault="004857E4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Dedikovaná, herní</w:t>
            </w:r>
            <w:r w:rsidR="008E394A">
              <w:t>, HW podpora raytracingu</w:t>
            </w:r>
          </w:p>
          <w:p w14:paraId="4FD8E2B0" w14:textId="5B7DCA30" w:rsidR="004857E4" w:rsidRDefault="004857E4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RAM 6 GB</w:t>
            </w:r>
          </w:p>
          <w:p w14:paraId="6CAA29CF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Ovladače pro Windows 11 64bit</w:t>
            </w:r>
          </w:p>
          <w:p w14:paraId="73637007" w14:textId="329CF10E" w:rsidR="00A46AAA" w:rsidRDefault="00A46AAA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HW splňující minimální požadavky: RTX 4050</w:t>
            </w:r>
          </w:p>
          <w:p w14:paraId="5712E8C1" w14:textId="77777777" w:rsidR="0093493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>LCD</w:t>
            </w:r>
          </w:p>
          <w:p w14:paraId="0B780603" w14:textId="77777777" w:rsidR="0093493E" w:rsidRPr="00F65DE0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Minimálně 15,6“</w:t>
            </w:r>
          </w:p>
          <w:p w14:paraId="168B6906" w14:textId="0D7815BE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Full HD</w:t>
            </w:r>
            <w:r w:rsidR="006330D6">
              <w:t xml:space="preserve"> (či vyšší)</w:t>
            </w:r>
            <w:r>
              <w:t xml:space="preserve">, IPS antireflexní </w:t>
            </w:r>
          </w:p>
          <w:p w14:paraId="7D48CD0A" w14:textId="77777777" w:rsidR="0093493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Napájení přes USB-C</w:t>
            </w:r>
          </w:p>
          <w:p w14:paraId="6CEEEBDF" w14:textId="77777777" w:rsidR="0093493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Rozhraní/porty</w:t>
            </w:r>
          </w:p>
          <w:p w14:paraId="24DBB1F0" w14:textId="52E6C1A9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WIFI 6</w:t>
            </w:r>
            <w:r w:rsidR="006330D6">
              <w:t>e</w:t>
            </w:r>
          </w:p>
          <w:p w14:paraId="1B461BA2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Bluetooth 5</w:t>
            </w:r>
          </w:p>
          <w:p w14:paraId="6B9EC85A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HDMI (v případě HDMI micro nutno dodat redukci HDMI micro – VGA)</w:t>
            </w:r>
          </w:p>
          <w:p w14:paraId="45790EDE" w14:textId="7C29CE4E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1x USB</w:t>
            </w:r>
            <w:r w:rsidR="00F4231D">
              <w:t>-C</w:t>
            </w:r>
          </w:p>
          <w:p w14:paraId="503C4353" w14:textId="4094FF1D" w:rsidR="0093493E" w:rsidRDefault="00F4231D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2</w:t>
            </w:r>
            <w:r w:rsidR="0093493E">
              <w:t>x USB 3.2 gen2</w:t>
            </w:r>
          </w:p>
          <w:p w14:paraId="32EF977A" w14:textId="77777777" w:rsidR="0093493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Webkamera </w:t>
            </w:r>
            <w:proofErr w:type="gramStart"/>
            <w:r>
              <w:t>720p</w:t>
            </w:r>
            <w:proofErr w:type="gramEnd"/>
          </w:p>
          <w:p w14:paraId="2C92F25F" w14:textId="77777777" w:rsidR="0093493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Klávesnice </w:t>
            </w:r>
          </w:p>
          <w:p w14:paraId="1C68F231" w14:textId="61B95FF5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Včetně numerického bloku</w:t>
            </w:r>
            <w:r w:rsidR="00A45FCE">
              <w:t>, česká</w:t>
            </w:r>
          </w:p>
          <w:p w14:paraId="012006D0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Podsvícená</w:t>
            </w:r>
          </w:p>
          <w:p w14:paraId="44B21834" w14:textId="77777777" w:rsidR="0093493E" w:rsidRDefault="0093493E" w:rsidP="0093493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Operační systém</w:t>
            </w:r>
          </w:p>
          <w:p w14:paraId="7F575708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Nový, nepoužitý OS, trvalá licence.</w:t>
            </w:r>
          </w:p>
          <w:p w14:paraId="54B2D8E6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</w:t>
            </w:r>
            <w:r w:rsidRPr="008C4C8A">
              <w:t>perační systém použitelný jako podkladová licence pro licenční program EES</w:t>
            </w:r>
            <w:r>
              <w:t>.</w:t>
            </w:r>
          </w:p>
          <w:p w14:paraId="6C37C74B" w14:textId="77777777" w:rsidR="0093493E" w:rsidRPr="0029099C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29099C">
              <w:t xml:space="preserve">Seznam akceptovatelných OS </w:t>
            </w:r>
            <w:r>
              <w:t xml:space="preserve">Windows </w:t>
            </w:r>
            <w:r w:rsidRPr="0029099C">
              <w:t xml:space="preserve">naleznete </w:t>
            </w:r>
            <w:r>
              <w:t>v odkazu PŘEHLED KVALIFIKOVANÝCH PODKLADOVÝCH OPERAČNÍCH SYSTÉMŮ na</w:t>
            </w:r>
            <w:r w:rsidRPr="0029099C">
              <w:t>: https://www.microsoft.com/cs-cz/education/jak-nakoupit/licencovani</w:t>
            </w:r>
          </w:p>
          <w:p w14:paraId="32E57CFC" w14:textId="77777777" w:rsidR="0093493E" w:rsidRDefault="0093493E" w:rsidP="0093493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Česká lokalizace OS.</w:t>
            </w:r>
          </w:p>
          <w:p w14:paraId="443EA44F" w14:textId="77777777" w:rsidR="00A65B8E" w:rsidRPr="002A35CD" w:rsidRDefault="0093493E" w:rsidP="00A65B8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USB myš</w:t>
            </w:r>
          </w:p>
          <w:p w14:paraId="698730E6" w14:textId="70E6917C" w:rsidR="002A35CD" w:rsidRPr="00A65B8E" w:rsidRDefault="002A35CD" w:rsidP="00A65B8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Včetně brašny</w:t>
            </w:r>
          </w:p>
          <w:p w14:paraId="70D6479F" w14:textId="7EC0C47B" w:rsidR="0093493E" w:rsidRDefault="0093493E" w:rsidP="00A65B8E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 w:rsidRPr="00F65DE0">
              <w:t xml:space="preserve">Záruka </w:t>
            </w:r>
            <w:r>
              <w:t>2</w:t>
            </w:r>
            <w:r w:rsidRPr="00F65DE0">
              <w:t xml:space="preserve"> roky</w:t>
            </w:r>
            <w:r>
              <w:t>, v místě u zákazníka</w:t>
            </w:r>
          </w:p>
        </w:tc>
        <w:tc>
          <w:tcPr>
            <w:tcW w:w="1134" w:type="dxa"/>
          </w:tcPr>
          <w:p w14:paraId="678686AF" w14:textId="6B06AE6C" w:rsidR="0093493E" w:rsidRDefault="0093493E" w:rsidP="005957D4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6095" w:type="dxa"/>
          </w:tcPr>
          <w:p w14:paraId="2EE9E561" w14:textId="77777777" w:rsidR="0093493E" w:rsidRPr="00227815" w:rsidRDefault="0093493E" w:rsidP="005957D4">
            <w:pPr>
              <w:spacing w:line="240" w:lineRule="auto"/>
              <w:ind w:left="317"/>
              <w:jc w:val="left"/>
            </w:pPr>
          </w:p>
        </w:tc>
      </w:tr>
      <w:tr w:rsidR="00296362" w14:paraId="48493CA3" w14:textId="77777777" w:rsidTr="00CA5029">
        <w:tc>
          <w:tcPr>
            <w:tcW w:w="657" w:type="dxa"/>
          </w:tcPr>
          <w:p w14:paraId="14ED7370" w14:textId="791316FD" w:rsidR="00296362" w:rsidRDefault="0093493E" w:rsidP="00296362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6851" w:type="dxa"/>
          </w:tcPr>
          <w:p w14:paraId="5A5A1994" w14:textId="419076CC" w:rsidR="00296362" w:rsidRPr="0008089F" w:rsidRDefault="00296362" w:rsidP="00296362">
            <w:pPr>
              <w:spacing w:line="240" w:lineRule="auto"/>
              <w:jc w:val="left"/>
              <w:rPr>
                <w:b/>
              </w:rPr>
            </w:pPr>
            <w:r w:rsidRPr="0008089F">
              <w:rPr>
                <w:b/>
              </w:rPr>
              <w:t>PC</w:t>
            </w:r>
            <w:r>
              <w:rPr>
                <w:b/>
              </w:rPr>
              <w:t xml:space="preserve"> Varianta A</w:t>
            </w:r>
          </w:p>
          <w:p w14:paraId="4D941C28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Procesor</w:t>
            </w:r>
          </w:p>
          <w:p w14:paraId="4608F8C2" w14:textId="453F85F0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schopnost zpracovávat najednou </w:t>
            </w:r>
            <w:r w:rsidR="006D553F">
              <w:t>10</w:t>
            </w:r>
            <w:r>
              <w:t xml:space="preserve"> procesů (z toho minimálně </w:t>
            </w:r>
            <w:r w:rsidR="005A234C">
              <w:t>10</w:t>
            </w:r>
            <w:r>
              <w:t xml:space="preserve"> fyzick</w:t>
            </w:r>
            <w:r w:rsidR="00325A12">
              <w:t>ých</w:t>
            </w:r>
            <w:r>
              <w:t xml:space="preserve"> jád</w:t>
            </w:r>
            <w:r w:rsidR="00325A12">
              <w:t>e</w:t>
            </w:r>
            <w:r>
              <w:t>r)</w:t>
            </w:r>
          </w:p>
          <w:p w14:paraId="613BF63A" w14:textId="4EB83FA3" w:rsidR="00296362" w:rsidRPr="008B2991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 xml:space="preserve">výkon dle </w:t>
            </w:r>
            <w:hyperlink r:id="rId10" w:history="1">
              <w:r w:rsidRPr="008B2991">
                <w:rPr>
                  <w:rStyle w:val="Hypertextovodkaz"/>
                </w:rPr>
                <w:t>www.cpubenchmark.net</w:t>
              </w:r>
            </w:hyperlink>
            <w:r w:rsidRPr="008B2991">
              <w:t xml:space="preserve"> minimálně </w:t>
            </w:r>
            <w:r w:rsidR="001E1139">
              <w:rPr>
                <w:b/>
                <w:u w:val="single"/>
              </w:rPr>
              <w:t>310</w:t>
            </w:r>
            <w:r>
              <w:rPr>
                <w:b/>
                <w:u w:val="single"/>
              </w:rPr>
              <w:t>00</w:t>
            </w:r>
            <w:r w:rsidRPr="008B2991">
              <w:t xml:space="preserve"> (PassMark – CPU Mark)</w:t>
            </w:r>
          </w:p>
          <w:p w14:paraId="54620169" w14:textId="77777777" w:rsidR="00296362" w:rsidRPr="008B2991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8B2991">
              <w:t>aby bylo možno prokázat výkon procesoru, udělejte v den vytvoření nabídky screenshot jeho aktuálního skóre ve výše uvedené webové stránce. Přiložte ho k nabídce.</w:t>
            </w:r>
          </w:p>
          <w:p w14:paraId="4EDCFA07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64 bit, podpora instrukcí SSE 4.1, SSE </w:t>
            </w:r>
            <w:r w:rsidRPr="00EB2D35">
              <w:t>4.2</w:t>
            </w:r>
            <w:r>
              <w:t>, AES, AVX 2.0, NX bit</w:t>
            </w:r>
          </w:p>
          <w:p w14:paraId="0E70B311" w14:textId="77777777" w:rsidR="00296362" w:rsidRPr="00AE3D71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HW podpora virtualizace CPU, I/O, SLAT (EPT</w:t>
            </w:r>
            <w:r>
              <w:rPr>
                <w:lang w:val="en-US"/>
              </w:rPr>
              <w:t>)</w:t>
            </w:r>
          </w:p>
          <w:p w14:paraId="1AB52001" w14:textId="435DA8EA" w:rsidR="00E97140" w:rsidRDefault="00296362" w:rsidP="00AC5F9E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Minimální </w:t>
            </w:r>
            <w:r w:rsidRPr="009F17FC">
              <w:t>generace</w:t>
            </w:r>
            <w:r w:rsidRPr="00E97140">
              <w:rPr>
                <w:lang w:val="en-US"/>
              </w:rPr>
              <w:t xml:space="preserve"> </w:t>
            </w:r>
            <w:r w:rsidRPr="009F17FC">
              <w:t>výrobce</w:t>
            </w:r>
            <w:r>
              <w:t xml:space="preserve"> </w:t>
            </w:r>
            <w:r w:rsidRPr="009F17FC">
              <w:t>procesoru</w:t>
            </w:r>
            <w:r>
              <w:t xml:space="preserve"> (Intel </w:t>
            </w:r>
            <w:r w:rsidR="00EE79B9">
              <w:t xml:space="preserve">Core </w:t>
            </w:r>
            <w:r w:rsidR="00570305">
              <w:t>Ultra series 2</w:t>
            </w:r>
            <w:r>
              <w:t xml:space="preserve">, AMD Zen </w:t>
            </w:r>
            <w:r w:rsidR="00EE79B9">
              <w:t>5</w:t>
            </w:r>
            <w:r>
              <w:t>)</w:t>
            </w:r>
          </w:p>
          <w:p w14:paraId="14924275" w14:textId="1D6EC441" w:rsidR="00296362" w:rsidRDefault="00E97140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včetně chladiče</w:t>
            </w:r>
          </w:p>
          <w:p w14:paraId="4A0C4D95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Základní deska</w:t>
            </w:r>
          </w:p>
          <w:p w14:paraId="5509271E" w14:textId="416774C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podpora externí PCIE </w:t>
            </w:r>
            <w:r w:rsidR="008C5557">
              <w:t>5</w:t>
            </w:r>
            <w:r>
              <w:t>.0 gr. karty</w:t>
            </w:r>
          </w:p>
          <w:p w14:paraId="5B2E8981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poslední generace chipsetu pro danou patici</w:t>
            </w:r>
          </w:p>
          <w:p w14:paraId="235E1160" w14:textId="4599734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4 sloty DIMM DDR</w:t>
            </w:r>
            <w:r w:rsidR="00EA526C">
              <w:t>5</w:t>
            </w:r>
          </w:p>
          <w:p w14:paraId="6ACD5ED9" w14:textId="77777777" w:rsidR="00296362" w:rsidRPr="003760CE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3760CE">
              <w:t xml:space="preserve">HW podpora virtualizace </w:t>
            </w:r>
            <w:r>
              <w:t>CPU a I/O</w:t>
            </w:r>
          </w:p>
          <w:p w14:paraId="63BC95E7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3760CE">
              <w:t xml:space="preserve">UEFI </w:t>
            </w:r>
          </w:p>
          <w:p w14:paraId="54CFAE7C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2x </w:t>
            </w:r>
            <w:r w:rsidRPr="00D9774E">
              <w:t>USB</w:t>
            </w:r>
            <w:r>
              <w:t xml:space="preserve"> 3.2 gen1</w:t>
            </w:r>
          </w:p>
          <w:p w14:paraId="5F1CAB7C" w14:textId="1BE4DC28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2x M.2 socket (</w:t>
            </w:r>
            <w:r w:rsidR="00890C23">
              <w:t xml:space="preserve">1x PCIe 5.0 x4, druhý </w:t>
            </w:r>
            <w:r>
              <w:t>PCIe 4.0 x4)</w:t>
            </w:r>
          </w:p>
          <w:p w14:paraId="69EBA230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2,5 Gb LAN</w:t>
            </w:r>
          </w:p>
          <w:p w14:paraId="0FBA0C18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TPM 2.0 čip</w:t>
            </w:r>
          </w:p>
          <w:p w14:paraId="6F6EA379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Osazený na desce, nebo osazený modul v bracketu na desce</w:t>
            </w:r>
          </w:p>
          <w:p w14:paraId="59DD7718" w14:textId="1DBE2692" w:rsidR="00296362" w:rsidRPr="00D9774E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C2214C">
              <w:t>HW modul lze nahradit integrovaným řešením (fTPM, PTT)</w:t>
            </w:r>
            <w:r>
              <w:t>, splňujícím specifikace TPM 2.0</w:t>
            </w:r>
          </w:p>
          <w:p w14:paraId="202EB7AD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RAM</w:t>
            </w:r>
          </w:p>
          <w:p w14:paraId="3B493E2A" w14:textId="5D55720C" w:rsidR="00296362" w:rsidRDefault="00561AD1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32</w:t>
            </w:r>
            <w:r w:rsidR="00296362">
              <w:t xml:space="preserve"> </w:t>
            </w:r>
            <w:r w:rsidR="00296362" w:rsidRPr="00F65DE0">
              <w:t>GB dvoukanálově</w:t>
            </w:r>
            <w:r w:rsidR="00296362">
              <w:t xml:space="preserve"> (DDR</w:t>
            </w:r>
            <w:r>
              <w:t>5</w:t>
            </w:r>
            <w:r w:rsidR="00296362">
              <w:t>, 2x</w:t>
            </w:r>
            <w:r>
              <w:t>16</w:t>
            </w:r>
            <w:r w:rsidR="004355C6">
              <w:t xml:space="preserve"> </w:t>
            </w:r>
            <w:r w:rsidR="00296362">
              <w:t>GB)</w:t>
            </w:r>
          </w:p>
          <w:p w14:paraId="03E2B4B1" w14:textId="492836B7" w:rsidR="00296362" w:rsidRPr="00F65DE0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Minimálně </w:t>
            </w:r>
            <w:r w:rsidR="004355C6">
              <w:t>56</w:t>
            </w:r>
            <w:r>
              <w:t>00 MHz</w:t>
            </w:r>
          </w:p>
          <w:p w14:paraId="2B3A9F34" w14:textId="77777777" w:rsidR="00296362" w:rsidRPr="006B342E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SSD</w:t>
            </w:r>
          </w:p>
          <w:p w14:paraId="02FA4A83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konektor M.2</w:t>
            </w:r>
          </w:p>
          <w:p w14:paraId="5709350B" w14:textId="2242AB19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NVMe </w:t>
            </w:r>
            <w:r w:rsidR="0011268B">
              <w:t>1</w:t>
            </w:r>
            <w:r w:rsidR="00275C0F">
              <w:t>.</w:t>
            </w:r>
            <w:r w:rsidR="0011268B">
              <w:t>4</w:t>
            </w:r>
            <w:r>
              <w:t xml:space="preserve">, PCIE 4.0 </w:t>
            </w:r>
          </w:p>
          <w:p w14:paraId="1744BC58" w14:textId="2B6C7F52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lastRenderedPageBreak/>
              <w:t xml:space="preserve">minimální kapacita </w:t>
            </w:r>
            <w:r w:rsidR="00E01671">
              <w:t>1</w:t>
            </w:r>
            <w:r>
              <w:t xml:space="preserve"> </w:t>
            </w:r>
            <w:r w:rsidR="00E01671">
              <w:t>T</w:t>
            </w:r>
            <w:r>
              <w:t>B</w:t>
            </w:r>
          </w:p>
          <w:p w14:paraId="42FA422D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MLC nebo TLC</w:t>
            </w:r>
          </w:p>
          <w:p w14:paraId="721C600B" w14:textId="073C69C8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Sekvenční čtení/zápis 7000/</w:t>
            </w:r>
            <w:r w:rsidR="00E01671">
              <w:t>6</w:t>
            </w:r>
            <w:r w:rsidR="00EF0445">
              <w:t>0</w:t>
            </w:r>
            <w:r>
              <w:t>00 MB/s</w:t>
            </w:r>
          </w:p>
          <w:p w14:paraId="459D8B85" w14:textId="1B64A6C1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gramStart"/>
            <w:r>
              <w:t xml:space="preserve">TBW </w:t>
            </w:r>
            <w:r w:rsidRPr="00B16147">
              <w:t>&gt;</w:t>
            </w:r>
            <w:proofErr w:type="gramEnd"/>
            <w:r w:rsidRPr="00B16147">
              <w:t xml:space="preserve">= </w:t>
            </w:r>
            <w:r w:rsidR="00680CB2">
              <w:t>75</w:t>
            </w:r>
            <w:r>
              <w:t>0TB</w:t>
            </w:r>
          </w:p>
          <w:p w14:paraId="47FE3B2B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TRIM, SMART</w:t>
            </w:r>
          </w:p>
          <w:p w14:paraId="7F30AFE4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Grafická karta</w:t>
            </w:r>
          </w:p>
          <w:p w14:paraId="09D8C4C7" w14:textId="745A3562" w:rsidR="00296362" w:rsidRDefault="00F50B8B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4</w:t>
            </w:r>
            <w:r w:rsidR="00296362">
              <w:t xml:space="preserve"> GB RAM</w:t>
            </w:r>
          </w:p>
          <w:p w14:paraId="5C01BF03" w14:textId="18423223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podpora DX 12, OpenGL 4.</w:t>
            </w:r>
            <w:r w:rsidR="001943FA">
              <w:t>6</w:t>
            </w:r>
          </w:p>
          <w:p w14:paraId="4A09C32F" w14:textId="556354DD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PCIE </w:t>
            </w:r>
            <w:r w:rsidR="009504A8">
              <w:t>4</w:t>
            </w:r>
            <w:r>
              <w:t>.0</w:t>
            </w:r>
          </w:p>
          <w:p w14:paraId="7391CDE5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výstup HDMI</w:t>
            </w:r>
          </w:p>
          <w:p w14:paraId="3B94B2A4" w14:textId="613930F1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ovladače pro Windows 11 64bit, ne legacy</w:t>
            </w:r>
            <w:r w:rsidRPr="000A0E4D">
              <w:rPr>
                <w:lang w:val="en-US"/>
              </w:rPr>
              <w:t>, star</w:t>
            </w:r>
            <w:r>
              <w:t>é maximálně půl roku</w:t>
            </w:r>
          </w:p>
          <w:p w14:paraId="52961F82" w14:textId="5DEB09BD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v dané kategorii (multimediální/herní) </w:t>
            </w:r>
            <w:r w:rsidR="001F5CBD">
              <w:t>minimál</w:t>
            </w:r>
            <w:r>
              <w:t>ní generace chipu výrobce</w:t>
            </w:r>
            <w:r w:rsidR="0030532E">
              <w:t xml:space="preserve"> (Nvidia R</w:t>
            </w:r>
            <w:r w:rsidR="00AC4114">
              <w:t xml:space="preserve">TX </w:t>
            </w:r>
            <w:r w:rsidR="001F5CBD">
              <w:t>3</w:t>
            </w:r>
            <w:r w:rsidR="00AC4114">
              <w:t>0xx, AMD RX 6xxx)</w:t>
            </w:r>
          </w:p>
          <w:p w14:paraId="65E20915" w14:textId="69BE061D" w:rsidR="00296362" w:rsidRPr="00F65DE0" w:rsidRDefault="002B0D04" w:rsidP="008155DF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HW splňující minimální požadavky: </w:t>
            </w:r>
            <w:r w:rsidR="0081699A">
              <w:t>Radeon RX 6400</w:t>
            </w:r>
            <w:r w:rsidR="008C75B3">
              <w:t>. RX 6500</w:t>
            </w:r>
          </w:p>
          <w:p w14:paraId="44A41BA7" w14:textId="77777777" w:rsidR="008C75B3" w:rsidRPr="008C75B3" w:rsidRDefault="008C75B3" w:rsidP="008C75B3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8C75B3">
              <w:t xml:space="preserve">LCD monitor </w:t>
            </w:r>
          </w:p>
          <w:p w14:paraId="66C5B50D" w14:textId="4913CD44" w:rsidR="008C75B3" w:rsidRPr="00F65DE0" w:rsidRDefault="008C75B3" w:rsidP="008C75B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23“ širokoúhlý </w:t>
            </w:r>
          </w:p>
          <w:p w14:paraId="49BF9654" w14:textId="77777777" w:rsidR="008C75B3" w:rsidRDefault="008C75B3" w:rsidP="008C75B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proofErr w:type="gramStart"/>
            <w:r>
              <w:t>4K</w:t>
            </w:r>
            <w:proofErr w:type="gramEnd"/>
            <w:r>
              <w:t xml:space="preserve">, HDR </w:t>
            </w:r>
          </w:p>
          <w:p w14:paraId="55F6EFDA" w14:textId="77777777" w:rsidR="008C75B3" w:rsidRDefault="008C75B3" w:rsidP="008C75B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IPS, antireflexní</w:t>
            </w:r>
          </w:p>
          <w:p w14:paraId="7D5C6824" w14:textId="77777777" w:rsidR="008C75B3" w:rsidRDefault="008C75B3" w:rsidP="008C75B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VESA uchycení</w:t>
            </w:r>
          </w:p>
          <w:p w14:paraId="5D142723" w14:textId="77777777" w:rsidR="008C75B3" w:rsidRPr="00A27D75" w:rsidRDefault="008C75B3" w:rsidP="008C75B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doba odezvy: </w:t>
            </w:r>
            <w:r w:rsidRPr="00537686">
              <w:t>&lt;=5 ms</w:t>
            </w:r>
          </w:p>
          <w:p w14:paraId="692E3F81" w14:textId="77777777" w:rsidR="008C75B3" w:rsidRDefault="008C75B3" w:rsidP="008C75B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537686">
              <w:t>zobrazovací úhly (</w:t>
            </w:r>
            <w:proofErr w:type="gramStart"/>
            <w:r w:rsidRPr="00537686">
              <w:t>hori</w:t>
            </w:r>
            <w:r>
              <w:t>zontální</w:t>
            </w:r>
            <w:r w:rsidRPr="00537686">
              <w:t>./</w:t>
            </w:r>
            <w:proofErr w:type="gramEnd"/>
            <w:r w:rsidRPr="00537686">
              <w:t>vertikální) větší než 1</w:t>
            </w:r>
            <w:r>
              <w:t>7</w:t>
            </w:r>
            <w:r w:rsidRPr="00537686">
              <w:t>0</w:t>
            </w:r>
            <w:r>
              <w:t>°</w:t>
            </w:r>
          </w:p>
          <w:p w14:paraId="4C5DC6E5" w14:textId="4328FB51" w:rsidR="008C75B3" w:rsidRDefault="003E3FCD" w:rsidP="008C75B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připojení HDMI a DP</w:t>
            </w:r>
          </w:p>
          <w:p w14:paraId="003206B2" w14:textId="771DEFB7" w:rsidR="006101FC" w:rsidRDefault="006101FC" w:rsidP="008C75B3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kabel HDMI-HDMI </w:t>
            </w:r>
            <w:r w:rsidR="008B54FD">
              <w:t>1,8m</w:t>
            </w:r>
          </w:p>
          <w:p w14:paraId="2B8366A3" w14:textId="39FD7AD3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 xml:space="preserve">CASE </w:t>
            </w:r>
          </w:p>
          <w:p w14:paraId="6B05464A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formát podle zvolené desky (</w:t>
            </w:r>
            <w:r w:rsidRPr="00586AC4">
              <w:t>ATX</w:t>
            </w:r>
            <w:r>
              <w:t xml:space="preserve"> </w:t>
            </w:r>
            <w:proofErr w:type="gramStart"/>
            <w:r>
              <w:t>nebo  MicroATX</w:t>
            </w:r>
            <w:proofErr w:type="gramEnd"/>
            <w:r>
              <w:t>)</w:t>
            </w:r>
          </w:p>
          <w:p w14:paraId="4466853C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 xml:space="preserve">max. 1 externí pozice </w:t>
            </w:r>
            <w:r w:rsidRPr="006B2C0D">
              <w:t>5.25"</w:t>
            </w:r>
            <w:r>
              <w:t xml:space="preserve"> (nemusí mít)</w:t>
            </w:r>
          </w:p>
          <w:p w14:paraId="2C122E7B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max. výška/šířka/hloubka (mm) 430/210/430</w:t>
            </w:r>
          </w:p>
          <w:p w14:paraId="508DFCCC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preferována co nejmenší velikost</w:t>
            </w:r>
          </w:p>
          <w:p w14:paraId="72280F53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bez displejů</w:t>
            </w:r>
          </w:p>
          <w:p w14:paraId="05E0CE9A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s vyveden</w:t>
            </w:r>
            <w:r>
              <w:t>ými USB porty na přední/vrchní straně (jeden z nich musí být USB 3.2 gen1)</w:t>
            </w:r>
          </w:p>
          <w:p w14:paraId="1C62AFB5" w14:textId="7E0385C8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Zdroj minimálně </w:t>
            </w:r>
            <w:r w:rsidR="00501DA3">
              <w:t>55</w:t>
            </w:r>
            <w:r>
              <w:t xml:space="preserve">0 W. </w:t>
            </w:r>
          </w:p>
          <w:p w14:paraId="10FB6A5B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lastRenderedPageBreak/>
              <w:t>podpora všech úsporných módů procesoru</w:t>
            </w:r>
          </w:p>
          <w:p w14:paraId="71E368CF" w14:textId="5170A714" w:rsidR="00501DA3" w:rsidRDefault="00501DA3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aktivní PFC</w:t>
            </w:r>
          </w:p>
          <w:p w14:paraId="201928DA" w14:textId="34C7D17B" w:rsidR="00F24838" w:rsidRDefault="00F24838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ATX 2.2</w:t>
            </w:r>
          </w:p>
          <w:p w14:paraId="7ABC3CF5" w14:textId="11354DA5" w:rsidR="004B2483" w:rsidRPr="00F65DE0" w:rsidRDefault="004B2483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konektory (bez redukcí) potřebné pro připojení dodané grafické karty</w:t>
            </w:r>
          </w:p>
          <w:p w14:paraId="182BCFFF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 xml:space="preserve">USB klávesnice </w:t>
            </w:r>
          </w:p>
          <w:p w14:paraId="63D7202F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F65DE0">
              <w:t>nemultimediální</w:t>
            </w:r>
            <w:r>
              <w:t>, klasické uspořádání INSERT,</w:t>
            </w:r>
            <w:r w:rsidRPr="00A62D18">
              <w:t xml:space="preserve"> </w:t>
            </w:r>
            <w:r>
              <w:t>HOME, DELETE (2 řady)</w:t>
            </w:r>
          </w:p>
          <w:p w14:paraId="4EFA8DE7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bez tlačítek uspávání, power, …</w:t>
            </w:r>
          </w:p>
          <w:p w14:paraId="7D22C728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F65DE0">
              <w:t>USB optická myš</w:t>
            </w:r>
          </w:p>
          <w:p w14:paraId="3A3F4D7B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Kabel o délce minimálně 1,5m</w:t>
            </w:r>
          </w:p>
          <w:p w14:paraId="298C3C94" w14:textId="77777777" w:rsidR="00296362" w:rsidRPr="00F65DE0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Velikost M (desktopová)</w:t>
            </w:r>
          </w:p>
          <w:p w14:paraId="03FCCBE4" w14:textId="77777777" w:rsidR="00296362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Operační systém</w:t>
            </w:r>
          </w:p>
          <w:p w14:paraId="1426A04E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Nový, nepoužitý OS, trvalá licence.</w:t>
            </w:r>
          </w:p>
          <w:p w14:paraId="28E085D6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O</w:t>
            </w:r>
            <w:r w:rsidRPr="008C4C8A">
              <w:t>perační systém použitelný jako podkladová licence pro licenční program EES</w:t>
            </w:r>
            <w:r>
              <w:t>.</w:t>
            </w:r>
          </w:p>
          <w:p w14:paraId="487B30BE" w14:textId="77777777" w:rsidR="00296362" w:rsidRPr="0029099C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 w:rsidRPr="0029099C">
              <w:t xml:space="preserve">Seznam akceptovatelných OS </w:t>
            </w:r>
            <w:r>
              <w:t xml:space="preserve">Windows </w:t>
            </w:r>
            <w:r w:rsidRPr="0029099C">
              <w:t xml:space="preserve">naleznete </w:t>
            </w:r>
            <w:r>
              <w:t>v odkazu PŘEHLED KVALIFIKOVANÝCH PODKLADOVÝCH OPERAČNÍCH SYSTÉMŮ na</w:t>
            </w:r>
            <w:r w:rsidRPr="0029099C">
              <w:t>: https://www.microsoft.com/cs-cz/education/jak-nakoupit/licencovani</w:t>
            </w:r>
          </w:p>
          <w:p w14:paraId="3909C63C" w14:textId="77777777" w:rsidR="00296362" w:rsidRDefault="00296362" w:rsidP="00296362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</w:pPr>
            <w:r>
              <w:t>Česká, případně US (Sk) lokalizace OS.</w:t>
            </w:r>
          </w:p>
          <w:p w14:paraId="46931279" w14:textId="77777777" w:rsidR="00296362" w:rsidRPr="00326EDA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sestava může být montována</w:t>
            </w:r>
          </w:p>
          <w:p w14:paraId="7472439C" w14:textId="763767B9" w:rsidR="00296362" w:rsidRPr="0008089F" w:rsidRDefault="0029636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 w:rsidRPr="00F65DE0">
              <w:t xml:space="preserve">Záruka na sestavu </w:t>
            </w:r>
            <w:r>
              <w:t>2</w:t>
            </w:r>
            <w:r w:rsidRPr="00F65DE0">
              <w:t xml:space="preserve"> roky</w:t>
            </w:r>
            <w:r>
              <w:t>, v místě u zákazníka</w:t>
            </w:r>
          </w:p>
        </w:tc>
        <w:tc>
          <w:tcPr>
            <w:tcW w:w="1134" w:type="dxa"/>
          </w:tcPr>
          <w:p w14:paraId="5E98B327" w14:textId="51EC65A1" w:rsidR="00296362" w:rsidRDefault="00764F45" w:rsidP="00296362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6095" w:type="dxa"/>
          </w:tcPr>
          <w:p w14:paraId="231DC632" w14:textId="77777777" w:rsidR="00296362" w:rsidRPr="00227815" w:rsidRDefault="00296362" w:rsidP="00296362">
            <w:pPr>
              <w:spacing w:line="240" w:lineRule="auto"/>
              <w:ind w:left="317"/>
              <w:jc w:val="left"/>
            </w:pPr>
          </w:p>
        </w:tc>
      </w:tr>
      <w:tr w:rsidR="00296362" w14:paraId="0FFD856C" w14:textId="77777777" w:rsidTr="00CA5029">
        <w:tc>
          <w:tcPr>
            <w:tcW w:w="657" w:type="dxa"/>
          </w:tcPr>
          <w:p w14:paraId="5AF9116A" w14:textId="1D21AB4D" w:rsidR="00296362" w:rsidRDefault="0093493E" w:rsidP="00296362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6851" w:type="dxa"/>
          </w:tcPr>
          <w:p w14:paraId="0BF42A46" w14:textId="32176FEC" w:rsidR="00296362" w:rsidRPr="0008089F" w:rsidRDefault="0034672C" w:rsidP="00296362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Mac mini M4 2024</w:t>
            </w:r>
          </w:p>
          <w:p w14:paraId="23E7AEDC" w14:textId="35A36FED" w:rsidR="00270422" w:rsidRDefault="0027042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CPU</w:t>
            </w:r>
            <w:r w:rsidR="005610C7">
              <w:t>:</w:t>
            </w:r>
            <w:r>
              <w:t xml:space="preserve"> M4 10 jádrový</w:t>
            </w:r>
          </w:p>
          <w:p w14:paraId="2B063D65" w14:textId="397E1975" w:rsidR="00270422" w:rsidRDefault="00270422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GPU</w:t>
            </w:r>
            <w:r w:rsidR="005610C7">
              <w:t>:</w:t>
            </w:r>
            <w:r>
              <w:t xml:space="preserve"> M4 10 jádrový</w:t>
            </w:r>
          </w:p>
          <w:p w14:paraId="1496BA28" w14:textId="69CEB18B" w:rsidR="005610C7" w:rsidRDefault="005610C7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SSD: 512 GB</w:t>
            </w:r>
          </w:p>
          <w:p w14:paraId="7CC6F18E" w14:textId="58A5C04A" w:rsidR="005610C7" w:rsidRDefault="005610C7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RAM: 16 GB</w:t>
            </w:r>
          </w:p>
          <w:p w14:paraId="568C5A95" w14:textId="442FB367" w:rsidR="001C5CFF" w:rsidRDefault="001C5CFF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Včetně OS</w:t>
            </w:r>
          </w:p>
          <w:p w14:paraId="764094F6" w14:textId="22792F52" w:rsidR="001C5CFF" w:rsidRDefault="001C5CFF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Včetně napájecího kebelu</w:t>
            </w:r>
          </w:p>
          <w:p w14:paraId="31066F16" w14:textId="2E39C0B1" w:rsidR="00296362" w:rsidRDefault="00F35A80" w:rsidP="00296362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Příslušenství</w:t>
            </w:r>
            <w:r w:rsidR="00296362">
              <w:t>:</w:t>
            </w:r>
          </w:p>
          <w:p w14:paraId="163FC2EB" w14:textId="642701A3" w:rsidR="00296362" w:rsidRPr="00F35A80" w:rsidRDefault="00F35A80" w:rsidP="00DD03A8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  <w:rPr>
                <w:b/>
              </w:rPr>
            </w:pPr>
            <w:r w:rsidRPr="00F35A80">
              <w:rPr>
                <w:bCs/>
              </w:rPr>
              <w:t xml:space="preserve">Apple Magic Keyboard 2024 s Touch ID, bílé klávesy </w:t>
            </w:r>
            <w:r>
              <w:rPr>
                <w:bCs/>
              </w:rPr>
              <w:t>–</w:t>
            </w:r>
            <w:r w:rsidRPr="00F35A80">
              <w:rPr>
                <w:bCs/>
              </w:rPr>
              <w:t xml:space="preserve"> CZ</w:t>
            </w:r>
          </w:p>
          <w:p w14:paraId="201DF650" w14:textId="2CC2CA84" w:rsidR="00F35A80" w:rsidRPr="00032496" w:rsidRDefault="00032496" w:rsidP="00DD03A8">
            <w:pPr>
              <w:numPr>
                <w:ilvl w:val="2"/>
                <w:numId w:val="1"/>
              </w:numPr>
              <w:spacing w:line="240" w:lineRule="auto"/>
              <w:ind w:left="1080"/>
              <w:jc w:val="left"/>
              <w:rPr>
                <w:bCs/>
              </w:rPr>
            </w:pPr>
            <w:r w:rsidRPr="00032496">
              <w:rPr>
                <w:bCs/>
              </w:rPr>
              <w:t>Apple Magic Mouse 2024 - Bílá</w:t>
            </w:r>
          </w:p>
        </w:tc>
        <w:tc>
          <w:tcPr>
            <w:tcW w:w="1134" w:type="dxa"/>
          </w:tcPr>
          <w:p w14:paraId="387F16A2" w14:textId="002B8354" w:rsidR="00296362" w:rsidRDefault="00296362" w:rsidP="002963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</w:tcPr>
          <w:p w14:paraId="7E9407D5" w14:textId="77777777" w:rsidR="00296362" w:rsidRPr="00227815" w:rsidRDefault="00296362" w:rsidP="00296362">
            <w:pPr>
              <w:spacing w:line="240" w:lineRule="auto"/>
              <w:ind w:left="317"/>
              <w:jc w:val="left"/>
            </w:pPr>
          </w:p>
        </w:tc>
      </w:tr>
      <w:tr w:rsidR="00DD03A8" w14:paraId="6EAD32D0" w14:textId="77777777" w:rsidTr="00CA5029">
        <w:tc>
          <w:tcPr>
            <w:tcW w:w="657" w:type="dxa"/>
          </w:tcPr>
          <w:p w14:paraId="40D63450" w14:textId="5DCAA0E0" w:rsidR="00DD03A8" w:rsidRDefault="0093493E" w:rsidP="00296362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6851" w:type="dxa"/>
          </w:tcPr>
          <w:p w14:paraId="4200EB44" w14:textId="77777777" w:rsidR="00364139" w:rsidRDefault="00364139" w:rsidP="00364139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HDMI switch 2:2 </w:t>
            </w:r>
          </w:p>
          <w:p w14:paraId="384E6BDE" w14:textId="77777777" w:rsidR="00364139" w:rsidRDefault="00364139" w:rsidP="00364139">
            <w:pPr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331"/>
              <w:jc w:val="left"/>
            </w:pPr>
            <w:r>
              <w:t>Výběr jednoho ze dvou HDMI vstupů, vybraný vstup bude zobrazen na obou výstupech zároveň</w:t>
            </w:r>
          </w:p>
          <w:p w14:paraId="338CE729" w14:textId="77777777" w:rsidR="00364139" w:rsidRDefault="00364139" w:rsidP="00364139">
            <w:pPr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331"/>
              <w:jc w:val="left"/>
            </w:pPr>
            <w:r>
              <w:t>HDMI 1,4</w:t>
            </w:r>
          </w:p>
          <w:p w14:paraId="3F8CDC9F" w14:textId="77777777" w:rsidR="00364139" w:rsidRDefault="00364139" w:rsidP="00364139">
            <w:pPr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331"/>
              <w:jc w:val="left"/>
            </w:pPr>
            <w:r>
              <w:t>Včetně dálkového ovladače</w:t>
            </w:r>
          </w:p>
          <w:p w14:paraId="19F8999A" w14:textId="77777777" w:rsidR="00364139" w:rsidRDefault="00364139" w:rsidP="00364139">
            <w:pPr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331"/>
              <w:jc w:val="left"/>
            </w:pPr>
            <w:r>
              <w:t>Včetně 2ks HDMI kabelu na propojení switch – grafická karta 1,8m</w:t>
            </w:r>
          </w:p>
          <w:p w14:paraId="71297A9D" w14:textId="77777777" w:rsidR="00364139" w:rsidRDefault="00364139" w:rsidP="00364139">
            <w:pPr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331"/>
              <w:jc w:val="left"/>
            </w:pPr>
            <w:r>
              <w:t>Konektory FEMALE typ A (standard)</w:t>
            </w:r>
          </w:p>
          <w:p w14:paraId="3DBF5C3B" w14:textId="77777777" w:rsidR="00364139" w:rsidRPr="00364139" w:rsidRDefault="00364139" w:rsidP="00364139">
            <w:pPr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331"/>
              <w:jc w:val="left"/>
              <w:rPr>
                <w:b/>
              </w:rPr>
            </w:pPr>
            <w:r>
              <w:t>Včetně aktivního zesilovače signálu</w:t>
            </w:r>
          </w:p>
          <w:p w14:paraId="74A1C9F6" w14:textId="7406A39B" w:rsidR="00DD03A8" w:rsidRDefault="00364139" w:rsidP="00364139">
            <w:pPr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331"/>
              <w:jc w:val="left"/>
              <w:rPr>
                <w:b/>
              </w:rPr>
            </w:pPr>
            <w:r>
              <w:t>Včetně napájecího adaptéru</w:t>
            </w:r>
          </w:p>
        </w:tc>
        <w:tc>
          <w:tcPr>
            <w:tcW w:w="1134" w:type="dxa"/>
          </w:tcPr>
          <w:p w14:paraId="7DCDC798" w14:textId="779849BB" w:rsidR="00DD03A8" w:rsidRDefault="001F3BFA" w:rsidP="0029636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5" w:type="dxa"/>
          </w:tcPr>
          <w:p w14:paraId="5A6EFB58" w14:textId="77777777" w:rsidR="00DD03A8" w:rsidRPr="00227815" w:rsidRDefault="00DD03A8" w:rsidP="00296362">
            <w:pPr>
              <w:spacing w:line="240" w:lineRule="auto"/>
              <w:ind w:left="317"/>
              <w:jc w:val="left"/>
            </w:pPr>
          </w:p>
        </w:tc>
      </w:tr>
      <w:tr w:rsidR="00DD03A8" w14:paraId="04E6C2D1" w14:textId="77777777" w:rsidTr="00CA5029">
        <w:tc>
          <w:tcPr>
            <w:tcW w:w="657" w:type="dxa"/>
          </w:tcPr>
          <w:p w14:paraId="73117072" w14:textId="7E5E685E" w:rsidR="00DD03A8" w:rsidRDefault="0093493E" w:rsidP="0029636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51" w:type="dxa"/>
          </w:tcPr>
          <w:p w14:paraId="1586F127" w14:textId="77777777" w:rsidR="001F3BFA" w:rsidRPr="004E04B2" w:rsidRDefault="001F3BFA" w:rsidP="001F3BFA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Switch</w:t>
            </w:r>
          </w:p>
          <w:p w14:paraId="74DE2DFF" w14:textId="77777777" w:rsidR="001F3BFA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Velikost 1U do racku 19“</w:t>
            </w:r>
          </w:p>
          <w:p w14:paraId="0A977EC2" w14:textId="77777777" w:rsidR="001F3BFA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Celkový počet portů: min. 24 portů RJ-45 1000 Mbit/s/2,5 Gb/s</w:t>
            </w:r>
          </w:p>
          <w:p w14:paraId="70E69A56" w14:textId="1BCF66CD" w:rsidR="001F3BFA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 xml:space="preserve">Počet uplinků: SFP+ porty min. </w:t>
            </w:r>
            <w:r w:rsidR="008A7BB4">
              <w:t>4</w:t>
            </w:r>
            <w:r>
              <w:t>x</w:t>
            </w:r>
            <w:r>
              <w:br/>
              <w:t>(s podporou 10 Gbps modulů)</w:t>
            </w:r>
          </w:p>
          <w:p w14:paraId="59BBC87B" w14:textId="77777777" w:rsidR="001F3BFA" w:rsidRPr="000C2725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  <w:bCs/>
              </w:rPr>
            </w:pPr>
            <w:r w:rsidRPr="000C2725">
              <w:rPr>
                <w:b/>
                <w:bCs/>
              </w:rPr>
              <w:t>Podpora Omada SDN</w:t>
            </w:r>
          </w:p>
          <w:p w14:paraId="1406FE9D" w14:textId="77777777" w:rsidR="001F3BFA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Kapacita přepínání min. 200 Gbps</w:t>
            </w:r>
          </w:p>
          <w:p w14:paraId="6B627E09" w14:textId="77777777" w:rsidR="001F3BFA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Podpora správy přes IPv4 a IPv6 rozhraní</w:t>
            </w:r>
          </w:p>
          <w:p w14:paraId="3C8A1788" w14:textId="77777777" w:rsidR="001F3BFA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Správa přes webové rozhraní</w:t>
            </w:r>
          </w:p>
          <w:p w14:paraId="18B5846A" w14:textId="77777777" w:rsidR="001F3BFA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Podpora Spanning Tree Protocol: STP, RSTP, and MSTP</w:t>
            </w:r>
          </w:p>
          <w:p w14:paraId="06A59F58" w14:textId="77777777" w:rsidR="001F3BFA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>
              <w:t>Quality of Service (QoS) 802.1P</w:t>
            </w:r>
          </w:p>
          <w:p w14:paraId="1ADE955D" w14:textId="77777777" w:rsidR="001F3BFA" w:rsidRPr="00841953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Cs/>
              </w:rPr>
            </w:pPr>
            <w:r>
              <w:t>Podpora IEEE 802.1x</w:t>
            </w:r>
          </w:p>
          <w:p w14:paraId="6814D292" w14:textId="77777777" w:rsidR="001F3BFA" w:rsidRPr="00541C7D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</w:pPr>
            <w:r w:rsidRPr="00541C7D">
              <w:t>Podpora 802.3ad LACP</w:t>
            </w:r>
          </w:p>
          <w:p w14:paraId="01DF1751" w14:textId="77777777" w:rsidR="001F3BFA" w:rsidRPr="007460FC" w:rsidRDefault="001F3BFA" w:rsidP="001F3BFA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>IGMP snooping</w:t>
            </w:r>
          </w:p>
          <w:p w14:paraId="3A99806D" w14:textId="77777777" w:rsidR="007B39C1" w:rsidRPr="007B39C1" w:rsidRDefault="001F3BFA" w:rsidP="007B39C1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rPr>
                <w:bCs/>
              </w:rPr>
              <w:t>VLAN 802.1Q</w:t>
            </w:r>
          </w:p>
          <w:p w14:paraId="7F13B461" w14:textId="34BC65C8" w:rsidR="001B0A17" w:rsidRDefault="001F3BFA" w:rsidP="007B39C1">
            <w:pPr>
              <w:numPr>
                <w:ilvl w:val="1"/>
                <w:numId w:val="1"/>
              </w:numPr>
              <w:spacing w:line="240" w:lineRule="auto"/>
              <w:ind w:left="360"/>
              <w:jc w:val="left"/>
              <w:rPr>
                <w:b/>
              </w:rPr>
            </w:pPr>
            <w:r>
              <w:t xml:space="preserve">HW splňující minimální požadavky: </w:t>
            </w:r>
            <w:r w:rsidRPr="009259C4">
              <w:t>SG3428X-M2</w:t>
            </w:r>
          </w:p>
        </w:tc>
        <w:tc>
          <w:tcPr>
            <w:tcW w:w="1134" w:type="dxa"/>
          </w:tcPr>
          <w:p w14:paraId="31FBEDE4" w14:textId="64F6620F" w:rsidR="00DD03A8" w:rsidRDefault="001F3BFA" w:rsidP="002963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</w:tcPr>
          <w:p w14:paraId="28E21906" w14:textId="77777777" w:rsidR="00DD03A8" w:rsidRPr="00227815" w:rsidRDefault="00DD03A8" w:rsidP="00296362">
            <w:pPr>
              <w:spacing w:line="240" w:lineRule="auto"/>
              <w:ind w:left="317"/>
              <w:jc w:val="left"/>
            </w:pPr>
          </w:p>
        </w:tc>
      </w:tr>
    </w:tbl>
    <w:p w14:paraId="2C78D55D" w14:textId="77777777" w:rsidR="00537AED" w:rsidRDefault="00537AED"/>
    <w:sectPr w:rsidR="00537AED" w:rsidSect="008F49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1413" w14:textId="77777777" w:rsidR="00634E7D" w:rsidRDefault="00634E7D" w:rsidP="00B35CFE">
      <w:pPr>
        <w:spacing w:line="240" w:lineRule="auto"/>
      </w:pPr>
      <w:r>
        <w:separator/>
      </w:r>
    </w:p>
  </w:endnote>
  <w:endnote w:type="continuationSeparator" w:id="0">
    <w:p w14:paraId="63362D68" w14:textId="77777777" w:rsidR="00634E7D" w:rsidRDefault="00634E7D" w:rsidP="00B35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9483" w14:textId="77777777" w:rsidR="000154DE" w:rsidRDefault="000154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D453" w14:textId="77777777" w:rsidR="000154DE" w:rsidRDefault="000154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9D6D" w14:textId="77777777" w:rsidR="000154DE" w:rsidRDefault="000154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B82B" w14:textId="77777777" w:rsidR="00634E7D" w:rsidRDefault="00634E7D" w:rsidP="00B35CFE">
      <w:pPr>
        <w:spacing w:line="240" w:lineRule="auto"/>
      </w:pPr>
      <w:r>
        <w:separator/>
      </w:r>
    </w:p>
  </w:footnote>
  <w:footnote w:type="continuationSeparator" w:id="0">
    <w:p w14:paraId="6D832A25" w14:textId="77777777" w:rsidR="00634E7D" w:rsidRDefault="00634E7D" w:rsidP="00B35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0329" w14:textId="77777777" w:rsidR="000154DE" w:rsidRDefault="000154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A28A" w14:textId="58B245F9" w:rsidR="00634974" w:rsidRDefault="00634974">
    <w:pPr>
      <w:pStyle w:val="Zhlav"/>
    </w:pPr>
    <w:r>
      <w:t xml:space="preserve">Příloha č. </w:t>
    </w:r>
    <w:r w:rsidR="000154DE">
      <w:t>1</w:t>
    </w:r>
    <w:r>
      <w:t xml:space="preserve"> – předmět zakázky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F0DC" w14:textId="77777777" w:rsidR="000154DE" w:rsidRDefault="000154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C9D"/>
    <w:multiLevelType w:val="hybridMultilevel"/>
    <w:tmpl w:val="BF7A2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C2113"/>
    <w:multiLevelType w:val="hybridMultilevel"/>
    <w:tmpl w:val="9FDC2D68"/>
    <w:lvl w:ilvl="0" w:tplc="A66E5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169059">
    <w:abstractNumId w:val="1"/>
  </w:num>
  <w:num w:numId="2" w16cid:durableId="1482576641">
    <w:abstractNumId w:val="0"/>
  </w:num>
  <w:num w:numId="3" w16cid:durableId="24276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8B"/>
    <w:rsid w:val="00001B02"/>
    <w:rsid w:val="000026AD"/>
    <w:rsid w:val="0000436C"/>
    <w:rsid w:val="000055BF"/>
    <w:rsid w:val="000057BB"/>
    <w:rsid w:val="00005EDD"/>
    <w:rsid w:val="000071EB"/>
    <w:rsid w:val="00007859"/>
    <w:rsid w:val="00010826"/>
    <w:rsid w:val="000114FB"/>
    <w:rsid w:val="00012EBB"/>
    <w:rsid w:val="00014887"/>
    <w:rsid w:val="00015435"/>
    <w:rsid w:val="000154DE"/>
    <w:rsid w:val="0002076B"/>
    <w:rsid w:val="000241BF"/>
    <w:rsid w:val="000257F2"/>
    <w:rsid w:val="00025CD7"/>
    <w:rsid w:val="00030E1D"/>
    <w:rsid w:val="00032496"/>
    <w:rsid w:val="00033698"/>
    <w:rsid w:val="000337BD"/>
    <w:rsid w:val="00040D02"/>
    <w:rsid w:val="0004164B"/>
    <w:rsid w:val="00043611"/>
    <w:rsid w:val="0004536F"/>
    <w:rsid w:val="000455E0"/>
    <w:rsid w:val="0004566D"/>
    <w:rsid w:val="0004657F"/>
    <w:rsid w:val="000500FC"/>
    <w:rsid w:val="00052E8B"/>
    <w:rsid w:val="0005350A"/>
    <w:rsid w:val="000547B2"/>
    <w:rsid w:val="00056C43"/>
    <w:rsid w:val="00056CA8"/>
    <w:rsid w:val="00057948"/>
    <w:rsid w:val="00057BF9"/>
    <w:rsid w:val="00060739"/>
    <w:rsid w:val="000613B0"/>
    <w:rsid w:val="0006141C"/>
    <w:rsid w:val="000620CE"/>
    <w:rsid w:val="00062534"/>
    <w:rsid w:val="00064C0F"/>
    <w:rsid w:val="00065380"/>
    <w:rsid w:val="0006557C"/>
    <w:rsid w:val="0006591F"/>
    <w:rsid w:val="00070821"/>
    <w:rsid w:val="0007151C"/>
    <w:rsid w:val="000727E9"/>
    <w:rsid w:val="00072B16"/>
    <w:rsid w:val="00074A9D"/>
    <w:rsid w:val="00077C7D"/>
    <w:rsid w:val="0008089F"/>
    <w:rsid w:val="000829D7"/>
    <w:rsid w:val="000835AB"/>
    <w:rsid w:val="00083DA4"/>
    <w:rsid w:val="00087AF9"/>
    <w:rsid w:val="00090B6A"/>
    <w:rsid w:val="000918A5"/>
    <w:rsid w:val="00091D37"/>
    <w:rsid w:val="0009204A"/>
    <w:rsid w:val="000957F4"/>
    <w:rsid w:val="000967E4"/>
    <w:rsid w:val="000A0E4D"/>
    <w:rsid w:val="000A1351"/>
    <w:rsid w:val="000A1C76"/>
    <w:rsid w:val="000A3E6B"/>
    <w:rsid w:val="000A4B04"/>
    <w:rsid w:val="000A53ED"/>
    <w:rsid w:val="000A5CA7"/>
    <w:rsid w:val="000A663C"/>
    <w:rsid w:val="000B1DBA"/>
    <w:rsid w:val="000B2FBB"/>
    <w:rsid w:val="000B464E"/>
    <w:rsid w:val="000B6BF7"/>
    <w:rsid w:val="000C2725"/>
    <w:rsid w:val="000C2738"/>
    <w:rsid w:val="000C2743"/>
    <w:rsid w:val="000C2B01"/>
    <w:rsid w:val="000C31B7"/>
    <w:rsid w:val="000C322D"/>
    <w:rsid w:val="000C36C9"/>
    <w:rsid w:val="000C492B"/>
    <w:rsid w:val="000C7574"/>
    <w:rsid w:val="000D04D1"/>
    <w:rsid w:val="000D0796"/>
    <w:rsid w:val="000D7571"/>
    <w:rsid w:val="000D760C"/>
    <w:rsid w:val="000E0795"/>
    <w:rsid w:val="000E4C9E"/>
    <w:rsid w:val="000E6E06"/>
    <w:rsid w:val="000E6F48"/>
    <w:rsid w:val="000E7829"/>
    <w:rsid w:val="000E79A8"/>
    <w:rsid w:val="000F20EF"/>
    <w:rsid w:val="000F270B"/>
    <w:rsid w:val="000F3263"/>
    <w:rsid w:val="000F3458"/>
    <w:rsid w:val="000F347B"/>
    <w:rsid w:val="000F376C"/>
    <w:rsid w:val="000F52C0"/>
    <w:rsid w:val="000F7217"/>
    <w:rsid w:val="00101CB2"/>
    <w:rsid w:val="001020E4"/>
    <w:rsid w:val="00102255"/>
    <w:rsid w:val="00104C49"/>
    <w:rsid w:val="00106D01"/>
    <w:rsid w:val="00110A47"/>
    <w:rsid w:val="00112154"/>
    <w:rsid w:val="00112537"/>
    <w:rsid w:val="0011268B"/>
    <w:rsid w:val="00120A96"/>
    <w:rsid w:val="00121B48"/>
    <w:rsid w:val="0012256D"/>
    <w:rsid w:val="00123D2C"/>
    <w:rsid w:val="0012406E"/>
    <w:rsid w:val="001240C1"/>
    <w:rsid w:val="00124AE6"/>
    <w:rsid w:val="001262CF"/>
    <w:rsid w:val="00127B07"/>
    <w:rsid w:val="00130025"/>
    <w:rsid w:val="0013003E"/>
    <w:rsid w:val="0013138A"/>
    <w:rsid w:val="0013309D"/>
    <w:rsid w:val="0013507B"/>
    <w:rsid w:val="00135CB2"/>
    <w:rsid w:val="00140277"/>
    <w:rsid w:val="0014051F"/>
    <w:rsid w:val="00140AD2"/>
    <w:rsid w:val="00140D8C"/>
    <w:rsid w:val="0014131A"/>
    <w:rsid w:val="00141BEE"/>
    <w:rsid w:val="00141C44"/>
    <w:rsid w:val="00142A69"/>
    <w:rsid w:val="00143065"/>
    <w:rsid w:val="00144606"/>
    <w:rsid w:val="00146944"/>
    <w:rsid w:val="00150F89"/>
    <w:rsid w:val="0015189F"/>
    <w:rsid w:val="00151A84"/>
    <w:rsid w:val="00153919"/>
    <w:rsid w:val="001542DE"/>
    <w:rsid w:val="001559C9"/>
    <w:rsid w:val="00160CED"/>
    <w:rsid w:val="00161924"/>
    <w:rsid w:val="001659B5"/>
    <w:rsid w:val="00165A38"/>
    <w:rsid w:val="00165E6F"/>
    <w:rsid w:val="0017026C"/>
    <w:rsid w:val="00170CDD"/>
    <w:rsid w:val="00173BA7"/>
    <w:rsid w:val="001742B3"/>
    <w:rsid w:val="00175801"/>
    <w:rsid w:val="00177047"/>
    <w:rsid w:val="0018033B"/>
    <w:rsid w:val="00180399"/>
    <w:rsid w:val="001819C1"/>
    <w:rsid w:val="00181C91"/>
    <w:rsid w:val="00182591"/>
    <w:rsid w:val="00182945"/>
    <w:rsid w:val="001829D3"/>
    <w:rsid w:val="00182D06"/>
    <w:rsid w:val="001836B5"/>
    <w:rsid w:val="00183DC5"/>
    <w:rsid w:val="0018635F"/>
    <w:rsid w:val="00186648"/>
    <w:rsid w:val="00186696"/>
    <w:rsid w:val="001900CF"/>
    <w:rsid w:val="001943FA"/>
    <w:rsid w:val="0019447B"/>
    <w:rsid w:val="00194D58"/>
    <w:rsid w:val="00195501"/>
    <w:rsid w:val="00196A33"/>
    <w:rsid w:val="00197F07"/>
    <w:rsid w:val="001A05DD"/>
    <w:rsid w:val="001A1104"/>
    <w:rsid w:val="001A2B5C"/>
    <w:rsid w:val="001A36FB"/>
    <w:rsid w:val="001A60BB"/>
    <w:rsid w:val="001A6332"/>
    <w:rsid w:val="001A7CB4"/>
    <w:rsid w:val="001B0A17"/>
    <w:rsid w:val="001B1E36"/>
    <w:rsid w:val="001B6094"/>
    <w:rsid w:val="001C0FCB"/>
    <w:rsid w:val="001C20D4"/>
    <w:rsid w:val="001C26F2"/>
    <w:rsid w:val="001C3A02"/>
    <w:rsid w:val="001C3F1D"/>
    <w:rsid w:val="001C4A95"/>
    <w:rsid w:val="001C5CFF"/>
    <w:rsid w:val="001C68BB"/>
    <w:rsid w:val="001C73EB"/>
    <w:rsid w:val="001D0734"/>
    <w:rsid w:val="001D120A"/>
    <w:rsid w:val="001D1E0A"/>
    <w:rsid w:val="001D2FB3"/>
    <w:rsid w:val="001D5965"/>
    <w:rsid w:val="001E02BD"/>
    <w:rsid w:val="001E1139"/>
    <w:rsid w:val="001E14A4"/>
    <w:rsid w:val="001E1A95"/>
    <w:rsid w:val="001E3774"/>
    <w:rsid w:val="001E5E19"/>
    <w:rsid w:val="001E7496"/>
    <w:rsid w:val="001F06D6"/>
    <w:rsid w:val="001F0BCC"/>
    <w:rsid w:val="001F2A73"/>
    <w:rsid w:val="001F36EE"/>
    <w:rsid w:val="001F3BFA"/>
    <w:rsid w:val="001F59E6"/>
    <w:rsid w:val="001F5CBD"/>
    <w:rsid w:val="001F765D"/>
    <w:rsid w:val="00201757"/>
    <w:rsid w:val="002020E5"/>
    <w:rsid w:val="00202C3E"/>
    <w:rsid w:val="002036F0"/>
    <w:rsid w:val="002049DC"/>
    <w:rsid w:val="0020617F"/>
    <w:rsid w:val="00206316"/>
    <w:rsid w:val="00206D10"/>
    <w:rsid w:val="00211B64"/>
    <w:rsid w:val="0021376D"/>
    <w:rsid w:val="002148A5"/>
    <w:rsid w:val="0021781B"/>
    <w:rsid w:val="00220790"/>
    <w:rsid w:val="002207C0"/>
    <w:rsid w:val="0022140A"/>
    <w:rsid w:val="00221CA5"/>
    <w:rsid w:val="00222951"/>
    <w:rsid w:val="002234F5"/>
    <w:rsid w:val="002244CB"/>
    <w:rsid w:val="0022664B"/>
    <w:rsid w:val="00226B04"/>
    <w:rsid w:val="00227018"/>
    <w:rsid w:val="00227815"/>
    <w:rsid w:val="00230038"/>
    <w:rsid w:val="00233F05"/>
    <w:rsid w:val="00233F29"/>
    <w:rsid w:val="002340DA"/>
    <w:rsid w:val="00236CD0"/>
    <w:rsid w:val="00241123"/>
    <w:rsid w:val="00241408"/>
    <w:rsid w:val="0024179C"/>
    <w:rsid w:val="00241FF7"/>
    <w:rsid w:val="00244514"/>
    <w:rsid w:val="00244A5E"/>
    <w:rsid w:val="002454AA"/>
    <w:rsid w:val="00247EF0"/>
    <w:rsid w:val="00250B47"/>
    <w:rsid w:val="00251B7C"/>
    <w:rsid w:val="00251F70"/>
    <w:rsid w:val="00251FF8"/>
    <w:rsid w:val="00252485"/>
    <w:rsid w:val="0025423C"/>
    <w:rsid w:val="002544D3"/>
    <w:rsid w:val="00255146"/>
    <w:rsid w:val="00256117"/>
    <w:rsid w:val="002561E9"/>
    <w:rsid w:val="00260613"/>
    <w:rsid w:val="0026216D"/>
    <w:rsid w:val="002640BD"/>
    <w:rsid w:val="0026453C"/>
    <w:rsid w:val="00264875"/>
    <w:rsid w:val="00265327"/>
    <w:rsid w:val="0026606C"/>
    <w:rsid w:val="00266ADD"/>
    <w:rsid w:val="00266C69"/>
    <w:rsid w:val="00270422"/>
    <w:rsid w:val="00271F32"/>
    <w:rsid w:val="00274881"/>
    <w:rsid w:val="00275C0F"/>
    <w:rsid w:val="00277AC7"/>
    <w:rsid w:val="002801CD"/>
    <w:rsid w:val="00281D40"/>
    <w:rsid w:val="00282521"/>
    <w:rsid w:val="00282597"/>
    <w:rsid w:val="00282D08"/>
    <w:rsid w:val="0028475E"/>
    <w:rsid w:val="0028531D"/>
    <w:rsid w:val="002858D7"/>
    <w:rsid w:val="002863A7"/>
    <w:rsid w:val="00286BE8"/>
    <w:rsid w:val="0029099C"/>
    <w:rsid w:val="00291CB7"/>
    <w:rsid w:val="00292733"/>
    <w:rsid w:val="00293461"/>
    <w:rsid w:val="002946D5"/>
    <w:rsid w:val="00294F1B"/>
    <w:rsid w:val="00294FA6"/>
    <w:rsid w:val="00295C4D"/>
    <w:rsid w:val="00296362"/>
    <w:rsid w:val="002A03F0"/>
    <w:rsid w:val="002A0B69"/>
    <w:rsid w:val="002A0B6C"/>
    <w:rsid w:val="002A276C"/>
    <w:rsid w:val="002A35CD"/>
    <w:rsid w:val="002A37EF"/>
    <w:rsid w:val="002A4851"/>
    <w:rsid w:val="002A644B"/>
    <w:rsid w:val="002B0D04"/>
    <w:rsid w:val="002B40DD"/>
    <w:rsid w:val="002B4532"/>
    <w:rsid w:val="002B4EAE"/>
    <w:rsid w:val="002B5CA4"/>
    <w:rsid w:val="002B782E"/>
    <w:rsid w:val="002C13BB"/>
    <w:rsid w:val="002C1A73"/>
    <w:rsid w:val="002C2C4D"/>
    <w:rsid w:val="002C2D18"/>
    <w:rsid w:val="002C3D47"/>
    <w:rsid w:val="002C6241"/>
    <w:rsid w:val="002C7456"/>
    <w:rsid w:val="002D1450"/>
    <w:rsid w:val="002D3D10"/>
    <w:rsid w:val="002D3D9F"/>
    <w:rsid w:val="002D4DDD"/>
    <w:rsid w:val="002D5EB5"/>
    <w:rsid w:val="002D6697"/>
    <w:rsid w:val="002D718B"/>
    <w:rsid w:val="002E2DF2"/>
    <w:rsid w:val="002E3616"/>
    <w:rsid w:val="002E4E10"/>
    <w:rsid w:val="002E5369"/>
    <w:rsid w:val="002E6ECD"/>
    <w:rsid w:val="002E7E38"/>
    <w:rsid w:val="002F11A6"/>
    <w:rsid w:val="002F1541"/>
    <w:rsid w:val="002F3127"/>
    <w:rsid w:val="002F3749"/>
    <w:rsid w:val="002F4603"/>
    <w:rsid w:val="002F4A07"/>
    <w:rsid w:val="002F5F53"/>
    <w:rsid w:val="002F655F"/>
    <w:rsid w:val="002F6645"/>
    <w:rsid w:val="002F6FD6"/>
    <w:rsid w:val="003005C8"/>
    <w:rsid w:val="0030532E"/>
    <w:rsid w:val="003055A8"/>
    <w:rsid w:val="00305DD1"/>
    <w:rsid w:val="003120B2"/>
    <w:rsid w:val="0031394D"/>
    <w:rsid w:val="003146E0"/>
    <w:rsid w:val="00315CDD"/>
    <w:rsid w:val="00317C45"/>
    <w:rsid w:val="003216D9"/>
    <w:rsid w:val="00321741"/>
    <w:rsid w:val="00321F5D"/>
    <w:rsid w:val="0032397E"/>
    <w:rsid w:val="00324F42"/>
    <w:rsid w:val="00325215"/>
    <w:rsid w:val="00325673"/>
    <w:rsid w:val="00325A12"/>
    <w:rsid w:val="00325E3C"/>
    <w:rsid w:val="00326EDA"/>
    <w:rsid w:val="00330439"/>
    <w:rsid w:val="003304D2"/>
    <w:rsid w:val="00330736"/>
    <w:rsid w:val="00332A3B"/>
    <w:rsid w:val="00333A22"/>
    <w:rsid w:val="003358D8"/>
    <w:rsid w:val="003367C9"/>
    <w:rsid w:val="00340207"/>
    <w:rsid w:val="00344A8F"/>
    <w:rsid w:val="00344D81"/>
    <w:rsid w:val="003462CC"/>
    <w:rsid w:val="00346543"/>
    <w:rsid w:val="0034672C"/>
    <w:rsid w:val="003525BB"/>
    <w:rsid w:val="00352786"/>
    <w:rsid w:val="00352EAB"/>
    <w:rsid w:val="00354348"/>
    <w:rsid w:val="00354631"/>
    <w:rsid w:val="003562F8"/>
    <w:rsid w:val="00357192"/>
    <w:rsid w:val="00362C4B"/>
    <w:rsid w:val="00362CF4"/>
    <w:rsid w:val="00364139"/>
    <w:rsid w:val="00366F7D"/>
    <w:rsid w:val="00375DEA"/>
    <w:rsid w:val="0037784E"/>
    <w:rsid w:val="00377CE8"/>
    <w:rsid w:val="0038049A"/>
    <w:rsid w:val="00381513"/>
    <w:rsid w:val="00381FA9"/>
    <w:rsid w:val="003829F2"/>
    <w:rsid w:val="00383159"/>
    <w:rsid w:val="00383599"/>
    <w:rsid w:val="003835AF"/>
    <w:rsid w:val="00384BDB"/>
    <w:rsid w:val="00385523"/>
    <w:rsid w:val="00385FDF"/>
    <w:rsid w:val="00387C86"/>
    <w:rsid w:val="003913DA"/>
    <w:rsid w:val="00391C83"/>
    <w:rsid w:val="0039395B"/>
    <w:rsid w:val="00393D5B"/>
    <w:rsid w:val="00397F9A"/>
    <w:rsid w:val="003A0A83"/>
    <w:rsid w:val="003A161C"/>
    <w:rsid w:val="003A1805"/>
    <w:rsid w:val="003A20C3"/>
    <w:rsid w:val="003A2AF6"/>
    <w:rsid w:val="003A46AC"/>
    <w:rsid w:val="003A7B60"/>
    <w:rsid w:val="003B12EA"/>
    <w:rsid w:val="003C27D9"/>
    <w:rsid w:val="003C2CEB"/>
    <w:rsid w:val="003C2E73"/>
    <w:rsid w:val="003C45B4"/>
    <w:rsid w:val="003C56F7"/>
    <w:rsid w:val="003C6167"/>
    <w:rsid w:val="003C6DE8"/>
    <w:rsid w:val="003C7F4E"/>
    <w:rsid w:val="003D3F00"/>
    <w:rsid w:val="003D5115"/>
    <w:rsid w:val="003D578D"/>
    <w:rsid w:val="003D68C4"/>
    <w:rsid w:val="003D6F8B"/>
    <w:rsid w:val="003D7CED"/>
    <w:rsid w:val="003E14DC"/>
    <w:rsid w:val="003E162A"/>
    <w:rsid w:val="003E1ABC"/>
    <w:rsid w:val="003E27E5"/>
    <w:rsid w:val="003E3900"/>
    <w:rsid w:val="003E3916"/>
    <w:rsid w:val="003E3FCD"/>
    <w:rsid w:val="003E42E9"/>
    <w:rsid w:val="003E5456"/>
    <w:rsid w:val="003F095C"/>
    <w:rsid w:val="003F0A24"/>
    <w:rsid w:val="003F0AFA"/>
    <w:rsid w:val="003F1CDD"/>
    <w:rsid w:val="003F2F2D"/>
    <w:rsid w:val="003F385C"/>
    <w:rsid w:val="003F3926"/>
    <w:rsid w:val="003F3FBC"/>
    <w:rsid w:val="003F4632"/>
    <w:rsid w:val="003F4D35"/>
    <w:rsid w:val="003F7E1F"/>
    <w:rsid w:val="00402260"/>
    <w:rsid w:val="0040531E"/>
    <w:rsid w:val="004115CB"/>
    <w:rsid w:val="00412981"/>
    <w:rsid w:val="00412F23"/>
    <w:rsid w:val="004141A6"/>
    <w:rsid w:val="0041524F"/>
    <w:rsid w:val="0041660F"/>
    <w:rsid w:val="00416E8D"/>
    <w:rsid w:val="00420F0F"/>
    <w:rsid w:val="00425D71"/>
    <w:rsid w:val="00426AB7"/>
    <w:rsid w:val="004271D9"/>
    <w:rsid w:val="00427339"/>
    <w:rsid w:val="0043083E"/>
    <w:rsid w:val="004312E0"/>
    <w:rsid w:val="0043179D"/>
    <w:rsid w:val="00432054"/>
    <w:rsid w:val="00432F03"/>
    <w:rsid w:val="00434240"/>
    <w:rsid w:val="00434612"/>
    <w:rsid w:val="00434DA3"/>
    <w:rsid w:val="004355C6"/>
    <w:rsid w:val="004373C6"/>
    <w:rsid w:val="004410A4"/>
    <w:rsid w:val="00443B39"/>
    <w:rsid w:val="0044502B"/>
    <w:rsid w:val="0044573F"/>
    <w:rsid w:val="00446B16"/>
    <w:rsid w:val="0045456C"/>
    <w:rsid w:val="00456839"/>
    <w:rsid w:val="0046108B"/>
    <w:rsid w:val="004630AE"/>
    <w:rsid w:val="004630DE"/>
    <w:rsid w:val="00463C19"/>
    <w:rsid w:val="0046527F"/>
    <w:rsid w:val="004667E0"/>
    <w:rsid w:val="00467188"/>
    <w:rsid w:val="0046737E"/>
    <w:rsid w:val="00467EFF"/>
    <w:rsid w:val="00467FA5"/>
    <w:rsid w:val="00471C50"/>
    <w:rsid w:val="00472299"/>
    <w:rsid w:val="00473FC4"/>
    <w:rsid w:val="0047635D"/>
    <w:rsid w:val="00477D27"/>
    <w:rsid w:val="00481B64"/>
    <w:rsid w:val="00481F2E"/>
    <w:rsid w:val="0048560B"/>
    <w:rsid w:val="004857E4"/>
    <w:rsid w:val="00485D0E"/>
    <w:rsid w:val="004863D2"/>
    <w:rsid w:val="0048689F"/>
    <w:rsid w:val="00487542"/>
    <w:rsid w:val="00487ABC"/>
    <w:rsid w:val="0049309E"/>
    <w:rsid w:val="00493750"/>
    <w:rsid w:val="004941E1"/>
    <w:rsid w:val="00494C14"/>
    <w:rsid w:val="00496510"/>
    <w:rsid w:val="00497AA9"/>
    <w:rsid w:val="004A02B8"/>
    <w:rsid w:val="004A1A47"/>
    <w:rsid w:val="004A1EEF"/>
    <w:rsid w:val="004A439B"/>
    <w:rsid w:val="004A594E"/>
    <w:rsid w:val="004A5BCB"/>
    <w:rsid w:val="004A625A"/>
    <w:rsid w:val="004A7E5B"/>
    <w:rsid w:val="004B029F"/>
    <w:rsid w:val="004B052E"/>
    <w:rsid w:val="004B0ADA"/>
    <w:rsid w:val="004B15D7"/>
    <w:rsid w:val="004B2483"/>
    <w:rsid w:val="004B74BA"/>
    <w:rsid w:val="004B7927"/>
    <w:rsid w:val="004B7F47"/>
    <w:rsid w:val="004C0B89"/>
    <w:rsid w:val="004C3D48"/>
    <w:rsid w:val="004C68D3"/>
    <w:rsid w:val="004C7678"/>
    <w:rsid w:val="004D0455"/>
    <w:rsid w:val="004D079E"/>
    <w:rsid w:val="004D13B3"/>
    <w:rsid w:val="004D19BA"/>
    <w:rsid w:val="004D37DD"/>
    <w:rsid w:val="004D5C77"/>
    <w:rsid w:val="004E033B"/>
    <w:rsid w:val="004E04B2"/>
    <w:rsid w:val="004E1823"/>
    <w:rsid w:val="004E487A"/>
    <w:rsid w:val="004E6288"/>
    <w:rsid w:val="004F1064"/>
    <w:rsid w:val="004F2A25"/>
    <w:rsid w:val="004F3006"/>
    <w:rsid w:val="004F3AE2"/>
    <w:rsid w:val="004F4C96"/>
    <w:rsid w:val="004F546A"/>
    <w:rsid w:val="004F738D"/>
    <w:rsid w:val="004F7DC0"/>
    <w:rsid w:val="005001BE"/>
    <w:rsid w:val="005003BF"/>
    <w:rsid w:val="00501B39"/>
    <w:rsid w:val="00501DA3"/>
    <w:rsid w:val="00502697"/>
    <w:rsid w:val="005032BA"/>
    <w:rsid w:val="00503AAC"/>
    <w:rsid w:val="00506DE7"/>
    <w:rsid w:val="005075D5"/>
    <w:rsid w:val="005129AE"/>
    <w:rsid w:val="00512F26"/>
    <w:rsid w:val="00513491"/>
    <w:rsid w:val="0051350F"/>
    <w:rsid w:val="00516802"/>
    <w:rsid w:val="005212FE"/>
    <w:rsid w:val="00521D84"/>
    <w:rsid w:val="00522353"/>
    <w:rsid w:val="0052314A"/>
    <w:rsid w:val="00523A74"/>
    <w:rsid w:val="00523E7C"/>
    <w:rsid w:val="00530378"/>
    <w:rsid w:val="00532922"/>
    <w:rsid w:val="00534273"/>
    <w:rsid w:val="005374EC"/>
    <w:rsid w:val="00537686"/>
    <w:rsid w:val="00537AED"/>
    <w:rsid w:val="0054086F"/>
    <w:rsid w:val="005414D0"/>
    <w:rsid w:val="00541C7D"/>
    <w:rsid w:val="00543819"/>
    <w:rsid w:val="00545915"/>
    <w:rsid w:val="00547C3A"/>
    <w:rsid w:val="005518F6"/>
    <w:rsid w:val="0055256E"/>
    <w:rsid w:val="0055310C"/>
    <w:rsid w:val="00553D76"/>
    <w:rsid w:val="005603D3"/>
    <w:rsid w:val="005610C7"/>
    <w:rsid w:val="0056145D"/>
    <w:rsid w:val="00561AD1"/>
    <w:rsid w:val="00562D4A"/>
    <w:rsid w:val="005636D5"/>
    <w:rsid w:val="005645EC"/>
    <w:rsid w:val="005652F2"/>
    <w:rsid w:val="00567A8A"/>
    <w:rsid w:val="00570305"/>
    <w:rsid w:val="00571951"/>
    <w:rsid w:val="00573819"/>
    <w:rsid w:val="00574545"/>
    <w:rsid w:val="00574F88"/>
    <w:rsid w:val="00581EAB"/>
    <w:rsid w:val="0058247D"/>
    <w:rsid w:val="00582741"/>
    <w:rsid w:val="00583513"/>
    <w:rsid w:val="005835C0"/>
    <w:rsid w:val="00586AC4"/>
    <w:rsid w:val="005871C4"/>
    <w:rsid w:val="00590C99"/>
    <w:rsid w:val="00590ECA"/>
    <w:rsid w:val="00590EE1"/>
    <w:rsid w:val="0059213E"/>
    <w:rsid w:val="00592716"/>
    <w:rsid w:val="005957D4"/>
    <w:rsid w:val="00596E13"/>
    <w:rsid w:val="005A0780"/>
    <w:rsid w:val="005A234C"/>
    <w:rsid w:val="005A30D3"/>
    <w:rsid w:val="005A5187"/>
    <w:rsid w:val="005A572F"/>
    <w:rsid w:val="005A5EB0"/>
    <w:rsid w:val="005A6EAC"/>
    <w:rsid w:val="005B07B3"/>
    <w:rsid w:val="005B3043"/>
    <w:rsid w:val="005B3A9E"/>
    <w:rsid w:val="005B6B61"/>
    <w:rsid w:val="005B6F69"/>
    <w:rsid w:val="005C1410"/>
    <w:rsid w:val="005C4B21"/>
    <w:rsid w:val="005C514C"/>
    <w:rsid w:val="005C5887"/>
    <w:rsid w:val="005C5D2D"/>
    <w:rsid w:val="005C6046"/>
    <w:rsid w:val="005C72E7"/>
    <w:rsid w:val="005C7A17"/>
    <w:rsid w:val="005D1937"/>
    <w:rsid w:val="005D25ED"/>
    <w:rsid w:val="005D2B8C"/>
    <w:rsid w:val="005D3399"/>
    <w:rsid w:val="005D3B34"/>
    <w:rsid w:val="005D4F09"/>
    <w:rsid w:val="005E0340"/>
    <w:rsid w:val="005E12CF"/>
    <w:rsid w:val="005E179C"/>
    <w:rsid w:val="005E77C0"/>
    <w:rsid w:val="005F0166"/>
    <w:rsid w:val="005F066C"/>
    <w:rsid w:val="005F0AD0"/>
    <w:rsid w:val="005F2072"/>
    <w:rsid w:val="005F21F4"/>
    <w:rsid w:val="005F251D"/>
    <w:rsid w:val="005F32B5"/>
    <w:rsid w:val="006001BB"/>
    <w:rsid w:val="00604491"/>
    <w:rsid w:val="0060799D"/>
    <w:rsid w:val="006101FC"/>
    <w:rsid w:val="00610C89"/>
    <w:rsid w:val="00611137"/>
    <w:rsid w:val="006118B0"/>
    <w:rsid w:val="006122A1"/>
    <w:rsid w:val="006152E2"/>
    <w:rsid w:val="006153DA"/>
    <w:rsid w:val="00615652"/>
    <w:rsid w:val="006164C3"/>
    <w:rsid w:val="00616890"/>
    <w:rsid w:val="006169CA"/>
    <w:rsid w:val="00621F3B"/>
    <w:rsid w:val="00622220"/>
    <w:rsid w:val="00623101"/>
    <w:rsid w:val="00623873"/>
    <w:rsid w:val="006249C6"/>
    <w:rsid w:val="00625765"/>
    <w:rsid w:val="006257D4"/>
    <w:rsid w:val="00626954"/>
    <w:rsid w:val="006272BE"/>
    <w:rsid w:val="006308D9"/>
    <w:rsid w:val="00631906"/>
    <w:rsid w:val="006327EB"/>
    <w:rsid w:val="0063294B"/>
    <w:rsid w:val="00632F21"/>
    <w:rsid w:val="006330D6"/>
    <w:rsid w:val="00633B0C"/>
    <w:rsid w:val="00634941"/>
    <w:rsid w:val="00634974"/>
    <w:rsid w:val="00634E7D"/>
    <w:rsid w:val="00636589"/>
    <w:rsid w:val="006366D8"/>
    <w:rsid w:val="00636DAA"/>
    <w:rsid w:val="00637F26"/>
    <w:rsid w:val="006452DE"/>
    <w:rsid w:val="0064649B"/>
    <w:rsid w:val="00646DC5"/>
    <w:rsid w:val="00646E1F"/>
    <w:rsid w:val="006478F6"/>
    <w:rsid w:val="00652701"/>
    <w:rsid w:val="006536DB"/>
    <w:rsid w:val="006538BA"/>
    <w:rsid w:val="00654361"/>
    <w:rsid w:val="00655179"/>
    <w:rsid w:val="006564BF"/>
    <w:rsid w:val="006570D1"/>
    <w:rsid w:val="006574A9"/>
    <w:rsid w:val="00657CE5"/>
    <w:rsid w:val="00660E25"/>
    <w:rsid w:val="00662621"/>
    <w:rsid w:val="00662B66"/>
    <w:rsid w:val="00663E14"/>
    <w:rsid w:val="00665C21"/>
    <w:rsid w:val="00665E2D"/>
    <w:rsid w:val="006671AF"/>
    <w:rsid w:val="00670A31"/>
    <w:rsid w:val="006718ED"/>
    <w:rsid w:val="0067234D"/>
    <w:rsid w:val="00672E3F"/>
    <w:rsid w:val="00672ED4"/>
    <w:rsid w:val="0067437A"/>
    <w:rsid w:val="006769BC"/>
    <w:rsid w:val="00677BA4"/>
    <w:rsid w:val="00677EA1"/>
    <w:rsid w:val="00680CB2"/>
    <w:rsid w:val="00680EBD"/>
    <w:rsid w:val="006818EE"/>
    <w:rsid w:val="00683D5E"/>
    <w:rsid w:val="00690EE9"/>
    <w:rsid w:val="00690F6E"/>
    <w:rsid w:val="00691C17"/>
    <w:rsid w:val="0069230F"/>
    <w:rsid w:val="006926BD"/>
    <w:rsid w:val="00694140"/>
    <w:rsid w:val="00696466"/>
    <w:rsid w:val="006964E9"/>
    <w:rsid w:val="00697F3F"/>
    <w:rsid w:val="006A0D4B"/>
    <w:rsid w:val="006A34AF"/>
    <w:rsid w:val="006A465E"/>
    <w:rsid w:val="006A6874"/>
    <w:rsid w:val="006A70D8"/>
    <w:rsid w:val="006B18EE"/>
    <w:rsid w:val="006B2933"/>
    <w:rsid w:val="006B2C0D"/>
    <w:rsid w:val="006B3E18"/>
    <w:rsid w:val="006B47C0"/>
    <w:rsid w:val="006B4F91"/>
    <w:rsid w:val="006B5E94"/>
    <w:rsid w:val="006B6DC9"/>
    <w:rsid w:val="006C0CAB"/>
    <w:rsid w:val="006C11EF"/>
    <w:rsid w:val="006C129F"/>
    <w:rsid w:val="006C1D3E"/>
    <w:rsid w:val="006C6643"/>
    <w:rsid w:val="006C72AF"/>
    <w:rsid w:val="006D0AE8"/>
    <w:rsid w:val="006D553F"/>
    <w:rsid w:val="006D6A38"/>
    <w:rsid w:val="006D758F"/>
    <w:rsid w:val="006D7B5E"/>
    <w:rsid w:val="006D7D75"/>
    <w:rsid w:val="006E2917"/>
    <w:rsid w:val="006E2AAA"/>
    <w:rsid w:val="006E307D"/>
    <w:rsid w:val="006E3643"/>
    <w:rsid w:val="006F3D0A"/>
    <w:rsid w:val="006F403F"/>
    <w:rsid w:val="006F4882"/>
    <w:rsid w:val="006F605E"/>
    <w:rsid w:val="006F71A2"/>
    <w:rsid w:val="006F7DCB"/>
    <w:rsid w:val="00701E8C"/>
    <w:rsid w:val="00702A9B"/>
    <w:rsid w:val="007039FD"/>
    <w:rsid w:val="00703B28"/>
    <w:rsid w:val="00703C8E"/>
    <w:rsid w:val="00703EC9"/>
    <w:rsid w:val="007047AD"/>
    <w:rsid w:val="007050FF"/>
    <w:rsid w:val="007057B1"/>
    <w:rsid w:val="00707358"/>
    <w:rsid w:val="00707728"/>
    <w:rsid w:val="00712EA3"/>
    <w:rsid w:val="00713A79"/>
    <w:rsid w:val="00713BD5"/>
    <w:rsid w:val="00714468"/>
    <w:rsid w:val="0072086B"/>
    <w:rsid w:val="00721CB3"/>
    <w:rsid w:val="00722019"/>
    <w:rsid w:val="007230E9"/>
    <w:rsid w:val="00724D5F"/>
    <w:rsid w:val="00725374"/>
    <w:rsid w:val="007264F3"/>
    <w:rsid w:val="00727BF1"/>
    <w:rsid w:val="00730C4C"/>
    <w:rsid w:val="00731529"/>
    <w:rsid w:val="007320B6"/>
    <w:rsid w:val="0073217B"/>
    <w:rsid w:val="00732807"/>
    <w:rsid w:val="00732836"/>
    <w:rsid w:val="00733760"/>
    <w:rsid w:val="00734F34"/>
    <w:rsid w:val="00735E7C"/>
    <w:rsid w:val="007368E2"/>
    <w:rsid w:val="00737BC5"/>
    <w:rsid w:val="00737FF0"/>
    <w:rsid w:val="00741B8D"/>
    <w:rsid w:val="00742433"/>
    <w:rsid w:val="00742A93"/>
    <w:rsid w:val="00743152"/>
    <w:rsid w:val="007448FB"/>
    <w:rsid w:val="007460FC"/>
    <w:rsid w:val="00746D11"/>
    <w:rsid w:val="00746F06"/>
    <w:rsid w:val="007504A0"/>
    <w:rsid w:val="00751FE5"/>
    <w:rsid w:val="007528F4"/>
    <w:rsid w:val="007537F4"/>
    <w:rsid w:val="00754305"/>
    <w:rsid w:val="00756F3E"/>
    <w:rsid w:val="00757B55"/>
    <w:rsid w:val="00757E95"/>
    <w:rsid w:val="00757F0D"/>
    <w:rsid w:val="0076020A"/>
    <w:rsid w:val="00760825"/>
    <w:rsid w:val="00760AF4"/>
    <w:rsid w:val="00762477"/>
    <w:rsid w:val="007636D8"/>
    <w:rsid w:val="0076373B"/>
    <w:rsid w:val="00763CD9"/>
    <w:rsid w:val="00763DC7"/>
    <w:rsid w:val="00764F45"/>
    <w:rsid w:val="007653BE"/>
    <w:rsid w:val="0076697D"/>
    <w:rsid w:val="00766D67"/>
    <w:rsid w:val="00767541"/>
    <w:rsid w:val="0076794D"/>
    <w:rsid w:val="00771ADE"/>
    <w:rsid w:val="00772464"/>
    <w:rsid w:val="00773D14"/>
    <w:rsid w:val="00775523"/>
    <w:rsid w:val="00775C06"/>
    <w:rsid w:val="007761CB"/>
    <w:rsid w:val="007763AD"/>
    <w:rsid w:val="00776907"/>
    <w:rsid w:val="00776DEC"/>
    <w:rsid w:val="00777BB4"/>
    <w:rsid w:val="00781FD5"/>
    <w:rsid w:val="0078236D"/>
    <w:rsid w:val="0078642A"/>
    <w:rsid w:val="00786C09"/>
    <w:rsid w:val="00787D83"/>
    <w:rsid w:val="00791306"/>
    <w:rsid w:val="007933E9"/>
    <w:rsid w:val="00793D5F"/>
    <w:rsid w:val="00794B6A"/>
    <w:rsid w:val="007A418B"/>
    <w:rsid w:val="007A4D05"/>
    <w:rsid w:val="007A7785"/>
    <w:rsid w:val="007B16B4"/>
    <w:rsid w:val="007B39C1"/>
    <w:rsid w:val="007B45FD"/>
    <w:rsid w:val="007B471C"/>
    <w:rsid w:val="007B71FE"/>
    <w:rsid w:val="007B7301"/>
    <w:rsid w:val="007B753B"/>
    <w:rsid w:val="007C445C"/>
    <w:rsid w:val="007C5474"/>
    <w:rsid w:val="007D0F74"/>
    <w:rsid w:val="007D168C"/>
    <w:rsid w:val="007D1860"/>
    <w:rsid w:val="007D394F"/>
    <w:rsid w:val="007D4685"/>
    <w:rsid w:val="007D765C"/>
    <w:rsid w:val="007D7773"/>
    <w:rsid w:val="007E07BF"/>
    <w:rsid w:val="007E0DB3"/>
    <w:rsid w:val="007E28F0"/>
    <w:rsid w:val="007E33DE"/>
    <w:rsid w:val="007E39D4"/>
    <w:rsid w:val="007E4A2C"/>
    <w:rsid w:val="007E4B62"/>
    <w:rsid w:val="007E5B88"/>
    <w:rsid w:val="007E6398"/>
    <w:rsid w:val="007F11B8"/>
    <w:rsid w:val="007F168C"/>
    <w:rsid w:val="007F2885"/>
    <w:rsid w:val="007F2B48"/>
    <w:rsid w:val="007F64C5"/>
    <w:rsid w:val="007F68AC"/>
    <w:rsid w:val="007F77BD"/>
    <w:rsid w:val="00801179"/>
    <w:rsid w:val="0080443E"/>
    <w:rsid w:val="00807B30"/>
    <w:rsid w:val="00811980"/>
    <w:rsid w:val="00813DC0"/>
    <w:rsid w:val="0081423C"/>
    <w:rsid w:val="008162A1"/>
    <w:rsid w:val="0081699A"/>
    <w:rsid w:val="00816CB4"/>
    <w:rsid w:val="00820489"/>
    <w:rsid w:val="00822269"/>
    <w:rsid w:val="00823187"/>
    <w:rsid w:val="0082366C"/>
    <w:rsid w:val="0082408F"/>
    <w:rsid w:val="00825504"/>
    <w:rsid w:val="00825806"/>
    <w:rsid w:val="008266F3"/>
    <w:rsid w:val="008268D9"/>
    <w:rsid w:val="00826A09"/>
    <w:rsid w:val="0082755B"/>
    <w:rsid w:val="00827D0B"/>
    <w:rsid w:val="00832BCD"/>
    <w:rsid w:val="008341F7"/>
    <w:rsid w:val="008357B1"/>
    <w:rsid w:val="00836122"/>
    <w:rsid w:val="0083754E"/>
    <w:rsid w:val="0083759E"/>
    <w:rsid w:val="00841953"/>
    <w:rsid w:val="00842CD8"/>
    <w:rsid w:val="00843902"/>
    <w:rsid w:val="008469B3"/>
    <w:rsid w:val="00847145"/>
    <w:rsid w:val="00847634"/>
    <w:rsid w:val="00847AD1"/>
    <w:rsid w:val="00850831"/>
    <w:rsid w:val="00850D14"/>
    <w:rsid w:val="00852EC1"/>
    <w:rsid w:val="00852F8E"/>
    <w:rsid w:val="00853118"/>
    <w:rsid w:val="00853388"/>
    <w:rsid w:val="00853ED0"/>
    <w:rsid w:val="00854FD6"/>
    <w:rsid w:val="008557E7"/>
    <w:rsid w:val="00856A45"/>
    <w:rsid w:val="00857060"/>
    <w:rsid w:val="00860327"/>
    <w:rsid w:val="00863790"/>
    <w:rsid w:val="00865DDC"/>
    <w:rsid w:val="00870335"/>
    <w:rsid w:val="00871746"/>
    <w:rsid w:val="00872CC6"/>
    <w:rsid w:val="00873BBD"/>
    <w:rsid w:val="00874DCA"/>
    <w:rsid w:val="008750FA"/>
    <w:rsid w:val="008754FE"/>
    <w:rsid w:val="00876284"/>
    <w:rsid w:val="00876BD3"/>
    <w:rsid w:val="00877803"/>
    <w:rsid w:val="00877886"/>
    <w:rsid w:val="0088318C"/>
    <w:rsid w:val="00883F97"/>
    <w:rsid w:val="00886089"/>
    <w:rsid w:val="00886574"/>
    <w:rsid w:val="0089014F"/>
    <w:rsid w:val="00890C23"/>
    <w:rsid w:val="0089133B"/>
    <w:rsid w:val="008916E9"/>
    <w:rsid w:val="00893CC1"/>
    <w:rsid w:val="00895DBF"/>
    <w:rsid w:val="0089624A"/>
    <w:rsid w:val="00896453"/>
    <w:rsid w:val="00897925"/>
    <w:rsid w:val="008A0100"/>
    <w:rsid w:val="008A10C2"/>
    <w:rsid w:val="008A1F07"/>
    <w:rsid w:val="008A4222"/>
    <w:rsid w:val="008A4458"/>
    <w:rsid w:val="008A446B"/>
    <w:rsid w:val="008A4630"/>
    <w:rsid w:val="008A4F0B"/>
    <w:rsid w:val="008A6A3C"/>
    <w:rsid w:val="008A6CC0"/>
    <w:rsid w:val="008A74B9"/>
    <w:rsid w:val="008A77BD"/>
    <w:rsid w:val="008A7BB4"/>
    <w:rsid w:val="008B30B7"/>
    <w:rsid w:val="008B33CF"/>
    <w:rsid w:val="008B483B"/>
    <w:rsid w:val="008B54FD"/>
    <w:rsid w:val="008B5FB8"/>
    <w:rsid w:val="008B6952"/>
    <w:rsid w:val="008C20C2"/>
    <w:rsid w:val="008C4706"/>
    <w:rsid w:val="008C5458"/>
    <w:rsid w:val="008C5557"/>
    <w:rsid w:val="008C5C60"/>
    <w:rsid w:val="008C75B3"/>
    <w:rsid w:val="008C7734"/>
    <w:rsid w:val="008D0E75"/>
    <w:rsid w:val="008D19DF"/>
    <w:rsid w:val="008D3BF6"/>
    <w:rsid w:val="008D464C"/>
    <w:rsid w:val="008D796B"/>
    <w:rsid w:val="008E00E4"/>
    <w:rsid w:val="008E22AD"/>
    <w:rsid w:val="008E2493"/>
    <w:rsid w:val="008E350F"/>
    <w:rsid w:val="008E394A"/>
    <w:rsid w:val="008E3CC2"/>
    <w:rsid w:val="008E5CD6"/>
    <w:rsid w:val="008E5FF0"/>
    <w:rsid w:val="008E653B"/>
    <w:rsid w:val="008E6F34"/>
    <w:rsid w:val="008E71CC"/>
    <w:rsid w:val="008F339B"/>
    <w:rsid w:val="008F3FB9"/>
    <w:rsid w:val="008F4284"/>
    <w:rsid w:val="008F493F"/>
    <w:rsid w:val="008F57F0"/>
    <w:rsid w:val="008F59F1"/>
    <w:rsid w:val="008F6693"/>
    <w:rsid w:val="008F7050"/>
    <w:rsid w:val="0090204E"/>
    <w:rsid w:val="00902E2F"/>
    <w:rsid w:val="00903292"/>
    <w:rsid w:val="009049AD"/>
    <w:rsid w:val="00904A6B"/>
    <w:rsid w:val="00905FE5"/>
    <w:rsid w:val="00911CAB"/>
    <w:rsid w:val="00912363"/>
    <w:rsid w:val="00913E43"/>
    <w:rsid w:val="009142C4"/>
    <w:rsid w:val="009143B7"/>
    <w:rsid w:val="00914789"/>
    <w:rsid w:val="00915AE9"/>
    <w:rsid w:val="00915E88"/>
    <w:rsid w:val="00915F84"/>
    <w:rsid w:val="009163A7"/>
    <w:rsid w:val="00916B7E"/>
    <w:rsid w:val="0091704C"/>
    <w:rsid w:val="0091779C"/>
    <w:rsid w:val="00921455"/>
    <w:rsid w:val="009216B9"/>
    <w:rsid w:val="009217B9"/>
    <w:rsid w:val="00923114"/>
    <w:rsid w:val="0092462B"/>
    <w:rsid w:val="009259C4"/>
    <w:rsid w:val="009264A6"/>
    <w:rsid w:val="00932DEC"/>
    <w:rsid w:val="009332D1"/>
    <w:rsid w:val="00933552"/>
    <w:rsid w:val="00933F83"/>
    <w:rsid w:val="009347A4"/>
    <w:rsid w:val="0093493E"/>
    <w:rsid w:val="00934B87"/>
    <w:rsid w:val="009368AE"/>
    <w:rsid w:val="00936E7E"/>
    <w:rsid w:val="0094082C"/>
    <w:rsid w:val="00940B76"/>
    <w:rsid w:val="00940C31"/>
    <w:rsid w:val="00941823"/>
    <w:rsid w:val="00942FFE"/>
    <w:rsid w:val="00945219"/>
    <w:rsid w:val="00946C81"/>
    <w:rsid w:val="009504A8"/>
    <w:rsid w:val="00952E6E"/>
    <w:rsid w:val="0095326F"/>
    <w:rsid w:val="00955A0B"/>
    <w:rsid w:val="009600F5"/>
    <w:rsid w:val="00960476"/>
    <w:rsid w:val="00960918"/>
    <w:rsid w:val="009611EB"/>
    <w:rsid w:val="00963DC5"/>
    <w:rsid w:val="00963FD3"/>
    <w:rsid w:val="00970E37"/>
    <w:rsid w:val="00971072"/>
    <w:rsid w:val="009711FC"/>
    <w:rsid w:val="00973E54"/>
    <w:rsid w:val="0097440E"/>
    <w:rsid w:val="00975157"/>
    <w:rsid w:val="009768BD"/>
    <w:rsid w:val="00976981"/>
    <w:rsid w:val="0097733A"/>
    <w:rsid w:val="00982E58"/>
    <w:rsid w:val="009842B5"/>
    <w:rsid w:val="009848F3"/>
    <w:rsid w:val="00986E16"/>
    <w:rsid w:val="009911CA"/>
    <w:rsid w:val="00994022"/>
    <w:rsid w:val="00994ACC"/>
    <w:rsid w:val="00994D19"/>
    <w:rsid w:val="00994F80"/>
    <w:rsid w:val="0099604C"/>
    <w:rsid w:val="009968F4"/>
    <w:rsid w:val="009971A5"/>
    <w:rsid w:val="009A08C5"/>
    <w:rsid w:val="009A1695"/>
    <w:rsid w:val="009A44EF"/>
    <w:rsid w:val="009A5855"/>
    <w:rsid w:val="009A669B"/>
    <w:rsid w:val="009A7ADA"/>
    <w:rsid w:val="009B0197"/>
    <w:rsid w:val="009B10ED"/>
    <w:rsid w:val="009B3C16"/>
    <w:rsid w:val="009B4402"/>
    <w:rsid w:val="009B5250"/>
    <w:rsid w:val="009B5A57"/>
    <w:rsid w:val="009B5FC7"/>
    <w:rsid w:val="009B74CB"/>
    <w:rsid w:val="009B7A9B"/>
    <w:rsid w:val="009C1157"/>
    <w:rsid w:val="009C16C8"/>
    <w:rsid w:val="009C36FD"/>
    <w:rsid w:val="009C5B4A"/>
    <w:rsid w:val="009C5E2C"/>
    <w:rsid w:val="009D1AC6"/>
    <w:rsid w:val="009D1D2E"/>
    <w:rsid w:val="009D2EEF"/>
    <w:rsid w:val="009D3C10"/>
    <w:rsid w:val="009D5D66"/>
    <w:rsid w:val="009D705E"/>
    <w:rsid w:val="009E40BB"/>
    <w:rsid w:val="009E5C11"/>
    <w:rsid w:val="009E6642"/>
    <w:rsid w:val="009E7B8D"/>
    <w:rsid w:val="009F1C22"/>
    <w:rsid w:val="009F1C24"/>
    <w:rsid w:val="009F3559"/>
    <w:rsid w:val="009F3594"/>
    <w:rsid w:val="009F3FDF"/>
    <w:rsid w:val="009F414D"/>
    <w:rsid w:val="009F455F"/>
    <w:rsid w:val="009F7180"/>
    <w:rsid w:val="009F742E"/>
    <w:rsid w:val="00A0107A"/>
    <w:rsid w:val="00A01CB0"/>
    <w:rsid w:val="00A03DD1"/>
    <w:rsid w:val="00A047F0"/>
    <w:rsid w:val="00A04E62"/>
    <w:rsid w:val="00A05CC5"/>
    <w:rsid w:val="00A07911"/>
    <w:rsid w:val="00A07B67"/>
    <w:rsid w:val="00A10FD7"/>
    <w:rsid w:val="00A1114F"/>
    <w:rsid w:val="00A139B2"/>
    <w:rsid w:val="00A1514D"/>
    <w:rsid w:val="00A1791B"/>
    <w:rsid w:val="00A20E4D"/>
    <w:rsid w:val="00A22704"/>
    <w:rsid w:val="00A248D6"/>
    <w:rsid w:val="00A25148"/>
    <w:rsid w:val="00A25C8B"/>
    <w:rsid w:val="00A30CEA"/>
    <w:rsid w:val="00A311CD"/>
    <w:rsid w:val="00A312FC"/>
    <w:rsid w:val="00A3184B"/>
    <w:rsid w:val="00A31AA7"/>
    <w:rsid w:val="00A374D6"/>
    <w:rsid w:val="00A375BE"/>
    <w:rsid w:val="00A40A7A"/>
    <w:rsid w:val="00A43D2C"/>
    <w:rsid w:val="00A4452A"/>
    <w:rsid w:val="00A45FCE"/>
    <w:rsid w:val="00A46AAA"/>
    <w:rsid w:val="00A475DF"/>
    <w:rsid w:val="00A503FD"/>
    <w:rsid w:val="00A51FAA"/>
    <w:rsid w:val="00A53712"/>
    <w:rsid w:val="00A54668"/>
    <w:rsid w:val="00A57945"/>
    <w:rsid w:val="00A6269E"/>
    <w:rsid w:val="00A628BA"/>
    <w:rsid w:val="00A62F2A"/>
    <w:rsid w:val="00A6485C"/>
    <w:rsid w:val="00A64EA5"/>
    <w:rsid w:val="00A64FA1"/>
    <w:rsid w:val="00A65AD7"/>
    <w:rsid w:val="00A65B8E"/>
    <w:rsid w:val="00A73CD3"/>
    <w:rsid w:val="00A73D66"/>
    <w:rsid w:val="00A75A92"/>
    <w:rsid w:val="00A77123"/>
    <w:rsid w:val="00A81A37"/>
    <w:rsid w:val="00A82BD6"/>
    <w:rsid w:val="00A861A2"/>
    <w:rsid w:val="00A8690C"/>
    <w:rsid w:val="00A90328"/>
    <w:rsid w:val="00A90840"/>
    <w:rsid w:val="00A9218B"/>
    <w:rsid w:val="00A928AF"/>
    <w:rsid w:val="00A92C0C"/>
    <w:rsid w:val="00A936C5"/>
    <w:rsid w:val="00AA0C32"/>
    <w:rsid w:val="00AA0D6E"/>
    <w:rsid w:val="00AA0EC9"/>
    <w:rsid w:val="00AA0F20"/>
    <w:rsid w:val="00AA149F"/>
    <w:rsid w:val="00AA2028"/>
    <w:rsid w:val="00AA34B7"/>
    <w:rsid w:val="00AA6842"/>
    <w:rsid w:val="00AA7B17"/>
    <w:rsid w:val="00AB03AC"/>
    <w:rsid w:val="00AB0B63"/>
    <w:rsid w:val="00AB2ED8"/>
    <w:rsid w:val="00AB3E81"/>
    <w:rsid w:val="00AB6C36"/>
    <w:rsid w:val="00AB6FE5"/>
    <w:rsid w:val="00AC0E81"/>
    <w:rsid w:val="00AC1305"/>
    <w:rsid w:val="00AC149C"/>
    <w:rsid w:val="00AC1F80"/>
    <w:rsid w:val="00AC3113"/>
    <w:rsid w:val="00AC3D35"/>
    <w:rsid w:val="00AC3D9C"/>
    <w:rsid w:val="00AC4114"/>
    <w:rsid w:val="00AC49F6"/>
    <w:rsid w:val="00AC572C"/>
    <w:rsid w:val="00AC60F6"/>
    <w:rsid w:val="00AC6121"/>
    <w:rsid w:val="00AC7631"/>
    <w:rsid w:val="00AD1852"/>
    <w:rsid w:val="00AD6EDB"/>
    <w:rsid w:val="00AD75A6"/>
    <w:rsid w:val="00AD75DE"/>
    <w:rsid w:val="00AE1611"/>
    <w:rsid w:val="00AE32DA"/>
    <w:rsid w:val="00AE420E"/>
    <w:rsid w:val="00AE5FCA"/>
    <w:rsid w:val="00AF0A1C"/>
    <w:rsid w:val="00AF1808"/>
    <w:rsid w:val="00AF4112"/>
    <w:rsid w:val="00AF5411"/>
    <w:rsid w:val="00AF673A"/>
    <w:rsid w:val="00AF725D"/>
    <w:rsid w:val="00B02292"/>
    <w:rsid w:val="00B0339E"/>
    <w:rsid w:val="00B04152"/>
    <w:rsid w:val="00B056B2"/>
    <w:rsid w:val="00B06B1B"/>
    <w:rsid w:val="00B12C30"/>
    <w:rsid w:val="00B1396C"/>
    <w:rsid w:val="00B16147"/>
    <w:rsid w:val="00B20994"/>
    <w:rsid w:val="00B2231A"/>
    <w:rsid w:val="00B24AF4"/>
    <w:rsid w:val="00B24E7C"/>
    <w:rsid w:val="00B24EDF"/>
    <w:rsid w:val="00B26236"/>
    <w:rsid w:val="00B26448"/>
    <w:rsid w:val="00B27A93"/>
    <w:rsid w:val="00B31C25"/>
    <w:rsid w:val="00B324D6"/>
    <w:rsid w:val="00B33E20"/>
    <w:rsid w:val="00B3432F"/>
    <w:rsid w:val="00B3566F"/>
    <w:rsid w:val="00B35CFE"/>
    <w:rsid w:val="00B37FC4"/>
    <w:rsid w:val="00B424A1"/>
    <w:rsid w:val="00B42798"/>
    <w:rsid w:val="00B42F97"/>
    <w:rsid w:val="00B43BF5"/>
    <w:rsid w:val="00B443A2"/>
    <w:rsid w:val="00B460F2"/>
    <w:rsid w:val="00B47BC1"/>
    <w:rsid w:val="00B47D96"/>
    <w:rsid w:val="00B5184B"/>
    <w:rsid w:val="00B54CE8"/>
    <w:rsid w:val="00B55144"/>
    <w:rsid w:val="00B554F4"/>
    <w:rsid w:val="00B56357"/>
    <w:rsid w:val="00B570B7"/>
    <w:rsid w:val="00B57303"/>
    <w:rsid w:val="00B57B19"/>
    <w:rsid w:val="00B6233E"/>
    <w:rsid w:val="00B62586"/>
    <w:rsid w:val="00B633C3"/>
    <w:rsid w:val="00B63993"/>
    <w:rsid w:val="00B64F4A"/>
    <w:rsid w:val="00B66221"/>
    <w:rsid w:val="00B71D67"/>
    <w:rsid w:val="00B723DF"/>
    <w:rsid w:val="00B725DC"/>
    <w:rsid w:val="00B72930"/>
    <w:rsid w:val="00B7425B"/>
    <w:rsid w:val="00B761B5"/>
    <w:rsid w:val="00B7653A"/>
    <w:rsid w:val="00B76D07"/>
    <w:rsid w:val="00B771E1"/>
    <w:rsid w:val="00B774EA"/>
    <w:rsid w:val="00B80783"/>
    <w:rsid w:val="00B82D78"/>
    <w:rsid w:val="00B83495"/>
    <w:rsid w:val="00B838ED"/>
    <w:rsid w:val="00B841CA"/>
    <w:rsid w:val="00B85160"/>
    <w:rsid w:val="00B85A35"/>
    <w:rsid w:val="00B86446"/>
    <w:rsid w:val="00B87953"/>
    <w:rsid w:val="00B9439E"/>
    <w:rsid w:val="00B94D78"/>
    <w:rsid w:val="00B95AE6"/>
    <w:rsid w:val="00B95B59"/>
    <w:rsid w:val="00B95C80"/>
    <w:rsid w:val="00B96AED"/>
    <w:rsid w:val="00B975A9"/>
    <w:rsid w:val="00BA0348"/>
    <w:rsid w:val="00BA1191"/>
    <w:rsid w:val="00BA1A6D"/>
    <w:rsid w:val="00BA27F7"/>
    <w:rsid w:val="00BA2B8D"/>
    <w:rsid w:val="00BA3EBA"/>
    <w:rsid w:val="00BA4160"/>
    <w:rsid w:val="00BA43D5"/>
    <w:rsid w:val="00BA45DE"/>
    <w:rsid w:val="00BA5BC2"/>
    <w:rsid w:val="00BB0C5B"/>
    <w:rsid w:val="00BB3A60"/>
    <w:rsid w:val="00BB41D0"/>
    <w:rsid w:val="00BB547C"/>
    <w:rsid w:val="00BB59C6"/>
    <w:rsid w:val="00BC0563"/>
    <w:rsid w:val="00BC1150"/>
    <w:rsid w:val="00BC2839"/>
    <w:rsid w:val="00BC28A2"/>
    <w:rsid w:val="00BC2C7E"/>
    <w:rsid w:val="00BC36DC"/>
    <w:rsid w:val="00BC38A2"/>
    <w:rsid w:val="00BC4248"/>
    <w:rsid w:val="00BC4DA9"/>
    <w:rsid w:val="00BC5E41"/>
    <w:rsid w:val="00BC6626"/>
    <w:rsid w:val="00BC6D22"/>
    <w:rsid w:val="00BC7A20"/>
    <w:rsid w:val="00BD1539"/>
    <w:rsid w:val="00BD43B5"/>
    <w:rsid w:val="00BD44F4"/>
    <w:rsid w:val="00BD6DED"/>
    <w:rsid w:val="00BD7E5D"/>
    <w:rsid w:val="00BE27AE"/>
    <w:rsid w:val="00BE2870"/>
    <w:rsid w:val="00BE37D6"/>
    <w:rsid w:val="00BE3BD6"/>
    <w:rsid w:val="00BE4813"/>
    <w:rsid w:val="00BF45AC"/>
    <w:rsid w:val="00BF7386"/>
    <w:rsid w:val="00C00F3E"/>
    <w:rsid w:val="00C018F0"/>
    <w:rsid w:val="00C03A7E"/>
    <w:rsid w:val="00C04369"/>
    <w:rsid w:val="00C04AF1"/>
    <w:rsid w:val="00C106F6"/>
    <w:rsid w:val="00C10A49"/>
    <w:rsid w:val="00C1289B"/>
    <w:rsid w:val="00C13CA5"/>
    <w:rsid w:val="00C152FF"/>
    <w:rsid w:val="00C227D8"/>
    <w:rsid w:val="00C252A5"/>
    <w:rsid w:val="00C27DAF"/>
    <w:rsid w:val="00C30615"/>
    <w:rsid w:val="00C3170D"/>
    <w:rsid w:val="00C36033"/>
    <w:rsid w:val="00C366EC"/>
    <w:rsid w:val="00C377C2"/>
    <w:rsid w:val="00C40EDB"/>
    <w:rsid w:val="00C40F42"/>
    <w:rsid w:val="00C411E4"/>
    <w:rsid w:val="00C4287A"/>
    <w:rsid w:val="00C44562"/>
    <w:rsid w:val="00C45621"/>
    <w:rsid w:val="00C45BA9"/>
    <w:rsid w:val="00C4637F"/>
    <w:rsid w:val="00C4650D"/>
    <w:rsid w:val="00C50CDD"/>
    <w:rsid w:val="00C51836"/>
    <w:rsid w:val="00C52DD3"/>
    <w:rsid w:val="00C54C59"/>
    <w:rsid w:val="00C56609"/>
    <w:rsid w:val="00C601DE"/>
    <w:rsid w:val="00C616F4"/>
    <w:rsid w:val="00C62830"/>
    <w:rsid w:val="00C642C7"/>
    <w:rsid w:val="00C66EE6"/>
    <w:rsid w:val="00C707CB"/>
    <w:rsid w:val="00C73798"/>
    <w:rsid w:val="00C737A2"/>
    <w:rsid w:val="00C73AA2"/>
    <w:rsid w:val="00C73F7E"/>
    <w:rsid w:val="00C74241"/>
    <w:rsid w:val="00C75310"/>
    <w:rsid w:val="00C763BB"/>
    <w:rsid w:val="00C8070D"/>
    <w:rsid w:val="00C80A63"/>
    <w:rsid w:val="00C80C5D"/>
    <w:rsid w:val="00C81315"/>
    <w:rsid w:val="00C81626"/>
    <w:rsid w:val="00C834EF"/>
    <w:rsid w:val="00C838FA"/>
    <w:rsid w:val="00C83C7E"/>
    <w:rsid w:val="00C85C94"/>
    <w:rsid w:val="00C87DFE"/>
    <w:rsid w:val="00C91DDB"/>
    <w:rsid w:val="00C92B21"/>
    <w:rsid w:val="00C93E77"/>
    <w:rsid w:val="00C94705"/>
    <w:rsid w:val="00C95169"/>
    <w:rsid w:val="00C95212"/>
    <w:rsid w:val="00C95CB5"/>
    <w:rsid w:val="00C95D5D"/>
    <w:rsid w:val="00C97479"/>
    <w:rsid w:val="00C976BE"/>
    <w:rsid w:val="00C97A09"/>
    <w:rsid w:val="00CA19F4"/>
    <w:rsid w:val="00CA27C2"/>
    <w:rsid w:val="00CA2DB8"/>
    <w:rsid w:val="00CA5029"/>
    <w:rsid w:val="00CA6906"/>
    <w:rsid w:val="00CA6F87"/>
    <w:rsid w:val="00CB052C"/>
    <w:rsid w:val="00CB24B9"/>
    <w:rsid w:val="00CB74EE"/>
    <w:rsid w:val="00CC3DDA"/>
    <w:rsid w:val="00CC60D7"/>
    <w:rsid w:val="00CC6ADE"/>
    <w:rsid w:val="00CC6ED6"/>
    <w:rsid w:val="00CD09DB"/>
    <w:rsid w:val="00CD0A07"/>
    <w:rsid w:val="00CD1223"/>
    <w:rsid w:val="00CD25D2"/>
    <w:rsid w:val="00CD28FF"/>
    <w:rsid w:val="00CD2963"/>
    <w:rsid w:val="00CD4F7E"/>
    <w:rsid w:val="00CD53C6"/>
    <w:rsid w:val="00CD6591"/>
    <w:rsid w:val="00CD6A04"/>
    <w:rsid w:val="00CD7D80"/>
    <w:rsid w:val="00CE0240"/>
    <w:rsid w:val="00CE1254"/>
    <w:rsid w:val="00CE166B"/>
    <w:rsid w:val="00CE374D"/>
    <w:rsid w:val="00CE3DB3"/>
    <w:rsid w:val="00CE586B"/>
    <w:rsid w:val="00CE75B1"/>
    <w:rsid w:val="00CE78FD"/>
    <w:rsid w:val="00CF19F7"/>
    <w:rsid w:val="00CF2C2B"/>
    <w:rsid w:val="00CF2F0F"/>
    <w:rsid w:val="00CF3F20"/>
    <w:rsid w:val="00CF3FD6"/>
    <w:rsid w:val="00D00CDA"/>
    <w:rsid w:val="00D03DBB"/>
    <w:rsid w:val="00D05369"/>
    <w:rsid w:val="00D05A62"/>
    <w:rsid w:val="00D1027B"/>
    <w:rsid w:val="00D1167E"/>
    <w:rsid w:val="00D11E01"/>
    <w:rsid w:val="00D12679"/>
    <w:rsid w:val="00D13918"/>
    <w:rsid w:val="00D14942"/>
    <w:rsid w:val="00D15376"/>
    <w:rsid w:val="00D2018C"/>
    <w:rsid w:val="00D20609"/>
    <w:rsid w:val="00D21BD1"/>
    <w:rsid w:val="00D22FCD"/>
    <w:rsid w:val="00D2328D"/>
    <w:rsid w:val="00D23DD2"/>
    <w:rsid w:val="00D271E4"/>
    <w:rsid w:val="00D273EE"/>
    <w:rsid w:val="00D3027D"/>
    <w:rsid w:val="00D30731"/>
    <w:rsid w:val="00D421A2"/>
    <w:rsid w:val="00D437D5"/>
    <w:rsid w:val="00D4529E"/>
    <w:rsid w:val="00D471A5"/>
    <w:rsid w:val="00D47484"/>
    <w:rsid w:val="00D4787F"/>
    <w:rsid w:val="00D50EC7"/>
    <w:rsid w:val="00D525D0"/>
    <w:rsid w:val="00D54631"/>
    <w:rsid w:val="00D560A2"/>
    <w:rsid w:val="00D565A1"/>
    <w:rsid w:val="00D635BD"/>
    <w:rsid w:val="00D653D7"/>
    <w:rsid w:val="00D70336"/>
    <w:rsid w:val="00D70499"/>
    <w:rsid w:val="00D70F58"/>
    <w:rsid w:val="00D71CE5"/>
    <w:rsid w:val="00D72864"/>
    <w:rsid w:val="00D72B7B"/>
    <w:rsid w:val="00D75A9C"/>
    <w:rsid w:val="00D76131"/>
    <w:rsid w:val="00D76278"/>
    <w:rsid w:val="00D80429"/>
    <w:rsid w:val="00D830F4"/>
    <w:rsid w:val="00D8314D"/>
    <w:rsid w:val="00D83349"/>
    <w:rsid w:val="00D85473"/>
    <w:rsid w:val="00D8742D"/>
    <w:rsid w:val="00D879A4"/>
    <w:rsid w:val="00D93926"/>
    <w:rsid w:val="00D93E2F"/>
    <w:rsid w:val="00D95761"/>
    <w:rsid w:val="00D97834"/>
    <w:rsid w:val="00DA1980"/>
    <w:rsid w:val="00DA1F85"/>
    <w:rsid w:val="00DA513D"/>
    <w:rsid w:val="00DA727A"/>
    <w:rsid w:val="00DA74F0"/>
    <w:rsid w:val="00DB0AA0"/>
    <w:rsid w:val="00DB235A"/>
    <w:rsid w:val="00DB2C5F"/>
    <w:rsid w:val="00DB2E62"/>
    <w:rsid w:val="00DB3EC0"/>
    <w:rsid w:val="00DB7F7C"/>
    <w:rsid w:val="00DC0D4D"/>
    <w:rsid w:val="00DC498E"/>
    <w:rsid w:val="00DC4FCD"/>
    <w:rsid w:val="00DD03A8"/>
    <w:rsid w:val="00DD074B"/>
    <w:rsid w:val="00DD3620"/>
    <w:rsid w:val="00DD3B39"/>
    <w:rsid w:val="00DD5B7D"/>
    <w:rsid w:val="00DD60FB"/>
    <w:rsid w:val="00DD6AB0"/>
    <w:rsid w:val="00DD78CC"/>
    <w:rsid w:val="00DE1753"/>
    <w:rsid w:val="00DE320F"/>
    <w:rsid w:val="00DE4097"/>
    <w:rsid w:val="00DE4D74"/>
    <w:rsid w:val="00DE545D"/>
    <w:rsid w:val="00DF1DF5"/>
    <w:rsid w:val="00DF210D"/>
    <w:rsid w:val="00DF2F24"/>
    <w:rsid w:val="00DF3C73"/>
    <w:rsid w:val="00DF4FE9"/>
    <w:rsid w:val="00DF6065"/>
    <w:rsid w:val="00DF6F65"/>
    <w:rsid w:val="00E01226"/>
    <w:rsid w:val="00E01671"/>
    <w:rsid w:val="00E021A6"/>
    <w:rsid w:val="00E02DD7"/>
    <w:rsid w:val="00E0447B"/>
    <w:rsid w:val="00E071CF"/>
    <w:rsid w:val="00E10F12"/>
    <w:rsid w:val="00E10FE1"/>
    <w:rsid w:val="00E12283"/>
    <w:rsid w:val="00E123FB"/>
    <w:rsid w:val="00E129E0"/>
    <w:rsid w:val="00E1503A"/>
    <w:rsid w:val="00E15323"/>
    <w:rsid w:val="00E204DE"/>
    <w:rsid w:val="00E214A1"/>
    <w:rsid w:val="00E219B2"/>
    <w:rsid w:val="00E22FD1"/>
    <w:rsid w:val="00E2736D"/>
    <w:rsid w:val="00E31CD8"/>
    <w:rsid w:val="00E325F9"/>
    <w:rsid w:val="00E34CDC"/>
    <w:rsid w:val="00E350E1"/>
    <w:rsid w:val="00E3559D"/>
    <w:rsid w:val="00E4258D"/>
    <w:rsid w:val="00E52218"/>
    <w:rsid w:val="00E53C88"/>
    <w:rsid w:val="00E54BBD"/>
    <w:rsid w:val="00E54DFA"/>
    <w:rsid w:val="00E55A96"/>
    <w:rsid w:val="00E60E3D"/>
    <w:rsid w:val="00E6343C"/>
    <w:rsid w:val="00E64BC9"/>
    <w:rsid w:val="00E64D17"/>
    <w:rsid w:val="00E65A29"/>
    <w:rsid w:val="00E663FE"/>
    <w:rsid w:val="00E70994"/>
    <w:rsid w:val="00E7169A"/>
    <w:rsid w:val="00E71AAC"/>
    <w:rsid w:val="00E73392"/>
    <w:rsid w:val="00E73B50"/>
    <w:rsid w:val="00E7448F"/>
    <w:rsid w:val="00E81074"/>
    <w:rsid w:val="00E81390"/>
    <w:rsid w:val="00E824DC"/>
    <w:rsid w:val="00E82FD2"/>
    <w:rsid w:val="00E835E8"/>
    <w:rsid w:val="00E83867"/>
    <w:rsid w:val="00E840A5"/>
    <w:rsid w:val="00E84564"/>
    <w:rsid w:val="00E92AE6"/>
    <w:rsid w:val="00E945DB"/>
    <w:rsid w:val="00E97140"/>
    <w:rsid w:val="00EA0569"/>
    <w:rsid w:val="00EA0F10"/>
    <w:rsid w:val="00EA4DED"/>
    <w:rsid w:val="00EA526C"/>
    <w:rsid w:val="00EB1BDE"/>
    <w:rsid w:val="00EB33EA"/>
    <w:rsid w:val="00EB5492"/>
    <w:rsid w:val="00EB61F6"/>
    <w:rsid w:val="00EB71FD"/>
    <w:rsid w:val="00EC1137"/>
    <w:rsid w:val="00EC6D1F"/>
    <w:rsid w:val="00EC7610"/>
    <w:rsid w:val="00EC7A1E"/>
    <w:rsid w:val="00ED162F"/>
    <w:rsid w:val="00ED1D7D"/>
    <w:rsid w:val="00ED24F1"/>
    <w:rsid w:val="00ED4D8E"/>
    <w:rsid w:val="00ED51B7"/>
    <w:rsid w:val="00ED57E3"/>
    <w:rsid w:val="00EE04BB"/>
    <w:rsid w:val="00EE0BB5"/>
    <w:rsid w:val="00EE2278"/>
    <w:rsid w:val="00EE243B"/>
    <w:rsid w:val="00EE248E"/>
    <w:rsid w:val="00EE349C"/>
    <w:rsid w:val="00EE5E1A"/>
    <w:rsid w:val="00EE64D6"/>
    <w:rsid w:val="00EE78FA"/>
    <w:rsid w:val="00EE79B9"/>
    <w:rsid w:val="00EF03AA"/>
    <w:rsid w:val="00EF0445"/>
    <w:rsid w:val="00EF183C"/>
    <w:rsid w:val="00EF2FFF"/>
    <w:rsid w:val="00EF3AE3"/>
    <w:rsid w:val="00EF5C96"/>
    <w:rsid w:val="00EF650C"/>
    <w:rsid w:val="00F012FC"/>
    <w:rsid w:val="00F01744"/>
    <w:rsid w:val="00F0272B"/>
    <w:rsid w:val="00F02C3A"/>
    <w:rsid w:val="00F02E9B"/>
    <w:rsid w:val="00F0314C"/>
    <w:rsid w:val="00F032AC"/>
    <w:rsid w:val="00F03649"/>
    <w:rsid w:val="00F038ED"/>
    <w:rsid w:val="00F04CF3"/>
    <w:rsid w:val="00F070C3"/>
    <w:rsid w:val="00F0749D"/>
    <w:rsid w:val="00F075B1"/>
    <w:rsid w:val="00F10D18"/>
    <w:rsid w:val="00F119B8"/>
    <w:rsid w:val="00F134FB"/>
    <w:rsid w:val="00F15CED"/>
    <w:rsid w:val="00F2104C"/>
    <w:rsid w:val="00F227C3"/>
    <w:rsid w:val="00F24838"/>
    <w:rsid w:val="00F24C9D"/>
    <w:rsid w:val="00F26390"/>
    <w:rsid w:val="00F26E30"/>
    <w:rsid w:val="00F2771A"/>
    <w:rsid w:val="00F27856"/>
    <w:rsid w:val="00F314AB"/>
    <w:rsid w:val="00F32C28"/>
    <w:rsid w:val="00F33278"/>
    <w:rsid w:val="00F33E2F"/>
    <w:rsid w:val="00F34132"/>
    <w:rsid w:val="00F35A80"/>
    <w:rsid w:val="00F36505"/>
    <w:rsid w:val="00F36FD5"/>
    <w:rsid w:val="00F371CA"/>
    <w:rsid w:val="00F37AA8"/>
    <w:rsid w:val="00F37C87"/>
    <w:rsid w:val="00F37D7A"/>
    <w:rsid w:val="00F4231D"/>
    <w:rsid w:val="00F46AB2"/>
    <w:rsid w:val="00F478C2"/>
    <w:rsid w:val="00F50B8B"/>
    <w:rsid w:val="00F52233"/>
    <w:rsid w:val="00F52378"/>
    <w:rsid w:val="00F5551F"/>
    <w:rsid w:val="00F57669"/>
    <w:rsid w:val="00F57EDB"/>
    <w:rsid w:val="00F61176"/>
    <w:rsid w:val="00F61B96"/>
    <w:rsid w:val="00F62449"/>
    <w:rsid w:val="00F655BC"/>
    <w:rsid w:val="00F6595A"/>
    <w:rsid w:val="00F66F9A"/>
    <w:rsid w:val="00F72D62"/>
    <w:rsid w:val="00F75921"/>
    <w:rsid w:val="00F82B57"/>
    <w:rsid w:val="00F83490"/>
    <w:rsid w:val="00F84081"/>
    <w:rsid w:val="00F86335"/>
    <w:rsid w:val="00F9160C"/>
    <w:rsid w:val="00F91AB6"/>
    <w:rsid w:val="00F9229D"/>
    <w:rsid w:val="00F922ED"/>
    <w:rsid w:val="00F93DA5"/>
    <w:rsid w:val="00F9483F"/>
    <w:rsid w:val="00F94A4A"/>
    <w:rsid w:val="00F959BC"/>
    <w:rsid w:val="00F96857"/>
    <w:rsid w:val="00F96C5E"/>
    <w:rsid w:val="00FA01D4"/>
    <w:rsid w:val="00FA1703"/>
    <w:rsid w:val="00FA34F1"/>
    <w:rsid w:val="00FA3709"/>
    <w:rsid w:val="00FA4A98"/>
    <w:rsid w:val="00FA4B47"/>
    <w:rsid w:val="00FA5494"/>
    <w:rsid w:val="00FA5D33"/>
    <w:rsid w:val="00FB1472"/>
    <w:rsid w:val="00FB2756"/>
    <w:rsid w:val="00FB3348"/>
    <w:rsid w:val="00FB463E"/>
    <w:rsid w:val="00FB4AAC"/>
    <w:rsid w:val="00FB5A77"/>
    <w:rsid w:val="00FB6B77"/>
    <w:rsid w:val="00FC05E3"/>
    <w:rsid w:val="00FC3A2A"/>
    <w:rsid w:val="00FC3F66"/>
    <w:rsid w:val="00FC62C5"/>
    <w:rsid w:val="00FC70F7"/>
    <w:rsid w:val="00FC7511"/>
    <w:rsid w:val="00FD1AED"/>
    <w:rsid w:val="00FD2A2D"/>
    <w:rsid w:val="00FD3D4E"/>
    <w:rsid w:val="00FD4354"/>
    <w:rsid w:val="00FD4C50"/>
    <w:rsid w:val="00FD7258"/>
    <w:rsid w:val="00FE0FD3"/>
    <w:rsid w:val="00FE15B1"/>
    <w:rsid w:val="00FE16F8"/>
    <w:rsid w:val="00FE1A4B"/>
    <w:rsid w:val="00FE1D21"/>
    <w:rsid w:val="00FE2F07"/>
    <w:rsid w:val="00FE3528"/>
    <w:rsid w:val="00FE4C5F"/>
    <w:rsid w:val="00FE74B7"/>
    <w:rsid w:val="00FF1088"/>
    <w:rsid w:val="00FF1294"/>
    <w:rsid w:val="00FF14F4"/>
    <w:rsid w:val="00FF4A13"/>
    <w:rsid w:val="00FF67DE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81B2"/>
  <w15:docId w15:val="{E23C740F-3869-4E95-9D63-6B84B10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93E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25C8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14A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35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CF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5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CFE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solistparagraph">
    <w:name w:val="mcntmsolistparagraph"/>
    <w:basedOn w:val="Normln"/>
    <w:rsid w:val="009F414D"/>
    <w:pPr>
      <w:spacing w:before="100" w:beforeAutospacing="1" w:after="100" w:afterAutospacing="1" w:line="240" w:lineRule="auto"/>
      <w:jc w:val="left"/>
    </w:pPr>
  </w:style>
  <w:style w:type="paragraph" w:customStyle="1" w:styleId="mcntmsonormal">
    <w:name w:val="mcntmsonormal"/>
    <w:basedOn w:val="Normln"/>
    <w:rsid w:val="009F414D"/>
    <w:pPr>
      <w:spacing w:before="100" w:beforeAutospacing="1" w:after="100" w:afterAutospacing="1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pubenchmark.net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6" ma:contentTypeDescription="Vytvoří nový dokument" ma:contentTypeScope="" ma:versionID="326168a71e92aa36bc6f91f41edf39ac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a07bf46963c25aa8c5b09b2752ad72dd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33F78-EA04-40D6-A7B9-434CF0678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E546C-2663-4B59-A884-F2861F13F7AD}"/>
</file>

<file path=customXml/itemProps3.xml><?xml version="1.0" encoding="utf-8"?>
<ds:datastoreItem xmlns:ds="http://schemas.openxmlformats.org/officeDocument/2006/customXml" ds:itemID="{2632BF3B-0D0A-4BBA-B512-68824C42D84A}"/>
</file>

<file path=customXml/itemProps4.xml><?xml version="1.0" encoding="utf-8"?>
<ds:datastoreItem xmlns:ds="http://schemas.openxmlformats.org/officeDocument/2006/customXml" ds:itemID="{EF960969-3946-41E8-96CE-C63E90927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6137</TotalTime>
  <Pages>7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SPŠ, Jičín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Šikýřová</dc:creator>
  <cp:lastModifiedBy>Lea Vojtěchová</cp:lastModifiedBy>
  <cp:revision>1560</cp:revision>
  <cp:lastPrinted>2015-11-20T03:04:00Z</cp:lastPrinted>
  <dcterms:created xsi:type="dcterms:W3CDTF">2017-06-28T12:29:00Z</dcterms:created>
  <dcterms:modified xsi:type="dcterms:W3CDTF">2025-11-10T20:00:00Z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</Properties>
</file>