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C4C8C4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D76F9">
        <w:rPr>
          <w:b/>
          <w:bCs/>
        </w:rPr>
        <w:t>S</w:t>
      </w:r>
      <w:r w:rsidR="004D0A92">
        <w:rPr>
          <w:b/>
          <w:bCs/>
        </w:rPr>
        <w:t xml:space="preserve">pojené nádoby: Pohybově-taneční workshop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D5F61E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E40ECE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56A1B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D6DF6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40ECE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2025-11-05T08:53:00Z</dcterms:created>
  <dcterms:modified xsi:type="dcterms:W3CDTF">2025-11-05T09:23:00Z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