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E973" w14:textId="77777777" w:rsidR="00726922" w:rsidRDefault="00726922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4824BE30" w14:textId="77777777" w:rsidR="00726922" w:rsidRDefault="00726922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232CF222" w14:textId="60746751" w:rsidR="00EE7B95" w:rsidRPr="006B4E63" w:rsidRDefault="00EE7B95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Příloha č. </w:t>
      </w:r>
      <w:r w:rsidR="000403EF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3</w:t>
      </w:r>
      <w:r w:rsidR="002327A7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</w:p>
    <w:p w14:paraId="119C4715" w14:textId="773E6D41" w:rsidR="65013AFE" w:rsidRPr="006B4E63" w:rsidRDefault="65013AFE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0E51C916" w14:textId="0B32E199" w:rsidR="00EE7B95" w:rsidRPr="006B4E63" w:rsidRDefault="00EE7B95" w:rsidP="65013AFE">
      <w:pPr>
        <w:spacing w:line="300" w:lineRule="auto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Seznam </w:t>
      </w:r>
      <w:r w:rsidR="00D30FFB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významných</w:t>
      </w:r>
      <w:r w:rsidR="000A3414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zakázek</w:t>
      </w:r>
    </w:p>
    <w:p w14:paraId="6916223A" w14:textId="4A2CF494" w:rsidR="00EE7B95" w:rsidRPr="006B4E63" w:rsidRDefault="00710179" w:rsidP="00710179">
      <w:pPr>
        <w:spacing w:line="300" w:lineRule="atLeast"/>
        <w:contextualSpacing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k </w:t>
      </w:r>
      <w:r w:rsidR="00EE7B95" w:rsidRPr="006B4E63">
        <w:rPr>
          <w:rFonts w:ascii="Arial" w:eastAsia="Arial" w:hAnsi="Arial" w:cs="Arial"/>
          <w:i/>
          <w:iCs/>
          <w:sz w:val="20"/>
          <w:szCs w:val="20"/>
        </w:rPr>
        <w:t>veřejné zakázce s názvem</w:t>
      </w:r>
    </w:p>
    <w:p w14:paraId="112BED01" w14:textId="77777777" w:rsidR="00EE7B95" w:rsidRPr="006B4E63" w:rsidRDefault="00EE7B95" w:rsidP="65013AFE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275AF89" w14:textId="07635625" w:rsidR="00BA3C50" w:rsidRPr="00BA3C50" w:rsidRDefault="00EE7B95" w:rsidP="000403EF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>„</w:t>
      </w:r>
      <w:r w:rsidR="000403EF" w:rsidRPr="006B4E63">
        <w:rPr>
          <w:rFonts w:ascii="Arial" w:hAnsi="Arial" w:cs="Arial"/>
          <w:b/>
          <w:bCs/>
          <w:i/>
          <w:iCs/>
          <w:sz w:val="20"/>
          <w:szCs w:val="20"/>
        </w:rPr>
        <w:t xml:space="preserve">Realizace speciálních uměleckých děl a příbuzných prvků stálé expozice Regionálního muzea a galerie v Jičíně </w:t>
      </w:r>
      <w:r w:rsidR="00BA3C50">
        <w:rPr>
          <w:rFonts w:ascii="Arial" w:hAnsi="Arial" w:cs="Arial"/>
          <w:b/>
          <w:bCs/>
          <w:i/>
          <w:iCs/>
          <w:sz w:val="20"/>
          <w:szCs w:val="20"/>
        </w:rPr>
        <w:t>II“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F25759" w:rsidRPr="006B4E63" w14:paraId="7A3742D3" w14:textId="77777777" w:rsidTr="65013AFE">
        <w:tc>
          <w:tcPr>
            <w:tcW w:w="9072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69F2" w14:textId="77777777" w:rsidR="00F25759" w:rsidRPr="006B4E63" w:rsidRDefault="00F25759" w:rsidP="65013AFE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Dodavatel</w:t>
            </w:r>
          </w:p>
        </w:tc>
      </w:tr>
      <w:tr w:rsidR="00F25759" w:rsidRPr="006B4E63" w14:paraId="68D4B686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DD61" w14:textId="50D6B163" w:rsidR="00F25759" w:rsidRPr="006B4E63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DB290" w14:textId="77777777" w:rsidR="00613220" w:rsidRPr="006B4E63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79CA8171" w14:textId="2BA804E6" w:rsidR="00F25759" w:rsidRPr="006B4E63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25759" w:rsidRPr="006B4E63" w14:paraId="394E8FF5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10DD" w14:textId="77777777" w:rsidR="00F25759" w:rsidRPr="006B4E63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A57E5" w14:textId="77777777" w:rsidR="00613220" w:rsidRPr="006B4E63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7D72D47C" w14:textId="616AD816" w:rsidR="00F25759" w:rsidRPr="006B4E63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25759" w:rsidRPr="006B4E63" w14:paraId="017FCA9A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58E09" w14:textId="5760135B" w:rsidR="00F25759" w:rsidRPr="006B4E63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IČ: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B0C4" w14:textId="77777777" w:rsidR="00613220" w:rsidRPr="006B4E63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0856B58E" w14:textId="2478194F" w:rsidR="00F25759" w:rsidRPr="006B4E63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862BD8" w14:textId="19A1B3E6" w:rsidR="0058532D" w:rsidRPr="006B4E63" w:rsidRDefault="0058532D" w:rsidP="65013AFE">
      <w:pPr>
        <w:spacing w:before="120" w:after="120" w:line="276" w:lineRule="auto"/>
        <w:rPr>
          <w:rFonts w:ascii="Arial" w:eastAsia="Arial" w:hAnsi="Arial" w:cs="Arial"/>
          <w:b/>
          <w:bCs/>
          <w:i/>
          <w:iCs/>
          <w:caps/>
          <w:sz w:val="20"/>
          <w:szCs w:val="20"/>
        </w:rPr>
      </w:pPr>
    </w:p>
    <w:p w14:paraId="32D98F4E" w14:textId="619C277D" w:rsidR="00F25759" w:rsidRPr="006B4E63" w:rsidRDefault="000A3414" w:rsidP="006B4E63">
      <w:pPr>
        <w:spacing w:before="120" w:after="120" w:line="276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Referenční zakázky</w:t>
      </w:r>
      <w:r w:rsidR="00F25759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k prokázání technické kvalifikace dle </w:t>
      </w:r>
      <w:r w:rsidR="00154F93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čl</w:t>
      </w:r>
      <w:r w:rsidR="00154F93" w:rsidRPr="006B4E63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970228" w:rsidRPr="006B4E63">
        <w:rPr>
          <w:rFonts w:ascii="Arial" w:eastAsia="Arial" w:hAnsi="Arial" w:cs="Arial"/>
          <w:i/>
          <w:iCs/>
          <w:sz w:val="20"/>
          <w:szCs w:val="20"/>
        </w:rPr>
        <w:t>4</w:t>
      </w:r>
      <w:r w:rsidR="00D30FFB" w:rsidRPr="006B4E63">
        <w:rPr>
          <w:rFonts w:ascii="Arial" w:eastAsia="Arial" w:hAnsi="Arial" w:cs="Arial"/>
          <w:i/>
          <w:iCs/>
          <w:sz w:val="20"/>
          <w:szCs w:val="20"/>
        </w:rPr>
        <w:t>.3.</w:t>
      </w:r>
      <w:r w:rsidR="00F25759" w:rsidRPr="006B4E63">
        <w:rPr>
          <w:rFonts w:ascii="Arial" w:eastAsia="Arial" w:hAnsi="Arial" w:cs="Arial"/>
          <w:i/>
          <w:iCs/>
          <w:sz w:val="20"/>
          <w:szCs w:val="20"/>
        </w:rPr>
        <w:t xml:space="preserve"> dokumentace</w:t>
      </w:r>
      <w:r w:rsidR="00F25759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:</w:t>
      </w:r>
    </w:p>
    <w:p w14:paraId="1046E912" w14:textId="77777777" w:rsidR="002339AB" w:rsidRPr="006B4E63" w:rsidRDefault="002339AB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Zadavatel požaduje splnění technické kvalifikace uvedené v ustanovení § 79 odst. 2 písm. b) Zákona. Splnění tohoto kritéria technické kvalifikace se prokazuje předložením </w:t>
      </w: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seznamu nejméně 2 významných dodávek 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poskytnutých účastníkem v období počínajícím </w:t>
      </w: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5 let před 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>zahájením zadávacího řízení a končícím v den konce lhůty pro podání nabídky</w:t>
      </w: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, kdy tato delší doba je stanovena s cílem umožnit více účastníkům splnit podmínky účasti v zadávacím řízení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. V seznamu významných dodávek bude uvedena cena a doba jejich poskytnutí, identifikace objednatele a kontaktní osoba objednatele pro možnost ověření. </w:t>
      </w:r>
    </w:p>
    <w:p w14:paraId="31FBC57A" w14:textId="7AC2E976" w:rsidR="00B65E81" w:rsidRPr="006B4E63" w:rsidRDefault="002339AB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>Za významnou dodávku se s ohledem na předmět veřejné zakázky dle zadávacích podmínek považuje dodávka stálých expozic, dlouhodobých výstavních projektů, komplexně scénografického řešení velkých prostor různorodého charakteru</w:t>
      </w:r>
      <w:r w:rsidR="00710179"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0B6805A0" w14:textId="466F2C1A" w:rsidR="002339AB" w:rsidRPr="006B4E63" w:rsidRDefault="002339AB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Alespoň jedna zakázka musí být nad 2 mil Kč, ostatní nad 500 tis. Kč </w:t>
      </w:r>
    </w:p>
    <w:p w14:paraId="1DDEB9E1" w14:textId="77777777" w:rsidR="00D93028" w:rsidRPr="006B4E63" w:rsidRDefault="00D93028" w:rsidP="00D9302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B4E63">
        <w:rPr>
          <w:rFonts w:ascii="Arial" w:hAnsi="Arial" w:cs="Arial"/>
          <w:b/>
          <w:i/>
          <w:iCs/>
          <w:sz w:val="20"/>
          <w:szCs w:val="20"/>
        </w:rPr>
        <w:t>Dodavatel k prokázání technické kvalifikace předkládá seznam významných dodávek poskytnutých za poslední tři roky před zahájením zadávacího řízení: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956"/>
        <w:gridCol w:w="5106"/>
      </w:tblGrid>
      <w:tr w:rsidR="00D93028" w:rsidRPr="006B4E63" w14:paraId="4ADA7209" w14:textId="77777777" w:rsidTr="002B7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48DB160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Významná dodávka č. 1</w:t>
            </w:r>
          </w:p>
        </w:tc>
      </w:tr>
      <w:tr w:rsidR="00D93028" w:rsidRPr="006B4E63" w14:paraId="35FD8580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AC05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Identifikační údaje objednatele</w:t>
            </w:r>
          </w:p>
          <w:p w14:paraId="26B5131C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E41B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71837EB7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40FC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FA4E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58B2E96F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2066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Termín realizace</w:t>
            </w:r>
          </w:p>
          <w:p w14:paraId="2C64D4E1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7DD3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7249488D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22BC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7736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7145AF" w14:textId="77777777" w:rsidR="00D93028" w:rsidRPr="006B4E63" w:rsidRDefault="00D93028" w:rsidP="00D93028">
      <w:pPr>
        <w:spacing w:before="240" w:after="120"/>
        <w:ind w:left="709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956"/>
        <w:gridCol w:w="5106"/>
      </w:tblGrid>
      <w:tr w:rsidR="00D93028" w:rsidRPr="006B4E63" w14:paraId="3191DDCC" w14:textId="77777777" w:rsidTr="002B7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8AF2D0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Významná dodávka č. 2</w:t>
            </w:r>
          </w:p>
        </w:tc>
      </w:tr>
      <w:tr w:rsidR="00D93028" w:rsidRPr="006B4E63" w14:paraId="3CC62643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9DFC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Identifikační údaje objednatele</w:t>
            </w:r>
          </w:p>
          <w:p w14:paraId="67179796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3F25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0886A8F4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BE8B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AB0C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14B5A83A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57F5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Termín realizace</w:t>
            </w:r>
          </w:p>
          <w:p w14:paraId="41971823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D127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5E436F94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717E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BFFF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18C4924" w14:textId="77777777" w:rsidR="00D93028" w:rsidRPr="006B4E63" w:rsidRDefault="00D93028" w:rsidP="65013AFE">
      <w:pPr>
        <w:spacing w:before="120" w:after="120" w:line="276" w:lineRule="auto"/>
        <w:jc w:val="both"/>
        <w:rPr>
          <w:rFonts w:ascii="Arial" w:eastAsia="Arial" w:hAnsi="Arial" w:cs="Arial"/>
          <w:b/>
          <w:bCs/>
          <w:i/>
          <w:iCs/>
          <w:caps/>
          <w:sz w:val="20"/>
          <w:szCs w:val="20"/>
        </w:rPr>
      </w:pPr>
    </w:p>
    <w:p w14:paraId="5A49F156" w14:textId="5E3A992B" w:rsidR="00472033" w:rsidRPr="006B4E63" w:rsidRDefault="00472033" w:rsidP="65013AFE">
      <w:pPr>
        <w:spacing w:before="120" w:after="120" w:line="276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Jako účastník zadávacího řízení na předmětnou veřejnou zakázku čestně prohlašuji, že výše předložené </w:t>
      </w:r>
      <w:r w:rsidR="000A3414" w:rsidRPr="006B4E63">
        <w:rPr>
          <w:rFonts w:ascii="Arial" w:eastAsia="Arial" w:hAnsi="Arial" w:cs="Arial"/>
          <w:i/>
          <w:iCs/>
          <w:sz w:val="20"/>
          <w:szCs w:val="20"/>
        </w:rPr>
        <w:t>referenční zakázky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 splňují požadavky zadavatele kladené v dokumentaci k veřejné zakázce</w:t>
      </w:r>
      <w:r w:rsidR="006C350E" w:rsidRPr="006B4E63">
        <w:rPr>
          <w:rFonts w:ascii="Arial" w:eastAsia="Arial" w:hAnsi="Arial" w:cs="Arial"/>
          <w:i/>
          <w:iCs/>
          <w:sz w:val="20"/>
          <w:szCs w:val="20"/>
        </w:rPr>
        <w:t>,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 a že všechny tyto služby byly provedeny řádně, odborně a včas. </w:t>
      </w:r>
    </w:p>
    <w:p w14:paraId="61BC59D0" w14:textId="77777777" w:rsidR="00472033" w:rsidRPr="006B4E63" w:rsidRDefault="00472033" w:rsidP="65013AFE">
      <w:pPr>
        <w:spacing w:before="120" w:after="120" w:line="276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37EC492E" w14:textId="77777777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7EC0366F" w14:textId="42CC6FFC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bookmarkStart w:id="0" w:name="_Hlk129540937"/>
      <w:r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V ....................</w:t>
      </w:r>
      <w:r w:rsidR="006C350E"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......dne ..................202</w:t>
      </w:r>
      <w:r w:rsidR="000F7079"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5</w:t>
      </w:r>
    </w:p>
    <w:p w14:paraId="2EF54087" w14:textId="77777777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4CEC6021" w14:textId="77777777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23309E1E" w14:textId="77777777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1071269F" w14:textId="1A52A1B5" w:rsidR="006C350E" w:rsidRPr="006B4E63" w:rsidRDefault="006C350E" w:rsidP="65013AFE">
      <w:pPr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obchodní firma</w:t>
      </w:r>
      <w:r w:rsidR="00192EC5"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/jméno a příjmení</w:t>
      </w:r>
    </w:p>
    <w:p w14:paraId="22DBA7F7" w14:textId="6A55850F" w:rsidR="00EB249C" w:rsidRPr="006B4E63" w:rsidRDefault="006C350E" w:rsidP="002D3095">
      <w:pPr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[jméno a podpis osoby oprávněné zastupovat dodavatele]</w:t>
      </w:r>
      <w:bookmarkEnd w:id="0"/>
    </w:p>
    <w:sectPr w:rsidR="00EB249C" w:rsidRPr="006B4E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0D1F" w14:textId="77777777" w:rsidR="00D22A4D" w:rsidRDefault="00D22A4D" w:rsidP="00F25759">
      <w:pPr>
        <w:spacing w:after="0" w:line="240" w:lineRule="auto"/>
      </w:pPr>
      <w:r>
        <w:separator/>
      </w:r>
    </w:p>
  </w:endnote>
  <w:endnote w:type="continuationSeparator" w:id="0">
    <w:p w14:paraId="37B0DC41" w14:textId="77777777" w:rsidR="00D22A4D" w:rsidRDefault="00D22A4D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129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7355FD" w14:textId="3025CABF" w:rsidR="000A3414" w:rsidRDefault="000A3414">
            <w:pPr>
              <w:pStyle w:val="Zpat"/>
              <w:jc w:val="center"/>
            </w:pPr>
            <w:r w:rsidRPr="000A3414">
              <w:rPr>
                <w:rFonts w:ascii="Times New Roman" w:hAnsi="Times New Roman" w:cs="Times New Roman"/>
              </w:rPr>
              <w:t xml:space="preserve">Stránka 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41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A3414">
              <w:rPr>
                <w:rFonts w:ascii="Times New Roman" w:hAnsi="Times New Roman" w:cs="Times New Roman"/>
                <w:b/>
                <w:bCs/>
              </w:rPr>
              <w:t>2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A3414">
              <w:rPr>
                <w:rFonts w:ascii="Times New Roman" w:hAnsi="Times New Roman" w:cs="Times New Roman"/>
              </w:rPr>
              <w:t xml:space="preserve"> z 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41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A3414">
              <w:rPr>
                <w:rFonts w:ascii="Times New Roman" w:hAnsi="Times New Roman" w:cs="Times New Roman"/>
                <w:b/>
                <w:bCs/>
              </w:rPr>
              <w:t>2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12F17" w14:textId="77777777" w:rsidR="000A3414" w:rsidRDefault="000A3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4CE6" w14:textId="77777777" w:rsidR="00D22A4D" w:rsidRDefault="00D22A4D" w:rsidP="00F25759">
      <w:pPr>
        <w:spacing w:after="0" w:line="240" w:lineRule="auto"/>
      </w:pPr>
      <w:r>
        <w:separator/>
      </w:r>
    </w:p>
  </w:footnote>
  <w:footnote w:type="continuationSeparator" w:id="0">
    <w:p w14:paraId="70AD9C4E" w14:textId="77777777" w:rsidR="00D22A4D" w:rsidRDefault="00D22A4D" w:rsidP="00F2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C512" w14:textId="61B6B0B5" w:rsidR="00726922" w:rsidRDefault="00726922">
    <w:pPr>
      <w:pStyle w:val="Zhlav"/>
    </w:pPr>
    <w:r>
      <w:rPr>
        <w:noProof/>
      </w:rPr>
      <w:drawing>
        <wp:inline distT="0" distB="0" distL="0" distR="0" wp14:anchorId="38A60C96" wp14:editId="553DA17F">
          <wp:extent cx="5760085" cy="694690"/>
          <wp:effectExtent l="0" t="0" r="0" b="0"/>
          <wp:docPr id="19391144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443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0D926EA"/>
    <w:multiLevelType w:val="hybridMultilevel"/>
    <w:tmpl w:val="1110DB92"/>
    <w:lvl w:ilvl="0" w:tplc="9300E6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77714">
    <w:abstractNumId w:val="0"/>
  </w:num>
  <w:num w:numId="2" w16cid:durableId="125436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225562">
    <w:abstractNumId w:val="2"/>
  </w:num>
  <w:num w:numId="4" w16cid:durableId="176314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0403EF"/>
    <w:rsid w:val="000501DB"/>
    <w:rsid w:val="00061905"/>
    <w:rsid w:val="000A3414"/>
    <w:rsid w:val="000F7079"/>
    <w:rsid w:val="00104772"/>
    <w:rsid w:val="00154F93"/>
    <w:rsid w:val="00182C60"/>
    <w:rsid w:val="00192EC5"/>
    <w:rsid w:val="001959ED"/>
    <w:rsid w:val="001A693F"/>
    <w:rsid w:val="001F4989"/>
    <w:rsid w:val="00212C97"/>
    <w:rsid w:val="00225F4E"/>
    <w:rsid w:val="002327A7"/>
    <w:rsid w:val="002339AB"/>
    <w:rsid w:val="002D3095"/>
    <w:rsid w:val="0041598E"/>
    <w:rsid w:val="0043005D"/>
    <w:rsid w:val="0046218B"/>
    <w:rsid w:val="00472033"/>
    <w:rsid w:val="004B4E9A"/>
    <w:rsid w:val="0051474D"/>
    <w:rsid w:val="0058532D"/>
    <w:rsid w:val="005A1F1B"/>
    <w:rsid w:val="005E0AEC"/>
    <w:rsid w:val="005E1702"/>
    <w:rsid w:val="00613220"/>
    <w:rsid w:val="006709BE"/>
    <w:rsid w:val="006A3343"/>
    <w:rsid w:val="006B4E63"/>
    <w:rsid w:val="006C350E"/>
    <w:rsid w:val="00710179"/>
    <w:rsid w:val="00726922"/>
    <w:rsid w:val="00753165"/>
    <w:rsid w:val="008E6681"/>
    <w:rsid w:val="00961B18"/>
    <w:rsid w:val="00970228"/>
    <w:rsid w:val="009D4ED9"/>
    <w:rsid w:val="00A13D22"/>
    <w:rsid w:val="00AB5977"/>
    <w:rsid w:val="00AC5374"/>
    <w:rsid w:val="00AF7A91"/>
    <w:rsid w:val="00B03BB5"/>
    <w:rsid w:val="00B22CA3"/>
    <w:rsid w:val="00B567E9"/>
    <w:rsid w:val="00B65E81"/>
    <w:rsid w:val="00BA226B"/>
    <w:rsid w:val="00BA3C50"/>
    <w:rsid w:val="00BD662D"/>
    <w:rsid w:val="00C422C2"/>
    <w:rsid w:val="00C46A18"/>
    <w:rsid w:val="00D22A4D"/>
    <w:rsid w:val="00D30FFB"/>
    <w:rsid w:val="00D60E9D"/>
    <w:rsid w:val="00D93028"/>
    <w:rsid w:val="00D95AB3"/>
    <w:rsid w:val="00DB546D"/>
    <w:rsid w:val="00DF57B3"/>
    <w:rsid w:val="00E1632C"/>
    <w:rsid w:val="00E9441A"/>
    <w:rsid w:val="00EB249C"/>
    <w:rsid w:val="00EC28C8"/>
    <w:rsid w:val="00ED04A7"/>
    <w:rsid w:val="00EE7B95"/>
    <w:rsid w:val="00F0056A"/>
    <w:rsid w:val="00F25759"/>
    <w:rsid w:val="00FF1063"/>
    <w:rsid w:val="2087F733"/>
    <w:rsid w:val="38356989"/>
    <w:rsid w:val="3F07338F"/>
    <w:rsid w:val="65013AFE"/>
    <w:rsid w:val="7A67D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E0A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AEC"/>
    <w:rPr>
      <w:b/>
      <w:bCs/>
      <w:sz w:val="20"/>
      <w:szCs w:val="20"/>
    </w:rPr>
  </w:style>
  <w:style w:type="character" w:customStyle="1" w:styleId="TextkomenteChar1">
    <w:name w:val="Text komentáře Char1"/>
    <w:basedOn w:val="Standardnpsmoodstavce"/>
    <w:locked/>
    <w:rsid w:val="002327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19652B5C0A147BE6E6689831F5FB4" ma:contentTypeVersion="9" ma:contentTypeDescription="Vytvoří nový dokument" ma:contentTypeScope="" ma:versionID="c0174ca92a111cfebc90ff3266c5adf4">
  <xsd:schema xmlns:xsd="http://www.w3.org/2001/XMLSchema" xmlns:xs="http://www.w3.org/2001/XMLSchema" xmlns:p="http://schemas.microsoft.com/office/2006/metadata/properties" xmlns:ns2="26520355-cfcf-40d6-a16c-7f213aa1f0e9" xmlns:ns3="4928df67-2d02-45f6-896a-53f7c550e660" targetNamespace="http://schemas.microsoft.com/office/2006/metadata/properties" ma:root="true" ma:fieldsID="df26264c8b1f3f3d845a2a877536d4dc" ns2:_="" ns3:_="">
    <xsd:import namespace="26520355-cfcf-40d6-a16c-7f213aa1f0e9"/>
    <xsd:import namespace="4928df67-2d02-45f6-896a-53f7c550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0355-cfcf-40d6-a16c-7f213aa1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4c31ed8-1610-40f6-ac07-9bef9791d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f67-2d02-45f6-896a-53f7c550e6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a6468-c1e3-4763-90f7-1b6524cf67cc}" ma:internalName="TaxCatchAll" ma:showField="CatchAllData" ma:web="4928df67-2d02-45f6-896a-53f7c550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0355-cfcf-40d6-a16c-7f213aa1f0e9">
      <Terms xmlns="http://schemas.microsoft.com/office/infopath/2007/PartnerControls"/>
    </lcf76f155ced4ddcb4097134ff3c332f>
    <TaxCatchAll xmlns="4928df67-2d02-45f6-896a-53f7c550e6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423F-39C1-4D85-BD13-AF7060D1A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0355-cfcf-40d6-a16c-7f213aa1f0e9"/>
    <ds:schemaRef ds:uri="4928df67-2d02-45f6-896a-53f7c550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EA209-3E6C-4FDA-9AD1-3DC4D9B03619}">
  <ds:schemaRefs>
    <ds:schemaRef ds:uri="http://schemas.microsoft.com/office/2006/metadata/properties"/>
    <ds:schemaRef ds:uri="http://schemas.microsoft.com/office/infopath/2007/PartnerControls"/>
    <ds:schemaRef ds:uri="26520355-cfcf-40d6-a16c-7f213aa1f0e9"/>
    <ds:schemaRef ds:uri="4928df67-2d02-45f6-896a-53f7c550e660"/>
  </ds:schemaRefs>
</ds:datastoreItem>
</file>

<file path=customXml/itemProps3.xml><?xml version="1.0" encoding="utf-8"?>
<ds:datastoreItem xmlns:ds="http://schemas.openxmlformats.org/officeDocument/2006/customXml" ds:itemID="{0DA4B465-C284-4D9D-9BAF-DE997EDB3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E2FDE-40AD-4277-8A2C-65DFD33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Karpovičová Natálie</cp:lastModifiedBy>
  <cp:revision>30</cp:revision>
  <cp:lastPrinted>2022-02-02T15:30:00Z</cp:lastPrinted>
  <dcterms:created xsi:type="dcterms:W3CDTF">2022-03-05T15:43:00Z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0x01010047F19652B5C0A147BE6E6689831F5FB4</vt:lpwstr>
  </property>
  <property fmtid="{D5CDD505-2E9C-101B-9397-08002B2CF9AE}" pid="3" name="MediaServiceImageTags">
    <vt:lpwstr/>
  </property>
</Properties>
</file>