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CE4B0E" w:rsidRPr="00863456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3</w:t>
      </w: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Pr="00CE4B0E" w:rsidRDefault="00E36B18" w:rsidP="006B314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6B3149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NOVOMĚSTSKO</w:t>
      </w:r>
    </w:p>
    <w:p w:rsidR="00CE4B0E" w:rsidRPr="00863456" w:rsidRDefault="00CE4B0E" w:rsidP="00CE4B0E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CE4B0E" w:rsidRPr="00BB2C13" w:rsidRDefault="00CE4B0E" w:rsidP="00CE4B0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Pr="00863456">
        <w:rPr>
          <w:rFonts w:ascii="ArialMT" w:hAnsi="ArialMT" w:cs="ArialMT"/>
          <w:sz w:val="32"/>
          <w:szCs w:val="32"/>
        </w:rPr>
        <w:t xml:space="preserve"> před jízdou a po jízdě. Kilometrické výkony uvedené v rámcovém návrhu oběhu nejsou závazné. Sestavení turnusů je záležitostí Dopravce.</w:t>
      </w:r>
    </w:p>
    <w:p w:rsidR="00CE4B0E" w:rsidRPr="00E323F3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CE4B0E" w:rsidRDefault="00CE4B0E" w:rsidP="00CE4B0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75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978"/>
      </w:tblGrid>
      <w:tr w:rsidR="00CE4B0E" w:rsidRPr="000C0B6C" w:rsidTr="00CE4B0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NM1 – NM40</w:t>
            </w:r>
          </w:p>
        </w:tc>
      </w:tr>
      <w:tr w:rsidR="00CE4B0E" w:rsidRPr="000C0B6C" w:rsidTr="00CE4B0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E4B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NM1P – NM40P</w:t>
            </w:r>
          </w:p>
        </w:tc>
      </w:tr>
      <w:tr w:rsidR="00CE4B0E" w:rsidRPr="000C0B6C" w:rsidTr="00CE4B0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NM101 – NM114</w:t>
            </w:r>
          </w:p>
        </w:tc>
      </w:tr>
      <w:tr w:rsidR="00CE4B0E" w:rsidRPr="000C0B6C" w:rsidTr="00CE4B0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Default="00CE4B0E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B0E" w:rsidRPr="000C0B6C" w:rsidRDefault="00CE4B0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CE4B0E" w:rsidRDefault="00CE4B0E" w:rsidP="00CE4B0E">
      <w:pPr>
        <w:rPr>
          <w:rFonts w:ascii="ArialMT" w:hAnsi="ArialMT" w:cs="ArialMT"/>
          <w:sz w:val="40"/>
          <w:szCs w:val="40"/>
        </w:rPr>
      </w:pPr>
      <w:bookmarkStart w:id="0" w:name="_GoBack"/>
      <w:bookmarkEnd w:id="0"/>
    </w:p>
    <w:sectPr w:rsidR="00CE4B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560C02"/>
    <w:rsid w:val="00633CD3"/>
    <w:rsid w:val="00740108"/>
    <w:rsid w:val="007E21A5"/>
    <w:rsid w:val="00800772"/>
    <w:rsid w:val="00863456"/>
    <w:rsid w:val="0098373F"/>
    <w:rsid w:val="00A869AD"/>
    <w:rsid w:val="00AF1542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HAm2/TMLoK66z/pJKLc3pV3nuhs=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4oWnWuJF0ahRD4GPQmr2qoKqL5Q=</DigestValue>
    </Reference>
  </SignedInfo>
  <SignatureValue>OxPYpABqkeUyZPBS76ed7Lvy3APLBjtIDJGpD5j83b40v8kqL5BclbapgyOD/sDOKfTpGkH9ExZv
4mjzGJAanOHNQ4HYw/rQ75vwHNx4Vml9uVmcGJBO2cKhkaDK+3vnUbiggyR+IZjkIH/NLz6hqnWz
kdOSKBhzpFswfWLE7gRDZ+GatvlB+9Idxw0s6jsh9tnbydxQRm88Xva47roIa2lHQhSBZ+H8Jbbc
FmS6Yqdcw39xk07lVgaO4Fv7mkJ9lSnmM2K40Oe3B+vUJft1dPLyPNw3nQ1z8zeamuJdIfdsLFRD
RrVFR8L6QMapnow/VhGtobPDWXEDLbt36U47tw==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Rp7jW2vk3Jc9XVjvXZaHne77zoM=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6zqp2MhxybagIrj3aBzQlqPY6gk=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2015-10-07T08:49:25Z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2015-10-07T08:49:25Z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2015-10-02T08:54:00Z</dcterms:modified>
</cp:coreProperties>
</file>