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4266"/>
        <w:gridCol w:w="2318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47D7AB1B" w:rsidR="00C22A74" w:rsidRPr="00544E7E" w:rsidRDefault="005905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0578">
              <w:rPr>
                <w:rFonts w:ascii="Arial" w:hAnsi="Arial" w:cs="Arial"/>
                <w:b/>
                <w:sz w:val="20"/>
                <w:szCs w:val="20"/>
              </w:rPr>
              <w:t>Léčivá zahrada v areálu ON Náchod – stavební práce a krajinářské úpravy</w:t>
            </w:r>
            <w:r w:rsidRPr="0059057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9057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38174AFF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veřejné zakázky na </w:t>
            </w:r>
            <w:r w:rsidR="00120E05">
              <w:rPr>
                <w:rFonts w:ascii="Arial" w:hAnsi="Arial" w:cs="Arial"/>
                <w:sz w:val="20"/>
                <w:szCs w:val="20"/>
              </w:rPr>
              <w:t>stavební práce</w:t>
            </w:r>
            <w:r>
              <w:rPr>
                <w:rFonts w:ascii="Arial" w:hAnsi="Arial" w:cs="Arial"/>
                <w:sz w:val="20"/>
                <w:szCs w:val="20"/>
              </w:rPr>
              <w:t xml:space="preserve"> v nadlimitním režimu</w:t>
            </w:r>
          </w:p>
        </w:tc>
      </w:tr>
      <w:tr w:rsidR="000C3D2F" w14:paraId="3989EC5C" w14:textId="77777777" w:rsidTr="00FC7AD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8B16C06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0C3D2F" w14:paraId="05949553" w14:textId="77777777" w:rsidTr="00FC7A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D5884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AAA6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C3D2F" w14:paraId="43FF3E58" w14:textId="77777777" w:rsidTr="00FC7A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313DBC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320E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C3D2F" w14:paraId="1953188E" w14:textId="77777777" w:rsidTr="00FC7A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07882B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970F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0C3D2F" w14:paraId="30EB7330" w14:textId="77777777" w:rsidTr="00FC7AD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E1CDF7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300F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C3D2F" w14:paraId="21164E3B" w14:textId="77777777" w:rsidTr="00FC7ADD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EB3B4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43A" w14:textId="77777777" w:rsidR="000C3D2F" w:rsidRDefault="000C3D2F" w:rsidP="00FC7AD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22A74" w14:paraId="14A61BED" w14:textId="77777777" w:rsidTr="00C22A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tbl>
      <w:tblPr>
        <w:tblStyle w:val="Mkatabulky"/>
        <w:tblpPr w:leftFromText="141" w:rightFromText="141" w:vertAnchor="page" w:horzAnchor="margin" w:tblpY="11425"/>
        <w:tblW w:w="9067" w:type="dxa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409"/>
      </w:tblGrid>
      <w:tr w:rsidR="00590578" w14:paraId="520F1D62" w14:textId="77777777" w:rsidTr="00590578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8E7443" w14:textId="77777777" w:rsidR="00590578" w:rsidRDefault="00590578" w:rsidP="005905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nabídková cena</w:t>
            </w:r>
          </w:p>
        </w:tc>
      </w:tr>
      <w:tr w:rsidR="00590578" w14:paraId="32D9F4DA" w14:textId="77777777" w:rsidTr="0059057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8E719EF" w14:textId="77777777" w:rsidR="00590578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ABDCA" w14:textId="77777777" w:rsidR="00590578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AFD1AA" w14:textId="77777777" w:rsidR="00590578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0B3415" w14:textId="77777777" w:rsidR="00590578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590578" w14:paraId="0789F88C" w14:textId="77777777" w:rsidTr="00590578">
        <w:trPr>
          <w:trHeight w:val="9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932656" w14:textId="77777777" w:rsidR="00590578" w:rsidRPr="00590578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0578">
              <w:rPr>
                <w:rFonts w:ascii="Arial" w:hAnsi="Arial" w:cs="Arial"/>
                <w:b/>
                <w:sz w:val="20"/>
                <w:szCs w:val="20"/>
              </w:rPr>
              <w:t>Nabídková cena A – stavební práce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9499" w14:textId="77777777" w:rsidR="00590578" w:rsidRPr="00CC7933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793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8607" w14:textId="77777777" w:rsidR="00590578" w:rsidRPr="009B0F86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0F8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8938" w14:textId="77777777" w:rsidR="00590578" w:rsidRPr="009B0F86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0F8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90578" w14:paraId="22B04ECE" w14:textId="77777777" w:rsidTr="00590578">
        <w:trPr>
          <w:trHeight w:val="9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10C61C" w14:textId="77777777" w:rsidR="00590578" w:rsidRPr="00590578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0578">
              <w:rPr>
                <w:rFonts w:ascii="Arial" w:hAnsi="Arial" w:cs="Arial"/>
                <w:b/>
                <w:sz w:val="20"/>
                <w:szCs w:val="20"/>
              </w:rPr>
              <w:t>Nabídková cena B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zajištění</w:t>
            </w:r>
            <w:r w:rsidRPr="00590578">
              <w:rPr>
                <w:rFonts w:ascii="Arial" w:hAnsi="Arial" w:cs="Arial"/>
                <w:b/>
                <w:sz w:val="20"/>
                <w:szCs w:val="20"/>
              </w:rPr>
              <w:t xml:space="preserve"> povinn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é </w:t>
            </w:r>
            <w:r w:rsidRPr="00590578">
              <w:rPr>
                <w:rFonts w:ascii="Arial" w:hAnsi="Arial" w:cs="Arial"/>
                <w:b/>
                <w:sz w:val="20"/>
                <w:szCs w:val="20"/>
              </w:rPr>
              <w:t>publicit</w:t>
            </w:r>
            <w:r>
              <w:rPr>
                <w:rFonts w:ascii="Arial" w:hAnsi="Arial" w:cs="Arial"/>
                <w:b/>
                <w:sz w:val="20"/>
                <w:szCs w:val="20"/>
              </w:rPr>
              <w:t>y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034D" w14:textId="77777777" w:rsidR="00590578" w:rsidRPr="00CC7933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C793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86BA" w14:textId="77777777" w:rsidR="00590578" w:rsidRPr="009B0F86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B0F8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5AAD" w14:textId="77777777" w:rsidR="00590578" w:rsidRPr="009B0F86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B0F8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90578" w14:paraId="33B0D73E" w14:textId="77777777" w:rsidTr="00590578">
        <w:trPr>
          <w:trHeight w:val="9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CBF1E7" w14:textId="77777777" w:rsidR="00590578" w:rsidRPr="00590578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0578">
              <w:rPr>
                <w:rFonts w:ascii="Arial" w:hAnsi="Arial" w:cs="Arial"/>
                <w:b/>
                <w:sz w:val="20"/>
                <w:szCs w:val="20"/>
              </w:rPr>
              <w:lastRenderedPageBreak/>
              <w:t>Celková nabídková cena (A+B)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0C062F" w14:textId="77777777" w:rsidR="00590578" w:rsidRPr="00CC7933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C793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F5B0" w14:textId="77777777" w:rsidR="00590578" w:rsidRPr="009B0F86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B0F8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F1D" w14:textId="77777777" w:rsidR="00590578" w:rsidRPr="009B0F86" w:rsidRDefault="00590578" w:rsidP="0059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B0F8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936B732" w14:textId="77777777" w:rsidR="00C03684" w:rsidRDefault="00C03684" w:rsidP="00C03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297548" w14:textId="691E739A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kvalifikaci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6B0C75">
      <w:pPr>
        <w:numPr>
          <w:ilvl w:val="0"/>
          <w:numId w:val="18"/>
        </w:numPr>
        <w:spacing w:before="12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59D33EA4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</w:t>
      </w:r>
      <w:r w:rsidR="00E36A4C">
        <w:rPr>
          <w:rFonts w:ascii="Arial" w:hAnsi="Arial" w:cs="Arial"/>
          <w:bCs/>
          <w:sz w:val="20"/>
          <w:szCs w:val="20"/>
        </w:rPr>
        <w:t xml:space="preserve">, </w:t>
      </w:r>
    </w:p>
    <w:p w14:paraId="7A48BDF4" w14:textId="3BB79C64" w:rsidR="006B5041" w:rsidRPr="00590578" w:rsidRDefault="00242396" w:rsidP="00590578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má živnostenské oprávnění </w:t>
      </w:r>
      <w:r w:rsidRPr="00776C9C">
        <w:rPr>
          <w:rFonts w:ascii="Arial" w:hAnsi="Arial" w:cs="Arial"/>
          <w:b/>
          <w:bCs/>
          <w:sz w:val="20"/>
          <w:szCs w:val="20"/>
        </w:rPr>
        <w:t>Provádění staveb, jejich změn a odstraňování</w:t>
      </w:r>
      <w:r w:rsidR="00825E53">
        <w:rPr>
          <w:rFonts w:ascii="Arial" w:hAnsi="Arial" w:cs="Arial"/>
          <w:b/>
          <w:bCs/>
          <w:sz w:val="20"/>
          <w:szCs w:val="20"/>
        </w:rPr>
        <w:t>.</w:t>
      </w:r>
      <w:r w:rsidR="006B5041" w:rsidRPr="00590578">
        <w:rPr>
          <w:rFonts w:ascii="Arial" w:hAnsi="Arial" w:cs="Arial"/>
          <w:b/>
          <w:sz w:val="20"/>
          <w:szCs w:val="20"/>
        </w:rPr>
        <w:br/>
      </w:r>
    </w:p>
    <w:p w14:paraId="1C762086" w14:textId="7D222546" w:rsidR="00B4120E" w:rsidRDefault="00590578" w:rsidP="006B5041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B4120E">
        <w:rPr>
          <w:rFonts w:ascii="Arial" w:hAnsi="Arial" w:cs="Arial"/>
          <w:b/>
          <w:sz w:val="20"/>
          <w:szCs w:val="20"/>
        </w:rPr>
        <w:t xml:space="preserve">odavatel k prokázání technické kvalifikace předkládá seznam </w:t>
      </w:r>
      <w:r w:rsidR="00330636">
        <w:rPr>
          <w:rFonts w:ascii="Arial" w:hAnsi="Arial" w:cs="Arial"/>
          <w:b/>
          <w:sz w:val="20"/>
          <w:szCs w:val="20"/>
        </w:rPr>
        <w:t>stavebních prací</w:t>
      </w:r>
      <w:r w:rsidR="00B4120E">
        <w:rPr>
          <w:rFonts w:ascii="Arial" w:hAnsi="Arial" w:cs="Arial"/>
          <w:b/>
          <w:sz w:val="20"/>
          <w:szCs w:val="20"/>
        </w:rPr>
        <w:t xml:space="preserve"> poskytnutých za poslední</w:t>
      </w:r>
      <w:r w:rsidR="00330636">
        <w:rPr>
          <w:rFonts w:ascii="Arial" w:hAnsi="Arial" w:cs="Arial"/>
          <w:b/>
          <w:sz w:val="20"/>
          <w:szCs w:val="20"/>
        </w:rPr>
        <w:t>ch pět let</w:t>
      </w:r>
      <w:r w:rsidR="00B4120E">
        <w:rPr>
          <w:rFonts w:ascii="Arial" w:hAnsi="Arial" w:cs="Arial"/>
          <w:b/>
          <w:sz w:val="20"/>
          <w:szCs w:val="20"/>
        </w:rPr>
        <w:t xml:space="preserve">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 w:rsidR="00B4120E"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F500E0" w14:paraId="76AA4E9C" w14:textId="77777777" w:rsidTr="006B504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919268" w14:textId="23DDF426" w:rsidR="00F500E0" w:rsidRDefault="00F500E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práce č. 1</w:t>
            </w:r>
          </w:p>
        </w:tc>
      </w:tr>
      <w:tr w:rsidR="00F500E0" w14:paraId="2376FF65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A4AA" w14:textId="203B6AE8" w:rsidR="00F500E0" w:rsidRPr="00587A81" w:rsidRDefault="00F500E0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0078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0E0" w14:paraId="21F0FA36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8CA6" w14:textId="77777777" w:rsidR="00F500E0" w:rsidRPr="00587A81" w:rsidRDefault="00F500E0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96AC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7A81" w14:paraId="268EBCF5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05E" w14:textId="77777777" w:rsidR="00587A81" w:rsidRPr="00587A81" w:rsidRDefault="00587A81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6FA1D591" w14:textId="2F97643A" w:rsidR="00587A81" w:rsidRPr="00587A81" w:rsidRDefault="00587A81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06C0" w14:textId="5EFD52AF" w:rsidR="00587A81" w:rsidRDefault="00587A81" w:rsidP="00587A8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7A81" w14:paraId="0C4DA97E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A629" w14:textId="72639373" w:rsidR="00587A81" w:rsidRPr="00587A81" w:rsidRDefault="00587A81" w:rsidP="00D36D5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3BF" w14:textId="77777777" w:rsidR="00587A81" w:rsidRDefault="00587A81" w:rsidP="00587A8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7A81" w14:paraId="0D0FA3E8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F59B" w14:textId="77777777" w:rsidR="00587A81" w:rsidRDefault="00587A81" w:rsidP="00D36D5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02F1" w14:textId="3B746282" w:rsidR="00587A81" w:rsidRDefault="00587A81" w:rsidP="00587A8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</w:t>
            </w:r>
            <w:r w:rsidR="00184620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prokázání kvalifikace se použijí pouze v rozsahu, v jakém se na jejich plnění podílel sám dodavatel – buďto v procentech nebo jako částku]</w:t>
            </w:r>
          </w:p>
        </w:tc>
      </w:tr>
      <w:tr w:rsidR="00CE5B86" w14:paraId="62851594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40E7" w14:textId="6369D6A4" w:rsidR="00CE5B86" w:rsidRDefault="00590578" w:rsidP="00D36D5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Osvědčení přílohou nabídky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D4E" w14:textId="708E7B3E" w:rsidR="00CE5B86" w:rsidRDefault="00CE5B86" w:rsidP="00587A8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="00590578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1687347" w14:textId="77777777" w:rsidR="00CE5B86" w:rsidRPr="006B0C75" w:rsidRDefault="00CE5B86" w:rsidP="00F500E0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587A81" w14:paraId="567B0F8F" w14:textId="77777777" w:rsidTr="006B504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3ED0239" w14:textId="105FA06D" w:rsidR="00587A81" w:rsidRDefault="00587A81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práce č. 2</w:t>
            </w:r>
            <w:r w:rsidR="00B440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B5041" w14:paraId="60378BC8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CC65" w14:textId="07DF3142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2AAB" w14:textId="31A2A063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6EE8713D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5132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D2CB" w14:textId="77FB6F67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7D88939A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38A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35F38201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747" w14:textId="5292680B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10F2AF94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81F6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C6DB" w14:textId="1B84FD37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3A10A69D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8972" w14:textId="77777777" w:rsidR="006B5041" w:rsidRDefault="006B5041" w:rsidP="006B504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BB99" w14:textId="59B783D2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</w:t>
            </w:r>
            <w:r w:rsidR="00184620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prokázání kvalifikace se použijí pouze v rozsahu, v jakém se na jejich plnění podílel sám dodavatel – buďto v procentech nebo jako částku]</w:t>
            </w:r>
          </w:p>
        </w:tc>
      </w:tr>
      <w:tr w:rsidR="00590578" w14:paraId="753E7417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423" w14:textId="0C11917C" w:rsidR="00590578" w:rsidRDefault="00590578" w:rsidP="005905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Osvědčení přílohou nabídky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AD3A" w14:textId="3CEE915E" w:rsidR="00590578" w:rsidRDefault="00590578" w:rsidP="0059057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0FA42063" w14:textId="77777777" w:rsidR="00CE5B86" w:rsidRPr="006B0C75" w:rsidRDefault="00CE5B86" w:rsidP="00587A81">
      <w:pPr>
        <w:pStyle w:val="Odstavecseseznamem"/>
        <w:spacing w:after="0"/>
        <w:ind w:left="1400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587A81" w14:paraId="4FAE3847" w14:textId="77777777" w:rsidTr="006B504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EB01BB" w14:textId="598BF2E2" w:rsidR="00587A81" w:rsidRDefault="00587A81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práce č. 3</w:t>
            </w:r>
          </w:p>
        </w:tc>
      </w:tr>
      <w:tr w:rsidR="006B5041" w14:paraId="1D5E4F4E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D15C" w14:textId="187174F0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A0E5" w14:textId="0AC45174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0738CE51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1C35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F1ED" w14:textId="40F543FE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5E514DD4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BC43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72F63113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A4D4" w14:textId="185549BD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6F501AF2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9EAC" w14:textId="77777777" w:rsidR="006B5041" w:rsidRPr="00587A81" w:rsidRDefault="006B5041" w:rsidP="006B504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1277" w14:textId="1C928308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B5041" w14:paraId="63547783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AD33" w14:textId="77777777" w:rsidR="006B5041" w:rsidRDefault="006B5041" w:rsidP="006B504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Podíl dodavatele na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5DF6" w14:textId="22A16E3C" w:rsidR="006B5041" w:rsidRDefault="006B5041" w:rsidP="006B504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</w:t>
            </w:r>
            <w:r w:rsidR="00184620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prokázání kvalifikace se použijí pouze v rozsahu, v jakém se na jejich plnění podílel sám dodavatel – buďto v procentech nebo jako částku]</w:t>
            </w:r>
          </w:p>
        </w:tc>
      </w:tr>
      <w:tr w:rsidR="00590578" w14:paraId="2BDD9AC4" w14:textId="77777777" w:rsidTr="006B5041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C4DF" w14:textId="5F838FEC" w:rsidR="00590578" w:rsidRDefault="00590578" w:rsidP="00590578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Osvědčení přílohou nabídky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8810" w14:textId="78AB61A6" w:rsidR="00590578" w:rsidRDefault="00590578" w:rsidP="0059057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513D8C94" w14:textId="50D313CD" w:rsidR="00390880" w:rsidRDefault="00390880" w:rsidP="0091150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významných stavebních prací hodlá uvést.</w:t>
      </w:r>
    </w:p>
    <w:p w14:paraId="059B1F4E" w14:textId="2F8A9550" w:rsidR="00A84C9C" w:rsidRDefault="005275D1" w:rsidP="00716D8A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Dodavatel k prokázání technické kvalifikace předkládá </w:t>
      </w:r>
      <w:r w:rsidRPr="005275D1">
        <w:rPr>
          <w:rFonts w:ascii="Arial" w:hAnsi="Arial" w:cs="Arial"/>
          <w:b/>
          <w:sz w:val="20"/>
          <w:szCs w:val="20"/>
        </w:rPr>
        <w:t>seznamu techniků, kteří se budou podílet na plnění veřejné zakázky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1D6033" w14:paraId="6CDB2D0E" w14:textId="77777777" w:rsidTr="00EA2EE6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39E5979" w14:textId="1E705CDE" w:rsidR="001D6033" w:rsidRDefault="001D6033" w:rsidP="00EA2EE6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Vedoucí projektu</w:t>
            </w:r>
          </w:p>
        </w:tc>
      </w:tr>
      <w:tr w:rsidR="001D6033" w14:paraId="508A9EBC" w14:textId="77777777" w:rsidTr="00EA2EE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5179" w14:textId="77777777" w:rsidR="001D6033" w:rsidRPr="00587A81" w:rsidRDefault="001D6033" w:rsidP="00EA2EE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4B47" w14:textId="77777777" w:rsidR="001D6033" w:rsidRDefault="001D6033" w:rsidP="00EA2EE6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6033" w14:paraId="39D67A03" w14:textId="77777777" w:rsidTr="00EA2EE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781F" w14:textId="77777777" w:rsidR="001D6033" w:rsidRPr="00587A81" w:rsidRDefault="001D6033" w:rsidP="00EA2EE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37B3" w14:textId="77777777" w:rsidR="001D6033" w:rsidRDefault="001D6033" w:rsidP="00EA2EE6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1D6033" w14:paraId="2C440947" w14:textId="77777777" w:rsidTr="00EA2EE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E70B" w14:textId="2EB2F61E" w:rsidR="001D6033" w:rsidRDefault="00DE49DF" w:rsidP="00EA2E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Jedná se o osobu s minimálně </w:t>
            </w:r>
            <w:r w:rsidR="00825E53">
              <w:rPr>
                <w:rFonts w:ascii="Arial" w:hAnsi="Arial" w:cs="Arial"/>
                <w:bCs/>
                <w:sz w:val="20"/>
                <w:szCs w:val="20"/>
              </w:rPr>
              <w:t xml:space="preserve">středoškolským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vzděláním v oboru zahradnictví?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8DAE" w14:textId="6C9589DE" w:rsidR="001D6033" w:rsidRDefault="001D6033" w:rsidP="00EA2EE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="00DE49DF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6445E" w14:paraId="5566FF4D" w14:textId="77777777" w:rsidTr="00EA2EE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4E8A" w14:textId="07BEAA70" w:rsidR="0056445E" w:rsidRDefault="0056445E" w:rsidP="005644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Délka praxe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D248" w14:textId="389D32ED" w:rsidR="0056445E" w:rsidRDefault="0056445E" w:rsidP="0056445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počet let]</w:t>
            </w:r>
          </w:p>
        </w:tc>
      </w:tr>
      <w:tr w:rsidR="0056445E" w14:paraId="637A2B80" w14:textId="77777777" w:rsidTr="0056445E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91727" w14:textId="34492CCC" w:rsidR="0056445E" w:rsidRDefault="0056445E" w:rsidP="0056445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Ú</w:t>
            </w:r>
            <w:r w:rsidRPr="005455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čast v obdobné funkci nejméně na 1 stavbě – projektové řízení </w:t>
            </w:r>
            <w:r w:rsidR="00803471">
              <w:rPr>
                <w:rFonts w:ascii="Arial" w:hAnsi="Arial" w:cs="Arial"/>
                <w:bCs/>
                <w:iCs/>
                <w:sz w:val="20"/>
                <w:szCs w:val="20"/>
              </w:rPr>
              <w:t>zakázky</w:t>
            </w:r>
          </w:p>
        </w:tc>
      </w:tr>
      <w:tr w:rsidR="0056445E" w14:paraId="18198585" w14:textId="77777777" w:rsidTr="00EA2EE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62F3" w14:textId="34090B5A" w:rsidR="0056445E" w:rsidRDefault="0056445E" w:rsidP="005644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 stavby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2EB" w14:textId="5A0546C6" w:rsidR="0056445E" w:rsidRDefault="0056445E" w:rsidP="0056445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445E" w14:paraId="4595A11B" w14:textId="77777777" w:rsidTr="00EA2EE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43F" w14:textId="1778F3EC" w:rsidR="0056445E" w:rsidRDefault="0056445E" w:rsidP="005644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BFBE" w14:textId="16325DFC" w:rsidR="0056445E" w:rsidRDefault="0056445E" w:rsidP="0056445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445E" w14:paraId="1D133985" w14:textId="77777777" w:rsidTr="00EA2EE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755" w14:textId="77777777" w:rsidR="0056445E" w:rsidRPr="00587A81" w:rsidRDefault="0056445E" w:rsidP="005644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57C2A8C0" w14:textId="77F386DA" w:rsidR="0056445E" w:rsidRDefault="0056445E" w:rsidP="005644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9E9" w14:textId="54894444" w:rsidR="0056445E" w:rsidRDefault="0056445E" w:rsidP="0056445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445E" w14:paraId="046F49E3" w14:textId="77777777" w:rsidTr="00EA2EE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9425" w14:textId="187762E9" w:rsidR="0056445E" w:rsidRDefault="0056445E" w:rsidP="005644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Hodnota </w:t>
            </w:r>
            <w:r w:rsidR="00803471">
              <w:rPr>
                <w:rFonts w:ascii="Arial" w:hAnsi="Arial" w:cs="Arial"/>
                <w:sz w:val="20"/>
                <w:szCs w:val="20"/>
              </w:rPr>
              <w:t>zak</w:t>
            </w:r>
            <w:r w:rsidR="00BA15F4">
              <w:rPr>
                <w:rFonts w:ascii="Arial" w:hAnsi="Arial" w:cs="Arial"/>
                <w:sz w:val="20"/>
                <w:szCs w:val="20"/>
              </w:rPr>
              <w:t>á</w:t>
            </w:r>
            <w:r w:rsidR="00803471">
              <w:rPr>
                <w:rFonts w:ascii="Arial" w:hAnsi="Arial" w:cs="Arial"/>
                <w:sz w:val="20"/>
                <w:szCs w:val="20"/>
              </w:rPr>
              <w:t>zky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2409" w14:textId="543846AA" w:rsidR="0056445E" w:rsidRDefault="0056445E" w:rsidP="0056445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445E" w14:paraId="28B28637" w14:textId="77777777" w:rsidTr="00EA2EE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EB01" w14:textId="609B37C2" w:rsidR="0056445E" w:rsidRDefault="0056445E" w:rsidP="0056445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Role osoby (pracovní zařazení, funkce atp.)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6DE4" w14:textId="3DB707FC" w:rsidR="0056445E" w:rsidRDefault="0056445E" w:rsidP="0056445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6033" w:rsidRPr="0091150D" w14:paraId="5421AC2F" w14:textId="77777777" w:rsidTr="00EA2EE6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04B3" w14:textId="77777777" w:rsidR="001D6033" w:rsidRDefault="001D6033" w:rsidP="00EA2EE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8BB6" w14:textId="77777777" w:rsidR="001D6033" w:rsidRDefault="00DE49DF" w:rsidP="00EA2EE6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43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 o dosaženém vzdělání</w:t>
            </w:r>
          </w:p>
          <w:p w14:paraId="39B79D7E" w14:textId="496627BE" w:rsidR="0056445E" w:rsidRPr="0091150D" w:rsidRDefault="0056445E" w:rsidP="00EA2EE6">
            <w:pPr>
              <w:pStyle w:val="Odstavecseseznamem"/>
              <w:numPr>
                <w:ilvl w:val="0"/>
                <w:numId w:val="27"/>
              </w:numPr>
              <w:spacing w:before="120" w:after="120"/>
              <w:ind w:left="43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stručný profesní životopis k doložení praxe</w:t>
            </w:r>
          </w:p>
        </w:tc>
      </w:tr>
      <w:tr w:rsidR="00DE49DF" w14:paraId="0EF938BE" w14:textId="77777777" w:rsidTr="00A913CD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26A317D" w14:textId="0C51942D" w:rsidR="00DE49DF" w:rsidRDefault="00DE49DF" w:rsidP="00A913C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Zástupce vedoucího projektu</w:t>
            </w:r>
          </w:p>
        </w:tc>
      </w:tr>
      <w:tr w:rsidR="00DE49DF" w14:paraId="4D689684" w14:textId="77777777" w:rsidTr="00A913C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8A92" w14:textId="77777777" w:rsidR="00DE49DF" w:rsidRPr="00587A81" w:rsidRDefault="00DE49DF" w:rsidP="00A913C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C9B3" w14:textId="77777777" w:rsidR="00DE49DF" w:rsidRDefault="00DE49DF" w:rsidP="00A913C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E49DF" w14:paraId="7259CAEC" w14:textId="77777777" w:rsidTr="00A913C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3286" w14:textId="77777777" w:rsidR="00DE49DF" w:rsidRPr="00587A81" w:rsidRDefault="00DE49DF" w:rsidP="00A913C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2016" w14:textId="77777777" w:rsidR="00DE49DF" w:rsidRDefault="00DE49DF" w:rsidP="00A913C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6445E" w14:paraId="1F568E5E" w14:textId="77777777" w:rsidTr="00E67B17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C541" w14:textId="64F77967" w:rsidR="0056445E" w:rsidRDefault="0056445E" w:rsidP="005644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42D3" w14:textId="6DFAC06A" w:rsidR="0056445E" w:rsidRDefault="0056445E" w:rsidP="0056445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445E" w14:paraId="2721C39B" w14:textId="77777777" w:rsidTr="00E67B17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F8F" w14:textId="47B49A9E" w:rsidR="0056445E" w:rsidRDefault="0056445E" w:rsidP="005644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B222" w14:textId="769C7FD4" w:rsidR="0056445E" w:rsidRDefault="0056445E" w:rsidP="0056445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445E" w14:paraId="165CBFC7" w14:textId="77777777" w:rsidTr="00F40C9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977E" w14:textId="77777777" w:rsidR="0056445E" w:rsidRDefault="0056445E" w:rsidP="00F40C9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Délka praxe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6C46" w14:textId="77777777" w:rsidR="0056445E" w:rsidRDefault="0056445E" w:rsidP="00F40C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počet let]</w:t>
            </w:r>
          </w:p>
        </w:tc>
      </w:tr>
      <w:tr w:rsidR="0056445E" w14:paraId="561DB1F9" w14:textId="77777777" w:rsidTr="00F40C9D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602FD" w14:textId="77777777" w:rsidR="0056445E" w:rsidRDefault="0056445E" w:rsidP="00F40C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Ú</w:t>
            </w:r>
            <w:r w:rsidRPr="00545594">
              <w:rPr>
                <w:rFonts w:ascii="Arial" w:hAnsi="Arial" w:cs="Arial"/>
                <w:bCs/>
                <w:iCs/>
                <w:sz w:val="20"/>
                <w:szCs w:val="20"/>
              </w:rPr>
              <w:t>čast v obdobné funkci nejméně na 1 stavbě – projektové řízení stavby</w:t>
            </w:r>
          </w:p>
        </w:tc>
      </w:tr>
      <w:tr w:rsidR="0056445E" w14:paraId="2F050DAE" w14:textId="77777777" w:rsidTr="00F40C9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8648" w14:textId="77777777" w:rsidR="0056445E" w:rsidRPr="00587A81" w:rsidRDefault="0056445E" w:rsidP="00F40C9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 stavby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566B" w14:textId="77777777" w:rsidR="0056445E" w:rsidRDefault="0056445E" w:rsidP="00F40C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445E" w14:paraId="7B1F7BB9" w14:textId="77777777" w:rsidTr="00F40C9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98A3" w14:textId="77777777" w:rsidR="0056445E" w:rsidRDefault="0056445E" w:rsidP="00F40C9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98C" w14:textId="77777777" w:rsidR="0056445E" w:rsidRDefault="0056445E" w:rsidP="00F40C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445E" w14:paraId="35143606" w14:textId="77777777" w:rsidTr="00F40C9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D6F" w14:textId="77777777" w:rsidR="0056445E" w:rsidRPr="00587A81" w:rsidRDefault="0056445E" w:rsidP="00F40C9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33A4ED4D" w14:textId="77777777" w:rsidR="0056445E" w:rsidRDefault="0056445E" w:rsidP="00F40C9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82BB" w14:textId="77777777" w:rsidR="0056445E" w:rsidRDefault="0056445E" w:rsidP="00F40C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445E" w14:paraId="754888E8" w14:textId="77777777" w:rsidTr="00F40C9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41D8" w14:textId="77777777" w:rsidR="0056445E" w:rsidRDefault="0056445E" w:rsidP="00F40C9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Hodnota stavebních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E81D" w14:textId="77777777" w:rsidR="0056445E" w:rsidRDefault="0056445E" w:rsidP="00F40C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445E" w14:paraId="1D2766E4" w14:textId="77777777" w:rsidTr="00F40C9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2D74" w14:textId="77777777" w:rsidR="0056445E" w:rsidRDefault="0056445E" w:rsidP="00F40C9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Role osoby (pracovní zařazení, funkce atp.)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C10A" w14:textId="77777777" w:rsidR="0056445E" w:rsidRDefault="0056445E" w:rsidP="00F40C9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445E" w:rsidRPr="0091150D" w14:paraId="0C7FBC54" w14:textId="77777777" w:rsidTr="00F40C9D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B9BB" w14:textId="77777777" w:rsidR="0056445E" w:rsidRDefault="0056445E" w:rsidP="00F40C9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227C" w14:textId="77777777" w:rsidR="0056445E" w:rsidRPr="0091150D" w:rsidRDefault="0056445E" w:rsidP="00F40C9D">
            <w:pPr>
              <w:pStyle w:val="Odstavecseseznamem"/>
              <w:numPr>
                <w:ilvl w:val="0"/>
                <w:numId w:val="25"/>
              </w:numPr>
              <w:spacing w:before="120" w:after="120"/>
              <w:ind w:left="4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0D">
              <w:rPr>
                <w:rFonts w:ascii="Arial" w:hAnsi="Arial" w:cs="Arial"/>
                <w:sz w:val="20"/>
                <w:szCs w:val="20"/>
              </w:rPr>
              <w:t>osvědčení o autorizaci</w:t>
            </w:r>
          </w:p>
          <w:p w14:paraId="0CF0C9F0" w14:textId="77777777" w:rsidR="0056445E" w:rsidRPr="0091150D" w:rsidRDefault="0056445E" w:rsidP="00F40C9D">
            <w:pPr>
              <w:pStyle w:val="Odstavecseseznamem"/>
              <w:numPr>
                <w:ilvl w:val="0"/>
                <w:numId w:val="25"/>
              </w:numPr>
              <w:spacing w:before="120" w:after="120"/>
              <w:ind w:left="4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0D">
              <w:rPr>
                <w:rFonts w:ascii="Arial" w:hAnsi="Arial" w:cs="Arial"/>
                <w:sz w:val="20"/>
                <w:szCs w:val="20"/>
              </w:rPr>
              <w:t>stručný profesní životopis k doložení praxe</w:t>
            </w:r>
          </w:p>
        </w:tc>
      </w:tr>
    </w:tbl>
    <w:p w14:paraId="6E1D73E4" w14:textId="25AB263F" w:rsidR="003D0041" w:rsidRPr="00C22A74" w:rsidRDefault="00CE5B86" w:rsidP="00B720D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</w:t>
      </w:r>
      <w:r w:rsidR="003D0041">
        <w:rPr>
          <w:rFonts w:ascii="Arial" w:hAnsi="Arial" w:cs="Arial"/>
          <w:b/>
          <w:bCs/>
          <w:sz w:val="24"/>
          <w:szCs w:val="32"/>
        </w:rPr>
        <w:t>estné prohlášení o neexistenci střetu zájmů</w:t>
      </w:r>
    </w:p>
    <w:p w14:paraId="40E149A5" w14:textId="5045D00F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rFonts w:ascii="Arial" w:hAnsi="Arial" w:cs="Arial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8560C37" w14:textId="1FF6DBE4" w:rsidR="00B4120E" w:rsidRDefault="00B4120E" w:rsidP="00B720DE">
      <w:pPr>
        <w:numPr>
          <w:ilvl w:val="0"/>
          <w:numId w:val="20"/>
        </w:numPr>
        <w:spacing w:before="120" w:after="120"/>
        <w:ind w:left="54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DE49DF">
        <w:rPr>
          <w:rFonts w:ascii="Arial" w:hAnsi="Arial" w:cs="Arial"/>
          <w:bCs/>
          <w:sz w:val="20"/>
          <w:szCs w:val="20"/>
        </w:rPr>
        <w:t>.</w:t>
      </w:r>
    </w:p>
    <w:p w14:paraId="30F6F40B" w14:textId="77777777" w:rsidR="00990711" w:rsidRDefault="00990711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BB7F16E" w14:textId="0645706F" w:rsidR="00097A4E" w:rsidRDefault="00097A4E" w:rsidP="00B720D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817109" w14:paraId="6CBBE13C" w14:textId="77777777" w:rsidTr="0081710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4422F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817109" w14:paraId="551DFC67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CA4AB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274A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817109" w14:paraId="284C5989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68CFEF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FFD5" w14:textId="77777777" w:rsidR="00817109" w:rsidRDefault="00817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097A4E" w14:paraId="687ED98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F2799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97A4E" w14:paraId="26185465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C95D7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BF9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6863418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6A5E5E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EE0E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5AA1A59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D521CC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5579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3E6AABA1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9CF19" w14:textId="77777777" w:rsidR="00097A4E" w:rsidRDefault="00097A4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97A4E" w14:paraId="48C39E4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70626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78462654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C8FD2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97A4E" w14:paraId="539D2FCC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3969D0" w14:textId="77777777" w:rsidR="00097A4E" w:rsidRDefault="00097A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01E03" w14:paraId="13501ED8" w14:textId="77777777" w:rsidTr="00F01E0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F6BA27" w14:textId="1960CA75" w:rsidR="00F01E03" w:rsidRDefault="00F01E03" w:rsidP="00F01E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F01E03" w14:paraId="612042AC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128C" w14:textId="1F21C277" w:rsidR="00F01E03" w:rsidRDefault="00F01E03" w:rsidP="00F01E0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12B7FAA3" w14:textId="470EF46D" w:rsidR="00073778" w:rsidRDefault="00097A4E" w:rsidP="00390880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64D36BBE" w14:textId="77777777" w:rsidR="00990711" w:rsidRDefault="00990711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771ED53" w14:textId="0CFD19CC" w:rsidR="00AE0215" w:rsidRPr="00710A53" w:rsidRDefault="00AE0215" w:rsidP="00AE0215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lastRenderedPageBreak/>
        <w:t>Čestné prohlášení ke společensky odpovědnému zadávání</w:t>
      </w:r>
    </w:p>
    <w:p w14:paraId="58AA5C06" w14:textId="77777777" w:rsidR="00AE0215" w:rsidRPr="00710A53" w:rsidRDefault="00AE0215" w:rsidP="00AE02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1A9927FA" w14:textId="77777777" w:rsidR="00AE0215" w:rsidRPr="00710A53" w:rsidRDefault="00AE0215" w:rsidP="00AE0215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p w14:paraId="009F547A" w14:textId="77777777" w:rsidR="00AE0215" w:rsidRPr="009C2175" w:rsidRDefault="00AE0215" w:rsidP="00AE0215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pokut; uvedené smluvní podmínky se považují za srovnatelné, bude-li výše smluvních pokut </w:t>
      </w:r>
      <w:r w:rsidRPr="009C2175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20C9BEDF" w14:textId="77777777" w:rsidR="008A5576" w:rsidRDefault="00710A53" w:rsidP="008A5576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9C2175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</w:t>
      </w:r>
      <w:bookmarkStart w:id="1" w:name="_Hlk137798747"/>
      <w:bookmarkEnd w:id="0"/>
      <w:r w:rsidR="008A5576">
        <w:rPr>
          <w:rFonts w:ascii="Arial" w:hAnsi="Arial" w:cs="Arial"/>
          <w:sz w:val="20"/>
          <w:szCs w:val="20"/>
        </w:rPr>
        <w:t>.</w:t>
      </w:r>
    </w:p>
    <w:p w14:paraId="296B08E1" w14:textId="77777777" w:rsidR="008A5576" w:rsidRPr="00737DF3" w:rsidRDefault="008A5576" w:rsidP="008A5576">
      <w:pPr>
        <w:pStyle w:val="paragraph"/>
        <w:widowControl w:val="0"/>
        <w:spacing w:after="120"/>
        <w:ind w:left="1134"/>
        <w:rPr>
          <w:b/>
          <w:bCs/>
        </w:rPr>
      </w:pPr>
      <w:r w:rsidRPr="00737DF3">
        <w:rPr>
          <w:b/>
          <w:bCs/>
        </w:rPr>
        <w:t xml:space="preserve">Princip významného nepoškozování </w:t>
      </w:r>
      <w:bookmarkStart w:id="2" w:name="_Hlk195297711"/>
      <w:r w:rsidRPr="00737DF3">
        <w:rPr>
          <w:b/>
          <w:bCs/>
        </w:rPr>
        <w:t>environmentálních cílů (princip DNSH):</w:t>
      </w:r>
      <w:bookmarkEnd w:id="2"/>
    </w:p>
    <w:p w14:paraId="0A405DDC" w14:textId="77777777" w:rsidR="008A5576" w:rsidRDefault="008A5576" w:rsidP="008A5576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_Hlk195297720"/>
      <w:r w:rsidRPr="00656330">
        <w:rPr>
          <w:rFonts w:ascii="Arial" w:hAnsi="Arial" w:cs="Arial"/>
          <w:color w:val="000000"/>
          <w:sz w:val="20"/>
          <w:szCs w:val="20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25D6449" w14:textId="77777777" w:rsidR="008A5576" w:rsidRPr="00656330" w:rsidRDefault="008A5576" w:rsidP="008A5576">
      <w:pPr>
        <w:pStyle w:val="Odstavecseseznamem"/>
        <w:widowControl w:val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33DD3A88" w14:textId="77777777" w:rsidR="008A5576" w:rsidRDefault="008A5576" w:rsidP="008A5576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_Hlk170983013"/>
      <w:r w:rsidRPr="00656330">
        <w:rPr>
          <w:rFonts w:ascii="Arial" w:hAnsi="Arial" w:cs="Arial"/>
          <w:color w:val="000000"/>
          <w:sz w:val="20"/>
          <w:szCs w:val="20"/>
        </w:rPr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56330">
        <w:rPr>
          <w:rFonts w:ascii="Arial" w:hAnsi="Arial" w:cs="Arial"/>
          <w:color w:val="000000"/>
          <w:sz w:val="20"/>
          <w:szCs w:val="20"/>
        </w:rPr>
        <w:t>oprávněné osoby skládky (recyklačního střediska).</w:t>
      </w:r>
      <w:bookmarkEnd w:id="4"/>
    </w:p>
    <w:p w14:paraId="491B5078" w14:textId="77777777" w:rsidR="008A5576" w:rsidRPr="00656330" w:rsidRDefault="008A5576" w:rsidP="008A5576">
      <w:pPr>
        <w:pStyle w:val="Odstavecseseznamem"/>
        <w:widowControl w:val="0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37EAD600" w14:textId="77777777" w:rsidR="008A5576" w:rsidRPr="00656330" w:rsidRDefault="008A5576" w:rsidP="008A5576">
      <w:pPr>
        <w:pStyle w:val="Odstavecseseznamem"/>
        <w:widowControl w:val="0"/>
        <w:numPr>
          <w:ilvl w:val="0"/>
          <w:numId w:val="26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56330">
        <w:rPr>
          <w:rFonts w:ascii="Arial" w:hAnsi="Arial" w:cs="Arial"/>
          <w:color w:val="000000"/>
          <w:sz w:val="20"/>
          <w:szCs w:val="20"/>
        </w:rPr>
        <w:t>Všechna relevantní zařízení využívající vodu (sprchy, vany, WC atd.) budou splňovat následující parametry:</w:t>
      </w:r>
    </w:p>
    <w:p w14:paraId="415BF94E" w14:textId="0B90B4C8" w:rsidR="008A5576" w:rsidRPr="00BA24D5" w:rsidRDefault="008A5576" w:rsidP="00BA24D5">
      <w:pPr>
        <w:pStyle w:val="paragraph"/>
        <w:widowControl w:val="0"/>
        <w:numPr>
          <w:ilvl w:val="1"/>
          <w:numId w:val="29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umyvadlové baterie a kuchyňské baterie mají maximální průtok vody 6 litrů/min</w:t>
      </w:r>
      <w:r w:rsidRPr="00BA24D5">
        <w:rPr>
          <w:rFonts w:eastAsia="Times New Roman"/>
        </w:rPr>
        <w:t>.</w:t>
      </w:r>
    </w:p>
    <w:bookmarkEnd w:id="3"/>
    <w:p w14:paraId="328E239C" w14:textId="0781FCBE" w:rsidR="00990711" w:rsidRPr="008A5576" w:rsidRDefault="00990711" w:rsidP="008A5576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8A5576">
        <w:rPr>
          <w:rFonts w:ascii="Arial" w:eastAsia="Times New Roman" w:hAnsi="Arial" w:cs="Times New Roman"/>
          <w:b/>
          <w:sz w:val="32"/>
          <w:szCs w:val="20"/>
        </w:rPr>
        <w:br w:type="page"/>
      </w:r>
    </w:p>
    <w:p w14:paraId="4D1A8BB6" w14:textId="1DD9408D" w:rsidR="00073778" w:rsidRPr="00BF555E" w:rsidRDefault="00073778" w:rsidP="00073778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0E6E96CB" w14:textId="77777777" w:rsidR="00073778" w:rsidRPr="00BF555E" w:rsidRDefault="00073778" w:rsidP="00073778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439B9CC6" w14:textId="723BF98E" w:rsidR="00073778" w:rsidRPr="00BF555E" w:rsidRDefault="00073778" w:rsidP="00073778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43DA2628" w14:textId="77777777" w:rsidR="00073778" w:rsidRPr="00BF555E" w:rsidRDefault="00073778" w:rsidP="00073778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22F69849" w14:textId="77777777" w:rsidR="00073778" w:rsidRPr="00BF555E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67BDAF7" w14:textId="77777777" w:rsidR="00DE49DF" w:rsidRDefault="002177E7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073778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693CF47F" w14:textId="584B294A" w:rsidR="00073778" w:rsidRPr="004711A3" w:rsidRDefault="00DE49DF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E49DF">
        <w:rPr>
          <w:rFonts w:ascii="Arial" w:eastAsia="Arial" w:hAnsi="Arial" w:cs="Arial"/>
          <w:b/>
          <w:bCs/>
          <w:sz w:val="20"/>
          <w:szCs w:val="20"/>
        </w:rPr>
        <w:t>Léčebná zahrada v areálu ON Náchod“, č. projektu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E49DF">
        <w:rPr>
          <w:rFonts w:ascii="Arial" w:eastAsia="Arial" w:hAnsi="Arial" w:cs="Arial"/>
          <w:b/>
          <w:bCs/>
          <w:sz w:val="20"/>
          <w:szCs w:val="20"/>
        </w:rPr>
        <w:t>CZ:06.02.02/00/22_063/0004268</w:t>
      </w:r>
      <w:r w:rsidR="00DC5345" w:rsidRPr="00DC5345">
        <w:rPr>
          <w:rFonts w:ascii="Arial" w:eastAsia="Arial" w:hAnsi="Arial" w:cs="Arial"/>
          <w:b/>
          <w:bCs/>
          <w:sz w:val="20"/>
          <w:szCs w:val="20"/>
        </w:rPr>
        <w:tab/>
      </w:r>
    </w:p>
    <w:p w14:paraId="627C8D04" w14:textId="77777777" w:rsidR="00073778" w:rsidRPr="004711A3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DE431E2" w14:textId="280325CF" w:rsidR="00073778" w:rsidRPr="004711A3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E49DF" w:rsidRPr="00DE49DF">
        <w:rPr>
          <w:rFonts w:ascii="Arial" w:eastAsia="Arial" w:hAnsi="Arial" w:cs="Arial"/>
          <w:b/>
          <w:bCs/>
          <w:sz w:val="20"/>
          <w:szCs w:val="20"/>
        </w:rPr>
        <w:t>Léčivá zahrada v areálu ON Náchod – stavební práce a krajinářské úpravy</w:t>
      </w:r>
      <w:r w:rsidR="00DE49D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665A9C8A" w14:textId="77777777" w:rsidR="00073778" w:rsidRPr="004711A3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D345AA3" w14:textId="77777777" w:rsidR="00073778" w:rsidRPr="004711A3" w:rsidRDefault="00073778" w:rsidP="00073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C85E666" w14:textId="77777777" w:rsidR="00073778" w:rsidRPr="00BF555E" w:rsidRDefault="00073778" w:rsidP="0007377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57E49FF5" w14:textId="77777777" w:rsidR="00073778" w:rsidRPr="00BF555E" w:rsidRDefault="00073778" w:rsidP="0007377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DD1AB12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Prohlašuji, že jako dodavatel veřejné zakázky nejsem dodavatelem ve smyslu nařízení Rady EU č. 2022/576, tj. nejsem:</w:t>
      </w:r>
    </w:p>
    <w:p w14:paraId="7F9CACCC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89E1774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a)</w:t>
      </w:r>
      <w:r w:rsidRPr="00B55441">
        <w:rPr>
          <w:rFonts w:ascii="Arial" w:eastAsia="Arial" w:hAnsi="Arial" w:cs="Arial"/>
          <w:sz w:val="20"/>
          <w:szCs w:val="20"/>
        </w:rPr>
        <w:tab/>
        <w:t>ruským státním příslušníkem, fyzickou či právnickou osobou, subjektem či orgánem se sídlem v Rusku,</w:t>
      </w:r>
    </w:p>
    <w:p w14:paraId="23F69509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b)</w:t>
      </w:r>
      <w:r w:rsidRPr="00B55441">
        <w:rPr>
          <w:rFonts w:ascii="Arial" w:eastAsia="Arial" w:hAnsi="Arial" w:cs="Arial"/>
          <w:sz w:val="20"/>
          <w:szCs w:val="20"/>
        </w:rPr>
        <w:tab/>
        <w:t>právnickou osobou, subjektem nebo orgánem, který je z více než 50 % přímo či nepřímo vlastněný některým ze subjektů uvedených v písmeni a), nebo</w:t>
      </w:r>
    </w:p>
    <w:p w14:paraId="45C03038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c)</w:t>
      </w:r>
      <w:r w:rsidRPr="00B55441">
        <w:rPr>
          <w:rFonts w:ascii="Arial" w:eastAsia="Arial" w:hAnsi="Arial" w:cs="Arial"/>
          <w:sz w:val="20"/>
          <w:szCs w:val="20"/>
        </w:rPr>
        <w:tab/>
        <w:t>fyzickou nebo právnickou osobou, subjektem nebo orgánem, který jedná jménem nebo na pokyn některého ze subjektů uvedených v písmeni a) nebo b).</w:t>
      </w:r>
    </w:p>
    <w:p w14:paraId="7906A5CA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F13213C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BEEAF2B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EC3038D" w14:textId="5F39DAB2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5A6C06AC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D48D523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V případě změny výše uvedeného budu neprodleně zadavatele informovat.</w:t>
      </w:r>
    </w:p>
    <w:p w14:paraId="6E25AC0E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646772B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8567D9E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A0278E6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 xml:space="preserve">Datum: </w:t>
      </w:r>
      <w:r w:rsidRPr="00B55441">
        <w:rPr>
          <w:rFonts w:ascii="Arial" w:eastAsia="Arial" w:hAnsi="Arial" w:cs="Arial"/>
          <w:sz w:val="20"/>
          <w:szCs w:val="20"/>
        </w:rPr>
        <w:tab/>
      </w:r>
      <w:r w:rsidRPr="00B55441">
        <w:rPr>
          <w:rFonts w:ascii="Arial" w:eastAsia="Arial" w:hAnsi="Arial" w:cs="Arial"/>
          <w:sz w:val="20"/>
          <w:szCs w:val="20"/>
        </w:rPr>
        <w:tab/>
      </w:r>
      <w:r w:rsidRPr="00B55441">
        <w:rPr>
          <w:rFonts w:ascii="Arial" w:eastAsia="Arial" w:hAnsi="Arial" w:cs="Arial"/>
          <w:sz w:val="20"/>
          <w:szCs w:val="20"/>
        </w:rPr>
        <w:tab/>
      </w:r>
      <w:r w:rsidRPr="00B55441">
        <w:rPr>
          <w:rFonts w:ascii="Arial" w:eastAsia="Arial" w:hAnsi="Arial" w:cs="Arial"/>
          <w:sz w:val="20"/>
          <w:szCs w:val="20"/>
        </w:rPr>
        <w:tab/>
      </w:r>
      <w:r w:rsidRPr="00B55441">
        <w:rPr>
          <w:rFonts w:ascii="Arial" w:eastAsia="Arial" w:hAnsi="Arial" w:cs="Arial"/>
          <w:sz w:val="20"/>
          <w:szCs w:val="20"/>
        </w:rPr>
        <w:tab/>
        <w:t xml:space="preserve">         </w:t>
      </w:r>
    </w:p>
    <w:p w14:paraId="2C0AC920" w14:textId="77777777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91DFDCD" w14:textId="106C8E35" w:rsidR="00DC5345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>……………………………………………………</w:t>
      </w:r>
    </w:p>
    <w:p w14:paraId="3E5BB5A3" w14:textId="4E9E6E6C" w:rsidR="00073778" w:rsidRPr="00B55441" w:rsidRDefault="00DC5345" w:rsidP="00DC5345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55441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F53F0AD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244FB1C" w14:textId="77777777" w:rsidR="00073778" w:rsidRPr="00BF555E" w:rsidRDefault="00073778" w:rsidP="00073778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1"/>
    <w:p w14:paraId="3977E167" w14:textId="77777777" w:rsidR="00CB5F85" w:rsidRPr="00073778" w:rsidRDefault="00CB5F85" w:rsidP="00390880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CB5F85" w:rsidRPr="00073778" w:rsidSect="001B3C04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5466" w14:textId="77777777" w:rsidR="00B8350B" w:rsidRDefault="00B8350B" w:rsidP="002002D1">
      <w:pPr>
        <w:spacing w:after="0" w:line="240" w:lineRule="auto"/>
      </w:pPr>
      <w:r>
        <w:separator/>
      </w:r>
    </w:p>
  </w:endnote>
  <w:endnote w:type="continuationSeparator" w:id="0">
    <w:p w14:paraId="478EC087" w14:textId="77777777" w:rsidR="00B8350B" w:rsidRDefault="00B8350B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6C19" w14:textId="77777777" w:rsidR="00B8350B" w:rsidRDefault="00B8350B" w:rsidP="002002D1">
      <w:pPr>
        <w:spacing w:after="0" w:line="240" w:lineRule="auto"/>
      </w:pPr>
      <w:r>
        <w:separator/>
      </w:r>
    </w:p>
  </w:footnote>
  <w:footnote w:type="continuationSeparator" w:id="0">
    <w:p w14:paraId="22EFFD7F" w14:textId="77777777" w:rsidR="00B8350B" w:rsidRDefault="00B8350B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Default="00B4120E" w:rsidP="00B4120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</w:t>
      </w:r>
      <w:r>
        <w:t>.</w:t>
      </w:r>
    </w:p>
  </w:footnote>
  <w:footnote w:id="2">
    <w:p w14:paraId="3143B6A2" w14:textId="77777777" w:rsidR="00F01E03" w:rsidRPr="00E70B3D" w:rsidRDefault="00F01E03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DC22D50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D50FBF9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56DF7C36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56AD0E17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8026677" w14:textId="77777777" w:rsidR="00F01E03" w:rsidRPr="00E621C8" w:rsidRDefault="00F01E0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BE98" w14:textId="586E997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6B5041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C5658A">
      <w:rPr>
        <w:rFonts w:ascii="Arial" w:hAnsi="Arial" w:cs="Arial"/>
        <w:bCs/>
        <w:sz w:val="16"/>
      </w:rPr>
      <w:t>z</w:t>
    </w:r>
    <w:r w:rsidR="00DE61A8" w:rsidRPr="00C5658A">
      <w:rPr>
        <w:rFonts w:ascii="Arial" w:hAnsi="Arial" w:cs="Arial"/>
        <w:bCs/>
        <w:sz w:val="16"/>
      </w:rPr>
      <w:t>adávací dokumentace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21B3" w14:textId="5F37F727" w:rsidR="001B3C04" w:rsidRDefault="001B3C04" w:rsidP="001B3C04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C3D2F">
      <w:rPr>
        <w:rFonts w:ascii="Arial" w:hAnsi="Arial" w:cs="Arial"/>
        <w:bCs/>
        <w:sz w:val="16"/>
      </w:rPr>
      <w:t xml:space="preserve">4 </w:t>
    </w:r>
    <w:r>
      <w:rPr>
        <w:rFonts w:ascii="Arial" w:hAnsi="Arial" w:cs="Arial"/>
        <w:bCs/>
        <w:sz w:val="16"/>
      </w:rPr>
      <w:t>z</w:t>
    </w:r>
    <w:r w:rsidRPr="00C5658A">
      <w:rPr>
        <w:rFonts w:ascii="Arial" w:hAnsi="Arial" w:cs="Arial"/>
        <w:bCs/>
        <w:sz w:val="16"/>
      </w:rPr>
      <w:t>adávací dokumentace</w:t>
    </w:r>
  </w:p>
  <w:p w14:paraId="452AF436" w14:textId="77777777" w:rsidR="00793659" w:rsidRDefault="00793659" w:rsidP="001B3C04">
    <w:pPr>
      <w:pStyle w:val="Zhlav"/>
      <w:rPr>
        <w:rFonts w:ascii="Arial" w:hAnsi="Arial" w:cs="Arial"/>
        <w:bCs/>
        <w:sz w:val="16"/>
      </w:rPr>
    </w:pPr>
  </w:p>
  <w:p w14:paraId="21209B5D" w14:textId="30E30277" w:rsidR="00793659" w:rsidRPr="00C5658A" w:rsidRDefault="00793659" w:rsidP="001B3C04">
    <w:pPr>
      <w:pStyle w:val="Zhlav"/>
      <w:rPr>
        <w:rFonts w:ascii="Arial" w:hAnsi="Arial" w:cs="Arial"/>
        <w:bCs/>
        <w:sz w:val="16"/>
      </w:rPr>
    </w:pPr>
    <w:r>
      <w:rPr>
        <w:rFonts w:ascii="Arial" w:hAnsi="Arial" w:cs="Arial"/>
        <w:bCs/>
        <w:noProof/>
        <w:sz w:val="16"/>
      </w:rPr>
      <w:drawing>
        <wp:inline distT="0" distB="0" distL="0" distR="0" wp14:anchorId="3A37567E" wp14:editId="1B1C89E6">
          <wp:extent cx="5762625" cy="695325"/>
          <wp:effectExtent l="0" t="0" r="9525" b="9525"/>
          <wp:docPr id="18765678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5DE985" w14:textId="573209EA" w:rsidR="00E1550D" w:rsidRDefault="00E155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66470"/>
    <w:multiLevelType w:val="hybridMultilevel"/>
    <w:tmpl w:val="9FBA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618E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9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97214"/>
    <w:multiLevelType w:val="hybridMultilevel"/>
    <w:tmpl w:val="F5EA940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A6C5096">
      <w:start w:val="3"/>
      <w:numFmt w:val="bullet"/>
      <w:lvlText w:val="–"/>
      <w:lvlJc w:val="left"/>
      <w:pPr>
        <w:ind w:left="2574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470A08F5"/>
    <w:multiLevelType w:val="hybridMultilevel"/>
    <w:tmpl w:val="36D601CC"/>
    <w:lvl w:ilvl="0" w:tplc="0798C294">
      <w:start w:val="1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A581F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ABA6831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938803650">
    <w:abstractNumId w:val="14"/>
  </w:num>
  <w:num w:numId="2" w16cid:durableId="843936738">
    <w:abstractNumId w:val="22"/>
  </w:num>
  <w:num w:numId="3" w16cid:durableId="952176614">
    <w:abstractNumId w:val="9"/>
  </w:num>
  <w:num w:numId="4" w16cid:durableId="76829039">
    <w:abstractNumId w:val="16"/>
  </w:num>
  <w:num w:numId="5" w16cid:durableId="812869581">
    <w:abstractNumId w:val="26"/>
  </w:num>
  <w:num w:numId="6" w16cid:durableId="1483155159">
    <w:abstractNumId w:val="25"/>
  </w:num>
  <w:num w:numId="7" w16cid:durableId="2061321726">
    <w:abstractNumId w:val="4"/>
  </w:num>
  <w:num w:numId="8" w16cid:durableId="957101592">
    <w:abstractNumId w:val="13"/>
  </w:num>
  <w:num w:numId="9" w16cid:durableId="315649926">
    <w:abstractNumId w:val="3"/>
  </w:num>
  <w:num w:numId="10" w16cid:durableId="354577154">
    <w:abstractNumId w:val="2"/>
  </w:num>
  <w:num w:numId="11" w16cid:durableId="834034761">
    <w:abstractNumId w:val="12"/>
  </w:num>
  <w:num w:numId="12" w16cid:durableId="1078019410">
    <w:abstractNumId w:val="24"/>
  </w:num>
  <w:num w:numId="13" w16cid:durableId="1754816978">
    <w:abstractNumId w:val="23"/>
  </w:num>
  <w:num w:numId="14" w16cid:durableId="2027901543">
    <w:abstractNumId w:val="1"/>
  </w:num>
  <w:num w:numId="15" w16cid:durableId="1709717069">
    <w:abstractNumId w:val="27"/>
  </w:num>
  <w:num w:numId="16" w16cid:durableId="1732533987">
    <w:abstractNumId w:val="19"/>
  </w:num>
  <w:num w:numId="17" w16cid:durableId="13724993">
    <w:abstractNumId w:val="7"/>
  </w:num>
  <w:num w:numId="18" w16cid:durableId="1398086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3628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1385960">
    <w:abstractNumId w:val="28"/>
  </w:num>
  <w:num w:numId="21" w16cid:durableId="1356883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75677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9972993">
    <w:abstractNumId w:val="17"/>
  </w:num>
  <w:num w:numId="24" w16cid:durableId="1589582514">
    <w:abstractNumId w:val="5"/>
  </w:num>
  <w:num w:numId="25" w16cid:durableId="1238783480">
    <w:abstractNumId w:val="6"/>
  </w:num>
  <w:num w:numId="26" w16cid:durableId="999120164">
    <w:abstractNumId w:val="0"/>
  </w:num>
  <w:num w:numId="27" w16cid:durableId="1531452307">
    <w:abstractNumId w:val="18"/>
  </w:num>
  <w:num w:numId="28" w16cid:durableId="1590578584">
    <w:abstractNumId w:val="21"/>
  </w:num>
  <w:num w:numId="29" w16cid:durableId="15832507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11971"/>
    <w:rsid w:val="00025F66"/>
    <w:rsid w:val="00073778"/>
    <w:rsid w:val="000864D1"/>
    <w:rsid w:val="00097A4E"/>
    <w:rsid w:val="000A4DF6"/>
    <w:rsid w:val="000C3D2F"/>
    <w:rsid w:val="000E0F0A"/>
    <w:rsid w:val="000F1D52"/>
    <w:rsid w:val="000F38CE"/>
    <w:rsid w:val="001122FC"/>
    <w:rsid w:val="00120E05"/>
    <w:rsid w:val="00134B4B"/>
    <w:rsid w:val="00175342"/>
    <w:rsid w:val="00184620"/>
    <w:rsid w:val="001923B4"/>
    <w:rsid w:val="001A0B02"/>
    <w:rsid w:val="001B0C12"/>
    <w:rsid w:val="001B115A"/>
    <w:rsid w:val="001B3C04"/>
    <w:rsid w:val="001B595C"/>
    <w:rsid w:val="001C572D"/>
    <w:rsid w:val="001D0DF8"/>
    <w:rsid w:val="001D3061"/>
    <w:rsid w:val="001D6033"/>
    <w:rsid w:val="001D75A6"/>
    <w:rsid w:val="001F724B"/>
    <w:rsid w:val="002002D1"/>
    <w:rsid w:val="002177E7"/>
    <w:rsid w:val="00221261"/>
    <w:rsid w:val="00242396"/>
    <w:rsid w:val="00250033"/>
    <w:rsid w:val="00262118"/>
    <w:rsid w:val="0026791D"/>
    <w:rsid w:val="0027012D"/>
    <w:rsid w:val="00270462"/>
    <w:rsid w:val="00270491"/>
    <w:rsid w:val="00276396"/>
    <w:rsid w:val="00280472"/>
    <w:rsid w:val="002951F5"/>
    <w:rsid w:val="002C4D05"/>
    <w:rsid w:val="002D411B"/>
    <w:rsid w:val="002E0F29"/>
    <w:rsid w:val="002F7AD0"/>
    <w:rsid w:val="00304593"/>
    <w:rsid w:val="00311C50"/>
    <w:rsid w:val="00330636"/>
    <w:rsid w:val="003352C9"/>
    <w:rsid w:val="003668F9"/>
    <w:rsid w:val="00367486"/>
    <w:rsid w:val="00375ED8"/>
    <w:rsid w:val="0038267D"/>
    <w:rsid w:val="00390880"/>
    <w:rsid w:val="003B1F3D"/>
    <w:rsid w:val="003C2D39"/>
    <w:rsid w:val="003D0041"/>
    <w:rsid w:val="00405C94"/>
    <w:rsid w:val="00420897"/>
    <w:rsid w:val="0042601D"/>
    <w:rsid w:val="00431805"/>
    <w:rsid w:val="00437EA7"/>
    <w:rsid w:val="0046756A"/>
    <w:rsid w:val="004711A3"/>
    <w:rsid w:val="00485A87"/>
    <w:rsid w:val="004C5B9C"/>
    <w:rsid w:val="004D24C4"/>
    <w:rsid w:val="004D7A76"/>
    <w:rsid w:val="005275D1"/>
    <w:rsid w:val="00535601"/>
    <w:rsid w:val="005416A7"/>
    <w:rsid w:val="00541786"/>
    <w:rsid w:val="00544E7E"/>
    <w:rsid w:val="0055227B"/>
    <w:rsid w:val="00554011"/>
    <w:rsid w:val="00555ED1"/>
    <w:rsid w:val="0056445E"/>
    <w:rsid w:val="00570A40"/>
    <w:rsid w:val="0058256D"/>
    <w:rsid w:val="00587A81"/>
    <w:rsid w:val="00590578"/>
    <w:rsid w:val="005A01F2"/>
    <w:rsid w:val="005A071B"/>
    <w:rsid w:val="005D2CAF"/>
    <w:rsid w:val="005D6247"/>
    <w:rsid w:val="005E2A1D"/>
    <w:rsid w:val="00612869"/>
    <w:rsid w:val="00647F39"/>
    <w:rsid w:val="00666B7A"/>
    <w:rsid w:val="0066739E"/>
    <w:rsid w:val="006B0C75"/>
    <w:rsid w:val="006B5041"/>
    <w:rsid w:val="006E45B4"/>
    <w:rsid w:val="006E64A9"/>
    <w:rsid w:val="006F5A81"/>
    <w:rsid w:val="006F7A5C"/>
    <w:rsid w:val="007034BF"/>
    <w:rsid w:val="00703CA8"/>
    <w:rsid w:val="00710A53"/>
    <w:rsid w:val="007122D4"/>
    <w:rsid w:val="007132F6"/>
    <w:rsid w:val="00716D8A"/>
    <w:rsid w:val="00730E00"/>
    <w:rsid w:val="00743A79"/>
    <w:rsid w:val="00771AE7"/>
    <w:rsid w:val="00772608"/>
    <w:rsid w:val="00793659"/>
    <w:rsid w:val="00795AA4"/>
    <w:rsid w:val="007A10ED"/>
    <w:rsid w:val="007B17DC"/>
    <w:rsid w:val="007B26A3"/>
    <w:rsid w:val="007B5857"/>
    <w:rsid w:val="007C1121"/>
    <w:rsid w:val="007C4F6B"/>
    <w:rsid w:val="007D3A71"/>
    <w:rsid w:val="007E474B"/>
    <w:rsid w:val="007E639A"/>
    <w:rsid w:val="00803471"/>
    <w:rsid w:val="00810230"/>
    <w:rsid w:val="00813E58"/>
    <w:rsid w:val="00817109"/>
    <w:rsid w:val="00825E53"/>
    <w:rsid w:val="00860969"/>
    <w:rsid w:val="00865408"/>
    <w:rsid w:val="00866080"/>
    <w:rsid w:val="00892AB4"/>
    <w:rsid w:val="008A5576"/>
    <w:rsid w:val="008B05D1"/>
    <w:rsid w:val="008D0FAE"/>
    <w:rsid w:val="008D47D4"/>
    <w:rsid w:val="00903F99"/>
    <w:rsid w:val="0091150D"/>
    <w:rsid w:val="00923085"/>
    <w:rsid w:val="009568DE"/>
    <w:rsid w:val="00976161"/>
    <w:rsid w:val="00990711"/>
    <w:rsid w:val="00993B39"/>
    <w:rsid w:val="009A193D"/>
    <w:rsid w:val="009A52FF"/>
    <w:rsid w:val="009B0F86"/>
    <w:rsid w:val="009C2175"/>
    <w:rsid w:val="009E1134"/>
    <w:rsid w:val="009E4542"/>
    <w:rsid w:val="009F47C1"/>
    <w:rsid w:val="009F72B3"/>
    <w:rsid w:val="00A04EE3"/>
    <w:rsid w:val="00A20091"/>
    <w:rsid w:val="00A27CF2"/>
    <w:rsid w:val="00A44853"/>
    <w:rsid w:val="00A65597"/>
    <w:rsid w:val="00A8230D"/>
    <w:rsid w:val="00A84C9C"/>
    <w:rsid w:val="00A91F1E"/>
    <w:rsid w:val="00AA4DD7"/>
    <w:rsid w:val="00AA5718"/>
    <w:rsid w:val="00AE0215"/>
    <w:rsid w:val="00AF4BFB"/>
    <w:rsid w:val="00AF616A"/>
    <w:rsid w:val="00B1511E"/>
    <w:rsid w:val="00B33DD3"/>
    <w:rsid w:val="00B37081"/>
    <w:rsid w:val="00B4120E"/>
    <w:rsid w:val="00B42242"/>
    <w:rsid w:val="00B4405B"/>
    <w:rsid w:val="00B4611A"/>
    <w:rsid w:val="00B46A44"/>
    <w:rsid w:val="00B55441"/>
    <w:rsid w:val="00B720DE"/>
    <w:rsid w:val="00B826F3"/>
    <w:rsid w:val="00B8350B"/>
    <w:rsid w:val="00BA15F4"/>
    <w:rsid w:val="00BA24D5"/>
    <w:rsid w:val="00BC2CD5"/>
    <w:rsid w:val="00BC586B"/>
    <w:rsid w:val="00BD17CE"/>
    <w:rsid w:val="00BD4C01"/>
    <w:rsid w:val="00BE3237"/>
    <w:rsid w:val="00BE33C2"/>
    <w:rsid w:val="00BF6102"/>
    <w:rsid w:val="00C03684"/>
    <w:rsid w:val="00C17232"/>
    <w:rsid w:val="00C20C16"/>
    <w:rsid w:val="00C22A74"/>
    <w:rsid w:val="00C3081E"/>
    <w:rsid w:val="00C41E7B"/>
    <w:rsid w:val="00C50233"/>
    <w:rsid w:val="00C5658A"/>
    <w:rsid w:val="00C62993"/>
    <w:rsid w:val="00C65C2D"/>
    <w:rsid w:val="00C66DA3"/>
    <w:rsid w:val="00C77EBE"/>
    <w:rsid w:val="00CB5F85"/>
    <w:rsid w:val="00CB6A93"/>
    <w:rsid w:val="00CC29FD"/>
    <w:rsid w:val="00CC7933"/>
    <w:rsid w:val="00CD5C93"/>
    <w:rsid w:val="00CE5B86"/>
    <w:rsid w:val="00D36D51"/>
    <w:rsid w:val="00D445C9"/>
    <w:rsid w:val="00D55238"/>
    <w:rsid w:val="00D60692"/>
    <w:rsid w:val="00D66BAF"/>
    <w:rsid w:val="00D71F57"/>
    <w:rsid w:val="00D77611"/>
    <w:rsid w:val="00D8742D"/>
    <w:rsid w:val="00DC04B2"/>
    <w:rsid w:val="00DC5345"/>
    <w:rsid w:val="00DD2A32"/>
    <w:rsid w:val="00DE49DF"/>
    <w:rsid w:val="00DE61A8"/>
    <w:rsid w:val="00DF1278"/>
    <w:rsid w:val="00DF7A87"/>
    <w:rsid w:val="00E1066F"/>
    <w:rsid w:val="00E1550D"/>
    <w:rsid w:val="00E23B5B"/>
    <w:rsid w:val="00E36A4C"/>
    <w:rsid w:val="00E50DCE"/>
    <w:rsid w:val="00E71500"/>
    <w:rsid w:val="00E76680"/>
    <w:rsid w:val="00E83568"/>
    <w:rsid w:val="00EB27FA"/>
    <w:rsid w:val="00EB2BDF"/>
    <w:rsid w:val="00EB56D2"/>
    <w:rsid w:val="00EC1A9A"/>
    <w:rsid w:val="00EC5909"/>
    <w:rsid w:val="00EC77F4"/>
    <w:rsid w:val="00ED76F2"/>
    <w:rsid w:val="00ED79BF"/>
    <w:rsid w:val="00EF71BA"/>
    <w:rsid w:val="00F01E03"/>
    <w:rsid w:val="00F0477C"/>
    <w:rsid w:val="00F10CE5"/>
    <w:rsid w:val="00F110B1"/>
    <w:rsid w:val="00F150E9"/>
    <w:rsid w:val="00F25B47"/>
    <w:rsid w:val="00F26C35"/>
    <w:rsid w:val="00F46C4C"/>
    <w:rsid w:val="00F500E0"/>
    <w:rsid w:val="00F53C13"/>
    <w:rsid w:val="00F60F68"/>
    <w:rsid w:val="00F86835"/>
    <w:rsid w:val="00F90F97"/>
    <w:rsid w:val="00FD3989"/>
    <w:rsid w:val="00FF0E28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5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0215"/>
  </w:style>
  <w:style w:type="paragraph" w:customStyle="1" w:styleId="paragraph">
    <w:name w:val="paragraph"/>
    <w:basedOn w:val="Normln"/>
    <w:link w:val="paragraphChar"/>
    <w:qFormat/>
    <w:rsid w:val="008A5576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8A5576"/>
    <w:rPr>
      <w:rFonts w:ascii="Arial" w:eastAsia="MS Gothic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1772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47</cp:revision>
  <dcterms:created xsi:type="dcterms:W3CDTF">2023-06-29T05:46:00Z</dcterms:created>
  <dcterms:modified xsi:type="dcterms:W3CDTF">2025-07-11T10:51:00Z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