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FB76B4" w:rsidRDefault="00636D83" w:rsidP="00636D83">
      <w:pPr>
        <w:jc w:val="center"/>
        <w:rPr>
          <w:b/>
          <w:bCs/>
          <w:sz w:val="24"/>
        </w:rPr>
      </w:pPr>
      <w:r w:rsidRPr="00FB76B4">
        <w:rPr>
          <w:b/>
          <w:bCs/>
          <w:sz w:val="24"/>
        </w:rPr>
        <w:t>KRÁLOVÉHRADECKÝ KRAJ</w:t>
      </w:r>
    </w:p>
    <w:p w14:paraId="7AB42C96" w14:textId="77777777" w:rsidR="00636D83" w:rsidRPr="00FB76B4" w:rsidRDefault="00636D83" w:rsidP="00636D83">
      <w:pPr>
        <w:rPr>
          <w:b/>
          <w:bCs/>
          <w:sz w:val="24"/>
        </w:rPr>
      </w:pPr>
    </w:p>
    <w:p w14:paraId="29851C7C" w14:textId="77777777" w:rsidR="00636D83" w:rsidRPr="00FB76B4" w:rsidRDefault="00636D83" w:rsidP="00636D83">
      <w:pPr>
        <w:rPr>
          <w:b/>
          <w:bCs/>
          <w:sz w:val="24"/>
        </w:rPr>
      </w:pPr>
    </w:p>
    <w:p w14:paraId="72A2884D" w14:textId="77777777" w:rsidR="00636D83" w:rsidRPr="00FB76B4" w:rsidRDefault="00636D83" w:rsidP="00636D83">
      <w:pPr>
        <w:rPr>
          <w:b/>
          <w:bCs/>
          <w:sz w:val="24"/>
        </w:rPr>
      </w:pPr>
    </w:p>
    <w:p w14:paraId="6053E835" w14:textId="77777777" w:rsidR="00636D83" w:rsidRPr="00FB76B4" w:rsidRDefault="00636D83" w:rsidP="00636D83">
      <w:pPr>
        <w:rPr>
          <w:b/>
          <w:bCs/>
          <w:sz w:val="24"/>
        </w:rPr>
      </w:pPr>
    </w:p>
    <w:p w14:paraId="0E002B60" w14:textId="60047BA0" w:rsidR="00636D83" w:rsidRPr="00FB76B4" w:rsidRDefault="00636D83" w:rsidP="00636D83">
      <w:pPr>
        <w:jc w:val="center"/>
        <w:rPr>
          <w:b/>
          <w:bCs/>
          <w:sz w:val="24"/>
        </w:rPr>
      </w:pPr>
      <w:r w:rsidRPr="00FB76B4">
        <w:rPr>
          <w:b/>
          <w:bCs/>
          <w:sz w:val="24"/>
          <w:u w:val="single"/>
        </w:rPr>
        <w:t>SMLOUVA O ZAJIŠTĚNÍ SOCIÁLNÍ SLUŽBY</w:t>
      </w:r>
    </w:p>
    <w:p w14:paraId="378CA77D" w14:textId="09DDF109" w:rsidR="00636D83" w:rsidRPr="00FB76B4" w:rsidRDefault="00636D83" w:rsidP="00636D83">
      <w:pPr>
        <w:jc w:val="center"/>
        <w:rPr>
          <w:b/>
          <w:bCs/>
          <w:sz w:val="24"/>
        </w:rPr>
      </w:pPr>
      <w:r w:rsidRPr="00FB76B4">
        <w:rPr>
          <w:b/>
          <w:bCs/>
          <w:sz w:val="24"/>
        </w:rPr>
        <w:t xml:space="preserve">uzavřená dle § 1746 odst. 2 zákona č. 89/2012 Sb., občanského zákoníku, </w:t>
      </w:r>
      <w:r w:rsidR="002136DD" w:rsidRPr="00FB76B4">
        <w:rPr>
          <w:b/>
          <w:bCs/>
          <w:sz w:val="24"/>
        </w:rPr>
        <w:t>ve znění pozdějších předpisů</w:t>
      </w:r>
      <w:r w:rsidRPr="00FB76B4">
        <w:rPr>
          <w:b/>
          <w:bCs/>
          <w:sz w:val="24"/>
        </w:rPr>
        <w:t xml:space="preserve"> (dále jen „</w:t>
      </w:r>
      <w:r w:rsidR="001B3811" w:rsidRPr="00FB76B4">
        <w:rPr>
          <w:b/>
          <w:bCs/>
          <w:i/>
          <w:sz w:val="24"/>
        </w:rPr>
        <w:t>občanský zákoník</w:t>
      </w:r>
      <w:r w:rsidRPr="00FB76B4">
        <w:rPr>
          <w:b/>
          <w:bCs/>
          <w:sz w:val="24"/>
        </w:rPr>
        <w:t>“</w:t>
      </w:r>
      <w:r w:rsidR="00F42C76" w:rsidRPr="00FB76B4">
        <w:rPr>
          <w:b/>
          <w:bCs/>
          <w:sz w:val="24"/>
        </w:rPr>
        <w:t>)</w:t>
      </w:r>
    </w:p>
    <w:p w14:paraId="2A02474B" w14:textId="77777777" w:rsidR="00636D83" w:rsidRPr="00FB76B4" w:rsidRDefault="00636D83" w:rsidP="00636D83">
      <w:pPr>
        <w:rPr>
          <w:b/>
          <w:bCs/>
          <w:sz w:val="24"/>
        </w:rPr>
      </w:pPr>
    </w:p>
    <w:p w14:paraId="3475DCC4" w14:textId="33237EB1" w:rsidR="00636D83" w:rsidRPr="00FB76B4" w:rsidRDefault="00636D83" w:rsidP="00636D83">
      <w:pPr>
        <w:rPr>
          <w:sz w:val="24"/>
        </w:rPr>
      </w:pPr>
      <w:r w:rsidRPr="00FB76B4">
        <w:rPr>
          <w:sz w:val="24"/>
        </w:rPr>
        <w:t>Číslo Smlouvy:</w:t>
      </w:r>
      <w:r w:rsidR="00E8116A" w:rsidRPr="00FB76B4">
        <w:rPr>
          <w:sz w:val="24"/>
        </w:rPr>
        <w:t xml:space="preserve"> </w:t>
      </w:r>
      <w:proofErr w:type="spellStart"/>
      <w:r w:rsidR="0000231F" w:rsidRPr="00FB76B4">
        <w:rPr>
          <w:b/>
          <w:sz w:val="24"/>
          <w:highlight w:val="magenta"/>
        </w:rPr>
        <w:t>xxx</w:t>
      </w:r>
      <w:proofErr w:type="spellEnd"/>
    </w:p>
    <w:p w14:paraId="28A320D9" w14:textId="77777777" w:rsidR="00636D83" w:rsidRPr="00636D83" w:rsidRDefault="00636D83" w:rsidP="00636D83"/>
    <w:p w14:paraId="152FEFEA" w14:textId="77777777" w:rsidR="00636D83" w:rsidRPr="00636D83" w:rsidRDefault="00636D83" w:rsidP="00636D83"/>
    <w:p w14:paraId="6B1397A2" w14:textId="77777777" w:rsidR="00636D83" w:rsidRPr="00636D83" w:rsidRDefault="00636D83" w:rsidP="00636D83"/>
    <w:p w14:paraId="69AD0175" w14:textId="77777777" w:rsidR="00636D83" w:rsidRPr="00636D83" w:rsidRDefault="00636D83" w:rsidP="00636D83"/>
    <w:p w14:paraId="2D1DDD04" w14:textId="77777777" w:rsidR="00636D83" w:rsidRPr="00636D83" w:rsidRDefault="00636D83" w:rsidP="00636D83"/>
    <w:p w14:paraId="6DB4B16D" w14:textId="77777777" w:rsidR="00636D83" w:rsidRPr="00636D83" w:rsidRDefault="00636D83" w:rsidP="00636D83">
      <w:pPr>
        <w:rPr>
          <w:b/>
        </w:rPr>
      </w:pPr>
    </w:p>
    <w:p w14:paraId="48078DAC" w14:textId="77777777" w:rsidR="00636D83" w:rsidRPr="00636D83" w:rsidRDefault="00636D83" w:rsidP="00636D83">
      <w:pPr>
        <w:rPr>
          <w:b/>
        </w:rPr>
      </w:pPr>
    </w:p>
    <w:p w14:paraId="64D2C8B0" w14:textId="77777777" w:rsidR="00636D83" w:rsidRPr="00636D83" w:rsidRDefault="00636D83" w:rsidP="00636D83">
      <w:pPr>
        <w:rPr>
          <w:b/>
        </w:rPr>
      </w:pPr>
      <w:r w:rsidRPr="00636D83">
        <w:rPr>
          <w:b/>
        </w:rPr>
        <w:br w:type="page"/>
      </w:r>
    </w:p>
    <w:p w14:paraId="4CB0A250" w14:textId="77777777" w:rsidR="00636D83" w:rsidRPr="00FB76B4" w:rsidRDefault="00636D83" w:rsidP="00F42C76">
      <w:pPr>
        <w:rPr>
          <w:rFonts w:asciiTheme="minorHAnsi" w:hAnsiTheme="minorHAnsi" w:cstheme="minorHAnsi"/>
          <w:b/>
          <w:sz w:val="24"/>
          <w:u w:val="single"/>
        </w:rPr>
      </w:pPr>
      <w:r w:rsidRPr="00FB76B4">
        <w:rPr>
          <w:rFonts w:asciiTheme="minorHAnsi" w:hAnsiTheme="minorHAnsi" w:cstheme="minorHAnsi"/>
          <w:b/>
          <w:sz w:val="24"/>
          <w:u w:val="single"/>
        </w:rPr>
        <w:lastRenderedPageBreak/>
        <w:t>Objednatel:</w:t>
      </w:r>
    </w:p>
    <w:p w14:paraId="2F4FC535" w14:textId="77777777" w:rsidR="00636D83" w:rsidRPr="00FB76B4" w:rsidRDefault="00636D83" w:rsidP="00636D83">
      <w:pPr>
        <w:rPr>
          <w:rFonts w:asciiTheme="minorHAnsi" w:hAnsiTheme="minorHAnsi" w:cstheme="minorHAnsi"/>
          <w:b/>
          <w:sz w:val="24"/>
        </w:rPr>
      </w:pPr>
      <w:r w:rsidRPr="00FB76B4">
        <w:rPr>
          <w:rFonts w:asciiTheme="minorHAnsi" w:hAnsiTheme="minorHAnsi" w:cstheme="minorHAnsi"/>
          <w:b/>
          <w:sz w:val="24"/>
        </w:rPr>
        <w:t>Královéhradecký kraj</w:t>
      </w:r>
    </w:p>
    <w:p w14:paraId="224D5C8B" w14:textId="7777777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se sídlem:</w:t>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t>Pivovarské náměstí 1245/2, 500 03 Hradec Králové</w:t>
      </w:r>
    </w:p>
    <w:p w14:paraId="0CE4159E" w14:textId="7333420A" w:rsidR="00636D83" w:rsidRPr="00FB76B4" w:rsidRDefault="00636D83" w:rsidP="001B3811">
      <w:pPr>
        <w:rPr>
          <w:rFonts w:asciiTheme="minorHAnsi" w:hAnsiTheme="minorHAnsi" w:cstheme="minorHAnsi"/>
          <w:sz w:val="24"/>
        </w:rPr>
      </w:pPr>
      <w:r w:rsidRPr="00FB76B4">
        <w:rPr>
          <w:rFonts w:asciiTheme="minorHAnsi" w:hAnsiTheme="minorHAnsi" w:cstheme="minorHAnsi"/>
          <w:sz w:val="24"/>
        </w:rPr>
        <w:t>zastoupený:</w:t>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r>
      <w:r w:rsidR="00C23782" w:rsidRPr="00FB76B4">
        <w:rPr>
          <w:rFonts w:asciiTheme="minorHAnsi" w:hAnsiTheme="minorHAnsi" w:cstheme="minorHAnsi"/>
          <w:sz w:val="24"/>
        </w:rPr>
        <w:t>Petrem Koletou</w:t>
      </w:r>
      <w:r w:rsidR="001B3811" w:rsidRPr="00FB76B4">
        <w:rPr>
          <w:rFonts w:asciiTheme="minorHAnsi" w:hAnsiTheme="minorHAnsi" w:cstheme="minorHAnsi"/>
          <w:sz w:val="24"/>
        </w:rPr>
        <w:t xml:space="preserve">, </w:t>
      </w:r>
      <w:r w:rsidRPr="00FB76B4">
        <w:rPr>
          <w:rFonts w:asciiTheme="minorHAnsi" w:hAnsiTheme="minorHAnsi" w:cstheme="minorHAnsi"/>
          <w:sz w:val="24"/>
        </w:rPr>
        <w:t xml:space="preserve">hejtmanem </w:t>
      </w:r>
    </w:p>
    <w:p w14:paraId="251E0F10" w14:textId="1DB3F002"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IČ</w:t>
      </w:r>
      <w:r w:rsidR="00585FD3" w:rsidRPr="00FB76B4">
        <w:rPr>
          <w:rFonts w:asciiTheme="minorHAnsi" w:hAnsiTheme="minorHAnsi" w:cstheme="minorHAnsi"/>
          <w:sz w:val="24"/>
        </w:rPr>
        <w:t>O</w:t>
      </w:r>
      <w:r w:rsidRPr="00FB76B4">
        <w:rPr>
          <w:rFonts w:asciiTheme="minorHAnsi" w:hAnsiTheme="minorHAnsi" w:cstheme="minorHAnsi"/>
          <w:sz w:val="24"/>
        </w:rPr>
        <w:t xml:space="preserve">: </w:t>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t>70889546</w:t>
      </w:r>
    </w:p>
    <w:p w14:paraId="0D34A94A" w14:textId="7777777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DIČ: </w:t>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r>
      <w:r w:rsidRPr="00FB76B4">
        <w:rPr>
          <w:rFonts w:asciiTheme="minorHAnsi" w:hAnsiTheme="minorHAnsi" w:cstheme="minorHAnsi"/>
          <w:sz w:val="24"/>
        </w:rPr>
        <w:tab/>
        <w:t>CZ70889546</w:t>
      </w:r>
    </w:p>
    <w:p w14:paraId="384F3282" w14:textId="79F3973C"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bankovní spojení:</w:t>
      </w:r>
      <w:r w:rsidRPr="00FB76B4">
        <w:rPr>
          <w:rFonts w:asciiTheme="minorHAnsi" w:hAnsiTheme="minorHAnsi" w:cstheme="minorHAnsi"/>
          <w:sz w:val="24"/>
        </w:rPr>
        <w:tab/>
      </w:r>
      <w:r w:rsidRPr="00FB76B4">
        <w:rPr>
          <w:rFonts w:asciiTheme="minorHAnsi" w:hAnsiTheme="minorHAnsi" w:cstheme="minorHAnsi"/>
          <w:sz w:val="24"/>
        </w:rPr>
        <w:tab/>
      </w:r>
      <w:proofErr w:type="spellStart"/>
      <w:r w:rsidR="00C23782" w:rsidRPr="00FB76B4">
        <w:rPr>
          <w:rFonts w:asciiTheme="minorHAnsi" w:hAnsiTheme="minorHAnsi" w:cstheme="minorHAnsi"/>
          <w:sz w:val="24"/>
          <w:highlight w:val="magenta"/>
        </w:rPr>
        <w:t>xxx</w:t>
      </w:r>
      <w:proofErr w:type="spellEnd"/>
    </w:p>
    <w:p w14:paraId="515168A9" w14:textId="7FDD2A33"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číslo účtu: </w:t>
      </w:r>
      <w:r w:rsidRPr="00FB76B4">
        <w:rPr>
          <w:rFonts w:asciiTheme="minorHAnsi" w:hAnsiTheme="minorHAnsi" w:cstheme="minorHAnsi"/>
          <w:sz w:val="24"/>
        </w:rPr>
        <w:tab/>
      </w:r>
      <w:r w:rsidR="00C23782" w:rsidRPr="00FB76B4">
        <w:rPr>
          <w:rFonts w:asciiTheme="minorHAnsi" w:hAnsiTheme="minorHAnsi" w:cstheme="minorHAnsi"/>
          <w:sz w:val="24"/>
        </w:rPr>
        <w:tab/>
      </w:r>
      <w:r w:rsidR="00C23782" w:rsidRPr="00FB76B4">
        <w:rPr>
          <w:rFonts w:asciiTheme="minorHAnsi" w:hAnsiTheme="minorHAnsi" w:cstheme="minorHAnsi"/>
          <w:sz w:val="24"/>
        </w:rPr>
        <w:tab/>
      </w:r>
      <w:proofErr w:type="spellStart"/>
      <w:r w:rsidR="00C23782" w:rsidRPr="00FB76B4">
        <w:rPr>
          <w:rFonts w:asciiTheme="minorHAnsi" w:hAnsiTheme="minorHAnsi" w:cstheme="minorHAnsi"/>
          <w:sz w:val="24"/>
          <w:highlight w:val="magenta"/>
        </w:rPr>
        <w:t>xxx</w:t>
      </w:r>
      <w:proofErr w:type="spellEnd"/>
    </w:p>
    <w:p w14:paraId="3B290784" w14:textId="7777777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(dále jen „</w:t>
      </w:r>
      <w:r w:rsidRPr="00FB76B4">
        <w:rPr>
          <w:rFonts w:asciiTheme="minorHAnsi" w:hAnsiTheme="minorHAnsi" w:cstheme="minorHAnsi"/>
          <w:b/>
          <w:i/>
          <w:sz w:val="24"/>
        </w:rPr>
        <w:t>Objednatel</w:t>
      </w:r>
      <w:r w:rsidRPr="00FB76B4">
        <w:rPr>
          <w:rFonts w:asciiTheme="minorHAnsi" w:hAnsiTheme="minorHAnsi" w:cstheme="minorHAnsi"/>
          <w:sz w:val="24"/>
        </w:rPr>
        <w:t>“)</w:t>
      </w:r>
    </w:p>
    <w:p w14:paraId="301230EA" w14:textId="77777777" w:rsidR="00636D83" w:rsidRPr="00FB76B4" w:rsidRDefault="00636D83" w:rsidP="00636D83">
      <w:pPr>
        <w:rPr>
          <w:rFonts w:asciiTheme="minorHAnsi" w:hAnsiTheme="minorHAnsi" w:cstheme="minorHAnsi"/>
          <w:i/>
          <w:sz w:val="24"/>
        </w:rPr>
      </w:pPr>
      <w:r w:rsidRPr="00FB76B4">
        <w:rPr>
          <w:rFonts w:asciiTheme="minorHAnsi" w:hAnsiTheme="minorHAnsi" w:cstheme="minorHAnsi"/>
          <w:i/>
          <w:sz w:val="24"/>
        </w:rPr>
        <w:t>- na straně jedné -</w:t>
      </w:r>
    </w:p>
    <w:p w14:paraId="44EB524E" w14:textId="77777777" w:rsidR="00636D83" w:rsidRPr="00FB76B4" w:rsidRDefault="00636D83" w:rsidP="00636D83">
      <w:pPr>
        <w:rPr>
          <w:rFonts w:asciiTheme="minorHAnsi" w:hAnsiTheme="minorHAnsi" w:cstheme="minorHAnsi"/>
          <w:sz w:val="24"/>
        </w:rPr>
      </w:pPr>
    </w:p>
    <w:p w14:paraId="12C15740" w14:textId="7777777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a</w:t>
      </w:r>
    </w:p>
    <w:p w14:paraId="1E3CEEB8" w14:textId="77777777" w:rsidR="00636D83" w:rsidRPr="00FB76B4" w:rsidRDefault="00636D83" w:rsidP="00636D83">
      <w:pPr>
        <w:rPr>
          <w:rFonts w:asciiTheme="minorHAnsi" w:hAnsiTheme="minorHAnsi" w:cstheme="minorHAnsi"/>
          <w:sz w:val="24"/>
        </w:rPr>
      </w:pPr>
    </w:p>
    <w:p w14:paraId="229ED2BA" w14:textId="77777777" w:rsidR="00636D83" w:rsidRPr="00FB76B4" w:rsidRDefault="00636D83" w:rsidP="00F42C76">
      <w:pPr>
        <w:rPr>
          <w:rFonts w:asciiTheme="minorHAnsi" w:hAnsiTheme="minorHAnsi" w:cstheme="minorHAnsi"/>
          <w:b/>
          <w:sz w:val="24"/>
        </w:rPr>
      </w:pPr>
      <w:r w:rsidRPr="00FB76B4">
        <w:rPr>
          <w:rFonts w:asciiTheme="minorHAnsi" w:hAnsiTheme="minorHAnsi" w:cstheme="minorHAnsi"/>
          <w:b/>
          <w:sz w:val="24"/>
          <w:u w:val="single"/>
        </w:rPr>
        <w:t xml:space="preserve">Poskytovatel: </w:t>
      </w:r>
    </w:p>
    <w:p w14:paraId="4206E0CB" w14:textId="22254E45" w:rsidR="00636D83" w:rsidRPr="00FB76B4" w:rsidRDefault="00585FD3" w:rsidP="00636D83">
      <w:pPr>
        <w:rPr>
          <w:rFonts w:asciiTheme="minorHAnsi" w:hAnsiTheme="minorHAnsi" w:cstheme="minorHAnsi"/>
          <w:sz w:val="24"/>
        </w:rPr>
      </w:pPr>
      <w:proofErr w:type="spellStart"/>
      <w:r w:rsidRPr="00FB76B4">
        <w:rPr>
          <w:rFonts w:asciiTheme="minorHAnsi" w:hAnsiTheme="minorHAnsi" w:cstheme="minorHAnsi"/>
          <w:sz w:val="24"/>
          <w:highlight w:val="yellow"/>
        </w:rPr>
        <w:t>xxx</w:t>
      </w:r>
      <w:proofErr w:type="spellEnd"/>
    </w:p>
    <w:p w14:paraId="1CEAA091" w14:textId="53688775" w:rsidR="00636D83" w:rsidRPr="00FB76B4" w:rsidRDefault="00636D83" w:rsidP="001B3811">
      <w:pPr>
        <w:rPr>
          <w:rFonts w:asciiTheme="minorHAnsi" w:hAnsiTheme="minorHAnsi" w:cstheme="minorHAnsi"/>
          <w:b/>
          <w:sz w:val="24"/>
        </w:rPr>
      </w:pPr>
      <w:r w:rsidRPr="00FB76B4">
        <w:rPr>
          <w:rFonts w:asciiTheme="minorHAnsi" w:hAnsiTheme="minorHAnsi" w:cstheme="minorHAnsi"/>
          <w:sz w:val="24"/>
        </w:rPr>
        <w:t xml:space="preserve">sídlo (místo podnikání, bydliště): </w:t>
      </w:r>
      <w:proofErr w:type="spellStart"/>
      <w:r w:rsidR="00585FD3" w:rsidRPr="00FB76B4">
        <w:rPr>
          <w:rFonts w:asciiTheme="minorHAnsi" w:hAnsiTheme="minorHAnsi" w:cstheme="minorHAnsi"/>
          <w:sz w:val="24"/>
          <w:highlight w:val="yellow"/>
        </w:rPr>
        <w:t>xxx</w:t>
      </w:r>
      <w:proofErr w:type="spellEnd"/>
    </w:p>
    <w:p w14:paraId="701EA5D4" w14:textId="52C5ABB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zastoupený: </w:t>
      </w:r>
      <w:proofErr w:type="spellStart"/>
      <w:r w:rsidR="00585FD3" w:rsidRPr="00FB76B4">
        <w:rPr>
          <w:rFonts w:asciiTheme="minorHAnsi" w:hAnsiTheme="minorHAnsi" w:cstheme="minorHAnsi"/>
          <w:sz w:val="24"/>
          <w:highlight w:val="yellow"/>
        </w:rPr>
        <w:t>xxx</w:t>
      </w:r>
      <w:proofErr w:type="spellEnd"/>
    </w:p>
    <w:p w14:paraId="62CC96F9" w14:textId="73297CA0"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IČO (RČ): </w:t>
      </w:r>
      <w:proofErr w:type="spellStart"/>
      <w:r w:rsidR="00585FD3" w:rsidRPr="00FB76B4">
        <w:rPr>
          <w:rFonts w:asciiTheme="minorHAnsi" w:hAnsiTheme="minorHAnsi" w:cstheme="minorHAnsi"/>
          <w:sz w:val="24"/>
          <w:highlight w:val="yellow"/>
        </w:rPr>
        <w:t>xxx</w:t>
      </w:r>
      <w:proofErr w:type="spellEnd"/>
    </w:p>
    <w:p w14:paraId="5DC8AA18" w14:textId="01671CDC"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DIČ: </w:t>
      </w:r>
      <w:proofErr w:type="spellStart"/>
      <w:r w:rsidR="00585FD3" w:rsidRPr="00FB76B4">
        <w:rPr>
          <w:rFonts w:asciiTheme="minorHAnsi" w:hAnsiTheme="minorHAnsi" w:cstheme="minorHAnsi"/>
          <w:sz w:val="24"/>
          <w:highlight w:val="yellow"/>
        </w:rPr>
        <w:t>xxx</w:t>
      </w:r>
      <w:proofErr w:type="spellEnd"/>
    </w:p>
    <w:p w14:paraId="7FEEB9EB" w14:textId="719FE7B2" w:rsidR="001B3811" w:rsidRPr="00FB76B4" w:rsidRDefault="00636D83" w:rsidP="00636D83">
      <w:pPr>
        <w:rPr>
          <w:rFonts w:asciiTheme="minorHAnsi" w:hAnsiTheme="minorHAnsi" w:cstheme="minorHAnsi"/>
          <w:b/>
          <w:sz w:val="24"/>
        </w:rPr>
      </w:pPr>
      <w:r w:rsidRPr="00FB76B4">
        <w:rPr>
          <w:rFonts w:asciiTheme="minorHAnsi" w:hAnsiTheme="minorHAnsi" w:cstheme="minorHAnsi"/>
          <w:sz w:val="24"/>
        </w:rPr>
        <w:t xml:space="preserve">bankovní spojení: </w:t>
      </w:r>
      <w:proofErr w:type="spellStart"/>
      <w:r w:rsidR="00585FD3" w:rsidRPr="00FB76B4">
        <w:rPr>
          <w:rFonts w:asciiTheme="minorHAnsi" w:hAnsiTheme="minorHAnsi" w:cstheme="minorHAnsi"/>
          <w:sz w:val="24"/>
          <w:highlight w:val="yellow"/>
        </w:rPr>
        <w:t>xxx</w:t>
      </w:r>
      <w:proofErr w:type="spellEnd"/>
    </w:p>
    <w:p w14:paraId="045F6A08" w14:textId="78D535CA"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 xml:space="preserve">č. účtu: </w:t>
      </w:r>
      <w:proofErr w:type="spellStart"/>
      <w:r w:rsidR="00585FD3" w:rsidRPr="00FB76B4">
        <w:rPr>
          <w:rFonts w:asciiTheme="minorHAnsi" w:hAnsiTheme="minorHAnsi" w:cstheme="minorHAnsi"/>
          <w:sz w:val="24"/>
          <w:highlight w:val="yellow"/>
        </w:rPr>
        <w:t>xxx</w:t>
      </w:r>
      <w:proofErr w:type="spellEnd"/>
    </w:p>
    <w:p w14:paraId="5B73598B" w14:textId="77777777" w:rsidR="0001460E" w:rsidRPr="00FB76B4" w:rsidRDefault="0001460E" w:rsidP="00636D83">
      <w:pPr>
        <w:rPr>
          <w:rFonts w:asciiTheme="minorHAnsi" w:hAnsiTheme="minorHAnsi" w:cstheme="minorHAnsi"/>
          <w:sz w:val="24"/>
        </w:rPr>
      </w:pPr>
      <w:r w:rsidRPr="00FB76B4">
        <w:rPr>
          <w:rFonts w:asciiTheme="minorHAnsi" w:hAnsiTheme="minorHAnsi" w:cstheme="minorHAnsi"/>
          <w:sz w:val="24"/>
        </w:rPr>
        <w:t>(dále jen „</w:t>
      </w:r>
      <w:r w:rsidRPr="00FB76B4">
        <w:rPr>
          <w:rFonts w:asciiTheme="minorHAnsi" w:hAnsiTheme="minorHAnsi" w:cstheme="minorHAnsi"/>
          <w:b/>
          <w:i/>
          <w:sz w:val="24"/>
        </w:rPr>
        <w:t>Poskytovatel</w:t>
      </w:r>
      <w:r w:rsidRPr="00FB76B4">
        <w:rPr>
          <w:rFonts w:asciiTheme="minorHAnsi" w:hAnsiTheme="minorHAnsi" w:cstheme="minorHAnsi"/>
          <w:sz w:val="24"/>
        </w:rPr>
        <w:t>“)</w:t>
      </w:r>
    </w:p>
    <w:p w14:paraId="733F22E1" w14:textId="77777777" w:rsidR="0001460E" w:rsidRPr="00FB76B4" w:rsidRDefault="0001460E" w:rsidP="00E9074B">
      <w:pPr>
        <w:pStyle w:val="Odstavecseseznamem"/>
        <w:numPr>
          <w:ilvl w:val="0"/>
          <w:numId w:val="9"/>
        </w:numPr>
        <w:rPr>
          <w:rFonts w:asciiTheme="minorHAnsi" w:hAnsiTheme="minorHAnsi" w:cstheme="minorHAnsi"/>
          <w:i/>
          <w:sz w:val="24"/>
        </w:rPr>
      </w:pPr>
      <w:r w:rsidRPr="00FB76B4">
        <w:rPr>
          <w:rFonts w:asciiTheme="minorHAnsi" w:hAnsiTheme="minorHAnsi" w:cstheme="minorHAnsi"/>
          <w:i/>
          <w:sz w:val="24"/>
        </w:rPr>
        <w:t xml:space="preserve">na straně druhé - </w:t>
      </w:r>
    </w:p>
    <w:p w14:paraId="5829F577" w14:textId="77777777" w:rsidR="00636D83" w:rsidRPr="00FB76B4" w:rsidRDefault="00636D83" w:rsidP="00636D83">
      <w:pPr>
        <w:rPr>
          <w:rFonts w:asciiTheme="minorHAnsi" w:hAnsiTheme="minorHAnsi" w:cstheme="minorHAnsi"/>
          <w:sz w:val="24"/>
        </w:rPr>
      </w:pPr>
    </w:p>
    <w:p w14:paraId="0BA63A26" w14:textId="77777777" w:rsidR="00636D83" w:rsidRPr="00FB76B4" w:rsidRDefault="00636D83" w:rsidP="00636D83">
      <w:pPr>
        <w:rPr>
          <w:rFonts w:asciiTheme="minorHAnsi" w:hAnsiTheme="minorHAnsi" w:cstheme="minorHAnsi"/>
          <w:sz w:val="24"/>
        </w:rPr>
      </w:pPr>
      <w:r w:rsidRPr="00FB76B4">
        <w:rPr>
          <w:rFonts w:asciiTheme="minorHAnsi" w:hAnsiTheme="minorHAnsi" w:cstheme="minorHAnsi"/>
          <w:sz w:val="24"/>
        </w:rPr>
        <w:t>Objednatel a Poskytovatel společně dále též jako „</w:t>
      </w:r>
      <w:r w:rsidRPr="00FB76B4">
        <w:rPr>
          <w:rFonts w:asciiTheme="minorHAnsi" w:hAnsiTheme="minorHAnsi" w:cstheme="minorHAnsi"/>
          <w:b/>
          <w:i/>
          <w:sz w:val="24"/>
        </w:rPr>
        <w:t>smluvní strany</w:t>
      </w:r>
      <w:r w:rsidRPr="00FB76B4">
        <w:rPr>
          <w:rFonts w:asciiTheme="minorHAnsi" w:hAnsiTheme="minorHAnsi" w:cstheme="minorHAnsi"/>
          <w:sz w:val="24"/>
        </w:rPr>
        <w:t>“</w:t>
      </w:r>
    </w:p>
    <w:p w14:paraId="03118B71" w14:textId="77777777" w:rsidR="00636D83" w:rsidRPr="00FB76B4" w:rsidRDefault="00636D83" w:rsidP="00636D83">
      <w:pPr>
        <w:rPr>
          <w:rFonts w:asciiTheme="minorHAnsi" w:hAnsiTheme="minorHAnsi" w:cstheme="minorHAnsi"/>
          <w:sz w:val="24"/>
        </w:rPr>
      </w:pPr>
    </w:p>
    <w:p w14:paraId="531F140A" w14:textId="5E413441" w:rsidR="00D921F5" w:rsidRPr="00FB76B4" w:rsidRDefault="00636D83" w:rsidP="00636D83">
      <w:pPr>
        <w:rPr>
          <w:rFonts w:asciiTheme="minorHAnsi" w:hAnsiTheme="minorHAnsi" w:cstheme="minorHAnsi"/>
          <w:sz w:val="24"/>
        </w:rPr>
      </w:pPr>
      <w:r w:rsidRPr="00FB76B4">
        <w:rPr>
          <w:rFonts w:asciiTheme="minorHAnsi" w:hAnsiTheme="minorHAnsi" w:cstheme="minorHAnsi"/>
          <w:sz w:val="24"/>
        </w:rPr>
        <w:t>uzavírají níže uvedeného dne, měsíce a roku tuto</w:t>
      </w:r>
      <w:r w:rsidR="00585FD3" w:rsidRPr="00FB76B4">
        <w:rPr>
          <w:rFonts w:asciiTheme="minorHAnsi" w:hAnsiTheme="minorHAnsi" w:cstheme="minorHAnsi"/>
          <w:sz w:val="24"/>
        </w:rPr>
        <w:t xml:space="preserve"> smlouvu o zajištění sociální služby (dále jen „</w:t>
      </w:r>
      <w:r w:rsidR="00585FD3" w:rsidRPr="00FB76B4">
        <w:rPr>
          <w:rFonts w:asciiTheme="minorHAnsi" w:hAnsiTheme="minorHAnsi" w:cstheme="minorHAnsi"/>
          <w:b/>
          <w:bCs/>
          <w:i/>
          <w:iCs/>
          <w:sz w:val="24"/>
        </w:rPr>
        <w:t>Smlouva</w:t>
      </w:r>
      <w:r w:rsidR="00585FD3" w:rsidRPr="00FB76B4">
        <w:rPr>
          <w:rFonts w:asciiTheme="minorHAnsi" w:hAnsiTheme="minorHAnsi" w:cstheme="minorHAnsi"/>
          <w:sz w:val="24"/>
        </w:rPr>
        <w:t>“)</w:t>
      </w:r>
    </w:p>
    <w:p w14:paraId="063C9C34" w14:textId="5C8ABC7D" w:rsidR="00636D83" w:rsidRPr="00636D83" w:rsidRDefault="00D921F5" w:rsidP="00FB76B4">
      <w:pPr>
        <w:spacing w:before="0" w:after="0" w:line="240" w:lineRule="auto"/>
        <w:ind w:left="0"/>
        <w:jc w:val="left"/>
      </w:pPr>
      <w:r>
        <w:br w:type="page"/>
      </w:r>
    </w:p>
    <w:p w14:paraId="34F58CEE" w14:textId="77777777" w:rsidR="00636D83" w:rsidRPr="006D2D65" w:rsidRDefault="00636D83" w:rsidP="00B11938">
      <w:pPr>
        <w:pStyle w:val="Nadpis1"/>
      </w:pPr>
      <w:r w:rsidRPr="006D2D65">
        <w:lastRenderedPageBreak/>
        <w:t>Preambule</w:t>
      </w:r>
    </w:p>
    <w:p w14:paraId="7C8EE8A6" w14:textId="77777777" w:rsidR="00636D83" w:rsidRPr="00FB76B4" w:rsidRDefault="00636D83" w:rsidP="008355CE">
      <w:pPr>
        <w:ind w:left="0"/>
        <w:rPr>
          <w:b/>
          <w:sz w:val="24"/>
          <w:u w:val="single"/>
        </w:rPr>
      </w:pPr>
      <w:r w:rsidRPr="00FB76B4">
        <w:rPr>
          <w:b/>
          <w:sz w:val="24"/>
          <w:u w:val="single"/>
        </w:rPr>
        <w:t>Vzhledem k tomu, že</w:t>
      </w:r>
    </w:p>
    <w:p w14:paraId="7A50DCFB" w14:textId="3801E9F0"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bez úhrady, případně za úhradu ve výši stanovené </w:t>
      </w:r>
      <w:r w:rsidR="00594E45" w:rsidRPr="00636D83">
        <w:t>zákon</w:t>
      </w:r>
      <w:r w:rsidR="00594E45">
        <w:t>em</w:t>
      </w:r>
      <w:r w:rsidR="00594E45" w:rsidRPr="00636D83">
        <w:t xml:space="preserve"> č. </w:t>
      </w:r>
      <w:bookmarkStart w:id="0" w:name="_Hlk508030317"/>
      <w:r w:rsidR="00594E45" w:rsidRPr="00636D83">
        <w:t xml:space="preserve">108/2006 </w:t>
      </w:r>
      <w:bookmarkEnd w:id="0"/>
      <w:r w:rsidR="00594E45" w:rsidRPr="00636D83">
        <w:t>Sb., o sociálních službách, ve znění pozdějších předpisů (dále jen „</w:t>
      </w:r>
      <w:r w:rsidR="00594E45" w:rsidRPr="00636D83">
        <w:rPr>
          <w:b/>
          <w:i/>
        </w:rPr>
        <w:t>ZSS</w:t>
      </w:r>
      <w:r w:rsidR="00594E45" w:rsidRPr="00636D83">
        <w:t>“)</w:t>
      </w:r>
      <w:r w:rsidR="00594E45">
        <w:t xml:space="preserve">, </w:t>
      </w:r>
      <w:r w:rsidRPr="00636D83">
        <w:t xml:space="preserve">a </w:t>
      </w:r>
      <w:r w:rsidR="00FA4D74" w:rsidRPr="00636D83">
        <w:t>vyhlášk</w:t>
      </w:r>
      <w:r w:rsidR="00FA4D74">
        <w:t>ou</w:t>
      </w:r>
      <w:r w:rsidR="00FA4D74" w:rsidRPr="00636D83">
        <w:t xml:space="preserve"> č. 505/2006 Sb., kterou se provádějí ustanovení zákona o sociálních službách, ve znění pozdějších předpisů (dále jen „</w:t>
      </w:r>
      <w:r w:rsidR="00FA4D74" w:rsidRPr="00636D83">
        <w:rPr>
          <w:b/>
          <w:i/>
        </w:rPr>
        <w:t>prováděcí vyhláška</w:t>
      </w:r>
      <w:r w:rsidR="00FA4D74" w:rsidRPr="00636D83">
        <w:t>“)</w:t>
      </w:r>
      <w:r w:rsidR="00FA4D74">
        <w:t xml:space="preserve">, </w:t>
      </w:r>
      <w:r w:rsidRPr="00636D83">
        <w:t>představuje závazek veřejné služby;</w:t>
      </w:r>
    </w:p>
    <w:p w14:paraId="0B3A9035" w14:textId="7EB0D023" w:rsidR="00636D83" w:rsidRPr="00636D83" w:rsidRDefault="008C2D82" w:rsidP="001C3D10">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8D745B">
        <w:t xml:space="preserve">Sítě sociálních služeb Královéhradeckého kraje pro daná období na základě § 95 písm. </w:t>
      </w:r>
      <w:r w:rsidR="00AD7FE4">
        <w:t>h</w:t>
      </w:r>
      <w:r w:rsidR="008D745B">
        <w:t>) ZSS (dále jen „</w:t>
      </w:r>
      <w:r w:rsidR="008D745B">
        <w:rPr>
          <w:b/>
          <w:bCs w:val="0"/>
          <w:i/>
          <w:iCs w:val="0"/>
        </w:rPr>
        <w:t>krajská síť</w:t>
      </w:r>
      <w:r w:rsidR="008D745B">
        <w:t>“)</w:t>
      </w:r>
      <w:r w:rsidR="00F867B1">
        <w:t xml:space="preserve"> </w:t>
      </w:r>
      <w:r w:rsidR="004E7253">
        <w:t xml:space="preserve">a </w:t>
      </w:r>
      <w:r w:rsidR="00636D83" w:rsidRPr="00636D83">
        <w:t xml:space="preserve">budou vybráni </w:t>
      </w:r>
      <w:r w:rsidR="00EE08F1">
        <w:t xml:space="preserve">příslušnými postupy v souladu s platnými právním předpisy včetně zadání veřejné zakázky </w:t>
      </w:r>
      <w:r w:rsidR="00636D83" w:rsidRPr="00636D83">
        <w:t xml:space="preserve">v rámci </w:t>
      </w:r>
      <w:r w:rsidR="001D6F35">
        <w:t>zjednodušeného režimu realizovaného</w:t>
      </w:r>
      <w:r w:rsidR="00636D83" w:rsidRPr="00636D83">
        <w:t xml:space="preserve"> v souladu </w:t>
      </w:r>
      <w:r w:rsidR="00EE08F1">
        <w:t>se zákonem č. 134/2016 Sb., o zadávání veřejných zakázek, ve znění pozdějších předpisů (dále jen „</w:t>
      </w:r>
      <w:r w:rsidR="00EE08F1" w:rsidRPr="00CD6D4D">
        <w:rPr>
          <w:b/>
          <w:bCs w:val="0"/>
          <w:i/>
          <w:iCs w:val="0"/>
        </w:rPr>
        <w:t>ZZVZ</w:t>
      </w:r>
      <w:r w:rsidR="00EE08F1">
        <w:t>“)</w:t>
      </w:r>
      <w:r w:rsidR="00BC2BE9">
        <w:t xml:space="preserve"> </w:t>
      </w:r>
      <w:r w:rsidR="00E42A98">
        <w:t>a</w:t>
      </w:r>
      <w:r w:rsidR="00771E31">
        <w:t> </w:t>
      </w:r>
      <w:r w:rsidR="00636D83" w:rsidRPr="00636D83">
        <w:t xml:space="preserve">Směrnicí č. </w:t>
      </w:r>
      <w:r w:rsidR="00B50D7B">
        <w:t>3</w:t>
      </w:r>
      <w:r w:rsidR="00B50D7B" w:rsidRPr="00636D83">
        <w:t xml:space="preserve"> </w:t>
      </w:r>
      <w:r w:rsidR="00636D83" w:rsidRPr="00636D83">
        <w:t xml:space="preserve">Rady Královéhradeckého kraje, kterou se stanovuje postup Královéhradeckého kraje při zadávání veřejných zakázek, ve znění </w:t>
      </w:r>
      <w:r>
        <w:t xml:space="preserve">účinném </w:t>
      </w:r>
      <w:r w:rsidR="00C54E4C">
        <w:t>od </w:t>
      </w:r>
      <w:r w:rsidR="00EE08F1">
        <w:t>3.</w:t>
      </w:r>
      <w:r w:rsidR="00C71975">
        <w:t xml:space="preserve"> </w:t>
      </w:r>
      <w:r w:rsidR="00EE08F1">
        <w:t>4.</w:t>
      </w:r>
      <w:r w:rsidR="00C71975">
        <w:t xml:space="preserve"> </w:t>
      </w:r>
      <w:r w:rsidR="00EE08F1">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60BB0104" w14:textId="77777777" w:rsidR="00636D83" w:rsidRPr="00636D83" w:rsidRDefault="00636D83" w:rsidP="00636D83"/>
    <w:p w14:paraId="0122E666" w14:textId="77777777" w:rsidR="00636D83" w:rsidRPr="00FB76B4" w:rsidRDefault="00636D83" w:rsidP="00F30C94">
      <w:pPr>
        <w:ind w:left="0"/>
        <w:rPr>
          <w:b/>
          <w:sz w:val="24"/>
          <w:u w:val="single"/>
        </w:rPr>
      </w:pPr>
      <w:r w:rsidRPr="00FB76B4">
        <w:rPr>
          <w:b/>
          <w:sz w:val="24"/>
          <w:u w:val="single"/>
        </w:rPr>
        <w:t>a s ohledem na to, že</w:t>
      </w:r>
    </w:p>
    <w:p w14:paraId="6BA7BC7F" w14:textId="1B273833" w:rsidR="005B7248" w:rsidRPr="00446B81" w:rsidRDefault="0001460E" w:rsidP="00661B7D">
      <w:pPr>
        <w:pStyle w:val="Nadpis2"/>
      </w:pPr>
      <w:r w:rsidRPr="007A2226">
        <w:t xml:space="preserve">předmětem </w:t>
      </w:r>
      <w:r w:rsidR="00636D83" w:rsidRPr="007A2226">
        <w:t xml:space="preserve">této Smlouvy je zajištění služby </w:t>
      </w:r>
      <w:r w:rsidR="005B7248" w:rsidRPr="00661B7D">
        <w:t xml:space="preserve">sociální </w:t>
      </w:r>
      <w:r w:rsidR="003B6A85" w:rsidRPr="00446B81">
        <w:t xml:space="preserve">prevence dle </w:t>
      </w:r>
      <w:r w:rsidR="00446B81" w:rsidRPr="00446B81">
        <w:t>§ 70 ZSS – sociální rehabilitace</w:t>
      </w:r>
      <w:r w:rsidR="001A6506">
        <w:t xml:space="preserve"> pobytovou formou</w:t>
      </w:r>
      <w:r w:rsidR="005B7248" w:rsidRPr="00446B81">
        <w:t>;</w:t>
      </w:r>
    </w:p>
    <w:p w14:paraId="600A7C81" w14:textId="31B0EE6F" w:rsidR="00636D83" w:rsidRPr="005D7B3E" w:rsidRDefault="00A6257F" w:rsidP="006E77B6">
      <w:pPr>
        <w:pStyle w:val="Nadpis2"/>
      </w:pPr>
      <w:r w:rsidRPr="005D7B3E">
        <w:t xml:space="preserve">ustanovení </w:t>
      </w:r>
      <w:r w:rsidR="00247922">
        <w:t xml:space="preserve">§ 3 písm. i), </w:t>
      </w:r>
      <w:r w:rsidRPr="005D7B3E">
        <w:t>§ 129</w:t>
      </w:r>
      <w:r w:rsidR="00EE08F1">
        <w:t xml:space="preserve"> ZZVZ</w:t>
      </w:r>
      <w:r w:rsidRPr="005D7B3E">
        <w:t xml:space="preserve"> umožňuj</w:t>
      </w:r>
      <w:r w:rsidR="00247922">
        <w:t xml:space="preserve">í uzavřít </w:t>
      </w:r>
      <w:r w:rsidR="00E21ACB">
        <w:t>smlouvu o zajištění sociální služby</w:t>
      </w:r>
      <w:r w:rsidR="00247922">
        <w:t xml:space="preserve">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605830D7" w:rsidR="00636D83" w:rsidRPr="007C619C" w:rsidRDefault="0001460E" w:rsidP="006E77B6">
      <w:pPr>
        <w:pStyle w:val="Nadpis2"/>
      </w:pPr>
      <w:r w:rsidRPr="007C619C">
        <w:t xml:space="preserve">předpokládaná </w:t>
      </w:r>
      <w:r w:rsidR="00636D83" w:rsidRPr="007C619C">
        <w:t>hodnota veřejn</w:t>
      </w:r>
      <w:r w:rsidR="00A6257F" w:rsidRPr="007C619C">
        <w:t>é</w:t>
      </w:r>
      <w:r w:rsidR="00636D83" w:rsidRPr="007C619C">
        <w:t xml:space="preserve"> zakázky byla stanovena v souladu s</w:t>
      </w:r>
      <w:r w:rsidR="003B2E83" w:rsidRPr="007C619C">
        <w:t xml:space="preserve"> § </w:t>
      </w:r>
      <w:r w:rsidR="00795074" w:rsidRPr="007C619C">
        <w:t>16</w:t>
      </w:r>
      <w:r w:rsidR="003B2E83" w:rsidRPr="007C619C">
        <w:t xml:space="preserve"> ZZVZ a</w:t>
      </w:r>
      <w:r w:rsidR="00636D83" w:rsidRPr="007C619C">
        <w:t xml:space="preserve"> principy výpočtu vyrovnávací platby za závazek veřejné služby udělené určitým podnikům pověřeným poskytováním </w:t>
      </w:r>
      <w:r w:rsidR="00EC09C0" w:rsidRPr="007C619C">
        <w:t>služby</w:t>
      </w:r>
      <w:r w:rsidR="00636D83" w:rsidRPr="007C619C">
        <w:t xml:space="preserve"> obecného hospodářského zájmu podle Rozhodnutí </w:t>
      </w:r>
      <w:r w:rsidR="00636D83" w:rsidRPr="007C619C">
        <w:lastRenderedPageBreak/>
        <w:t xml:space="preserve">Komise; </w:t>
      </w:r>
      <w:r w:rsidR="003B2E83" w:rsidRPr="007C619C">
        <w:t xml:space="preserve">zároveň byla stanovena též </w:t>
      </w:r>
      <w:r w:rsidR="001977E0" w:rsidRPr="007C619C">
        <w:t xml:space="preserve">za využití § 100 odst. 1 ZZVZ </w:t>
      </w:r>
      <w:r w:rsidR="00E223A8" w:rsidRPr="007C619C">
        <w:t xml:space="preserve">předpokládaná </w:t>
      </w:r>
      <w:r w:rsidR="003B2E83" w:rsidRPr="007C619C">
        <w:t>hodnota veřejné zakázky</w:t>
      </w:r>
      <w:r w:rsidR="001977E0" w:rsidRPr="007C619C">
        <w:t xml:space="preserve"> zohledňující vyhrazenou změnu plnění z této Smlouvy;</w:t>
      </w:r>
    </w:p>
    <w:p w14:paraId="6B7FF2F7" w14:textId="0026A2B5" w:rsidR="00636D83" w:rsidRPr="00636D83" w:rsidRDefault="00636D83" w:rsidP="006E77B6">
      <w:pPr>
        <w:pStyle w:val="Nadpis2"/>
      </w:pPr>
      <w:r w:rsidRPr="00636D83">
        <w:t xml:space="preserve">Poskytovatel má zájem podílet se na realizaci </w:t>
      </w:r>
      <w:r w:rsidR="00BA73ED">
        <w:t>veřejné zakázky</w:t>
      </w:r>
      <w:r w:rsidRPr="00636D83">
        <w:t>, a proto podal nabídku na</w:t>
      </w:r>
      <w:r w:rsidR="00771E31">
        <w:t> </w:t>
      </w:r>
      <w:r w:rsidRPr="00636D83">
        <w:t xml:space="preserve">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FB76B4" w:rsidRDefault="00636D83" w:rsidP="00412307">
      <w:pPr>
        <w:ind w:left="0"/>
        <w:rPr>
          <w:b/>
          <w:bCs/>
          <w:sz w:val="24"/>
          <w:u w:val="single"/>
        </w:rPr>
      </w:pPr>
      <w:r w:rsidRPr="00FB76B4">
        <w:rPr>
          <w:b/>
          <w:bCs/>
          <w:sz w:val="24"/>
          <w:u w:val="single"/>
        </w:rPr>
        <w:t>se Objednatel a Poskytovatel dohodli na tomto znění Smlouvy.</w:t>
      </w:r>
    </w:p>
    <w:p w14:paraId="2142367E" w14:textId="7CF3B8DC" w:rsidR="00636D83" w:rsidRPr="005D7B3E" w:rsidRDefault="00636D83" w:rsidP="00B11938">
      <w:pPr>
        <w:pStyle w:val="Nadpis1"/>
      </w:pPr>
      <w:bookmarkStart w:id="1" w:name="BookMarkVIA1"/>
      <w:bookmarkEnd w:id="1"/>
      <w:r w:rsidRPr="005D7B3E">
        <w:t>Předmět Smlouvy</w:t>
      </w:r>
      <w:r w:rsidRPr="005D7B3E">
        <w:tab/>
      </w:r>
    </w:p>
    <w:p w14:paraId="04315485" w14:textId="625CDDF1"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2" w:name="_Hlk105485294"/>
      <w:r w:rsidRPr="0000231F">
        <w:t>v</w:t>
      </w:r>
      <w:r w:rsidR="00FB5241" w:rsidRPr="0000231F">
        <w:t xml:space="preserve"> zajištění dostupnosti </w:t>
      </w:r>
      <w:bookmarkEnd w:id="2"/>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w:t>
      </w:r>
      <w:r w:rsidR="00D17FB5">
        <w:t>3</w:t>
      </w:r>
      <w:r w:rsidR="00A63A3F" w:rsidRPr="007A2226">
        <w:t xml:space="preserve">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w:t>
      </w:r>
      <w:r w:rsidR="00AE3A8A">
        <w:t>v čl. 3</w:t>
      </w:r>
      <w:r w:rsidR="00450860" w:rsidRPr="0000231F">
        <w:t xml:space="preserve"> </w:t>
      </w:r>
      <w:r w:rsidR="002B3A38" w:rsidRPr="0000231F">
        <w:t>této Smlouvy</w:t>
      </w:r>
      <w:r w:rsidR="00683A89" w:rsidRPr="0000231F">
        <w:t xml:space="preserve"> </w:t>
      </w:r>
      <w:r w:rsidR="006A1FE8">
        <w:t>–</w:t>
      </w:r>
      <w:r w:rsidR="00683A89" w:rsidRPr="0000231F">
        <w:t xml:space="preserve"> Specifikace služby</w:t>
      </w:r>
      <w:r w:rsidR="002B3A38" w:rsidRPr="0000231F">
        <w:t xml:space="preserve"> </w:t>
      </w:r>
      <w:r w:rsidR="00D15935" w:rsidRPr="0000231F">
        <w:t>(dále jen „</w:t>
      </w:r>
      <w:r w:rsidR="00D15935" w:rsidRPr="0000231F">
        <w:rPr>
          <w:b/>
          <w:i/>
        </w:rPr>
        <w:t>služba</w:t>
      </w:r>
      <w:r w:rsidR="00D15935" w:rsidRPr="0000231F">
        <w:t xml:space="preserve">“). Poskytovatel je povinen vyvinout maximální úsilí k tomu, aby zajištěním dostupnosti poskytované služby a jejím poskytnutím bylo dosaženo účelu </w:t>
      </w:r>
      <w:r w:rsidR="00622370">
        <w:t xml:space="preserve">a </w:t>
      </w:r>
      <w:r w:rsidR="00D15935" w:rsidRPr="0000231F">
        <w:t>cíl</w:t>
      </w:r>
      <w:r w:rsidR="00622370">
        <w:t xml:space="preserve">e </w:t>
      </w:r>
      <w:r w:rsidR="00A83943">
        <w:t>v</w:t>
      </w:r>
      <w:r w:rsidR="00622370">
        <w:t>eřejné zakázky</w:t>
      </w:r>
      <w:r w:rsidR="00D15935" w:rsidRPr="0000231F">
        <w:t>.</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6800F4" w:rsidRDefault="0037344D" w:rsidP="0037344D">
      <w:pPr>
        <w:pStyle w:val="Nadpis1"/>
        <w:widowControl w:val="0"/>
      </w:pPr>
      <w:r w:rsidRPr="006800F4">
        <w:t xml:space="preserve">Rozsah služby </w:t>
      </w:r>
    </w:p>
    <w:p w14:paraId="3B365184" w14:textId="1516C751" w:rsidR="0037344D" w:rsidRPr="006800F4" w:rsidRDefault="0037344D" w:rsidP="0037344D">
      <w:pPr>
        <w:pStyle w:val="Nadpis2"/>
        <w:widowControl w:val="0"/>
      </w:pPr>
      <w:r w:rsidRPr="006800F4">
        <w:t xml:space="preserve">Rozsah služby </w:t>
      </w:r>
      <w:r w:rsidR="00AE3A8A">
        <w:t>je stanoven počtem úvazků pracovníků vykonávajících odbornou činnost v sociálních službách dle § 115 odst. 1 ZSS a zajištěnou kapacitou stanovenou počty lůžek</w:t>
      </w:r>
      <w:r w:rsidR="00DD449D">
        <w:t xml:space="preserve"> (dále jen „</w:t>
      </w:r>
      <w:r w:rsidR="00DD449D" w:rsidRPr="00DD449D">
        <w:rPr>
          <w:b/>
          <w:bCs w:val="0"/>
          <w:i/>
          <w:iCs w:val="0"/>
        </w:rPr>
        <w:t>pracovní úvazek</w:t>
      </w:r>
      <w:r w:rsidR="00DD449D">
        <w:t>“)</w:t>
      </w:r>
      <w:r w:rsidRPr="006800F4">
        <w:t>.</w:t>
      </w:r>
      <w:r w:rsidR="00390F1C" w:rsidRPr="006800F4">
        <w:t xml:space="preserve"> </w:t>
      </w:r>
    </w:p>
    <w:p w14:paraId="17E1298C" w14:textId="42E046EF" w:rsidR="00BD1224" w:rsidRPr="00654C7B" w:rsidRDefault="00AE3A8A" w:rsidP="002E31FC">
      <w:pPr>
        <w:pStyle w:val="Nadpis2"/>
        <w:widowControl w:val="0"/>
      </w:pPr>
      <w:r>
        <w:t xml:space="preserve">Poskytovatel po dobu trvání smlouvy zajistí dostupnost 6 </w:t>
      </w:r>
      <w:r w:rsidR="00DD449D">
        <w:t xml:space="preserve">pracovních </w:t>
      </w:r>
      <w:r>
        <w:t xml:space="preserve">úvazků </w:t>
      </w:r>
      <w:r w:rsidR="00967D55">
        <w:t xml:space="preserve">v každém kalendářním roce trvání smlouvy. V případě, že nebude služba poskytována po celý </w:t>
      </w:r>
      <w:r w:rsidR="00967D55">
        <w:lastRenderedPageBreak/>
        <w:t xml:space="preserve">kalendářní rok, použije se přepočet na </w:t>
      </w:r>
      <w:r w:rsidR="002D0D31">
        <w:t xml:space="preserve">pracovním </w:t>
      </w:r>
      <w:r w:rsidR="00967D55">
        <w:t xml:space="preserve">úvazku dle počtu měsíců poskytované služby v daném kalendářním roce. </w:t>
      </w:r>
    </w:p>
    <w:p w14:paraId="3285B1FB" w14:textId="115E1A8E" w:rsidR="00684493" w:rsidRPr="007D5A93" w:rsidRDefault="00967D55" w:rsidP="002E31FC">
      <w:pPr>
        <w:pStyle w:val="Nadpis2"/>
        <w:widowControl w:val="0"/>
      </w:pPr>
      <w:r>
        <w:t>Za p</w:t>
      </w:r>
      <w:r w:rsidR="00284C50" w:rsidRPr="007D5A93">
        <w:t>racovní úvazek</w:t>
      </w:r>
      <w:r w:rsidR="00684493" w:rsidRPr="007D5A93">
        <w:t xml:space="preserve"> </w:t>
      </w:r>
      <w:r w:rsidR="00BD1224" w:rsidRPr="007D5A93">
        <w:t xml:space="preserve">ve smyslu článku 3.2 této Smlouvy </w:t>
      </w:r>
      <w:r w:rsidR="00684493" w:rsidRPr="007D5A93">
        <w:t xml:space="preserve">se </w:t>
      </w:r>
      <w:r>
        <w:t xml:space="preserve">považuje činnost </w:t>
      </w:r>
      <w:r w:rsidRPr="00654C7B">
        <w:t>vykonávan</w:t>
      </w:r>
      <w:r>
        <w:t>á</w:t>
      </w:r>
      <w:r w:rsidRPr="00654C7B">
        <w:t xml:space="preserve"> v pracovněprávním vztahu </w:t>
      </w:r>
      <w:r>
        <w:t xml:space="preserve">odpovídající </w:t>
      </w:r>
      <w:r w:rsidRPr="00654C7B">
        <w:t>pln</w:t>
      </w:r>
      <w:r>
        <w:t>ému</w:t>
      </w:r>
      <w:r w:rsidRPr="00654C7B">
        <w:t xml:space="preserve"> pracovní</w:t>
      </w:r>
      <w:r>
        <w:t>mu</w:t>
      </w:r>
      <w:r w:rsidRPr="00654C7B">
        <w:t xml:space="preserve"> úvazk</w:t>
      </w:r>
      <w:r>
        <w:t>u</w:t>
      </w:r>
      <w:r w:rsidRPr="00654C7B">
        <w:t xml:space="preserve"> (tj. ve stanovené pracovní době dle § 79 zákona č. 262/2006 Sb., zákoníku práce, ve znění pozdějších předpisů) pro daný druh práce. </w:t>
      </w:r>
      <w:r>
        <w:t>S</w:t>
      </w:r>
      <w:r w:rsidR="00284C50" w:rsidRPr="007D5A93">
        <w:t xml:space="preserve">tanoví </w:t>
      </w:r>
      <w:r>
        <w:t xml:space="preserve">se </w:t>
      </w:r>
      <w:r w:rsidR="00284C50" w:rsidRPr="007D5A93">
        <w:t xml:space="preserve">jako podíl skutečně </w:t>
      </w:r>
      <w:r w:rsidR="00684493" w:rsidRPr="007D5A93">
        <w:t>odpracovaných hodin tímto pracovníkem zvýšen</w:t>
      </w:r>
      <w:r w:rsidR="001C3D10" w:rsidRPr="007D5A93">
        <w:t>ý</w:t>
      </w:r>
      <w:r w:rsidR="00684493" w:rsidRPr="007D5A93">
        <w:t xml:space="preserve"> o neodpracované hodiny:</w:t>
      </w:r>
    </w:p>
    <w:p w14:paraId="0386170D" w14:textId="16552F0B" w:rsidR="002E31FC" w:rsidRPr="007D5A93" w:rsidRDefault="00684493" w:rsidP="00684493">
      <w:pPr>
        <w:pStyle w:val="Odrazka2"/>
      </w:pPr>
      <w:r w:rsidRPr="007D5A93">
        <w:t>v důsledku dočasné pracovní neschopnosti, za kterou je poskytováno nemocenské</w:t>
      </w:r>
      <w:r w:rsidR="00BD1224" w:rsidRPr="007D5A93">
        <w:t>, a to až do max. výše 21 pracovních dnů pracovní neschopnosti</w:t>
      </w:r>
      <w:r w:rsidR="00BD1224" w:rsidRPr="007D5A93">
        <w:rPr>
          <w:rStyle w:val="Znakapoznpodarou"/>
        </w:rPr>
        <w:footnoteReference w:id="1"/>
      </w:r>
      <w:r w:rsidRPr="007D5A93">
        <w:t xml:space="preserve">, </w:t>
      </w:r>
    </w:p>
    <w:p w14:paraId="636D9CFE" w14:textId="12A38631" w:rsidR="00684493" w:rsidRPr="007D5A93" w:rsidRDefault="00684493" w:rsidP="00684493">
      <w:pPr>
        <w:pStyle w:val="Odrazka2"/>
      </w:pPr>
      <w:r w:rsidRPr="007D5A93">
        <w:t>v důsledku čerpání dovolené na zotavenou,</w:t>
      </w:r>
    </w:p>
    <w:p w14:paraId="265FB203" w14:textId="23B52F10" w:rsidR="00684493" w:rsidRPr="007D5A93" w:rsidRDefault="00684493" w:rsidP="00684493">
      <w:pPr>
        <w:pStyle w:val="Odrazka2"/>
      </w:pPr>
      <w:r w:rsidRPr="007D5A93">
        <w:t>z důvodu překážek v práci na straně zaměstnavatele,</w:t>
      </w:r>
    </w:p>
    <w:p w14:paraId="32F07517" w14:textId="5E49BE3B" w:rsidR="00684493" w:rsidRPr="007D5A93" w:rsidRDefault="00684493" w:rsidP="00684493">
      <w:pPr>
        <w:pStyle w:val="Odrazka2"/>
      </w:pPr>
      <w:r w:rsidRPr="007D5A93">
        <w:t>z důvodu překážek v práci na straně zaměstnance, pokud se jedná o překážky, při kterých má zaměstnanec nárok na náhradu mzdy,</w:t>
      </w:r>
      <w:r w:rsidR="00E277CD" w:rsidRPr="007D5A93">
        <w:t xml:space="preserve"> a to až do max. výše 21 pracovních dnů</w:t>
      </w:r>
      <w:r w:rsidR="00E277CD" w:rsidRPr="007D5A93">
        <w:rPr>
          <w:rStyle w:val="Znakapoznpodarou"/>
        </w:rPr>
        <w:footnoteReference w:id="2"/>
      </w:r>
      <w:r w:rsidR="00E277CD" w:rsidRPr="007D5A93">
        <w:t>,</w:t>
      </w:r>
    </w:p>
    <w:p w14:paraId="5EEC6E5D" w14:textId="7E7C465F" w:rsidR="00284C50" w:rsidRPr="007D5A93" w:rsidRDefault="00684493" w:rsidP="00684493">
      <w:pPr>
        <w:pStyle w:val="Odrazka2"/>
      </w:pPr>
      <w:r w:rsidRPr="007D5A93">
        <w:t>v důsledku ošetřování dítěte nebo péče o ně nebo ošetřování jiného člena domácnosti, za které náleží ošetřovné</w:t>
      </w:r>
      <w:r w:rsidR="00261D9A" w:rsidRPr="007D5A93">
        <w:t>,</w:t>
      </w:r>
      <w:r w:rsidRPr="007D5A93">
        <w:t xml:space="preserve"> </w:t>
      </w:r>
    </w:p>
    <w:p w14:paraId="78DB3401" w14:textId="5DC8165E" w:rsidR="00684493" w:rsidRPr="00AF72F1" w:rsidRDefault="00684493" w:rsidP="004A1653">
      <w:pPr>
        <w:pStyle w:val="Odrazka2"/>
        <w:numPr>
          <w:ilvl w:val="0"/>
          <w:numId w:val="0"/>
        </w:numPr>
        <w:ind w:left="567"/>
      </w:pPr>
      <w:r w:rsidRPr="007D5A93">
        <w:t xml:space="preserve">a celkové stanovené týdenní pracovní doby bez svátků připadající v daném kalendářním </w:t>
      </w:r>
      <w:r w:rsidR="00CB678F" w:rsidRPr="00AF72F1">
        <w:t xml:space="preserve">měsíci </w:t>
      </w:r>
      <w:r w:rsidRPr="00AF72F1">
        <w:t>na jednoho pracovníka pracujícího po stanovenou týdenní pracovní dobu.</w:t>
      </w:r>
    </w:p>
    <w:p w14:paraId="6A0495B6" w14:textId="7C43E624" w:rsidR="00F760CA" w:rsidRDefault="00967D55" w:rsidP="00585494">
      <w:pPr>
        <w:pStyle w:val="Nadpis2"/>
        <w:widowControl w:val="0"/>
      </w:pPr>
      <w:r>
        <w:t>Poskytovatel je povinen zajistit kapacitu služby v rozsahu 6 lůžek</w:t>
      </w:r>
      <w:r w:rsidR="002D0D31">
        <w:t xml:space="preserve"> v jednolůžkových pokojích</w:t>
      </w:r>
      <w:r>
        <w:t xml:space="preserve">. </w:t>
      </w:r>
    </w:p>
    <w:p w14:paraId="48340B89" w14:textId="395EBD63" w:rsidR="005D3F54" w:rsidRPr="008E7568" w:rsidRDefault="008E7568" w:rsidP="002D0D31">
      <w:pPr>
        <w:pStyle w:val="Nadpis2"/>
      </w:pPr>
      <w:r w:rsidRPr="008E7568">
        <w:t>Poskytovatel je povinen zajistit službu s n</w:t>
      </w:r>
      <w:r w:rsidR="005D3F54" w:rsidRPr="008E7568">
        <w:t>epřetržitou časovou dostupnost</w:t>
      </w:r>
      <w:r w:rsidRPr="002D0D31">
        <w:t>í.</w:t>
      </w:r>
    </w:p>
    <w:p w14:paraId="08C498BF" w14:textId="77777777" w:rsidR="00636D83" w:rsidRPr="005D7B3E" w:rsidRDefault="00636D83" w:rsidP="00B11938">
      <w:pPr>
        <w:pStyle w:val="Nadpis1"/>
      </w:pPr>
      <w:r w:rsidRPr="005D7B3E">
        <w:t>Doba a místo plnění</w:t>
      </w:r>
    </w:p>
    <w:p w14:paraId="639232E3" w14:textId="1F8FA17D" w:rsidR="00F27E75" w:rsidRPr="00F27E75" w:rsidRDefault="00F27E75" w:rsidP="006E77B6">
      <w:pPr>
        <w:pStyle w:val="Nadpis2"/>
        <w:rPr>
          <w:b/>
        </w:rPr>
      </w:pPr>
      <w:r w:rsidRPr="00F27E75">
        <w:t xml:space="preserve">Místem poskytování služby je </w:t>
      </w:r>
      <w:r w:rsidR="00FA7889" w:rsidRPr="00364F84">
        <w:rPr>
          <w:rFonts w:cs="Calibri"/>
          <w:szCs w:val="22"/>
        </w:rPr>
        <w:t>Hradec Králové, Královéhradecký kraj</w:t>
      </w:r>
      <w:r w:rsidR="00FA7889">
        <w:rPr>
          <w:rFonts w:cs="Calibri"/>
          <w:szCs w:val="22"/>
        </w:rPr>
        <w:t xml:space="preserve">, konkrétně zařízení na adrese </w:t>
      </w:r>
      <w:r w:rsidR="00FA7889" w:rsidRPr="00364F84">
        <w:rPr>
          <w:rFonts w:cs="Calibri"/>
          <w:szCs w:val="22"/>
        </w:rPr>
        <w:t xml:space="preserve">Prokopa Holého 221/22, 500 02 Hradec Králové </w:t>
      </w:r>
      <w:r w:rsidR="00FA7889">
        <w:rPr>
          <w:rFonts w:cs="Calibri"/>
          <w:szCs w:val="22"/>
        </w:rPr>
        <w:t xml:space="preserve">– </w:t>
      </w:r>
      <w:r w:rsidR="00FA7889" w:rsidRPr="00364F84">
        <w:rPr>
          <w:rFonts w:cs="Calibri"/>
          <w:szCs w:val="22"/>
        </w:rPr>
        <w:t>Pražské Předměstí</w:t>
      </w:r>
      <w:r w:rsidR="00D63EB6">
        <w:rPr>
          <w:rFonts w:cs="Calibri"/>
          <w:szCs w:val="22"/>
        </w:rPr>
        <w:t>, na jehož</w:t>
      </w:r>
      <w:r w:rsidR="00D63EB6" w:rsidRPr="00D63EB6">
        <w:rPr>
          <w:rFonts w:cs="Calibri"/>
          <w:szCs w:val="22"/>
        </w:rPr>
        <w:t xml:space="preserve"> přestavbu byla </w:t>
      </w:r>
      <w:r w:rsidR="00D63EB6">
        <w:rPr>
          <w:rFonts w:cs="Calibri"/>
          <w:szCs w:val="22"/>
        </w:rPr>
        <w:t>Objednateli</w:t>
      </w:r>
      <w:r w:rsidR="00D63EB6" w:rsidRPr="00D63EB6">
        <w:rPr>
          <w:rFonts w:cs="Calibri"/>
          <w:szCs w:val="22"/>
        </w:rPr>
        <w:t xml:space="preserve"> poskytnuta investiční dotace z Integrovaného operačního programu (IROP), výzva č. 14, projekt s </w:t>
      </w:r>
      <w:proofErr w:type="spellStart"/>
      <w:r w:rsidR="00D63EB6" w:rsidRPr="00D63EB6">
        <w:rPr>
          <w:rFonts w:cs="Calibri"/>
          <w:szCs w:val="22"/>
        </w:rPr>
        <w:t>reg</w:t>
      </w:r>
      <w:proofErr w:type="spellEnd"/>
      <w:r w:rsidR="00D63EB6" w:rsidRPr="00D63EB6">
        <w:rPr>
          <w:rFonts w:cs="Calibri"/>
          <w:szCs w:val="22"/>
        </w:rPr>
        <w:t>. č. CZ.06.04.02/00/22_014/0002212 a názvem „Sociální rehabilitace Hradec Králové“ (dále jen „</w:t>
      </w:r>
      <w:r w:rsidR="00ED4E67" w:rsidRPr="00ED4E67">
        <w:rPr>
          <w:rFonts w:cs="Calibri"/>
          <w:b/>
          <w:bCs w:val="0"/>
          <w:i/>
          <w:iCs w:val="0"/>
          <w:szCs w:val="22"/>
        </w:rPr>
        <w:t>P</w:t>
      </w:r>
      <w:r w:rsidR="00D63EB6" w:rsidRPr="00ED4E67">
        <w:rPr>
          <w:rFonts w:cs="Calibri"/>
          <w:b/>
          <w:bCs w:val="0"/>
          <w:i/>
          <w:iCs w:val="0"/>
          <w:szCs w:val="22"/>
        </w:rPr>
        <w:t>rojekt</w:t>
      </w:r>
      <w:r w:rsidR="00D63EB6" w:rsidRPr="00D63EB6">
        <w:rPr>
          <w:rFonts w:cs="Calibri"/>
          <w:szCs w:val="22"/>
        </w:rPr>
        <w:t>“).</w:t>
      </w:r>
    </w:p>
    <w:p w14:paraId="73413B57" w14:textId="2ED77476" w:rsidR="00B14307" w:rsidRPr="008D27F5" w:rsidRDefault="00FB5DD8" w:rsidP="008D27F5">
      <w:pPr>
        <w:pStyle w:val="Nadpis2"/>
        <w:rPr>
          <w:b/>
        </w:rPr>
      </w:pPr>
      <w:r w:rsidRPr="00F27E75">
        <w:t>Tato</w:t>
      </w:r>
      <w:r w:rsidR="00636D83" w:rsidRPr="00F27E75">
        <w:t xml:space="preserve"> Smlouv</w:t>
      </w:r>
      <w:r w:rsidRPr="00F27E75">
        <w:t>a se uzavírá na</w:t>
      </w:r>
      <w:r w:rsidR="004B304D" w:rsidRPr="00F27E75">
        <w:t xml:space="preserve"> dobu </w:t>
      </w:r>
      <w:r w:rsidRPr="00F27E75">
        <w:t>určitou</w:t>
      </w:r>
      <w:r w:rsidR="00184E0B" w:rsidRPr="00F27E75">
        <w:t xml:space="preserve"> od </w:t>
      </w:r>
      <w:r w:rsidR="00184E0B" w:rsidRPr="00F27E75">
        <w:rPr>
          <w:b/>
          <w:bCs w:val="0"/>
        </w:rPr>
        <w:t>1. 1. 2026</w:t>
      </w:r>
      <w:r w:rsidRPr="00F27E75">
        <w:t xml:space="preserve"> </w:t>
      </w:r>
      <w:r w:rsidR="00D52020" w:rsidRPr="00F27E75">
        <w:t xml:space="preserve">do </w:t>
      </w:r>
      <w:r w:rsidR="00D52020" w:rsidRPr="00F27E75">
        <w:rPr>
          <w:b/>
          <w:bCs w:val="0"/>
        </w:rPr>
        <w:t>3</w:t>
      </w:r>
      <w:r w:rsidR="00CE4E88" w:rsidRPr="00F27E75">
        <w:rPr>
          <w:b/>
          <w:bCs w:val="0"/>
        </w:rPr>
        <w:t>1</w:t>
      </w:r>
      <w:r w:rsidR="00D52020" w:rsidRPr="00F27E75">
        <w:rPr>
          <w:b/>
          <w:bCs w:val="0"/>
        </w:rPr>
        <w:t>.</w:t>
      </w:r>
      <w:r w:rsidR="00655AB9" w:rsidRPr="00F27E75">
        <w:rPr>
          <w:b/>
          <w:bCs w:val="0"/>
        </w:rPr>
        <w:t xml:space="preserve"> </w:t>
      </w:r>
      <w:r w:rsidR="00AA6F7F" w:rsidRPr="00F27E75">
        <w:rPr>
          <w:b/>
          <w:bCs w:val="0"/>
        </w:rPr>
        <w:t>12</w:t>
      </w:r>
      <w:r w:rsidR="00D52020" w:rsidRPr="00F27E75">
        <w:rPr>
          <w:b/>
          <w:bCs w:val="0"/>
        </w:rPr>
        <w:t>.</w:t>
      </w:r>
      <w:r w:rsidR="00655AB9" w:rsidRPr="00F27E75">
        <w:rPr>
          <w:b/>
          <w:bCs w:val="0"/>
        </w:rPr>
        <w:t xml:space="preserve"> </w:t>
      </w:r>
      <w:r w:rsidR="00D52020" w:rsidRPr="00F27E75">
        <w:rPr>
          <w:b/>
          <w:bCs w:val="0"/>
        </w:rPr>
        <w:t>20</w:t>
      </w:r>
      <w:r w:rsidR="00CE4E88" w:rsidRPr="00F27E75">
        <w:rPr>
          <w:b/>
          <w:bCs w:val="0"/>
        </w:rPr>
        <w:t>3</w:t>
      </w:r>
      <w:r w:rsidR="00AA6F7F" w:rsidRPr="00F27E75">
        <w:rPr>
          <w:b/>
          <w:bCs w:val="0"/>
        </w:rPr>
        <w:t>0</w:t>
      </w:r>
      <w:r w:rsidR="00D52020" w:rsidRPr="00F27E75">
        <w:rPr>
          <w:b/>
          <w:bCs w:val="0"/>
        </w:rPr>
        <w:t xml:space="preserve"> </w:t>
      </w:r>
      <w:r w:rsidR="00D52020" w:rsidRPr="00F27E75">
        <w:t xml:space="preserve">s tím, </w:t>
      </w:r>
      <w:r w:rsidR="009E27B6" w:rsidRPr="007E574B">
        <w:t xml:space="preserve">že </w:t>
      </w:r>
      <w:r w:rsidR="00512659">
        <w:t>Poskytovatel</w:t>
      </w:r>
      <w:r w:rsidR="009E27B6" w:rsidRPr="007E574B">
        <w:t xml:space="preserve"> </w:t>
      </w:r>
      <w:r w:rsidR="009E27B6">
        <w:t>bude</w:t>
      </w:r>
      <w:r w:rsidR="009E27B6" w:rsidRPr="007E574B">
        <w:t xml:space="preserve"> povinen zajistit </w:t>
      </w:r>
      <w:r w:rsidR="009E27B6" w:rsidRPr="00337E66">
        <w:t xml:space="preserve">dostupnost poskytování služby po stanovenou dobu udržitelnosti </w:t>
      </w:r>
      <w:r w:rsidR="009E27B6">
        <w:lastRenderedPageBreak/>
        <w:t>P</w:t>
      </w:r>
      <w:r w:rsidR="009E27B6" w:rsidRPr="00337E66">
        <w:t>rojektu</w:t>
      </w:r>
      <w:r w:rsidR="009E27B6">
        <w:t xml:space="preserve">; </w:t>
      </w:r>
      <w:r w:rsidR="009E27B6" w:rsidRPr="00337E66">
        <w:t xml:space="preserve">doba udržitelnosti </w:t>
      </w:r>
      <w:r w:rsidR="009E27B6">
        <w:t>P</w:t>
      </w:r>
      <w:r w:rsidR="009E27B6" w:rsidRPr="00337E66">
        <w:t>rojektu je 5 let (tj. 60 kalendářních měsíců)</w:t>
      </w:r>
      <w:r w:rsidR="009E27B6">
        <w:t xml:space="preserve">. </w:t>
      </w:r>
      <w:r w:rsidR="00512659">
        <w:t>Objednatel</w:t>
      </w:r>
      <w:r w:rsidR="009E27B6">
        <w:t xml:space="preserve"> si ve smyslu § 100 odst. 1 ZZVZ vyhrazuje možnost prodloužení </w:t>
      </w:r>
      <w:r w:rsidR="0030442D">
        <w:t>doby</w:t>
      </w:r>
      <w:r w:rsidR="009E27B6">
        <w:t xml:space="preserve"> plnění </w:t>
      </w:r>
      <w:r w:rsidR="0030442D">
        <w:t xml:space="preserve">dle této Smlouvy </w:t>
      </w:r>
      <w:r w:rsidR="009E27B6">
        <w:t>z důvodu plovoucího data udržitelnosti Projektu, resp. data počátku běhu doby udržitelnosti Projektu, až o 4 kalendářní měsíce, tj. až do 30. 4. 2031.</w:t>
      </w:r>
      <w:r w:rsidR="002D0D31" w:rsidRPr="002D0D31">
        <w:t xml:space="preserve"> </w:t>
      </w:r>
      <w:r w:rsidR="002D0D31">
        <w:t xml:space="preserve">Bez zbytečného odkladu po započetí běhu doby udržitelnosti Projektu oznámí Objednatel Poskytovateli, zda uplatňuje vyhrazenou změnu prodloužení plnění dle této Smlouvy, a dobu prodloužení s uvedením skutečného data ukončení plnění dle této Smlouvy. Objednatel doručí oznámení do datové schránky Poskytovatele.        </w:t>
      </w:r>
    </w:p>
    <w:p w14:paraId="2BB41887" w14:textId="3070A2E3" w:rsidR="00837A73" w:rsidRDefault="00837A73" w:rsidP="00837A73">
      <w:pPr>
        <w:pStyle w:val="Nadpis1"/>
      </w:pPr>
      <w:r>
        <w:t xml:space="preserve">Indikátory, časová dostupnost </w:t>
      </w:r>
      <w:r w:rsidR="00BE21B0">
        <w:t xml:space="preserve">a </w:t>
      </w:r>
      <w:proofErr w:type="spellStart"/>
      <w:r w:rsidR="00BE21B0">
        <w:t>obložnost</w:t>
      </w:r>
      <w:proofErr w:type="spellEnd"/>
      <w:r w:rsidR="00BE21B0">
        <w:t xml:space="preserve"> </w:t>
      </w:r>
      <w:r>
        <w:t>služby</w:t>
      </w:r>
    </w:p>
    <w:p w14:paraId="371DC40B" w14:textId="029116E2" w:rsidR="00837A73" w:rsidRPr="0029265B" w:rsidRDefault="0078182E" w:rsidP="00837A73">
      <w:pPr>
        <w:pStyle w:val="Nadpis2"/>
      </w:pPr>
      <w:bookmarkStart w:id="3" w:name="_Hlk105485331"/>
      <w:r w:rsidRPr="0029265B">
        <w:t>Řádné</w:t>
      </w:r>
      <w:r w:rsidR="00FB5241" w:rsidRPr="0029265B">
        <w:t xml:space="preserve"> plnění předmětu Smlouvy</w:t>
      </w:r>
      <w:r w:rsidR="00837A73" w:rsidRPr="0029265B">
        <w:t xml:space="preserve"> </w:t>
      </w:r>
      <w:bookmarkEnd w:id="3"/>
      <w:r w:rsidR="00837A73" w:rsidRPr="0029265B">
        <w:t>je sledováno mj. prostřednictvím indikátorů, kterými jsou:</w:t>
      </w:r>
    </w:p>
    <w:p w14:paraId="3525E4B6" w14:textId="530CA9B8" w:rsidR="00263063" w:rsidRDefault="00DC07CE" w:rsidP="00DC07CE">
      <w:pPr>
        <w:pStyle w:val="Odrazka2"/>
        <w:numPr>
          <w:ilvl w:val="1"/>
          <w:numId w:val="23"/>
        </w:numPr>
      </w:pPr>
      <w:r>
        <w:t>z</w:t>
      </w:r>
      <w:r w:rsidR="00263063">
        <w:t xml:space="preserve">ajištění </w:t>
      </w:r>
      <w:r>
        <w:t xml:space="preserve">pracovních </w:t>
      </w:r>
      <w:r w:rsidR="00263063">
        <w:t>úvazků</w:t>
      </w:r>
      <w:r>
        <w:t xml:space="preserve"> (článek 3.2. této Smlouvy); </w:t>
      </w:r>
      <w:r w:rsidR="00263063">
        <w:t xml:space="preserve"> </w:t>
      </w:r>
    </w:p>
    <w:p w14:paraId="6CCB5801" w14:textId="4424FA64" w:rsidR="00263063" w:rsidRDefault="00A567E0" w:rsidP="00837A73">
      <w:pPr>
        <w:pStyle w:val="Odrazka2"/>
        <w:numPr>
          <w:ilvl w:val="1"/>
          <w:numId w:val="23"/>
        </w:numPr>
      </w:pPr>
      <w:r w:rsidRPr="0029265B">
        <w:t>k</w:t>
      </w:r>
      <w:r w:rsidR="00837A73" w:rsidRPr="0029265B">
        <w:t xml:space="preserve">apacita sociální služby – kapacitou </w:t>
      </w:r>
      <w:r w:rsidR="00DF6E4B" w:rsidRPr="0029265B">
        <w:t xml:space="preserve">sociální služby </w:t>
      </w:r>
      <w:r w:rsidR="00837A73" w:rsidRPr="0029265B">
        <w:t xml:space="preserve">se pro účely této </w:t>
      </w:r>
      <w:r w:rsidR="005A4B08" w:rsidRPr="0029265B">
        <w:t>S</w:t>
      </w:r>
      <w:r w:rsidR="00837A73" w:rsidRPr="0029265B">
        <w:t xml:space="preserve">mlouvy rozumí </w:t>
      </w:r>
      <w:r w:rsidR="00A260B7" w:rsidRPr="0029265B">
        <w:t>údaj o kapacitě zapsaný v Registru poskytovatelů sociálních služeb</w:t>
      </w:r>
      <w:r w:rsidR="00837A73" w:rsidRPr="0029265B">
        <w:t xml:space="preserve"> (</w:t>
      </w:r>
      <w:r w:rsidR="005A4B08" w:rsidRPr="0029265B">
        <w:t>dále jen „</w:t>
      </w:r>
      <w:r w:rsidR="00837A73" w:rsidRPr="0029265B">
        <w:rPr>
          <w:b/>
          <w:bCs/>
        </w:rPr>
        <w:t>kapacita</w:t>
      </w:r>
      <w:r w:rsidR="005A4B08" w:rsidRPr="0029265B">
        <w:t>“</w:t>
      </w:r>
      <w:r w:rsidR="00837A73" w:rsidRPr="0029265B">
        <w:t>)</w:t>
      </w:r>
      <w:r w:rsidR="00DC07CE">
        <w:t xml:space="preserve"> (článek 3.4. této Smlouvy)</w:t>
      </w:r>
      <w:r w:rsidR="005A4B08" w:rsidRPr="0029265B">
        <w:t>;</w:t>
      </w:r>
      <w:r w:rsidR="00263063" w:rsidRPr="00263063">
        <w:t xml:space="preserve"> </w:t>
      </w:r>
    </w:p>
    <w:p w14:paraId="0BF69B0A" w14:textId="5AEBA804" w:rsidR="00837A73" w:rsidRDefault="00263063" w:rsidP="00837A73">
      <w:pPr>
        <w:pStyle w:val="Odrazka2"/>
        <w:numPr>
          <w:ilvl w:val="1"/>
          <w:numId w:val="23"/>
        </w:numPr>
      </w:pPr>
      <w:r w:rsidRPr="0029265B">
        <w:t xml:space="preserve">celkový počet uživatelů; </w:t>
      </w:r>
      <w:r>
        <w:t>uživatelem</w:t>
      </w:r>
      <w:r w:rsidRPr="0029265B">
        <w:t xml:space="preserve"> se pro účely této Smlouvy rozumí klient, jemuž byla služba za dobu trvání Smlouvy poskytnuta</w:t>
      </w:r>
      <w:r w:rsidR="00DC07CE">
        <w:t xml:space="preserve"> (článek 5.4. této Smlouvy)</w:t>
      </w:r>
      <w:r w:rsidRPr="0029265B">
        <w:t>.</w:t>
      </w:r>
    </w:p>
    <w:p w14:paraId="4C343BAA" w14:textId="77777777" w:rsidR="00837A73" w:rsidRPr="00641B3C" w:rsidRDefault="00837A73" w:rsidP="00837A73">
      <w:pPr>
        <w:pStyle w:val="Nadpis2"/>
      </w:pPr>
      <w:r w:rsidRPr="00641B3C">
        <w:t>Dodržení rozsahu služby je sledováno prostřednictvím:</w:t>
      </w:r>
    </w:p>
    <w:p w14:paraId="24584048" w14:textId="5256DE8E" w:rsidR="00727CC7" w:rsidRDefault="00837A73" w:rsidP="00641B3C">
      <w:pPr>
        <w:pStyle w:val="Odrazka2"/>
        <w:numPr>
          <w:ilvl w:val="1"/>
          <w:numId w:val="40"/>
        </w:numPr>
      </w:pPr>
      <w:r w:rsidRPr="00641B3C">
        <w:t xml:space="preserve">parametru stanovené časové dostupnosti služby v rámci období, na které bude </w:t>
      </w:r>
      <w:r w:rsidR="00476F71">
        <w:t>uzavřena tato Smlouva</w:t>
      </w:r>
      <w:r w:rsidR="00732D8A">
        <w:t>,</w:t>
      </w:r>
      <w:r w:rsidR="00476F71">
        <w:t xml:space="preserve"> </w:t>
      </w:r>
      <w:r w:rsidR="00727CC7">
        <w:t>a</w:t>
      </w:r>
    </w:p>
    <w:p w14:paraId="109749BC" w14:textId="0C944C2E" w:rsidR="00263063" w:rsidRDefault="0040473A" w:rsidP="00263063">
      <w:pPr>
        <w:pStyle w:val="Odrazka2"/>
        <w:numPr>
          <w:ilvl w:val="1"/>
          <w:numId w:val="23"/>
        </w:numPr>
      </w:pPr>
      <w:r>
        <w:t xml:space="preserve">parametru stanovené </w:t>
      </w:r>
      <w:proofErr w:type="spellStart"/>
      <w:r>
        <w:t>obložnosti</w:t>
      </w:r>
      <w:proofErr w:type="spellEnd"/>
      <w:r>
        <w:t xml:space="preserve"> služby </w:t>
      </w:r>
      <w:r w:rsidR="00263063">
        <w:t xml:space="preserve">za kalendářní rok - </w:t>
      </w:r>
      <w:proofErr w:type="spellStart"/>
      <w:r w:rsidR="00263063">
        <w:t>obložností</w:t>
      </w:r>
      <w:proofErr w:type="spellEnd"/>
      <w:r w:rsidR="00263063">
        <w:t xml:space="preserve"> se pro účely této Smlouvy rozumí údaj o procentuálním využití kapacity lůžek počítaný jako podíl skutečného počtu dnů, kdy byla lůžka využita klienty</w:t>
      </w:r>
      <w:r w:rsidR="00732D8A">
        <w:t>,</w:t>
      </w:r>
      <w:r w:rsidR="00263063">
        <w:t xml:space="preserve"> a násobku celkového počtu lůžek a kalendářní dní v daném roce. </w:t>
      </w:r>
    </w:p>
    <w:p w14:paraId="0A342D73" w14:textId="77777777" w:rsidR="00263063" w:rsidRDefault="00263063" w:rsidP="00263063">
      <w:pPr>
        <w:pStyle w:val="Nadpis2"/>
      </w:pPr>
      <w:r>
        <w:t xml:space="preserve">Poskytovatel je povinen zajistit minimální </w:t>
      </w:r>
      <w:proofErr w:type="spellStart"/>
      <w:r>
        <w:t>obložnost</w:t>
      </w:r>
      <w:proofErr w:type="spellEnd"/>
      <w:r>
        <w:t xml:space="preserve"> služby v rozsahu 50 % za kalendářní rok. </w:t>
      </w:r>
    </w:p>
    <w:p w14:paraId="3CDF55FF" w14:textId="1DF3C6CB" w:rsidR="00263063" w:rsidRPr="005D3F54" w:rsidRDefault="00263063" w:rsidP="00263063">
      <w:pPr>
        <w:pStyle w:val="Nadpis2"/>
      </w:pPr>
      <w:r>
        <w:t xml:space="preserve">Poskytovatel je povinen poskytnout službu </w:t>
      </w:r>
      <w:r w:rsidR="008E7568">
        <w:t>alespoň 12</w:t>
      </w:r>
      <w:r>
        <w:t xml:space="preserve"> </w:t>
      </w:r>
      <w:r w:rsidR="002E798A">
        <w:t xml:space="preserve">osobám </w:t>
      </w:r>
      <w:r>
        <w:t xml:space="preserve">za období trvání </w:t>
      </w:r>
      <w:r w:rsidR="00790FA9">
        <w:t>S</w:t>
      </w:r>
      <w:r>
        <w:t>mlouvy</w:t>
      </w:r>
      <w:r w:rsidR="00C13095">
        <w:t>, přičemž za každý kalen</w:t>
      </w:r>
      <w:r w:rsidR="00790FA9">
        <w:t>d</w:t>
      </w:r>
      <w:r w:rsidR="00C13095">
        <w:t>ářní rok trvání smlouvy musí být služba poskytnuta vždy alespoň 6</w:t>
      </w:r>
      <w:r w:rsidR="00F61FBF">
        <w:t> </w:t>
      </w:r>
      <w:r w:rsidR="002E798A">
        <w:t>uživatelům</w:t>
      </w:r>
      <w:r w:rsidR="00790FA9">
        <w:rPr>
          <w:rStyle w:val="Znakapoznpodarou"/>
        </w:rPr>
        <w:footnoteReference w:id="3"/>
      </w:r>
      <w:r>
        <w:t xml:space="preserve">. </w:t>
      </w:r>
    </w:p>
    <w:p w14:paraId="1DDC5BB3" w14:textId="4011C870" w:rsidR="00790FA9" w:rsidRPr="00790FA9" w:rsidRDefault="00837A73" w:rsidP="00FB76B4">
      <w:pPr>
        <w:pStyle w:val="Nadpis2"/>
      </w:pPr>
      <w:r w:rsidRPr="00EE2CD8">
        <w:t xml:space="preserve">Poskytovatel je povinen zajistit naplnění hodnot indikátorů a </w:t>
      </w:r>
      <w:r w:rsidR="001E5A0D" w:rsidRPr="00EE2CD8">
        <w:t xml:space="preserve">parametru časové dostupnosti </w:t>
      </w:r>
      <w:r w:rsidR="004B5560">
        <w:t xml:space="preserve">a </w:t>
      </w:r>
      <w:proofErr w:type="spellStart"/>
      <w:r w:rsidR="004B5560">
        <w:t>obložnosti</w:t>
      </w:r>
      <w:proofErr w:type="spellEnd"/>
      <w:r w:rsidR="004B5560">
        <w:t xml:space="preserve"> </w:t>
      </w:r>
      <w:r w:rsidR="001E5A0D" w:rsidRPr="00EE2CD8">
        <w:t>služby</w:t>
      </w:r>
      <w:r w:rsidRPr="00EE2CD8">
        <w:t xml:space="preserve"> ve výši specifikované v</w:t>
      </w:r>
      <w:r w:rsidR="00F91F62" w:rsidRPr="00EE2CD8">
        <w:t> této Smlouvě</w:t>
      </w:r>
      <w:r w:rsidRPr="00EE2CD8">
        <w:t>.</w:t>
      </w:r>
    </w:p>
    <w:p w14:paraId="532B774E" w14:textId="77777777" w:rsidR="00837A73" w:rsidRPr="0000231F" w:rsidRDefault="00837A73" w:rsidP="00837A73">
      <w:pPr>
        <w:pStyle w:val="Nadpis1"/>
      </w:pPr>
      <w:r w:rsidRPr="0000231F">
        <w:lastRenderedPageBreak/>
        <w:t>Řádné poskytnutí služby</w:t>
      </w:r>
    </w:p>
    <w:p w14:paraId="458CDC7A" w14:textId="5A20CDEE" w:rsidR="00837A73" w:rsidRPr="0000231F" w:rsidRDefault="00837A73" w:rsidP="00837A73">
      <w:pPr>
        <w:pStyle w:val="Nadpis2"/>
        <w:rPr>
          <w:b/>
        </w:rPr>
      </w:pPr>
      <w:r w:rsidRPr="0000231F">
        <w:t>Za řádné poskytnutí služby na základě této Smlouvy se považuje pouze takové zajištění dostupnosti poskytování služby v rozsahu základních činností dle ZSS, které zcela naplní požadavky stanovené touto Smlouvou, nabídkou Poskytovatele a právními předpisy, zejména požadavky na včasnost, kvalitu</w:t>
      </w:r>
      <w:r w:rsidR="004E422C">
        <w:t xml:space="preserve"> </w:t>
      </w:r>
      <w:r w:rsidR="00FA6BA3" w:rsidRPr="0000231F">
        <w:t xml:space="preserve">a časovou dostupnost </w:t>
      </w:r>
      <w:r w:rsidR="00EC15C3">
        <w:t xml:space="preserve">a </w:t>
      </w:r>
      <w:proofErr w:type="spellStart"/>
      <w:r w:rsidR="00EC15C3">
        <w:t>obložnost</w:t>
      </w:r>
      <w:proofErr w:type="spellEnd"/>
      <w:r w:rsidR="00EC15C3">
        <w:t xml:space="preserve"> </w:t>
      </w:r>
      <w:r w:rsidR="00FA6BA3" w:rsidRPr="0000231F">
        <w:t>služby</w:t>
      </w:r>
      <w:r w:rsidRPr="0000231F">
        <w:t xml:space="preserve"> a splnění indikátorů v míře stanovené Objednatelem.</w:t>
      </w:r>
    </w:p>
    <w:p w14:paraId="47F318CD" w14:textId="6FF757C5" w:rsidR="00837A73" w:rsidRPr="008A2E1F" w:rsidRDefault="00837A73" w:rsidP="00837A73">
      <w:pPr>
        <w:pStyle w:val="Nadpis2"/>
      </w:pPr>
      <w:r w:rsidRPr="008A2E1F">
        <w:t xml:space="preserve">Za nezajištění </w:t>
      </w:r>
      <w:r w:rsidR="00FA6BA3" w:rsidRPr="008A2E1F">
        <w:t xml:space="preserve">časové </w:t>
      </w:r>
      <w:r w:rsidRPr="008A2E1F">
        <w:t xml:space="preserve">dostupnosti služby se nepovažuje mimořádný, krátkodobý výpadek služby z provozních důvodů Poskytovatele, pokud celková doba výpadku za </w:t>
      </w:r>
      <w:r w:rsidR="002E798A">
        <w:t>kalendářní rok</w:t>
      </w:r>
      <w:r w:rsidR="00446850" w:rsidRPr="008A2E1F">
        <w:t xml:space="preserve"> </w:t>
      </w:r>
      <w:r w:rsidRPr="008A2E1F">
        <w:t>nepřesáhne 5 % stanoveného rozsahu. Poskytovatel po dobu výpadku zajistí náhradní výkon základního poradenství. Posouzení, zda se v daném případě jedná o takový výpadek, náleží pouze Objednateli.</w:t>
      </w:r>
    </w:p>
    <w:p w14:paraId="540B3A34" w14:textId="14C2394B" w:rsidR="00837A73" w:rsidRPr="0000231F" w:rsidRDefault="00837A73" w:rsidP="00837A73">
      <w:pPr>
        <w:pStyle w:val="Nadpis2"/>
        <w:rPr>
          <w:b/>
        </w:rPr>
      </w:pPr>
      <w:r w:rsidRPr="0000231F">
        <w:t xml:space="preserve">Za nezajištění </w:t>
      </w:r>
      <w:r w:rsidR="00FA6BA3" w:rsidRPr="0000231F">
        <w:t xml:space="preserve">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3815B1AB"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časové </w:t>
      </w:r>
      <w:r w:rsidRPr="0000231F">
        <w:t>dostupnosti poskytované služby nebo ohrožení splnění indikátorů či parametr</w:t>
      </w:r>
      <w:r w:rsidR="00893A80">
        <w:t>u</w:t>
      </w:r>
      <w:r w:rsidRPr="0000231F">
        <w:t xml:space="preserve"> </w:t>
      </w:r>
      <w:r w:rsidR="00FA6BA3" w:rsidRPr="0000231F">
        <w:t xml:space="preserve">časové </w:t>
      </w:r>
      <w:r w:rsidRPr="0000231F">
        <w:t xml:space="preserve">dostupnosti </w:t>
      </w:r>
      <w:r w:rsidR="006248AE">
        <w:t xml:space="preserve">a </w:t>
      </w:r>
      <w:proofErr w:type="spellStart"/>
      <w:r w:rsidR="006248AE">
        <w:t>obložnosti</w:t>
      </w:r>
      <w:proofErr w:type="spellEnd"/>
      <w:r w:rsidR="006248AE">
        <w:t xml:space="preserve"> </w:t>
      </w:r>
      <w:r w:rsidRPr="0000231F">
        <w:t>služby, má Objednatel právo</w:t>
      </w:r>
      <w:r w:rsidRPr="0000231F">
        <w:rPr>
          <w:b/>
        </w:rPr>
        <w:t>:</w:t>
      </w:r>
    </w:p>
    <w:p w14:paraId="0D1C0732" w14:textId="77777777" w:rsidR="00837A73" w:rsidRPr="0000231F" w:rsidRDefault="00837A73" w:rsidP="00FB76B4">
      <w:pPr>
        <w:pStyle w:val="Odrazka2"/>
        <w:numPr>
          <w:ilvl w:val="1"/>
          <w:numId w:val="41"/>
        </w:numPr>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0EE80FE"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934983">
        <w:t>3</w:t>
      </w:r>
      <w:r w:rsidR="006832E1" w:rsidRPr="007A2226">
        <w:t>.</w:t>
      </w:r>
      <w:r w:rsidR="00934983">
        <w:t>2</w:t>
      </w:r>
      <w:r w:rsidR="00F1592F" w:rsidRPr="007A2226">
        <w:t xml:space="preserve"> této Smlouvy</w:t>
      </w:r>
      <w:r w:rsidR="006832E1" w:rsidRPr="0000231F">
        <w:t xml:space="preserve">) </w:t>
      </w:r>
      <w:r w:rsidRPr="0000231F">
        <w:t>a nárok na náhradu škody; a/nebo</w:t>
      </w:r>
    </w:p>
    <w:p w14:paraId="0A70E8DA" w14:textId="51E3A1F9" w:rsidR="00837A73" w:rsidRPr="0000231F" w:rsidRDefault="00837A73" w:rsidP="00837A73">
      <w:pPr>
        <w:pStyle w:val="Odrazka2"/>
      </w:pPr>
      <w:r w:rsidRPr="0000231F">
        <w:t>vypovědět tuto Smlouvu.</w:t>
      </w:r>
    </w:p>
    <w:p w14:paraId="6F75F821" w14:textId="2AACC7FD" w:rsidR="00837A73" w:rsidRDefault="00837A73" w:rsidP="000C6747">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4B00E87F" w14:textId="77777777" w:rsidR="00FB76B4" w:rsidRDefault="00FB76B4" w:rsidP="00FB76B4"/>
    <w:p w14:paraId="56CC7D45" w14:textId="77777777" w:rsidR="00FB76B4" w:rsidRDefault="00FB76B4" w:rsidP="00FB76B4"/>
    <w:p w14:paraId="461D24BF" w14:textId="77777777" w:rsidR="00FB76B4" w:rsidRPr="00FB76B4" w:rsidRDefault="00FB76B4" w:rsidP="00FB76B4"/>
    <w:p w14:paraId="670A4B1F" w14:textId="0A470BD3" w:rsidR="007B656C" w:rsidRPr="000C6747" w:rsidRDefault="007B656C" w:rsidP="00B14307">
      <w:pPr>
        <w:pStyle w:val="Nadpis1"/>
        <w:widowControl w:val="0"/>
      </w:pPr>
      <w:r w:rsidRPr="000C6747">
        <w:lastRenderedPageBreak/>
        <w:t>Platba za službu</w:t>
      </w:r>
    </w:p>
    <w:p w14:paraId="055C98B0" w14:textId="4181004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 službu.</w:t>
      </w:r>
    </w:p>
    <w:p w14:paraId="13806BB8" w14:textId="70FCFD17" w:rsidR="00E41FC6" w:rsidRPr="006E77B6" w:rsidRDefault="007B656C" w:rsidP="00B14307">
      <w:pPr>
        <w:pStyle w:val="Nadpis2"/>
        <w:widowControl w:val="0"/>
      </w:pPr>
      <w:r w:rsidRPr="006E77B6">
        <w:t xml:space="preserve">Platba za službu je </w:t>
      </w:r>
      <w:r w:rsidR="00EE1030">
        <w:t xml:space="preserve">stanovena </w:t>
      </w:r>
      <w:r w:rsidRPr="006E77B6">
        <w:t>na základě ceny za jednotku služby</w:t>
      </w:r>
      <w:r w:rsidR="00EE1030">
        <w:t xml:space="preserve"> (1 </w:t>
      </w:r>
      <w:r w:rsidR="005C7FAF">
        <w:t xml:space="preserve">kalendářní </w:t>
      </w:r>
      <w:r w:rsidR="00EE1030">
        <w:t>rok zajištění služby)</w:t>
      </w:r>
      <w:r w:rsidR="00153090">
        <w:t xml:space="preserve">, která činí </w:t>
      </w:r>
      <w:proofErr w:type="spellStart"/>
      <w:r w:rsidR="00934983">
        <w:rPr>
          <w:highlight w:val="yellow"/>
        </w:rPr>
        <w:t>xxxxxxxx</w:t>
      </w:r>
      <w:proofErr w:type="spellEnd"/>
      <w:r w:rsidR="00153090" w:rsidRPr="00153090">
        <w:rPr>
          <w:highlight w:val="yellow"/>
        </w:rPr>
        <w:t xml:space="preserve"> Kč</w:t>
      </w:r>
      <w:r w:rsidR="00153090">
        <w:t xml:space="preserve"> bez DPH</w:t>
      </w:r>
      <w:r w:rsidR="00615BA3">
        <w:rPr>
          <w:rStyle w:val="Znakapoznpodarou"/>
        </w:rPr>
        <w:footnoteReference w:id="4"/>
      </w:r>
      <w:r w:rsidR="005C7FAF">
        <w:t>.</w:t>
      </w:r>
      <w:r w:rsidR="006C7AC0">
        <w:t xml:space="preserve"> </w:t>
      </w:r>
      <w:r w:rsidR="005C7FAF">
        <w:t xml:space="preserve">V případě, že služba nebude poskytována celý kalendářní rok, bude platba za službu odpovídajícím způsobem krácena. Tímto ustanovením nejsou dotčena jiná ustanovení této Smlouvy, na </w:t>
      </w:r>
      <w:proofErr w:type="gramStart"/>
      <w:r w:rsidR="005C7FAF">
        <w:t>základě</w:t>
      </w:r>
      <w:proofErr w:type="gramEnd"/>
      <w:r w:rsidR="005C7FAF">
        <w:t xml:space="preserve"> kterých dochází ke korekci platby za službu v důsledku uplatnění vyhrazených změn nebo jiných Smlouvou předvídaných důvodů.    </w:t>
      </w:r>
      <w:r w:rsidRPr="006E77B6">
        <w:t xml:space="preserve"> </w:t>
      </w:r>
    </w:p>
    <w:p w14:paraId="4B85710F" w14:textId="26FF57B9"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 xml:space="preserve">do 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A93E6A">
        <w:t>5</w:t>
      </w:r>
      <w:r w:rsidR="00C77F2E" w:rsidRPr="00401F8B">
        <w:t xml:space="preserve"> </w:t>
      </w:r>
      <w:r w:rsidR="002A1E9D">
        <w:t>let</w:t>
      </w:r>
      <w:r w:rsidR="00C77F2E" w:rsidRPr="00636D83">
        <w:rPr>
          <w:vertAlign w:val="superscript"/>
        </w:rPr>
        <w:footnoteReference w:id="5"/>
      </w:r>
      <w:r w:rsidR="00C77F2E" w:rsidRPr="00636D83">
        <w:t>.</w:t>
      </w:r>
      <w:r w:rsidR="00C77F2E">
        <w:t xml:space="preserve"> </w:t>
      </w:r>
      <w:r w:rsidR="007F2968">
        <w:t xml:space="preserve">Poskytovatel bere na vědomí, že přiměřený zisk pro účely kalkulace ceny za 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6"/>
      </w:r>
      <w:r w:rsidR="007F2968">
        <w:t xml:space="preserve">   </w:t>
      </w:r>
    </w:p>
    <w:p w14:paraId="40FE1E9A" w14:textId="449D6BA4"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na financování služby podílí též jiné veřejné instituce, zejména místní územní samosprávné celky</w:t>
      </w:r>
      <w:r w:rsidR="00EE1030">
        <w:t>.</w:t>
      </w:r>
      <w:r w:rsidR="00EE1030" w:rsidDel="00EE1030">
        <w:t xml:space="preserve"> </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09B16F5" w:rsidR="006E77B6" w:rsidRDefault="00E81B83" w:rsidP="00B14307">
      <w:pPr>
        <w:pStyle w:val="Odrazka2"/>
        <w:widowControl w:val="0"/>
        <w:numPr>
          <w:ilvl w:val="1"/>
          <w:numId w:val="20"/>
        </w:numPr>
      </w:pPr>
      <w:r w:rsidRPr="00E81B83">
        <w:t>vždy k 1.</w:t>
      </w:r>
      <w:r w:rsidR="00327758">
        <w:t xml:space="preserve"> </w:t>
      </w:r>
      <w:r w:rsidRPr="00E81B83">
        <w:t>1. příslušného kalendářního roku doby trvání Smlouvy</w:t>
      </w:r>
      <w:r w:rsidR="006E77B6">
        <w:t xml:space="preserve"> se cena za jednotku služby </w:t>
      </w:r>
      <w:r w:rsidR="00877EC7">
        <w:t xml:space="preserve">bude </w:t>
      </w:r>
      <w:r w:rsidR="00216043">
        <w:t>upravovat</w:t>
      </w:r>
      <w:r w:rsidR="005E29E9">
        <w:t xml:space="preserve"> o míru inflace vyjádřenou ročním přírůstkem průměrného </w:t>
      </w:r>
      <w:r w:rsidR="007239B7">
        <w:t>ročního indexu spotřebitelských cen za uplynulý rok, publikovaného Českým statistickým úřade</w:t>
      </w:r>
      <w:r w:rsidR="00E52B08">
        <w:t>m</w:t>
      </w:r>
      <w:r w:rsidR="00BD2799">
        <w:t xml:space="preserve"> </w:t>
      </w:r>
      <w:r w:rsidR="006542EB">
        <w:t>(</w:t>
      </w:r>
      <w:r w:rsidR="00853BF5">
        <w:t xml:space="preserve">dále jen </w:t>
      </w:r>
      <w:r w:rsidR="006542EB">
        <w:t>„</w:t>
      </w:r>
      <w:r w:rsidR="00FC59F8">
        <w:rPr>
          <w:b/>
          <w:bCs/>
          <w:i/>
          <w:iCs/>
        </w:rPr>
        <w:t>základní navýšení</w:t>
      </w:r>
      <w:r w:rsidR="006542EB">
        <w:t>“)</w:t>
      </w:r>
      <w:r w:rsidR="005D5429">
        <w:rPr>
          <w:rStyle w:val="Znakapoznpodarou"/>
        </w:rPr>
        <w:footnoteReference w:id="7"/>
      </w:r>
      <w:r w:rsidR="006E77B6">
        <w:t>;</w:t>
      </w:r>
      <w:r w:rsidR="00CF4052">
        <w:t xml:space="preserve"> a</w:t>
      </w:r>
    </w:p>
    <w:p w14:paraId="125A89EA" w14:textId="36AD30C2"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 xml:space="preserve">341/2017,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w:t>
      </w:r>
      <w:r w:rsidR="00BB1C03">
        <w:lastRenderedPageBreak/>
        <w:t>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8E7568">
        <w:t>činí nárůst platby dle čl. 7.5 bodu (i)</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 xml:space="preserve">zvýší o 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w:t>
      </w:r>
      <w:r w:rsidR="008E7568">
        <w:t xml:space="preserve"> dle čl. 7.5 bod (i)</w:t>
      </w:r>
      <w:r w:rsidR="005D5429">
        <w:t>.</w:t>
      </w:r>
      <w:r w:rsidR="00EE7EB2">
        <w:t xml:space="preserve"> </w:t>
      </w:r>
    </w:p>
    <w:bookmarkEnd w:id="4"/>
    <w:p w14:paraId="0E92FB83" w14:textId="4ABE8098"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FC71C1">
        <w:t xml:space="preserve"> a</w:t>
      </w:r>
      <w:r w:rsidRPr="007A2226">
        <w:t xml:space="preserve"> (</w:t>
      </w:r>
      <w:proofErr w:type="spellStart"/>
      <w:r w:rsidRPr="007A2226">
        <w:t>ii</w:t>
      </w:r>
      <w:proofErr w:type="spellEnd"/>
      <w:r w:rsidRPr="007A2226">
        <w:t xml:space="preserve">) </w:t>
      </w:r>
      <w:r w:rsidR="00113301" w:rsidRPr="0000231F">
        <w:t>této Smlouvy</w:t>
      </w:r>
      <w:r w:rsidRPr="0000231F">
        <w:t xml:space="preserve"> činí </w:t>
      </w:r>
      <w:r w:rsidR="00260B61">
        <w:t>5</w:t>
      </w:r>
      <w:r w:rsidR="003879AC" w:rsidRPr="0000231F">
        <w:t xml:space="preserve"> </w:t>
      </w:r>
      <w:r w:rsidRPr="0000231F">
        <w:t>%</w:t>
      </w:r>
      <w:r w:rsidR="006849AF" w:rsidRPr="0000231F">
        <w:t xml:space="preserve"> (v</w:t>
      </w:r>
      <w:r w:rsidR="003D729F">
        <w:t> </w:t>
      </w:r>
      <w:r w:rsidR="006849AF" w:rsidRPr="0000231F">
        <w:t>úhrnu)</w:t>
      </w:r>
      <w:r w:rsidRPr="0000231F">
        <w:t xml:space="preserve">. </w:t>
      </w:r>
    </w:p>
    <w:p w14:paraId="47457683" w14:textId="01D39CC6" w:rsidR="00DF5449" w:rsidRDefault="00DF5449" w:rsidP="00B14307">
      <w:pPr>
        <w:pStyle w:val="Nadpis2"/>
        <w:widowControl w:val="0"/>
      </w:pPr>
      <w:r w:rsidRPr="0000231F">
        <w:t>Výše platby za služb</w:t>
      </w:r>
      <w:r w:rsidR="009C7380">
        <w:t>u</w:t>
      </w:r>
      <w:r w:rsidRPr="0000231F">
        <w:t xml:space="preserve"> podléhá korekcím v závislosti na plnění </w:t>
      </w:r>
      <w:r w:rsidR="00F31A48" w:rsidRPr="0000231F">
        <w:t>stanovenýc</w:t>
      </w:r>
      <w:r w:rsidR="00321FBF" w:rsidRPr="0000231F">
        <w:t>h</w:t>
      </w:r>
      <w:r w:rsidRPr="0000231F">
        <w:t xml:space="preserve"> indikátorů</w:t>
      </w:r>
      <w:r w:rsidR="00F31A48" w:rsidRPr="0000231F">
        <w:t>, parametr</w:t>
      </w:r>
      <w:r w:rsidR="009C3D86">
        <w:t>u</w:t>
      </w:r>
      <w:r w:rsidR="00FA6BA3" w:rsidRPr="0000231F">
        <w:t xml:space="preserve"> časové</w:t>
      </w:r>
      <w:r w:rsidR="00F31A48" w:rsidRPr="0000231F">
        <w:t xml:space="preserve"> dostupnosti </w:t>
      </w:r>
      <w:r w:rsidR="00B4344A">
        <w:t xml:space="preserve">a </w:t>
      </w:r>
      <w:proofErr w:type="spellStart"/>
      <w:r w:rsidR="00B4344A">
        <w:t>obložnosti</w:t>
      </w:r>
      <w:proofErr w:type="spellEnd"/>
      <w:r w:rsidR="00B4344A">
        <w:t xml:space="preserve"> </w:t>
      </w:r>
      <w:r w:rsidR="00F31A48" w:rsidRPr="0000231F">
        <w:t>služby</w:t>
      </w:r>
      <w:r w:rsidRPr="0000231F">
        <w:t xml:space="preserve"> a v závislosti na kontrole nadměrného vyrovnání poskytnuté vyrovnávací platby</w:t>
      </w:r>
      <w:r w:rsidR="00F31A48" w:rsidRPr="0000231F">
        <w:t xml:space="preserve">, a to v souladu s článkem </w:t>
      </w:r>
      <w:r w:rsidR="00FB4BE6">
        <w:t xml:space="preserve">12 </w:t>
      </w:r>
      <w:r w:rsidR="00F31A48" w:rsidRPr="007A2226">
        <w:t>Smlouvy.</w:t>
      </w:r>
      <w:r w:rsidR="000C478F">
        <w:t xml:space="preserve"> </w:t>
      </w:r>
    </w:p>
    <w:p w14:paraId="5A4B693B" w14:textId="77777777" w:rsidR="00EE1030" w:rsidRPr="008D27F5" w:rsidRDefault="00EE1030" w:rsidP="00EE1030">
      <w:pPr>
        <w:pStyle w:val="Nadpis2"/>
        <w:rPr>
          <w:b/>
        </w:rPr>
      </w:pPr>
      <w:r>
        <w:t xml:space="preserve">Jakékoli změny výše platby za službu provedené nebo nastalé v souladu s tímto ustanovením Smlouvy oznámí Objednatel Poskytovateli bez zbytečného odkladu poté, co se dozví o důvodu změny a jejím dopadu do kalkulace platby za službu. Objednatel doručí oznámení do datové schránky Poskytovatele.        </w:t>
      </w:r>
    </w:p>
    <w:p w14:paraId="34746878" w14:textId="71C0E84A" w:rsidR="00321FBF" w:rsidRPr="00321FBF" w:rsidRDefault="00EE1030" w:rsidP="00E07951">
      <w:pPr>
        <w:pStyle w:val="Nadpis2"/>
      </w:pPr>
      <w:r>
        <w:t>Poskytovatel bere na vědomí,</w:t>
      </w:r>
      <w:r w:rsidR="00134C71" w:rsidRPr="0000231F">
        <w:t xml:space="preserve"> že maximální hodnota </w:t>
      </w:r>
      <w:r>
        <w:t xml:space="preserve">platby za službu </w:t>
      </w:r>
      <w:r w:rsidR="00134C71" w:rsidRPr="0000231F">
        <w:t>vyplacená Poskytovateli</w:t>
      </w:r>
      <w:r w:rsidR="00134C71">
        <w:t xml:space="preserve"> dle této Smlouvy </w:t>
      </w:r>
      <w:r>
        <w:t xml:space="preserve">za celou dobu jejího trvání </w:t>
      </w:r>
      <w:r w:rsidR="00134C71">
        <w:t>nepřekročí</w:t>
      </w:r>
      <w:r w:rsidR="00851D56">
        <w:t xml:space="preserve"> </w:t>
      </w:r>
      <w:r w:rsidR="00122E24" w:rsidRPr="00FB76B4">
        <w:rPr>
          <w:rFonts w:cs="Calibri"/>
          <w:b/>
          <w:bCs w:val="0"/>
          <w:color w:val="000000"/>
        </w:rPr>
        <w:t>3</w:t>
      </w:r>
      <w:r w:rsidR="00122E24">
        <w:rPr>
          <w:rFonts w:cs="Calibri"/>
          <w:b/>
          <w:bCs w:val="0"/>
          <w:color w:val="000000"/>
        </w:rPr>
        <w:t>3</w:t>
      </w:r>
      <w:r w:rsidR="00122E24" w:rsidRPr="00FB76B4">
        <w:rPr>
          <w:rFonts w:cs="Calibri"/>
          <w:b/>
          <w:bCs w:val="0"/>
          <w:color w:val="000000"/>
        </w:rPr>
        <w:t>.</w:t>
      </w:r>
      <w:r w:rsidR="00122E24">
        <w:rPr>
          <w:rFonts w:cs="Calibri"/>
          <w:b/>
          <w:bCs w:val="0"/>
          <w:color w:val="000000"/>
        </w:rPr>
        <w:t>344</w:t>
      </w:r>
      <w:r w:rsidR="00122E24" w:rsidRPr="00FB76B4">
        <w:rPr>
          <w:rFonts w:cs="Calibri"/>
          <w:b/>
          <w:bCs w:val="0"/>
          <w:color w:val="000000"/>
        </w:rPr>
        <w:t>.</w:t>
      </w:r>
      <w:r w:rsidR="00122E24">
        <w:rPr>
          <w:rFonts w:cs="Calibri"/>
          <w:b/>
          <w:bCs w:val="0"/>
          <w:color w:val="000000"/>
        </w:rPr>
        <w:t>867</w:t>
      </w:r>
      <w:r w:rsidR="000C478F" w:rsidRPr="00FB76B4">
        <w:rPr>
          <w:rFonts w:cs="Calibri"/>
          <w:b/>
          <w:bCs w:val="0"/>
          <w:color w:val="000000"/>
        </w:rPr>
        <w:t xml:space="preserve"> </w:t>
      </w:r>
      <w:r w:rsidR="007C0616" w:rsidRPr="00FB76B4">
        <w:rPr>
          <w:b/>
          <w:bCs w:val="0"/>
        </w:rPr>
        <w:t>Kč</w:t>
      </w:r>
      <w:r w:rsidR="007C0616">
        <w:t xml:space="preserve"> </w:t>
      </w:r>
      <w:r w:rsidR="00851D56">
        <w:t>bez DPH</w:t>
      </w:r>
      <w:r w:rsidR="00134C71">
        <w:t>.</w:t>
      </w:r>
    </w:p>
    <w:p w14:paraId="47480660" w14:textId="2DAAAE88" w:rsidR="00837A73" w:rsidRPr="008B4F29" w:rsidRDefault="00837A73" w:rsidP="00837A73">
      <w:pPr>
        <w:pStyle w:val="Nadpis1"/>
      </w:pPr>
      <w:r w:rsidRPr="008B4F29">
        <w:t>Způsobilé náklady v rámci vyrovnávací platby</w:t>
      </w:r>
    </w:p>
    <w:p w14:paraId="31295C7B" w14:textId="3FC797FE" w:rsidR="00837A73" w:rsidRDefault="00837A73" w:rsidP="00837A73">
      <w:pPr>
        <w:pStyle w:val="Nadpis2"/>
      </w:pPr>
      <w:r w:rsidRPr="002529CC">
        <w:t xml:space="preserve">Poskytovatel je povinen využívat platbu za službu, resp. poskytnuté zálohy, které obdrží od Objednatele, na realizaci předmětu Smlouvy; za </w:t>
      </w:r>
      <w:r>
        <w:t xml:space="preserve">náklady způsobilé k úhradě z ceny za službu </w:t>
      </w:r>
      <w:r w:rsidRPr="002529CC">
        <w:t>se považují náklady</w:t>
      </w:r>
      <w:r w:rsidRPr="00DA6636">
        <w:t xml:space="preserve"> </w:t>
      </w:r>
      <w:r w:rsidRPr="002529CC">
        <w:t xml:space="preserve">využité na realizaci předmětu Smlouvy, které jsou v místě a čase obvyklé a věcně a časově souvisejí s poskytováním služby dle této Smlouvy. Jedná se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972F53D" w14:textId="77777777" w:rsidR="006C7AC0" w:rsidRDefault="006C7AC0" w:rsidP="006C7AC0"/>
    <w:p w14:paraId="55C86F63" w14:textId="77777777" w:rsidR="006C7AC0" w:rsidRPr="006C7AC0" w:rsidRDefault="006C7AC0" w:rsidP="006C7AC0"/>
    <w:p w14:paraId="1006494C" w14:textId="77777777" w:rsidR="00837A73" w:rsidRPr="00EC010B" w:rsidRDefault="00837A73" w:rsidP="00837A73">
      <w:pPr>
        <w:pStyle w:val="Nadpis1"/>
      </w:pPr>
      <w:r w:rsidRPr="00EC010B">
        <w:lastRenderedPageBreak/>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10995F65" w:rsidR="00837A73" w:rsidRPr="00636D83" w:rsidRDefault="00837A73" w:rsidP="00837A73">
      <w:pPr>
        <w:pStyle w:val="Odrazka2"/>
      </w:pPr>
      <w:r w:rsidRPr="00636D83">
        <w:t>úhrad od uživatelů služby (osob cílové skupiny) – v souladu s</w:t>
      </w:r>
      <w:r>
        <w:t>e ZSS a prováděcí vy</w:t>
      </w:r>
      <w:r w:rsidR="004771B9">
        <w:t>h</w:t>
      </w:r>
      <w:r>
        <w:t>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03090766" w14:textId="77777777" w:rsidR="001169EA" w:rsidRDefault="00837A73" w:rsidP="00837A73">
      <w:pPr>
        <w:pStyle w:val="Odrazka2"/>
      </w:pPr>
      <w:r w:rsidRPr="00636D83">
        <w:t>poskytnutí finančních příspěvků od jiných subjektů než od Objednatele (vždy se</w:t>
      </w:r>
      <w:r w:rsidR="007A1D43">
        <w:t> </w:t>
      </w:r>
      <w:r w:rsidRPr="00636D83">
        <w:t>souhlasem Objednatele)</w:t>
      </w:r>
      <w:r w:rsidR="001169EA">
        <w:t>;</w:t>
      </w:r>
    </w:p>
    <w:p w14:paraId="313EE070" w14:textId="3E29B1D1" w:rsidR="00837A73" w:rsidRPr="00636D83" w:rsidRDefault="001169EA" w:rsidP="00837A73">
      <w:pPr>
        <w:pStyle w:val="Odrazka2"/>
      </w:pPr>
      <w:r>
        <w:t xml:space="preserve">poskytnutí nepeněžitého plnění ze strany Objednatele v hodnotě rozdílu mezi sníženým nájemným, které bude Poskytovatel hradit dle uzavřené nájemní smlouvy, a nájemným v místě a čase obvyklém dle znaleckého posudku.   </w:t>
      </w:r>
    </w:p>
    <w:p w14:paraId="5434F437" w14:textId="4D0759A1"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0C7DD0" w:rsidRPr="0000231F">
        <w:rPr>
          <w:rStyle w:val="Znakapoznpodarou"/>
        </w:rPr>
        <w:footnoteReference w:id="8"/>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BD668E" w:rsidRDefault="004F5D02" w:rsidP="004F5D02">
      <w:pPr>
        <w:pStyle w:val="Nadpis1"/>
      </w:pPr>
      <w:r w:rsidRPr="00BD668E">
        <w:t>Nadměrné vyrovnání</w:t>
      </w:r>
    </w:p>
    <w:p w14:paraId="6D8C4610" w14:textId="77777777" w:rsidR="004F5D02" w:rsidRPr="0000231F" w:rsidRDefault="004F5D02" w:rsidP="004F5D02">
      <w:pPr>
        <w:pStyle w:val="Nadpis2"/>
      </w:pPr>
      <w:r w:rsidRPr="0000231F">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4F1F93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 xml:space="preserve">toto Objednateli </w:t>
      </w:r>
      <w:r w:rsidR="000C7DD0" w:rsidRPr="0000231F">
        <w:lastRenderedPageBreak/>
        <w:t>vrátit</w:t>
      </w:r>
      <w:r w:rsidR="00823FE8">
        <w:t xml:space="preserve">; v opačném případě se nadměrné vyrovnání považuje za poskytnutí nedovolené veřejné podpory, jejíž navrácení zajišťuje Objednatel v souladu s § 7a zákona č. 215/2004 Sb., </w:t>
      </w:r>
      <w:r w:rsidR="00823FE8" w:rsidRPr="00823FE8">
        <w:t>o úpravě některých vztahů v oblasti veřejné podpory a o změně zákona o podpoře výzkumu a vývoje</w:t>
      </w:r>
      <w:r w:rsidR="00823FE8">
        <w:t xml:space="preserve">, ve znění pozdějších předpisů.   </w:t>
      </w:r>
    </w:p>
    <w:bookmarkEnd w:id="9"/>
    <w:p w14:paraId="00FD0448" w14:textId="2287AE36" w:rsidR="004F5D02" w:rsidRPr="0000231F" w:rsidRDefault="004F5D02" w:rsidP="004F5D02">
      <w:pPr>
        <w:pStyle w:val="Nadpis2"/>
      </w:pPr>
      <w:r w:rsidRPr="0000231F">
        <w:t>K zajištění kontroly nad tím, aby poskytnutím platby za služb</w:t>
      </w:r>
      <w:r w:rsidR="00820221">
        <w:t>u</w:t>
      </w:r>
      <w:r w:rsidRPr="0000231F">
        <w:t xml:space="preserve"> nedošlo k vyplacení nadměrného vyrovnání, je Poskytovatel povinen řádně vést oddělené účetnictví činností, k jejichž úhradě je platba za služby určena, a řádně evidovat účetní záznamy o použití platby za služby, resp. zálohových plateb. </w:t>
      </w:r>
    </w:p>
    <w:p w14:paraId="0599F6F5" w14:textId="3F3539F5"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2A0287">
        <w:t xml:space="preserve">článku </w:t>
      </w:r>
      <w:r w:rsidR="002A0287" w:rsidRPr="00EE1030">
        <w:t>14</w:t>
      </w:r>
      <w:r w:rsidRPr="002A0287">
        <w:t>.</w:t>
      </w:r>
      <w:r w:rsidR="001430B2" w:rsidRPr="002A0287">
        <w:t>8</w:t>
      </w:r>
      <w:r w:rsidRPr="002A0287">
        <w:t xml:space="preserve"> této </w:t>
      </w:r>
      <w:r w:rsidRPr="007A2226">
        <w:t>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76361327"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A1D43">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54561F" w:rsidRDefault="00F31A48" w:rsidP="00A57F7D">
      <w:pPr>
        <w:pStyle w:val="Nadpis1"/>
      </w:pPr>
      <w:r w:rsidRPr="0054561F">
        <w:t>Korekce platby za službu</w:t>
      </w:r>
    </w:p>
    <w:p w14:paraId="554A7DD6" w14:textId="470AF6D3"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w:t>
      </w:r>
      <w:r w:rsidR="00BD6FB9">
        <w:t>stanovenému Smlouvou</w:t>
      </w:r>
      <w:r w:rsidRPr="0000231F">
        <w:t xml:space="preserve"> (stanovený počet </w:t>
      </w:r>
      <w:r w:rsidR="00EE1030">
        <w:t xml:space="preserve">pracovních </w:t>
      </w:r>
      <w:r w:rsidRPr="0000231F">
        <w:t xml:space="preserve">úvazků). V případě nenaplnění rozsahu služby dle </w:t>
      </w:r>
      <w:r w:rsidR="00BD6FB9">
        <w:t>Smlouvy</w:t>
      </w:r>
      <w:r w:rsidRPr="0000231F">
        <w:t xml:space="preserve"> se platba za službu krátí poměrem k nenaplněnému rozsahu (nenaplněným </w:t>
      </w:r>
      <w:r w:rsidR="00EE1030">
        <w:t xml:space="preserve">pracovním </w:t>
      </w:r>
      <w:r w:rsidRPr="0000231F">
        <w:t>úvazkům).</w:t>
      </w:r>
      <w:r w:rsidR="00FC2A06">
        <w:t xml:space="preserve"> Pro krácení platby </w:t>
      </w:r>
      <w:r w:rsidR="00EE1030">
        <w:t xml:space="preserve">za službu </w:t>
      </w:r>
      <w:r w:rsidR="00FC2A06">
        <w:t>z důvodu nezajištění rozsahu služby se přiměřeně použijí</w:t>
      </w:r>
      <w:r w:rsidR="00B541D8">
        <w:t xml:space="preserve"> ustanovení</w:t>
      </w:r>
      <w:r w:rsidR="00FC2A06">
        <w:t xml:space="preserve"> Zásad</w:t>
      </w:r>
      <w:r w:rsidR="00FC2A06" w:rsidRPr="000C478F">
        <w:t xml:space="preserve"> </w:t>
      </w:r>
      <w:r w:rsidR="00FC2A06" w:rsidRPr="009D5DC9">
        <w:t xml:space="preserve">pro realizaci financování sociálních služeb zařazených do Sítě sociálních služeb KHK a služeb hospicové péče </w:t>
      </w:r>
      <w:r w:rsidR="00FC2A06">
        <w:t xml:space="preserve">formou </w:t>
      </w:r>
      <w:r w:rsidR="00FC2A06">
        <w:lastRenderedPageBreak/>
        <w:t>vyrovnávací platby účinné pro daný kalendářní rok</w:t>
      </w:r>
      <w:r w:rsidR="003B38AF">
        <w:rPr>
          <w:rStyle w:val="Znakapoznpodarou"/>
        </w:rPr>
        <w:footnoteReference w:id="9"/>
      </w:r>
      <w:r w:rsidR="00B541D8">
        <w:t xml:space="preserve"> a Pověření k výkonu služby obecného hospodářského zájmu vydaného Poskytovateli</w:t>
      </w:r>
      <w:r w:rsidR="00FC2A06">
        <w:t>.</w:t>
      </w:r>
    </w:p>
    <w:p w14:paraId="030489DB" w14:textId="535EB152"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AB181B">
        <w:t>u</w:t>
      </w:r>
      <w:r w:rsidR="00667734" w:rsidRPr="0000231F">
        <w:t xml:space="preserve"> </w:t>
      </w:r>
      <w:r w:rsidR="00FA6BA3" w:rsidRPr="0000231F">
        <w:t>časové dostupnosti</w:t>
      </w:r>
      <w:r w:rsidR="00847DC4">
        <w:t xml:space="preserve"> a </w:t>
      </w:r>
      <w:proofErr w:type="spellStart"/>
      <w:r w:rsidR="00847DC4">
        <w:t>ob</w:t>
      </w:r>
      <w:r w:rsidR="007554C4">
        <w:t>lo</w:t>
      </w:r>
      <w:r w:rsidR="00847DC4">
        <w:t>žnosti</w:t>
      </w:r>
      <w:proofErr w:type="spellEnd"/>
      <w:r w:rsidR="00FA6BA3" w:rsidRPr="0000231F">
        <w:t xml:space="preserve"> služby</w:t>
      </w:r>
      <w:r w:rsidR="000927D1" w:rsidRPr="0000231F">
        <w:t>:</w:t>
      </w:r>
    </w:p>
    <w:p w14:paraId="293A8C83" w14:textId="04873AC5" w:rsidR="00CC2221" w:rsidRPr="0000231F" w:rsidRDefault="00CC2221" w:rsidP="00CC2221">
      <w:pPr>
        <w:pStyle w:val="Odrazka2"/>
        <w:numPr>
          <w:ilvl w:val="1"/>
          <w:numId w:val="24"/>
        </w:numPr>
      </w:pPr>
      <w:r w:rsidRPr="0000231F">
        <w:t>v případě, že míra naplnění indikátoru uvedeného v </w:t>
      </w:r>
      <w:r w:rsidRPr="007A2226">
        <w:t xml:space="preserve">článku </w:t>
      </w:r>
      <w:r w:rsidR="00886957" w:rsidRPr="007A2226">
        <w:t>5</w:t>
      </w:r>
      <w:r w:rsidRPr="007A2226">
        <w:t>.1 (</w:t>
      </w:r>
      <w:proofErr w:type="spellStart"/>
      <w:r w:rsidRPr="007A2226">
        <w:t>i</w:t>
      </w:r>
      <w:r w:rsidR="00FC2A06">
        <w:t>i</w:t>
      </w:r>
      <w:proofErr w:type="spellEnd"/>
      <w:r w:rsidRPr="007A2226">
        <w:t>)</w:t>
      </w:r>
      <w:r w:rsidRPr="0000231F">
        <w:t xml:space="preserve"> této Smlouvy </w:t>
      </w:r>
      <w:r w:rsidRPr="007A2226">
        <w:t xml:space="preserve">(kapacita) </w:t>
      </w:r>
      <w:r w:rsidRPr="0000231F">
        <w:t xml:space="preserve">nedosáhne za dobu trvání Smlouvy </w:t>
      </w:r>
      <w:r w:rsidR="00FC2A06">
        <w:t>100</w:t>
      </w:r>
      <w:r w:rsidR="00FC2A06" w:rsidRPr="0000231F">
        <w:t xml:space="preserve"> </w:t>
      </w:r>
      <w:r w:rsidRPr="0000231F">
        <w:t>% stanovené hodnoty</w:t>
      </w:r>
      <w:r w:rsidR="003B38AF">
        <w:t>,</w:t>
      </w:r>
      <w:r w:rsidR="00FC2A06">
        <w:t xml:space="preserve"> je poskytovatel oprávněn </w:t>
      </w:r>
      <w:r w:rsidR="003B38AF">
        <w:t xml:space="preserve">krátit </w:t>
      </w:r>
      <w:r w:rsidR="00FC2A06">
        <w:t>platbu za službu</w:t>
      </w:r>
      <w:r w:rsidR="003B38AF">
        <w:t xml:space="preserve"> až do výše 0 %, tedy neuhradit žádnou platbu za službu</w:t>
      </w:r>
      <w:r w:rsidRPr="0000231F">
        <w:t>;</w:t>
      </w:r>
    </w:p>
    <w:p w14:paraId="4C2AB27B" w14:textId="52447EA1" w:rsidR="007B1157" w:rsidRPr="0000231F" w:rsidRDefault="007B1157" w:rsidP="000927D1">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CC2221" w:rsidRPr="007A2226">
        <w:t>(</w:t>
      </w:r>
      <w:proofErr w:type="spellStart"/>
      <w:r w:rsidR="00B541D8">
        <w:t>i</w:t>
      </w:r>
      <w:r w:rsidR="00CC2221" w:rsidRPr="007A2226">
        <w:t>ii</w:t>
      </w:r>
      <w:proofErr w:type="spellEnd"/>
      <w:r w:rsidR="00CC2221" w:rsidRPr="007A2226">
        <w:t>)</w:t>
      </w:r>
      <w:r w:rsidR="00CC2221" w:rsidRPr="0000231F">
        <w:t xml:space="preserve"> </w:t>
      </w:r>
      <w:r w:rsidR="00ED3EDD" w:rsidRPr="0000231F">
        <w:t>této</w:t>
      </w:r>
      <w:r w:rsidRPr="0000231F">
        <w:t xml:space="preserve"> </w:t>
      </w:r>
      <w:r w:rsidR="00DE1901" w:rsidRPr="0000231F">
        <w:t>Smlouvy</w:t>
      </w:r>
      <w:r w:rsidR="006078CB" w:rsidRPr="0000231F">
        <w:t xml:space="preserve"> </w:t>
      </w:r>
      <w:r w:rsidR="006078CB" w:rsidRPr="007A2226">
        <w:t>(</w:t>
      </w:r>
      <w:r w:rsidR="00CE7E6B">
        <w:t>uživatelé</w:t>
      </w:r>
      <w:r w:rsidR="006078CB" w:rsidRPr="007A2226">
        <w:t xml:space="preserve">)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B541D8">
        <w:t>o 10 %</w:t>
      </w:r>
      <w:r w:rsidRPr="0000231F">
        <w:t>;</w:t>
      </w:r>
    </w:p>
    <w:p w14:paraId="7F9B0A7E" w14:textId="1D29E667" w:rsidR="000302FC"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00914C48">
        <w:t xml:space="preserve"> </w:t>
      </w:r>
      <w:r w:rsidRPr="0000231F">
        <w:t>alespoň v míře 95 % stanovené hodnoty, platba za služb</w:t>
      </w:r>
      <w:r w:rsidR="00170FD8" w:rsidRPr="0000231F">
        <w:t>u</w:t>
      </w:r>
      <w:r w:rsidR="002E798A">
        <w:t xml:space="preserve"> za daný kalendářní rok</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 xml:space="preserve">nedosáhla 95 % 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0302FC">
        <w:t>;</w:t>
      </w:r>
    </w:p>
    <w:p w14:paraId="4CBE615C" w14:textId="59D89332" w:rsidR="00F31A48" w:rsidRPr="0000231F" w:rsidRDefault="000302FC" w:rsidP="00667734">
      <w:pPr>
        <w:pStyle w:val="Odrazka2"/>
        <w:numPr>
          <w:ilvl w:val="1"/>
          <w:numId w:val="24"/>
        </w:numPr>
      </w:pPr>
      <w:r>
        <w:t xml:space="preserve">v případě, že Poskytovatel </w:t>
      </w:r>
      <w:r w:rsidR="003A2669">
        <w:t xml:space="preserve">nezajistí </w:t>
      </w:r>
      <w:proofErr w:type="spellStart"/>
      <w:r w:rsidR="003A2669">
        <w:t>obložnost</w:t>
      </w:r>
      <w:proofErr w:type="spellEnd"/>
      <w:r w:rsidR="003A2669">
        <w:t xml:space="preserve"> služby v daném kalendářním roce účinnosti Smlouvy alespoň v míře 50 %</w:t>
      </w:r>
      <w:r w:rsidR="000612E0">
        <w:t>, platba za</w:t>
      </w:r>
      <w:r w:rsidR="000612E0" w:rsidRPr="000612E0">
        <w:t xml:space="preserve"> </w:t>
      </w:r>
      <w:r w:rsidR="000612E0">
        <w:t xml:space="preserve">službu </w:t>
      </w:r>
      <w:r w:rsidR="000612E0" w:rsidRPr="0000231F">
        <w:t xml:space="preserve">se krátí </w:t>
      </w:r>
      <w:r w:rsidR="00CD579D">
        <w:t>o 10 %</w:t>
      </w:r>
      <w:r w:rsidR="00AF5D93" w:rsidRPr="007A2226">
        <w:t>.</w:t>
      </w:r>
      <w:r w:rsidR="00667734" w:rsidRPr="0000231F">
        <w:t xml:space="preserve"> </w:t>
      </w:r>
    </w:p>
    <w:p w14:paraId="2094D62E" w14:textId="56B9C50E" w:rsidR="00306DFF" w:rsidRPr="0000231F" w:rsidRDefault="00306DFF" w:rsidP="00306DFF">
      <w:pPr>
        <w:pStyle w:val="Nadpis2"/>
      </w:pPr>
      <w:r w:rsidRPr="0000231F">
        <w:t>V případě, že daná platba za službu podléhá dvěma či více korekcím současně, uplatní se</w:t>
      </w:r>
      <w:r w:rsidR="00DE4C49">
        <w:t> </w:t>
      </w:r>
      <w:r w:rsidRPr="0000231F">
        <w:t>na</w:t>
      </w:r>
      <w:r w:rsidR="00DE4C49">
        <w:t> </w:t>
      </w:r>
      <w:r w:rsidRPr="0000231F">
        <w:t>danou platbu za službu pouze nejvyšší z těchto korekcí.</w:t>
      </w:r>
    </w:p>
    <w:p w14:paraId="30CC3C3D" w14:textId="66BB4712" w:rsidR="004C188E" w:rsidRPr="0000231F" w:rsidRDefault="00667734" w:rsidP="00C76FB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667CC0">
        <w:t> </w:t>
      </w:r>
      <w:r w:rsidR="002F0667" w:rsidRPr="0000231F">
        <w:t xml:space="preserve">částku, která by představovala nedovolenou veřejnou podporu v podobě nadměrného vyrovnání.  </w:t>
      </w:r>
    </w:p>
    <w:p w14:paraId="55A0F290" w14:textId="06775C0C" w:rsidR="00DE1B0A" w:rsidRPr="00667CC0" w:rsidRDefault="00DE1B0A" w:rsidP="00DE1B0A">
      <w:pPr>
        <w:pStyle w:val="Nadpis1"/>
      </w:pPr>
      <w:r w:rsidRPr="00667CC0">
        <w:t>Poskytování záloh</w:t>
      </w:r>
      <w:r w:rsidR="007F0A7D" w:rsidRPr="00667CC0">
        <w:t>ových plateb</w:t>
      </w:r>
    </w:p>
    <w:p w14:paraId="56F5374A" w14:textId="7EDB7E74" w:rsidR="002529CC" w:rsidRPr="0000231F" w:rsidRDefault="002D05D5" w:rsidP="006E77B6">
      <w:pPr>
        <w:pStyle w:val="Nadpis2"/>
      </w:pPr>
      <w:r>
        <w:t xml:space="preserve">Platba </w:t>
      </w:r>
      <w:r w:rsidR="006509D7">
        <w:t xml:space="preserve">za službu je </w:t>
      </w:r>
      <w:r>
        <w:t xml:space="preserve">stanovena </w:t>
      </w:r>
      <w:r w:rsidR="00C13095">
        <w:t>za kalendářní rok dle čl. 7.2. této Smlouvy</w:t>
      </w:r>
      <w:r>
        <w:t xml:space="preserve">. </w:t>
      </w:r>
      <w:r w:rsidR="00C13095">
        <w:t>V případě, že služba není zajištěna celý kalendářní rok</w:t>
      </w:r>
      <w:r w:rsidR="003B38AF">
        <w:t>,</w:t>
      </w:r>
      <w:r w:rsidR="00C13095">
        <w:t xml:space="preserve"> platba za služb</w:t>
      </w:r>
      <w:r w:rsidR="003B38AF">
        <w:t>u se</w:t>
      </w:r>
      <w:r w:rsidR="00C13095">
        <w:t xml:space="preserve"> přiměřeně krátí. </w:t>
      </w:r>
      <w:r w:rsidR="00672B8B" w:rsidRPr="0000231F">
        <w:t>Platba za služb</w:t>
      </w:r>
      <w:r w:rsidR="00820221">
        <w:t>u</w:t>
      </w:r>
      <w:r w:rsidR="00672B8B" w:rsidRPr="0000231F">
        <w:t xml:space="preserve"> bude Poskytovateli hrazena formou </w:t>
      </w:r>
      <w:r w:rsidR="002529CC" w:rsidRPr="0000231F">
        <w:t xml:space="preserve">průběžně </w:t>
      </w:r>
      <w:r w:rsidR="00672B8B" w:rsidRPr="0000231F">
        <w:t>poskytnutých zúčtovatelných záloh</w:t>
      </w:r>
      <w:r w:rsidR="007F0A7D" w:rsidRPr="0000231F">
        <w:t>ových plateb</w:t>
      </w:r>
      <w:r w:rsidR="003B09E7">
        <w:t xml:space="preserve"> </w:t>
      </w:r>
      <w:r w:rsidR="00D554EA">
        <w:lastRenderedPageBreak/>
        <w:t xml:space="preserve">vždy </w:t>
      </w:r>
      <w:r w:rsidR="003B09E7">
        <w:t>na</w:t>
      </w:r>
      <w:r w:rsidR="00BE48B3">
        <w:t> </w:t>
      </w:r>
      <w:r w:rsidR="003B09E7">
        <w:t>6 měsíců dopředu</w:t>
      </w:r>
      <w:r w:rsidR="00030D9D">
        <w:t xml:space="preserve"> </w:t>
      </w:r>
      <w:r w:rsidR="00FD7F44">
        <w:t xml:space="preserve">ve </w:t>
      </w:r>
      <w:r w:rsidR="00030D9D" w:rsidRPr="0000231F">
        <w:t>výši 1/2 celkové platby služby</w:t>
      </w:r>
      <w:r w:rsidR="00EF67BA">
        <w:t xml:space="preserve"> </w:t>
      </w:r>
      <w:r w:rsidR="00EF67BA" w:rsidRPr="0000231F">
        <w:t xml:space="preserve">za </w:t>
      </w:r>
      <w:r w:rsidR="00EF67BA">
        <w:t>jeden kalendářní rok</w:t>
      </w:r>
      <w:r w:rsidR="007A51ED">
        <w:t xml:space="preserve"> dle čl. 7.2. této Smlouvy (v dalších letech upravené na základě ustanovení čl. 7.5. této </w:t>
      </w:r>
      <w:r w:rsidR="003B38AF">
        <w:t>S</w:t>
      </w:r>
      <w:r w:rsidR="007A51ED">
        <w:t>mlouvy)</w:t>
      </w:r>
      <w:r w:rsidR="002A0F2D" w:rsidRPr="0000231F">
        <w:t>, a</w:t>
      </w:r>
      <w:r w:rsidR="0085020E">
        <w:t> </w:t>
      </w:r>
      <w:r w:rsidR="002A0F2D" w:rsidRPr="0000231F">
        <w:t>to</w:t>
      </w:r>
      <w:r w:rsidR="0085020E">
        <w:t> </w:t>
      </w:r>
      <w:r w:rsidR="002A0F2D" w:rsidRPr="0000231F">
        <w:t>na</w:t>
      </w:r>
      <w:r w:rsidR="0085020E">
        <w:t> </w:t>
      </w:r>
      <w:r w:rsidR="002A0F2D" w:rsidRPr="0000231F">
        <w:t>základě Poskytovatelem vystavených zálohových faktur</w:t>
      </w:r>
      <w:r w:rsidR="00C87894" w:rsidRPr="0000231F">
        <w:t xml:space="preserve"> se</w:t>
      </w:r>
      <w:r w:rsidR="006A7ED3">
        <w:t> </w:t>
      </w:r>
      <w:r w:rsidR="00C87894" w:rsidRPr="0000231F">
        <w:t>splatností</w:t>
      </w:r>
      <w:r w:rsidR="002B6284" w:rsidRPr="0000231F">
        <w:t xml:space="preserve"> 30</w:t>
      </w:r>
      <w:r w:rsidR="0085020E">
        <w:t> </w:t>
      </w:r>
      <w:r w:rsidR="002E201A" w:rsidRPr="0000231F">
        <w:t>kalendářních dnů</w:t>
      </w:r>
      <w:r w:rsidR="0098392F" w:rsidRPr="0000231F">
        <w:t xml:space="preserve"> od data vystavení zálohové faktury</w:t>
      </w:r>
      <w:r w:rsidR="002A0F2D" w:rsidRPr="0000231F">
        <w:t>.</w:t>
      </w:r>
      <w:r w:rsidR="0062651D" w:rsidRPr="0000231F">
        <w:t xml:space="preserve"> </w:t>
      </w:r>
      <w:r w:rsidR="00213028" w:rsidRPr="0000231F">
        <w:t>Poskytovatel je</w:t>
      </w:r>
      <w:r w:rsidR="006A7ED3">
        <w:t> </w:t>
      </w:r>
      <w:r w:rsidR="00213028" w:rsidRPr="0000231F">
        <w:t>povinen vystavit zálohovou fakturu vždy do</w:t>
      </w:r>
      <w:r w:rsidR="00AF26B0">
        <w:t> </w:t>
      </w:r>
      <w:r w:rsidR="00213028" w:rsidRPr="0000231F">
        <w:t>14</w:t>
      </w:r>
      <w:r w:rsidR="00AF26B0">
        <w:t> </w:t>
      </w:r>
      <w:r w:rsidR="00213028" w:rsidRPr="0000231F">
        <w:t>kalendářních dnů od počátku daného období, na něž se</w:t>
      </w:r>
      <w:r w:rsidR="0085020E">
        <w:t> </w:t>
      </w:r>
      <w:r w:rsidR="00213028" w:rsidRPr="0000231F">
        <w:t>vztahuje</w:t>
      </w:r>
      <w:r w:rsidR="000C7DD0" w:rsidRPr="0000231F">
        <w:t>,</w:t>
      </w:r>
      <w:r w:rsidR="00213028" w:rsidRPr="0000231F">
        <w:t xml:space="preserve"> a</w:t>
      </w:r>
      <w:r w:rsidR="007D57A1">
        <w:t> </w:t>
      </w:r>
      <w:r w:rsidR="00213028" w:rsidRPr="0000231F">
        <w:t xml:space="preserve">zaslat ji Objednateli. </w:t>
      </w:r>
      <w:r w:rsidR="0062651D" w:rsidRPr="0000231F">
        <w:t>Podmínkou vzniku nároku Poskytovatele na zaplacení zálohové platby je splnění náležitostí zálohové faktury v souladu s právními předpisy a</w:t>
      </w:r>
      <w:r w:rsidR="0085020E">
        <w:t> </w:t>
      </w:r>
      <w:r w:rsidR="0062651D" w:rsidRPr="0000231F">
        <w:t>požadavky Objednatele.</w:t>
      </w:r>
      <w:r w:rsidR="005F2117" w:rsidRPr="0000231F">
        <w:t xml:space="preserve"> </w:t>
      </w:r>
    </w:p>
    <w:p w14:paraId="0BF7EA42" w14:textId="424E8FEA" w:rsidR="005F2117" w:rsidRPr="0000231F" w:rsidRDefault="005F2117" w:rsidP="004F053D">
      <w:pPr>
        <w:pStyle w:val="Nadpis2"/>
      </w:pPr>
      <w:r w:rsidRPr="0000231F">
        <w:t xml:space="preserve">Součástí zálohové faktury ke druhé a každé další zálohové faktuře vystavené dle této Smlouvy musejí být i dokumenty stanovené dle </w:t>
      </w:r>
      <w:r w:rsidRPr="007A2226">
        <w:t>článku 1</w:t>
      </w:r>
      <w:r w:rsidR="00857C87">
        <w:t>4</w:t>
      </w:r>
      <w:r w:rsidRPr="007A2226">
        <w:t>.2 bod (i) až (</w:t>
      </w:r>
      <w:proofErr w:type="spellStart"/>
      <w:r w:rsidRPr="007A2226">
        <w:t>iv</w:t>
      </w:r>
      <w:proofErr w:type="spellEnd"/>
      <w:r w:rsidRPr="007A2226">
        <w:t>)</w:t>
      </w:r>
      <w:r w:rsidRPr="0000231F">
        <w:t xml:space="preserve"> této Smlouvy.</w:t>
      </w:r>
    </w:p>
    <w:p w14:paraId="066020AD" w14:textId="24485B6D" w:rsidR="00820221" w:rsidRPr="00820221" w:rsidRDefault="0093427D" w:rsidP="007908BD">
      <w:pPr>
        <w:pStyle w:val="Nadpis2"/>
      </w:pPr>
      <w:bookmarkStart w:id="10" w:name="_Hlk114137615"/>
      <w:r>
        <w:t>Z</w:t>
      </w:r>
      <w:r w:rsidR="00F4159E" w:rsidRPr="0000231F">
        <w:t xml:space="preserve">álohová platba </w:t>
      </w:r>
      <w:r w:rsidR="00EB5BCE" w:rsidRPr="0000231F">
        <w:t>bude případně</w:t>
      </w:r>
      <w:r w:rsidR="00F4159E"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w:t>
      </w:r>
      <w:r w:rsidR="0011539E">
        <w:t>4</w:t>
      </w:r>
      <w:r w:rsidR="00B1712F" w:rsidRPr="007A2226">
        <w:t>.8</w:t>
      </w:r>
      <w:r w:rsidR="00B1712F" w:rsidRPr="0000231F">
        <w:t xml:space="preserve"> této Smlouvy</w:t>
      </w:r>
      <w:r w:rsidR="006838DA" w:rsidRPr="0000231F">
        <w:t>.</w:t>
      </w:r>
      <w:bookmarkEnd w:id="10"/>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98A6FA3"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indikátorů a parametr</w:t>
      </w:r>
      <w:r w:rsidR="002D04FA">
        <w:t>u</w:t>
      </w:r>
      <w:r w:rsidR="00D321D5" w:rsidRPr="0000231F">
        <w:t xml:space="preserve"> </w:t>
      </w:r>
      <w:r w:rsidR="00A240BD" w:rsidRPr="0000231F">
        <w:t xml:space="preserve">časové </w:t>
      </w:r>
      <w:r w:rsidR="00D321D5" w:rsidRPr="0000231F">
        <w:t xml:space="preserve">dostupnosti </w:t>
      </w:r>
      <w:r w:rsidR="00243DD0">
        <w:t xml:space="preserve">a </w:t>
      </w:r>
      <w:proofErr w:type="spellStart"/>
      <w:r w:rsidR="00243DD0">
        <w:t>obložnosti</w:t>
      </w:r>
      <w:proofErr w:type="spellEnd"/>
      <w:r w:rsidR="00243DD0">
        <w:t xml:space="preserve"> </w:t>
      </w:r>
      <w:r w:rsidR="00D321D5" w:rsidRPr="0000231F">
        <w:t xml:space="preserve">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 xml:space="preserve">si </w:t>
      </w:r>
      <w:r w:rsidR="00A240BD" w:rsidRPr="0000231F">
        <w:t>Objednatel vyžádá.</w:t>
      </w:r>
    </w:p>
    <w:p w14:paraId="0BA73EFA" w14:textId="49E5B7C4"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 xml:space="preserve">bude provedeno </w:t>
      </w:r>
      <w:r w:rsidR="00F5719C">
        <w:t xml:space="preserve">vždy </w:t>
      </w:r>
      <w:r w:rsidRPr="0000231F">
        <w:t xml:space="preserve">se stavem k 31. 12. </w:t>
      </w:r>
      <w:r w:rsidR="00F5719C">
        <w:t>příslušného kalendářního roku</w:t>
      </w:r>
      <w:r w:rsidR="0043721C" w:rsidRPr="0000231F">
        <w:t xml:space="preserve"> (</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 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18287CDD" w:rsidR="0095266B" w:rsidRPr="0000231F" w:rsidRDefault="00053458" w:rsidP="00E7136D">
      <w:pPr>
        <w:pStyle w:val="Odrazka2"/>
        <w:numPr>
          <w:ilvl w:val="1"/>
          <w:numId w:val="37"/>
        </w:numPr>
      </w:pPr>
      <w:r w:rsidRPr="0000231F">
        <w:t>objem zajištěných úvazků</w:t>
      </w:r>
      <w:r w:rsidR="00F965D8">
        <w:t xml:space="preserve"> dle článku 5.</w:t>
      </w:r>
      <w:r w:rsidR="002A0287">
        <w:t>1</w:t>
      </w:r>
      <w:r w:rsidR="00F965D8">
        <w:t>. (i)</w:t>
      </w:r>
      <w:r w:rsidR="002A0287">
        <w:t xml:space="preserve"> této Smlouvy;</w:t>
      </w:r>
    </w:p>
    <w:p w14:paraId="082D7625" w14:textId="542C61F5" w:rsidR="00E7136D" w:rsidRPr="0000231F" w:rsidRDefault="0095266B" w:rsidP="00E7136D">
      <w:pPr>
        <w:pStyle w:val="Odrazka2"/>
        <w:numPr>
          <w:ilvl w:val="1"/>
          <w:numId w:val="37"/>
        </w:numPr>
      </w:pPr>
      <w:r w:rsidRPr="0000231F">
        <w:t xml:space="preserve">přehled o </w:t>
      </w:r>
      <w:r w:rsidR="00053458" w:rsidRPr="0000231F">
        <w:t>zajištění dostupnost</w:t>
      </w:r>
      <w:r w:rsidR="00352CBE">
        <w:t>i</w:t>
      </w:r>
      <w:r w:rsidRPr="0000231F">
        <w:t xml:space="preserve"> </w:t>
      </w:r>
      <w:r w:rsidRPr="007A2226">
        <w:t>dle článku 5.</w:t>
      </w:r>
      <w:r w:rsidR="002A0287">
        <w:t>1.</w:t>
      </w:r>
      <w:r w:rsidR="002A0287" w:rsidRPr="007A2226">
        <w:t xml:space="preserve"> </w:t>
      </w:r>
      <w:r w:rsidRPr="007A2226">
        <w:t>bod (</w:t>
      </w:r>
      <w:proofErr w:type="spellStart"/>
      <w:r w:rsidR="002A0287">
        <w:t>i</w:t>
      </w:r>
      <w:r w:rsidRPr="007A2226">
        <w:t>i</w:t>
      </w:r>
      <w:proofErr w:type="spellEnd"/>
      <w:r w:rsidRPr="007A2226">
        <w:t>)</w:t>
      </w:r>
      <w:r w:rsidR="00BE30F4">
        <w:t xml:space="preserve"> </w:t>
      </w:r>
      <w:r w:rsidRPr="007A2226">
        <w:t>této Smlouvy;</w:t>
      </w:r>
    </w:p>
    <w:p w14:paraId="1EE17F8F" w14:textId="3EBE87DB" w:rsidR="002A0287" w:rsidRDefault="002A0287" w:rsidP="00E7136D">
      <w:pPr>
        <w:pStyle w:val="Odrazka2"/>
        <w:numPr>
          <w:ilvl w:val="1"/>
          <w:numId w:val="37"/>
        </w:numPr>
      </w:pPr>
      <w:r>
        <w:t>přehled o zajištění počtu uživatelů dle článku 5.1. bod (</w:t>
      </w:r>
      <w:proofErr w:type="spellStart"/>
      <w:r>
        <w:t>iii</w:t>
      </w:r>
      <w:proofErr w:type="spellEnd"/>
      <w:r>
        <w:t>) této Smlouvy,</w:t>
      </w:r>
    </w:p>
    <w:p w14:paraId="44AAE3ED" w14:textId="116564BF" w:rsidR="00E7136D" w:rsidRPr="0000231F" w:rsidRDefault="004A32C8" w:rsidP="00E7136D">
      <w:pPr>
        <w:pStyle w:val="Odrazka2"/>
        <w:numPr>
          <w:ilvl w:val="1"/>
          <w:numId w:val="37"/>
        </w:numPr>
      </w:pPr>
      <w:r w:rsidRPr="0000231F">
        <w:t xml:space="preserve">přehled o </w:t>
      </w:r>
      <w:r w:rsidR="002A0287">
        <w:t xml:space="preserve">zajištění </w:t>
      </w:r>
      <w:proofErr w:type="spellStart"/>
      <w:r w:rsidR="002A0287">
        <w:t>obložnosti</w:t>
      </w:r>
      <w:proofErr w:type="spellEnd"/>
      <w:r w:rsidR="002A0287">
        <w:t xml:space="preserve"> a časové dostupnosti</w:t>
      </w:r>
      <w:r w:rsidR="0095266B" w:rsidRPr="0000231F">
        <w:t xml:space="preserve"> </w:t>
      </w:r>
      <w:r w:rsidR="0095266B" w:rsidRPr="007A2226">
        <w:t>dle článku 5.</w:t>
      </w:r>
      <w:r w:rsidR="002A0287">
        <w:t>2</w:t>
      </w:r>
      <w:r w:rsidR="002A0287" w:rsidRPr="007A2226">
        <w:t xml:space="preserve"> </w:t>
      </w:r>
      <w:r w:rsidR="0095266B" w:rsidRPr="007A2226">
        <w:t>bod (i) a (</w:t>
      </w:r>
      <w:proofErr w:type="spellStart"/>
      <w:r w:rsidR="0095266B" w:rsidRPr="007A2226">
        <w:t>ii</w:t>
      </w:r>
      <w:proofErr w:type="spellEnd"/>
      <w:r w:rsidR="0095266B" w:rsidRPr="007A2226">
        <w:t>)</w:t>
      </w:r>
      <w:r w:rsidR="0095266B" w:rsidRPr="0000231F">
        <w:t xml:space="preserve"> </w:t>
      </w:r>
      <w:r w:rsidR="0095266B" w:rsidRPr="007A2226">
        <w:t>této Smlouvy</w:t>
      </w:r>
      <w:r w:rsidR="00E7136D" w:rsidRPr="007A2226">
        <w:t>;</w:t>
      </w:r>
    </w:p>
    <w:p w14:paraId="4BB3FA49" w14:textId="3F4B6FB7" w:rsidR="00967062" w:rsidRPr="0000231F" w:rsidRDefault="00967062" w:rsidP="00967062">
      <w:pPr>
        <w:pStyle w:val="Nadpis2"/>
      </w:pPr>
      <w:r w:rsidRPr="0000231F">
        <w:t>Se stavem k 3</w:t>
      </w:r>
      <w:r w:rsidR="008E146E">
        <w:t>1</w:t>
      </w:r>
      <w:r w:rsidRPr="0000231F">
        <w:t>.</w:t>
      </w:r>
      <w:r w:rsidR="00D321D5" w:rsidRPr="0000231F">
        <w:t xml:space="preserve"> </w:t>
      </w:r>
      <w:r w:rsidR="008E146E">
        <w:t>12</w:t>
      </w:r>
      <w:r w:rsidRPr="0000231F">
        <w:t>.</w:t>
      </w:r>
      <w:r w:rsidR="00D321D5" w:rsidRPr="0000231F">
        <w:t xml:space="preserve"> </w:t>
      </w:r>
      <w:r w:rsidRPr="0000231F">
        <w:t>20</w:t>
      </w:r>
      <w:r w:rsidR="008E146E">
        <w:t>30</w:t>
      </w:r>
      <w:r w:rsidRPr="0000231F">
        <w:t xml:space="preserve"> je Poskytovatel povinen provést závěrečné vyúčtování</w:t>
      </w:r>
      <w:r w:rsidR="001948B4" w:rsidRPr="0000231F">
        <w:t>, které zahrne jednak vyúčtování zálohové platby za poslední zúčtovací období (1.</w:t>
      </w:r>
      <w:r w:rsidR="007414D4" w:rsidRPr="0000231F">
        <w:t xml:space="preserve"> </w:t>
      </w:r>
      <w:r w:rsidR="001A3E3C">
        <w:t>1</w:t>
      </w:r>
      <w:r w:rsidR="001948B4" w:rsidRPr="0000231F">
        <w:t>.</w:t>
      </w:r>
      <w:r w:rsidR="007414D4" w:rsidRPr="0000231F">
        <w:t xml:space="preserve"> </w:t>
      </w:r>
      <w:r w:rsidR="001948B4" w:rsidRPr="0000231F">
        <w:t>20</w:t>
      </w:r>
      <w:r w:rsidR="00E44893">
        <w:t>30</w:t>
      </w:r>
      <w:r w:rsidR="001948B4" w:rsidRPr="0000231F">
        <w:t xml:space="preserve"> – 3</w:t>
      </w:r>
      <w:r w:rsidR="0036264C">
        <w:t>1</w:t>
      </w:r>
      <w:r w:rsidR="001948B4" w:rsidRPr="0000231F">
        <w:t>.</w:t>
      </w:r>
      <w:r w:rsidR="007414D4" w:rsidRPr="0000231F">
        <w:t xml:space="preserve"> </w:t>
      </w:r>
      <w:r w:rsidR="0036264C">
        <w:t>12</w:t>
      </w:r>
      <w:r w:rsidR="001948B4" w:rsidRPr="0000231F">
        <w:t>.</w:t>
      </w:r>
      <w:r w:rsidR="007414D4" w:rsidRPr="0000231F">
        <w:t xml:space="preserve"> </w:t>
      </w:r>
      <w:r w:rsidR="001948B4" w:rsidRPr="0000231F">
        <w:lastRenderedPageBreak/>
        <w:t>20</w:t>
      </w:r>
      <w:r w:rsidR="0036264C">
        <w:t>30</w:t>
      </w:r>
      <w:r w:rsidR="001948B4" w:rsidRPr="0000231F">
        <w:t xml:space="preserve">), a zároveň závěrečné vyúčtování celkové platby za službu za dobu trvání Smlouvy. </w:t>
      </w:r>
      <w:r w:rsidR="0058594C">
        <w:t xml:space="preserve">V případě, že bude doba plnění dle této Smlouvy prodloužena v souladu s uplatněnou vyhrazenou změnou dle článku 4.2. této Smlouvy, je Poskytovatel povinen provést </w:t>
      </w:r>
      <w:r w:rsidR="0058594C" w:rsidRPr="0000231F">
        <w:t>závěrečné vyúčtování celkové platby za službu za dobu trvání Smlouvy</w:t>
      </w:r>
      <w:r w:rsidR="0058594C">
        <w:t xml:space="preserve"> až </w:t>
      </w:r>
      <w:r w:rsidR="0058594C" w:rsidRPr="0000231F">
        <w:t>nejpozději do 14 dnů</w:t>
      </w:r>
      <w:r w:rsidR="0058594C">
        <w:t xml:space="preserve"> po datu skutečného ukončení poskytování služby.</w:t>
      </w:r>
    </w:p>
    <w:p w14:paraId="77F8A983" w14:textId="43073C7E" w:rsidR="00053458" w:rsidRPr="0000231F" w:rsidRDefault="00053458" w:rsidP="00181C2E">
      <w:pPr>
        <w:pStyle w:val="Nadpis2"/>
      </w:pPr>
      <w:r w:rsidRPr="0000231F">
        <w:t xml:space="preserve">Poskytovatel se Objednateli zavazuje </w:t>
      </w:r>
      <w:r w:rsidR="00AE0FB1" w:rsidRPr="0000231F">
        <w:t xml:space="preserve">do 35 dnů od termínu pro vyúčtování </w:t>
      </w:r>
      <w:r w:rsidRPr="0000231F">
        <w:t>za služb</w:t>
      </w:r>
      <w:r w:rsidR="002F2995" w:rsidRPr="0000231F">
        <w:t>u</w:t>
      </w:r>
      <w:r w:rsidRPr="0000231F">
        <w:t xml:space="preserve"> </w:t>
      </w:r>
      <w:r w:rsidR="00AE0FB1" w:rsidRPr="0000231F">
        <w:t xml:space="preserve">(dle čl. </w:t>
      </w:r>
      <w:r w:rsidR="00AE0FB1" w:rsidRPr="007A2226">
        <w:t>1</w:t>
      </w:r>
      <w:r w:rsidR="00671243">
        <w:t>4</w:t>
      </w:r>
      <w:r w:rsidR="00AE0FB1" w:rsidRPr="007A2226">
        <w:t>.2 a 1</w:t>
      </w:r>
      <w:r w:rsidR="00671243">
        <w:t>4</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AC0AD8">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1C159510"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30228BB4"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8F1C5D">
        <w:t> </w:t>
      </w:r>
      <w:r w:rsidR="0034527D" w:rsidRPr="0000231F">
        <w:t>příslušné zúčtovací období.</w:t>
      </w:r>
      <w:r w:rsidRPr="0000231F">
        <w:t xml:space="preserve"> </w:t>
      </w:r>
    </w:p>
    <w:p w14:paraId="2E5B1C09" w14:textId="2FAFFA30" w:rsidR="002A0F2D" w:rsidRPr="0000231F" w:rsidRDefault="002A0F2D" w:rsidP="002A0F2D">
      <w:pPr>
        <w:pStyle w:val="Nadpis2"/>
      </w:pPr>
      <w:r w:rsidRPr="0000231F">
        <w:t xml:space="preserve">V případě, že bude </w:t>
      </w:r>
      <w:r w:rsidR="00B82CB6" w:rsidRPr="0000231F">
        <w:t>v rámci vyúčtování se stavem k 31.</w:t>
      </w:r>
      <w:r w:rsidR="007414D4" w:rsidRPr="0000231F">
        <w:t xml:space="preserve"> </w:t>
      </w:r>
      <w:r w:rsidR="00B82CB6" w:rsidRPr="0000231F">
        <w:t>12.</w:t>
      </w:r>
      <w:r w:rsidR="007414D4" w:rsidRPr="0000231F">
        <w:t xml:space="preserve"> </w:t>
      </w:r>
      <w:r w:rsidR="00B82CB6" w:rsidRPr="0000231F">
        <w:t>202</w:t>
      </w:r>
      <w:r w:rsidR="00B4319A">
        <w:t>6, 31. 12. 2027, 31. 12. 2028</w:t>
      </w:r>
      <w:r w:rsidR="00E8718C">
        <w:t xml:space="preserve"> a </w:t>
      </w:r>
      <w:r w:rsidR="00B4319A">
        <w:t>31. 12. 2029</w:t>
      </w:r>
      <w:r w:rsidR="00B82CB6" w:rsidRPr="0000231F">
        <w:t xml:space="preserve"> </w:t>
      </w:r>
      <w:r w:rsidRPr="0000231F">
        <w:t xml:space="preserve">zjištěno, že 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w:t>
      </w:r>
      <w:r w:rsidR="00B82CB6" w:rsidRPr="00D77538">
        <w:t>je</w:t>
      </w:r>
      <w:r w:rsidR="00D77538">
        <w:t> </w:t>
      </w:r>
      <w:r w:rsidR="00B82CB6" w:rsidRPr="00D77538">
        <w:t>Objednatel</w:t>
      </w:r>
      <w:r w:rsidR="00B82CB6" w:rsidRPr="0000231F">
        <w:t xml:space="preserve"> </w:t>
      </w:r>
      <w:r w:rsidR="000C7DD0" w:rsidRPr="0000231F">
        <w:t>oprávněn/</w:t>
      </w:r>
      <w:r w:rsidR="00DE346D" w:rsidRPr="0000231F">
        <w:t>povinen</w:t>
      </w:r>
      <w:r w:rsidR="00B82CB6" w:rsidRPr="0000231F">
        <w:t xml:space="preserve"> </w:t>
      </w:r>
      <w:r w:rsidRPr="0000231F">
        <w:t>o 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 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44E9477D" w:rsidR="00636D83" w:rsidRPr="0000231F" w:rsidRDefault="00636D83" w:rsidP="006E77B6">
      <w:pPr>
        <w:pStyle w:val="Nadpis2"/>
        <w:rPr>
          <w:b/>
        </w:rPr>
      </w:pPr>
      <w:r w:rsidRPr="0000231F">
        <w:t xml:space="preserve">Faktura/daňový doklad musí obsahovat </w:t>
      </w:r>
      <w:r w:rsidR="00585B2D" w:rsidRPr="0000231F">
        <w:t xml:space="preserve">číslo </w:t>
      </w:r>
      <w:r w:rsidR="00D51D43">
        <w:t>smlouvy</w:t>
      </w:r>
      <w:r w:rsidR="00E379E1">
        <w:t xml:space="preserve"> </w:t>
      </w:r>
      <w:r w:rsidRPr="0000231F">
        <w:t xml:space="preserve">a lhůtu splatnosti, která činí 30 dnů od vystavení faktury, dále náležitosti daňového dokladu dle zákona č. 235/2004 Sb., o dani </w:t>
      </w:r>
      <w:r w:rsidRPr="0000231F">
        <w:lastRenderedPageBreak/>
        <w:t>z přidané hodnoty, ve znění pozdějších předpisů, a údaje dle § 435 občanského zákoníku. V případě, že faktura/daňový doklad nebude splňovat tyto náležitosti nebo s ní nebudou předloženy přílohy, které musí být v souladu se Smlouvou její přílohou, je Objednatel oprávněn fakturu/daňový doklad vrátit Poskytovateli a Poskytovatel je povinen bez zbytečného odkladu vystavit Objednateli fakturu/daňový doklad, která bude splňovat veškeré náležitosti, bude v ní uveden nový termín splatnosti plynoucí ode dne vystavení opravené faktury/daňového dokladu a budou</w:t>
      </w:r>
      <w:r w:rsidR="0001460E" w:rsidRPr="0000231F">
        <w:t xml:space="preserve"> k ní</w:t>
      </w:r>
      <w:r w:rsidRPr="0000231F">
        <w:t xml:space="preserve"> připojeny všechny přílohy dle Smlouvy.</w:t>
      </w:r>
      <w:r w:rsidR="001F64DD" w:rsidRPr="0000231F">
        <w:t xml:space="preserve"> </w:t>
      </w:r>
    </w:p>
    <w:p w14:paraId="7AC75B5D" w14:textId="25E6BAEA" w:rsidR="00857E9F" w:rsidRPr="0000231F" w:rsidRDefault="00857E9F" w:rsidP="00857E9F">
      <w:pPr>
        <w:pStyle w:val="Nadpis2"/>
        <w:rPr>
          <w:b/>
        </w:rPr>
      </w:pPr>
      <w:r w:rsidRPr="0000231F">
        <w:t>Platby</w:t>
      </w:r>
      <w:r w:rsidR="00636D83" w:rsidRPr="0000231F">
        <w:t xml:space="preserve"> dle této Smlouvy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w:t>
      </w:r>
      <w:r w:rsidR="009239C5">
        <w:t>7</w:t>
      </w:r>
      <w:r w:rsidRPr="0000231F">
        <w:t>.1 této Smlouvy níže.</w:t>
      </w:r>
    </w:p>
    <w:p w14:paraId="5CEFB473" w14:textId="022D6CC9" w:rsidR="008B0CE3" w:rsidRDefault="00636D83" w:rsidP="007F3EE2">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7EC5FADF" w14:textId="2F7D908E" w:rsidR="008B0CE3" w:rsidRPr="0000231F" w:rsidRDefault="00636D83" w:rsidP="00402B3A">
      <w:pPr>
        <w:pStyle w:val="Nadpis2"/>
      </w:pPr>
      <w:r w:rsidRPr="0000231F">
        <w:t>Poskytovatel je povinen odděleně účtovat o veškerých příjmech a výdajích, resp. výnosech a nákladech při realizaci předmětu této Smlouvy, tj. zajistit oddělené účtování o výnosech a</w:t>
      </w:r>
      <w:r w:rsidR="007F3EE2">
        <w:t> </w:t>
      </w:r>
      <w:r w:rsidRPr="0000231F">
        <w:t>čerpání jednotlivých zdrojů krytí nákladů (zakázkově).</w:t>
      </w:r>
    </w:p>
    <w:p w14:paraId="29E3B800" w14:textId="77777777" w:rsidR="00636D83" w:rsidRPr="0000231F" w:rsidRDefault="00636D83" w:rsidP="00B11938">
      <w:pPr>
        <w:pStyle w:val="Nadpis1"/>
      </w:pPr>
      <w:r w:rsidRPr="0000231F">
        <w:t>Bankovní účet</w:t>
      </w:r>
    </w:p>
    <w:p w14:paraId="11D17747" w14:textId="0191E0A8" w:rsidR="00FB76B4" w:rsidRPr="00FB76B4" w:rsidRDefault="00636D83" w:rsidP="006C7AC0">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7D5C52">
        <w:t> </w:t>
      </w:r>
      <w:r w:rsidR="00C223B1" w:rsidRPr="0000231F">
        <w:t xml:space="preserve">sjednaly, že </w:t>
      </w:r>
      <w:r w:rsidR="0064549A">
        <w:t xml:space="preserve">v rámci realizace předmětu </w:t>
      </w:r>
      <w:r w:rsidR="0058594C">
        <w:t>S</w:t>
      </w:r>
      <w:r w:rsidR="0064549A">
        <w:t xml:space="preserve">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78F7E7FD" w:rsidR="00636D83" w:rsidRPr="0000231F" w:rsidRDefault="00636D83" w:rsidP="006E77B6">
      <w:pPr>
        <w:pStyle w:val="Nadpis2"/>
        <w:rPr>
          <w:b/>
        </w:rPr>
      </w:pPr>
      <w:r w:rsidRPr="0000231F">
        <w:t>Poskytovatel s Objednatelem uzavřením této Smlouvy sjednávají, že Objednatel je</w:t>
      </w:r>
      <w:r w:rsidR="00E54BEA">
        <w:t> </w:t>
      </w:r>
      <w:r w:rsidRPr="0000231F">
        <w:t>oprávněn provádět u Poskytovatele v souvislosti s plněním této Smlouvy kontrolu, a</w:t>
      </w:r>
      <w:r w:rsidR="00E54BEA">
        <w:t> </w:t>
      </w:r>
      <w:r w:rsidRPr="0000231F">
        <w:t>to</w:t>
      </w:r>
      <w:r w:rsidR="00E54BEA">
        <w:t> </w:t>
      </w:r>
      <w:r w:rsidRPr="0000231F">
        <w:t>v obdobném rozsahu jako subjekty oprávněné provádět kontrolu podle zák. č.</w:t>
      </w:r>
      <w:r w:rsidR="00E54BEA">
        <w:t> </w:t>
      </w:r>
      <w:r w:rsidRPr="0000231F">
        <w:t xml:space="preserve">320/2001 Sb., o finanční kontrole, ve znění pozdějších předpisů. Výkon kontrol bude </w:t>
      </w:r>
      <w:r w:rsidRPr="0000231F">
        <w:lastRenderedPageBreak/>
        <w:t>prováděn podle</w:t>
      </w:r>
      <w:r w:rsidR="00EA545C" w:rsidRPr="0000231F">
        <w:t xml:space="preserve"> </w:t>
      </w:r>
      <w:r w:rsidRPr="0000231F">
        <w:t>Metodiky pro výkon kontrol v rámci individuálních projektů, jejíž text je</w:t>
      </w:r>
      <w:r w:rsidR="008C0B08">
        <w:t> </w:t>
      </w:r>
      <w:r w:rsidRPr="0000231F">
        <w:t xml:space="preserve">uveřejněn na webových stránkách </w:t>
      </w:r>
      <w:r w:rsidR="003707A9" w:rsidRPr="0000231F">
        <w:t>Objednatele</w:t>
      </w:r>
      <w:r w:rsidRPr="0000231F">
        <w:t>.</w:t>
      </w:r>
      <w:r w:rsidR="00246B7A" w:rsidRPr="0000231F">
        <w:t xml:space="preserve"> </w:t>
      </w:r>
    </w:p>
    <w:p w14:paraId="0B8DBE47" w14:textId="389723D5" w:rsidR="00636D83" w:rsidRPr="0000231F" w:rsidRDefault="00636D83" w:rsidP="006E77B6">
      <w:pPr>
        <w:pStyle w:val="Nadpis2"/>
        <w:rPr>
          <w:b/>
        </w:rPr>
      </w:pPr>
      <w:r w:rsidRPr="0000231F">
        <w:t>Poskytovatel je povinen umožnit Objednateli provádění kontroly a zajistit jim při provádění kontroly maximální součinnost. Poskytovatel je takto povinen zejména vytvořit podmínky k provedení kontroly vztahující se k realizaci předmětu této Smlouvy,</w:t>
      </w:r>
      <w:r w:rsidR="00445357" w:rsidRPr="0000231F">
        <w:t xml:space="preserve"> </w:t>
      </w:r>
      <w:r w:rsidRPr="0000231F">
        <w:t>poskytnout kontrolním orgánům veškeré doklady vážící se k realizaci předmětu této Smlouvy, umožnit průběžné ověřování pravdivosti a souladu jím uváděných údajů o realizaci předmětu této Smlouvy</w:t>
      </w:r>
      <w:r w:rsidR="005F06F7">
        <w:t xml:space="preserve"> </w:t>
      </w:r>
      <w:r w:rsidRPr="0000231F">
        <w:t xml:space="preserve">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j</w:t>
      </w:r>
      <w:r w:rsidR="0064549A">
        <w:t>e</w:t>
      </w:r>
      <w:r w:rsidRPr="0000231F">
        <w:t xml:space="preserve"> oprávněn po Poskytovateli vyžadovat nápravu zjištěných nedostatků.</w:t>
      </w:r>
      <w:r w:rsidR="00246B7A" w:rsidRPr="0000231F">
        <w:t xml:space="preserve"> </w:t>
      </w:r>
    </w:p>
    <w:p w14:paraId="587D336B" w14:textId="0BB2CB15" w:rsidR="000373A6" w:rsidRPr="0000231F" w:rsidRDefault="00636D83" w:rsidP="00D457EC">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2BE9C9E4" w14:textId="77777777" w:rsidR="00636D83" w:rsidRPr="0000231F" w:rsidRDefault="00636D83" w:rsidP="00B11938">
      <w:pPr>
        <w:pStyle w:val="Nadpis1"/>
      </w:pPr>
      <w:r w:rsidRPr="0000231F">
        <w:t>Archivace</w:t>
      </w:r>
    </w:p>
    <w:p w14:paraId="3365A574" w14:textId="7AF55B43" w:rsidR="000373A6" w:rsidRPr="000433B0" w:rsidRDefault="00636D83" w:rsidP="000433B0">
      <w:pPr>
        <w:pStyle w:val="Nadpis2"/>
        <w:rPr>
          <w:b/>
        </w:rPr>
      </w:pPr>
      <w:r w:rsidRPr="0000231F">
        <w:t>Poskytovatel je povinen uchovat veškeré dokumenty související s realizací</w:t>
      </w:r>
      <w:r w:rsidR="008F1F5C" w:rsidRPr="0000231F">
        <w:t>. Doba</w:t>
      </w:r>
      <w:r w:rsidR="000D0672" w:rsidRPr="0000231F">
        <w:t>,</w:t>
      </w:r>
      <w:r w:rsidR="008F1F5C" w:rsidRPr="0000231F">
        <w:t xml:space="preserve"> po kterou je Poskytovatel povinen veškeré dokumenty archivovat</w:t>
      </w:r>
      <w:r w:rsidR="002D7DD2">
        <w:t>,</w:t>
      </w:r>
      <w:r w:rsidR="000433B0">
        <w:t xml:space="preserve"> činí</w:t>
      </w:r>
      <w:r w:rsidR="000D0672" w:rsidRPr="0000231F">
        <w:t xml:space="preserve"> nejméně 10 let</w:t>
      </w:r>
      <w:r w:rsidR="008F1F5C" w:rsidRPr="0000231F">
        <w:t>.</w:t>
      </w:r>
    </w:p>
    <w:p w14:paraId="3974FF8F" w14:textId="77777777" w:rsidR="00636D83" w:rsidRPr="0000231F" w:rsidRDefault="00636D83" w:rsidP="00B11938">
      <w:pPr>
        <w:pStyle w:val="Nadpis1"/>
      </w:pPr>
      <w:r w:rsidRPr="0000231F">
        <w:t>Další povinnosti Poskytovatele</w:t>
      </w:r>
    </w:p>
    <w:p w14:paraId="52D33C51" w14:textId="77BBF190" w:rsidR="0058594C" w:rsidRPr="0058594C" w:rsidRDefault="0058594C" w:rsidP="0058594C">
      <w:pPr>
        <w:pStyle w:val="Nadpis2"/>
        <w:rPr>
          <w:b/>
        </w:rPr>
      </w:pPr>
      <w:r>
        <w:t>Jak je uvedeno v článku 4.1. této Smlouvy, Projekt je spolufinancován z prostředků poskytnuté dotace. Poskytovatel proto bere na vědomí, že u</w:t>
      </w:r>
      <w:r w:rsidRPr="0000231F">
        <w:t>jednáním v </w:t>
      </w:r>
      <w:r w:rsidRPr="007A2226">
        <w:t>článku 1</w:t>
      </w:r>
      <w:r>
        <w:t>8</w:t>
      </w:r>
      <w:r w:rsidRPr="007A2226">
        <w:t>.1 této Smlouvy</w:t>
      </w:r>
      <w:r w:rsidRPr="0000231F">
        <w:t xml:space="preserve"> není dotčeno právo kontroly ze strany jiných </w:t>
      </w:r>
      <w:r>
        <w:t xml:space="preserve">i </w:t>
      </w:r>
      <w:r w:rsidRPr="0000231F">
        <w:t xml:space="preserve">kontrolních orgánů oprávněných k provádění kontroly při realizaci </w:t>
      </w:r>
      <w:r>
        <w:t>P</w:t>
      </w:r>
      <w:r w:rsidRPr="0000231F">
        <w:t xml:space="preserve">rojektu, zejména ze strany </w:t>
      </w:r>
      <w:r>
        <w:t xml:space="preserve">Centra pro regionální rozvoj ČR, </w:t>
      </w:r>
      <w:r w:rsidRPr="0000231F">
        <w:t xml:space="preserve">Ministerstva </w:t>
      </w:r>
      <w:r>
        <w:t>pro místní rozvoj</w:t>
      </w:r>
      <w:r w:rsidRPr="0000231F">
        <w:t xml:space="preserve">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00231F">
        <w:rPr>
          <w:b/>
          <w:i/>
        </w:rPr>
        <w:t>kontrolní orgány</w:t>
      </w:r>
      <w:r w:rsidRPr="0000231F">
        <w:t xml:space="preserve">“). </w:t>
      </w:r>
      <w:r>
        <w:t>Poskytovatel je povinen poskytnout kontrolním orgánům veškerou součinnost.</w:t>
      </w:r>
    </w:p>
    <w:p w14:paraId="4C730B9B" w14:textId="64E225DB"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lastRenderedPageBreak/>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47747BB5"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 xml:space="preserve">článku </w:t>
      </w:r>
      <w:r w:rsidR="0058594C">
        <w:t>20.1.</w:t>
      </w:r>
      <w:r w:rsidR="00D8401C" w:rsidRPr="007A2226">
        <w:t xml:space="preserve"> této Smlouvy</w:t>
      </w:r>
      <w:r w:rsidR="00D8401C" w:rsidRPr="0000231F">
        <w:t>,</w:t>
      </w:r>
      <w:r w:rsidRPr="0000231F">
        <w:t xml:space="preserve"> ledaže </w:t>
      </w:r>
      <w:r w:rsidR="00D8401C" w:rsidRPr="0000231F">
        <w:t>O</w:t>
      </w:r>
      <w:r w:rsidRPr="0000231F">
        <w:t>bjednatel výslovně určí jinak;</w:t>
      </w:r>
    </w:p>
    <w:p w14:paraId="25487E39" w14:textId="2CF6964A" w:rsidR="008D038E" w:rsidRPr="0000231F" w:rsidRDefault="008D038E" w:rsidP="00CB07B2">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5BED0FE4"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časovou </w:t>
      </w:r>
      <w:r w:rsidRPr="0000231F">
        <w:t xml:space="preserve">dostupnost </w:t>
      </w:r>
      <w:r w:rsidR="006A0DA2">
        <w:t xml:space="preserve">a </w:t>
      </w:r>
      <w:proofErr w:type="spellStart"/>
      <w:r w:rsidR="006A0DA2">
        <w:t>obložnost</w:t>
      </w:r>
      <w:proofErr w:type="spellEnd"/>
      <w:r w:rsidR="006A0DA2">
        <w:t xml:space="preserve"> </w:t>
      </w:r>
      <w:r w:rsidRPr="0000231F">
        <w:t>poskytovan</w:t>
      </w:r>
      <w:r w:rsidR="008F795D" w:rsidRPr="0000231F">
        <w:t>é</w:t>
      </w:r>
      <w:r w:rsidRPr="0000231F">
        <w:t xml:space="preserve"> </w:t>
      </w:r>
      <w:r w:rsidR="00EC09C0" w:rsidRPr="0000231F">
        <w:t>služby</w:t>
      </w:r>
      <w:r w:rsidRPr="0000231F">
        <w:t xml:space="preserve"> dle požadavků </w:t>
      </w:r>
      <w:r w:rsidR="008F795D" w:rsidRPr="0000231F">
        <w:t>dle této Smlouvy</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50F1113" w14:textId="66EE999D" w:rsidR="000373A6" w:rsidRPr="003C3E26" w:rsidRDefault="008C1DC8" w:rsidP="003C3E26">
      <w:pPr>
        <w:pStyle w:val="Nadpis2"/>
        <w:rPr>
          <w:b/>
        </w:rPr>
      </w:pPr>
      <w:r w:rsidRPr="0000231F">
        <w:lastRenderedPageBreak/>
        <w:t xml:space="preserve">Jestliže při plnění této Smlouvy vzniknou Poskytovateli práva k předmětu duševního vlastnictví související s poskytovanou službou, řídí se jejich úprava </w:t>
      </w:r>
      <w:r w:rsidR="003F5D9E" w:rsidRPr="0000231F">
        <w:t>obecně závaznými právními předpisy</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5BEF4A97" w14:textId="21719FB6" w:rsidR="000373A6" w:rsidRPr="0000231F" w:rsidRDefault="00636D83" w:rsidP="0045114F">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65609C02" w:rsidR="00636D83"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3C5A6C">
        <w:t>5</w:t>
      </w:r>
      <w:r w:rsidR="003C5A6C" w:rsidRPr="0000231F">
        <w:t xml:space="preserve"> </w:t>
      </w:r>
      <w:r w:rsidR="004655FB" w:rsidRPr="0000231F">
        <w:t>000 </w:t>
      </w:r>
      <w:r w:rsidR="00740BEA" w:rsidRPr="0000231F">
        <w:t>000</w:t>
      </w:r>
      <w:r w:rsidR="000536CD" w:rsidRPr="0000231F">
        <w:t xml:space="preserve"> </w:t>
      </w:r>
      <w:r w:rsidRPr="0000231F">
        <w:t>Kč za jeden kalendářní rok. Na požádání je Poskytovatel povinen Objednateli takovou smlouvu bezodkladně předložit.</w:t>
      </w:r>
    </w:p>
    <w:p w14:paraId="26D49857" w14:textId="77777777" w:rsidR="006C7AC0" w:rsidRDefault="006C7AC0" w:rsidP="006C7AC0"/>
    <w:p w14:paraId="1FCBAA98" w14:textId="77777777" w:rsidR="006C7AC0" w:rsidRPr="006C7AC0" w:rsidRDefault="006C7AC0" w:rsidP="006C7AC0"/>
    <w:p w14:paraId="79FB7C0B" w14:textId="77777777" w:rsidR="00FB76B4" w:rsidRPr="00FB76B4" w:rsidRDefault="00FB76B4" w:rsidP="00FB76B4">
      <w:pPr>
        <w:ind w:left="0"/>
      </w:pPr>
    </w:p>
    <w:p w14:paraId="7616FA36" w14:textId="77777777" w:rsidR="00636D83" w:rsidRPr="0000231F" w:rsidRDefault="00636D83" w:rsidP="00B11938">
      <w:pPr>
        <w:pStyle w:val="Nadpis1"/>
      </w:pPr>
      <w:r w:rsidRPr="0000231F">
        <w:lastRenderedPageBreak/>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301B32DD" w14:textId="2477F45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bookmarkStart w:id="11" w:name="_Hlk105486849"/>
      <w:r w:rsidR="00FB4BE6">
        <w:t>.</w:t>
      </w:r>
    </w:p>
    <w:bookmarkEnd w:id="11"/>
    <w:p w14:paraId="1E7B079A" w14:textId="5836787C"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 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6B4F04EC" w14:textId="3018F3CA" w:rsidR="000373A6" w:rsidRPr="00D83557" w:rsidRDefault="00636D83" w:rsidP="00D83557">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69D02A22" w:rsidR="00636D83" w:rsidRPr="0000231F" w:rsidRDefault="00A42112" w:rsidP="006E77B6">
      <w:pPr>
        <w:pStyle w:val="Nadpis2"/>
        <w:rPr>
          <w:b/>
        </w:rPr>
      </w:pPr>
      <w:r w:rsidRPr="0000231F">
        <w:t xml:space="preserve">Není-li v této Smlouvě stanoveno jinak, je </w:t>
      </w:r>
      <w:r w:rsidR="00636D83" w:rsidRPr="0000231F">
        <w:t>komunikace mezi smluvními stranami dle této Smlouvy činěna písemně nebo elektronickou poštou a bude označena číslem Smlouvy. Písemnou komunikací se rozumí komunikace prostřednictvím</w:t>
      </w:r>
      <w:r w:rsidR="009D0D2F">
        <w:t xml:space="preserve"> datové schránky,</w:t>
      </w:r>
      <w:r w:rsidR="00636D83" w:rsidRPr="0000231F">
        <w:t xml:space="preserve"> 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 písemném oznámení zaslaném v souladu s touto Smlouvou.</w:t>
      </w:r>
    </w:p>
    <w:p w14:paraId="3868F0AA" w14:textId="77777777" w:rsidR="00636D83" w:rsidRPr="0000231F" w:rsidRDefault="00636D83" w:rsidP="00636D83"/>
    <w:p w14:paraId="2CE57AE8" w14:textId="77777777" w:rsidR="00636D83" w:rsidRPr="006C7AC0" w:rsidRDefault="00636D83" w:rsidP="00636D83">
      <w:pPr>
        <w:rPr>
          <w:sz w:val="24"/>
        </w:rPr>
      </w:pPr>
      <w:r w:rsidRPr="006C7AC0">
        <w:rPr>
          <w:sz w:val="24"/>
        </w:rPr>
        <w:t>Objednatel:</w:t>
      </w:r>
      <w:r w:rsidRPr="006C7AC0">
        <w:rPr>
          <w:sz w:val="24"/>
        </w:rPr>
        <w:tab/>
      </w:r>
      <w:r w:rsidRPr="006C7AC0">
        <w:rPr>
          <w:sz w:val="24"/>
        </w:rPr>
        <w:tab/>
        <w:t>Královéhradecký kraj</w:t>
      </w:r>
    </w:p>
    <w:p w14:paraId="7AA8E541" w14:textId="04D08BD2" w:rsidR="00636D83" w:rsidRPr="006C7AC0" w:rsidRDefault="00636D83" w:rsidP="00636D83">
      <w:pPr>
        <w:rPr>
          <w:sz w:val="24"/>
        </w:rPr>
      </w:pPr>
      <w:r w:rsidRPr="006C7AC0">
        <w:rPr>
          <w:sz w:val="24"/>
        </w:rPr>
        <w:t xml:space="preserve">adresa: </w:t>
      </w:r>
      <w:r w:rsidRPr="006C7AC0">
        <w:rPr>
          <w:sz w:val="24"/>
        </w:rPr>
        <w:tab/>
      </w:r>
      <w:r w:rsidRPr="006C7AC0">
        <w:rPr>
          <w:sz w:val="24"/>
        </w:rPr>
        <w:tab/>
        <w:t>Pivovarské náměstí 1245/2, 500 03 Hradec Králové</w:t>
      </w:r>
    </w:p>
    <w:p w14:paraId="3C6FD9B0" w14:textId="78997DD9" w:rsidR="007F212D" w:rsidRPr="006C7AC0" w:rsidRDefault="007F212D" w:rsidP="007F212D">
      <w:pPr>
        <w:rPr>
          <w:sz w:val="24"/>
        </w:rPr>
      </w:pPr>
      <w:r w:rsidRPr="006C7AC0">
        <w:rPr>
          <w:sz w:val="24"/>
        </w:rPr>
        <w:t>kontaktní osoby:</w:t>
      </w:r>
      <w:r w:rsidRPr="006C7AC0">
        <w:rPr>
          <w:sz w:val="24"/>
        </w:rPr>
        <w:tab/>
        <w:t>Mgr. Jiří Zeman</w:t>
      </w:r>
    </w:p>
    <w:p w14:paraId="29FEFE25" w14:textId="77777777" w:rsidR="007F212D" w:rsidRPr="006C7AC0" w:rsidRDefault="007F212D" w:rsidP="007F212D">
      <w:pPr>
        <w:rPr>
          <w:sz w:val="24"/>
        </w:rPr>
      </w:pPr>
      <w:r w:rsidRPr="006C7AC0">
        <w:rPr>
          <w:sz w:val="24"/>
        </w:rPr>
        <w:t xml:space="preserve">tel.: </w:t>
      </w:r>
      <w:r w:rsidRPr="006C7AC0">
        <w:rPr>
          <w:sz w:val="24"/>
        </w:rPr>
        <w:tab/>
      </w:r>
      <w:r w:rsidRPr="006C7AC0">
        <w:rPr>
          <w:sz w:val="24"/>
        </w:rPr>
        <w:tab/>
      </w:r>
      <w:r w:rsidRPr="006C7AC0">
        <w:rPr>
          <w:sz w:val="24"/>
        </w:rPr>
        <w:tab/>
        <w:t>+420 495 817 431</w:t>
      </w:r>
    </w:p>
    <w:p w14:paraId="366896AD" w14:textId="32480291" w:rsidR="007F212D" w:rsidRPr="006C7AC0" w:rsidRDefault="007F212D" w:rsidP="007F212D">
      <w:pPr>
        <w:rPr>
          <w:sz w:val="24"/>
        </w:rPr>
      </w:pPr>
      <w:r w:rsidRPr="006C7AC0">
        <w:rPr>
          <w:sz w:val="24"/>
        </w:rPr>
        <w:t xml:space="preserve">e-mail: </w:t>
      </w:r>
      <w:r w:rsidRPr="006C7AC0">
        <w:rPr>
          <w:sz w:val="24"/>
        </w:rPr>
        <w:tab/>
      </w:r>
      <w:r w:rsidRPr="006C7AC0">
        <w:rPr>
          <w:sz w:val="24"/>
        </w:rPr>
        <w:tab/>
      </w:r>
      <w:hyperlink r:id="rId8" w:history="1">
        <w:r w:rsidR="006C7AC0" w:rsidRPr="003870B0">
          <w:rPr>
            <w:rStyle w:val="Hypertextovodkaz"/>
            <w:sz w:val="24"/>
          </w:rPr>
          <w:t>jzeman@khk.cz</w:t>
        </w:r>
      </w:hyperlink>
      <w:r w:rsidRPr="006C7AC0">
        <w:rPr>
          <w:sz w:val="24"/>
        </w:rPr>
        <w:t xml:space="preserve"> </w:t>
      </w:r>
    </w:p>
    <w:p w14:paraId="26C40856" w14:textId="77777777" w:rsidR="00A42112" w:rsidRPr="006C7AC0" w:rsidRDefault="00A42112" w:rsidP="004B7369">
      <w:pPr>
        <w:rPr>
          <w:rFonts w:ascii="Times New Roman" w:hAnsi="Times New Roman"/>
          <w:sz w:val="24"/>
        </w:rPr>
      </w:pPr>
      <w:r w:rsidRPr="006C7AC0">
        <w:rPr>
          <w:sz w:val="24"/>
        </w:rPr>
        <w:t xml:space="preserve">ID Datové schránky: </w:t>
      </w:r>
      <w:r w:rsidRPr="006C7AC0">
        <w:rPr>
          <w:sz w:val="24"/>
        </w:rPr>
        <w:tab/>
        <w:t>gcgbp3q</w:t>
      </w:r>
    </w:p>
    <w:p w14:paraId="04479101" w14:textId="498086F6" w:rsidR="00A42112" w:rsidRPr="007F212D" w:rsidRDefault="00A42112" w:rsidP="007F212D"/>
    <w:p w14:paraId="65693E64" w14:textId="77777777" w:rsidR="00636D83" w:rsidRPr="00636D83" w:rsidRDefault="00636D83" w:rsidP="00636D83"/>
    <w:p w14:paraId="118B707A" w14:textId="0B02A32C" w:rsidR="00636D83" w:rsidRPr="006C7AC0" w:rsidRDefault="00636D83" w:rsidP="00636D83">
      <w:pPr>
        <w:rPr>
          <w:sz w:val="24"/>
        </w:rPr>
      </w:pPr>
      <w:r w:rsidRPr="006C7AC0">
        <w:rPr>
          <w:sz w:val="24"/>
        </w:rPr>
        <w:lastRenderedPageBreak/>
        <w:t>Poskytovatel:</w:t>
      </w:r>
      <w:r w:rsidRPr="006C7AC0">
        <w:rPr>
          <w:sz w:val="24"/>
        </w:rPr>
        <w:tab/>
      </w:r>
      <w:r w:rsidRPr="006C7AC0">
        <w:rPr>
          <w:sz w:val="24"/>
        </w:rPr>
        <w:tab/>
      </w:r>
      <w:proofErr w:type="spellStart"/>
      <w:r w:rsidR="00317FA7" w:rsidRPr="006C7AC0">
        <w:rPr>
          <w:sz w:val="24"/>
          <w:highlight w:val="yellow"/>
        </w:rPr>
        <w:t>xxx</w:t>
      </w:r>
      <w:proofErr w:type="spellEnd"/>
    </w:p>
    <w:p w14:paraId="2D66AC3F" w14:textId="1F684136" w:rsidR="00636D83" w:rsidRPr="006C7AC0" w:rsidRDefault="00636D83" w:rsidP="00636D83">
      <w:pPr>
        <w:rPr>
          <w:b/>
          <w:sz w:val="24"/>
        </w:rPr>
      </w:pPr>
      <w:r w:rsidRPr="006C7AC0">
        <w:rPr>
          <w:sz w:val="24"/>
        </w:rPr>
        <w:t>adresa:</w:t>
      </w:r>
      <w:r w:rsidRPr="006C7AC0">
        <w:rPr>
          <w:sz w:val="24"/>
        </w:rPr>
        <w:tab/>
      </w:r>
      <w:r w:rsidRPr="006C7AC0">
        <w:rPr>
          <w:sz w:val="24"/>
        </w:rPr>
        <w:tab/>
      </w:r>
      <w:proofErr w:type="spellStart"/>
      <w:r w:rsidR="00317FA7" w:rsidRPr="006C7AC0">
        <w:rPr>
          <w:sz w:val="24"/>
          <w:highlight w:val="yellow"/>
        </w:rPr>
        <w:t>xxx</w:t>
      </w:r>
      <w:proofErr w:type="spellEnd"/>
    </w:p>
    <w:p w14:paraId="314A7E8F" w14:textId="77777777" w:rsidR="00317FA7" w:rsidRPr="006C7AC0" w:rsidRDefault="00636D83" w:rsidP="00636D83">
      <w:pPr>
        <w:rPr>
          <w:sz w:val="24"/>
        </w:rPr>
      </w:pPr>
      <w:r w:rsidRPr="006C7AC0">
        <w:rPr>
          <w:sz w:val="24"/>
        </w:rPr>
        <w:t>kontaktní osoby:</w:t>
      </w:r>
      <w:r w:rsidRPr="006C7AC0">
        <w:rPr>
          <w:sz w:val="24"/>
        </w:rPr>
        <w:tab/>
      </w:r>
      <w:proofErr w:type="spellStart"/>
      <w:r w:rsidR="00317FA7" w:rsidRPr="006C7AC0">
        <w:rPr>
          <w:sz w:val="24"/>
          <w:highlight w:val="yellow"/>
        </w:rPr>
        <w:t>xxx</w:t>
      </w:r>
      <w:proofErr w:type="spellEnd"/>
      <w:r w:rsidR="00317FA7" w:rsidRPr="006C7AC0">
        <w:rPr>
          <w:sz w:val="24"/>
        </w:rPr>
        <w:t xml:space="preserve"> </w:t>
      </w:r>
    </w:p>
    <w:p w14:paraId="07218765" w14:textId="3DCEFC8B" w:rsidR="00636D83" w:rsidRPr="006C7AC0" w:rsidRDefault="00636D83" w:rsidP="00636D83">
      <w:pPr>
        <w:rPr>
          <w:sz w:val="24"/>
        </w:rPr>
      </w:pPr>
      <w:r w:rsidRPr="006C7AC0">
        <w:rPr>
          <w:sz w:val="24"/>
        </w:rPr>
        <w:t>tel.:</w:t>
      </w:r>
      <w:r w:rsidRPr="006C7AC0">
        <w:rPr>
          <w:sz w:val="24"/>
        </w:rPr>
        <w:tab/>
      </w:r>
      <w:r w:rsidRPr="006C7AC0">
        <w:rPr>
          <w:sz w:val="24"/>
        </w:rPr>
        <w:tab/>
      </w:r>
      <w:r w:rsidRPr="006C7AC0">
        <w:rPr>
          <w:sz w:val="24"/>
        </w:rPr>
        <w:tab/>
      </w:r>
      <w:proofErr w:type="spellStart"/>
      <w:r w:rsidR="00317FA7" w:rsidRPr="006C7AC0">
        <w:rPr>
          <w:sz w:val="24"/>
          <w:highlight w:val="yellow"/>
        </w:rPr>
        <w:t>xxx</w:t>
      </w:r>
      <w:proofErr w:type="spellEnd"/>
    </w:p>
    <w:p w14:paraId="2C53D7CD" w14:textId="288F714F" w:rsidR="00636D83" w:rsidRPr="006C7AC0" w:rsidRDefault="00636D83" w:rsidP="00636D83">
      <w:pPr>
        <w:rPr>
          <w:sz w:val="24"/>
        </w:rPr>
      </w:pPr>
      <w:r w:rsidRPr="006C7AC0">
        <w:rPr>
          <w:sz w:val="24"/>
        </w:rPr>
        <w:t>e-mail:</w:t>
      </w:r>
      <w:r w:rsidRPr="006C7AC0">
        <w:rPr>
          <w:sz w:val="24"/>
        </w:rPr>
        <w:tab/>
      </w:r>
      <w:r w:rsidRPr="006C7AC0">
        <w:rPr>
          <w:sz w:val="24"/>
        </w:rPr>
        <w:tab/>
      </w:r>
      <w:r w:rsidRPr="006C7AC0">
        <w:rPr>
          <w:sz w:val="24"/>
        </w:rPr>
        <w:tab/>
      </w:r>
      <w:proofErr w:type="spellStart"/>
      <w:r w:rsidR="00317FA7" w:rsidRPr="006C7AC0">
        <w:rPr>
          <w:sz w:val="24"/>
          <w:highlight w:val="yellow"/>
        </w:rPr>
        <w:t>xxx</w:t>
      </w:r>
      <w:proofErr w:type="spellEnd"/>
    </w:p>
    <w:p w14:paraId="21FAA317" w14:textId="7606414A" w:rsidR="00A42112" w:rsidRPr="006C7AC0" w:rsidRDefault="00A42112" w:rsidP="00636D83">
      <w:pPr>
        <w:rPr>
          <w:sz w:val="24"/>
        </w:rPr>
      </w:pPr>
      <w:r w:rsidRPr="006C7AC0">
        <w:rPr>
          <w:sz w:val="24"/>
        </w:rPr>
        <w:t xml:space="preserve">ID Datové </w:t>
      </w:r>
      <w:proofErr w:type="gramStart"/>
      <w:r w:rsidRPr="006C7AC0">
        <w:rPr>
          <w:sz w:val="24"/>
        </w:rPr>
        <w:t xml:space="preserve">schránky:   </w:t>
      </w:r>
      <w:proofErr w:type="gramEnd"/>
      <w:r w:rsidR="006C7AC0">
        <w:rPr>
          <w:sz w:val="24"/>
        </w:rPr>
        <w:t xml:space="preserve"> </w:t>
      </w:r>
      <w:proofErr w:type="spellStart"/>
      <w:r w:rsidRPr="006C7AC0">
        <w:rPr>
          <w:sz w:val="24"/>
          <w:highlight w:val="yellow"/>
        </w:rPr>
        <w:t>xxx</w:t>
      </w:r>
      <w:proofErr w:type="spellEnd"/>
    </w:p>
    <w:p w14:paraId="4A865D0D" w14:textId="615B94F1" w:rsidR="004F5635" w:rsidRPr="004F5635" w:rsidRDefault="00636D83" w:rsidP="00995161">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77777777"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 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6191AF4E" w:rsidR="00636D83" w:rsidRPr="000B05B3" w:rsidRDefault="00636D83" w:rsidP="00E81B83">
      <w:pPr>
        <w:pStyle w:val="Odrazka2"/>
        <w:numPr>
          <w:ilvl w:val="1"/>
          <w:numId w:val="18"/>
        </w:numPr>
      </w:pPr>
      <w:r w:rsidRPr="000B05B3">
        <w:lastRenderedPageBreak/>
        <w:t>Poskytovatel se dopustí jednání, které může ohrozit či poškodit jméno Objednatele či jiným způsobem narušit řádný průběh realizace předmětu této Smlouvy.</w:t>
      </w:r>
    </w:p>
    <w:p w14:paraId="038AF34E" w14:textId="6FE44B43" w:rsidR="00636D83" w:rsidRPr="00636D83" w:rsidRDefault="00636D83" w:rsidP="006E77B6">
      <w:pPr>
        <w:pStyle w:val="Nadpis2"/>
        <w:rPr>
          <w:b/>
        </w:rPr>
      </w:pPr>
      <w:r w:rsidRPr="00636D83">
        <w:t>Výpověď Smlouvy musí být učiněna písemně s přesným vymezením důvodů výpovědi a</w:t>
      </w:r>
      <w:r w:rsidR="00E649D5">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0E0235BD" w14:textId="234C3006" w:rsidR="004F5635" w:rsidRPr="0000231F" w:rsidRDefault="00636D83" w:rsidP="000D713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2A206DE7"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EB3D47">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4AD58EB4" w14:textId="77777777" w:rsidR="00636D83" w:rsidRPr="0000231F" w:rsidRDefault="00636D83" w:rsidP="00B11938">
      <w:pPr>
        <w:pStyle w:val="Nadpis1"/>
      </w:pPr>
      <w:r w:rsidRPr="0000231F">
        <w:t>Prohlášení smluvních stran</w:t>
      </w:r>
    </w:p>
    <w:p w14:paraId="59729989" w14:textId="0C2CE14F" w:rsidR="00636D83" w:rsidRPr="0000231F" w:rsidRDefault="00636D83" w:rsidP="006E77B6">
      <w:pPr>
        <w:pStyle w:val="Nadpis2"/>
        <w:rPr>
          <w:b/>
        </w:rPr>
      </w:pPr>
      <w:r w:rsidRPr="0000231F">
        <w:t>Poskytovatel prohlašuje, že nejpozději ke dni zahájení realizace plnění na základě této Smlouvy</w:t>
      </w:r>
      <w:r w:rsidR="0016172F">
        <w:t xml:space="preserve"> </w:t>
      </w:r>
      <w:r w:rsidRPr="0000231F">
        <w:t>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367211FF" w14:textId="696EAB40" w:rsidR="004F5635" w:rsidRPr="0000231F" w:rsidRDefault="00636D83" w:rsidP="0016172F">
      <w:pPr>
        <w:pStyle w:val="Nadpis2"/>
      </w:pPr>
      <w:r w:rsidRPr="0000231F">
        <w:lastRenderedPageBreak/>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5E0ECFFF"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09571850"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w:t>
      </w:r>
      <w:r w:rsidR="007E6962">
        <w:t xml:space="preserve">dnem </w:t>
      </w:r>
      <w:r w:rsidR="003A6A69">
        <w:t>uveřejnění v Registru smluv podle příslušného právního předpisu</w:t>
      </w:r>
      <w:r w:rsidR="00CC6ABB">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047E9B4F"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č. </w:t>
      </w:r>
      <w:proofErr w:type="spellStart"/>
      <w:r w:rsidR="008D4AF3" w:rsidRPr="007A2226">
        <w:rPr>
          <w:highlight w:val="magenta"/>
        </w:rPr>
        <w:t>xxx</w:t>
      </w:r>
      <w:proofErr w:type="spellEnd"/>
      <w:r w:rsidR="008D4AF3">
        <w:t xml:space="preserve"> 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C7AC0" w:rsidRDefault="008D4AF3" w:rsidP="00636D83">
      <w:pPr>
        <w:rPr>
          <w:sz w:val="24"/>
        </w:rPr>
      </w:pPr>
      <w:r w:rsidRPr="006C7AC0">
        <w:rPr>
          <w:sz w:val="24"/>
        </w:rPr>
        <w:lastRenderedPageBreak/>
        <w:t>Za Poskytovatele:</w:t>
      </w:r>
      <w:r w:rsidRPr="006C7AC0">
        <w:rPr>
          <w:sz w:val="24"/>
        </w:rPr>
        <w:tab/>
      </w:r>
      <w:r w:rsidRPr="006C7AC0">
        <w:rPr>
          <w:sz w:val="24"/>
        </w:rPr>
        <w:tab/>
      </w:r>
      <w:r w:rsidRPr="006C7AC0">
        <w:rPr>
          <w:sz w:val="24"/>
        </w:rPr>
        <w:tab/>
      </w:r>
      <w:r w:rsidRPr="006C7AC0">
        <w:rPr>
          <w:sz w:val="24"/>
        </w:rPr>
        <w:tab/>
      </w:r>
      <w:r w:rsidRPr="006C7AC0">
        <w:rPr>
          <w:sz w:val="24"/>
        </w:rPr>
        <w:tab/>
        <w:t>Za Objednatele:</w:t>
      </w:r>
    </w:p>
    <w:p w14:paraId="44A12A84" w14:textId="77777777" w:rsidR="008D4AF3" w:rsidRPr="006C7AC0" w:rsidRDefault="008D4AF3" w:rsidP="00636D83">
      <w:pPr>
        <w:rPr>
          <w:sz w:val="24"/>
        </w:rPr>
      </w:pPr>
    </w:p>
    <w:p w14:paraId="6067D7F9" w14:textId="70D55EC2" w:rsidR="00636D83" w:rsidRPr="006C7AC0" w:rsidRDefault="00636D83" w:rsidP="00636D83">
      <w:pPr>
        <w:rPr>
          <w:sz w:val="24"/>
        </w:rPr>
      </w:pPr>
      <w:r w:rsidRPr="006C7AC0">
        <w:rPr>
          <w:sz w:val="24"/>
        </w:rPr>
        <w:t>V</w:t>
      </w:r>
      <w:r w:rsidR="004611E6" w:rsidRPr="006C7AC0">
        <w:rPr>
          <w:sz w:val="24"/>
        </w:rPr>
        <w:t> </w:t>
      </w:r>
      <w:r w:rsidR="008D4AF3" w:rsidRPr="006C7AC0">
        <w:rPr>
          <w:sz w:val="24"/>
        </w:rPr>
        <w:t>__________</w:t>
      </w:r>
      <w:r w:rsidRPr="006C7AC0">
        <w:rPr>
          <w:b/>
          <w:sz w:val="24"/>
        </w:rPr>
        <w:t xml:space="preserve"> </w:t>
      </w:r>
      <w:r w:rsidRPr="006C7AC0">
        <w:rPr>
          <w:sz w:val="24"/>
        </w:rPr>
        <w:t>dne</w:t>
      </w:r>
      <w:r w:rsidR="008D4AF3" w:rsidRPr="006C7AC0">
        <w:rPr>
          <w:sz w:val="24"/>
        </w:rPr>
        <w:t xml:space="preserve"> ___________</w:t>
      </w:r>
      <w:r w:rsidRPr="006C7AC0">
        <w:rPr>
          <w:sz w:val="24"/>
        </w:rPr>
        <w:tab/>
      </w:r>
      <w:r w:rsidR="00C11245" w:rsidRPr="006C7AC0">
        <w:rPr>
          <w:sz w:val="24"/>
        </w:rPr>
        <w:tab/>
      </w:r>
      <w:r w:rsidR="00C11245" w:rsidRPr="006C7AC0">
        <w:rPr>
          <w:sz w:val="24"/>
        </w:rPr>
        <w:tab/>
      </w:r>
      <w:r w:rsidRPr="006C7AC0">
        <w:rPr>
          <w:sz w:val="24"/>
        </w:rPr>
        <w:t>V Hradci Králové dne</w:t>
      </w:r>
      <w:r w:rsidR="008665ED" w:rsidRPr="006C7AC0">
        <w:rPr>
          <w:sz w:val="24"/>
        </w:rPr>
        <w:t xml:space="preserve"> </w:t>
      </w:r>
      <w:r w:rsidR="008D4AF3" w:rsidRPr="006C7AC0">
        <w:rPr>
          <w:sz w:val="24"/>
        </w:rPr>
        <w:t>___________</w:t>
      </w:r>
    </w:p>
    <w:p w14:paraId="0AD54A8B" w14:textId="77777777" w:rsidR="00636D83" w:rsidRPr="006C7AC0" w:rsidRDefault="00636D83" w:rsidP="00636D83">
      <w:pPr>
        <w:rPr>
          <w:sz w:val="24"/>
        </w:rPr>
      </w:pPr>
    </w:p>
    <w:p w14:paraId="33997D3B" w14:textId="77777777" w:rsidR="00636D83" w:rsidRPr="006C7AC0" w:rsidRDefault="00636D83" w:rsidP="00636D83">
      <w:pPr>
        <w:rPr>
          <w:sz w:val="24"/>
        </w:rPr>
      </w:pPr>
    </w:p>
    <w:p w14:paraId="226605E5" w14:textId="77777777" w:rsidR="00636D83" w:rsidRPr="006C7AC0" w:rsidRDefault="00636D83" w:rsidP="00636D83">
      <w:pPr>
        <w:rPr>
          <w:sz w:val="24"/>
        </w:rPr>
      </w:pPr>
    </w:p>
    <w:p w14:paraId="3EFCE447" w14:textId="37F4522B" w:rsidR="00636D83" w:rsidRPr="006C7AC0" w:rsidRDefault="008D4AF3" w:rsidP="008D4AF3">
      <w:pPr>
        <w:rPr>
          <w:sz w:val="24"/>
        </w:rPr>
      </w:pPr>
      <w:r w:rsidRPr="006C7AC0">
        <w:rPr>
          <w:sz w:val="24"/>
        </w:rPr>
        <w:t>_____________________________</w:t>
      </w:r>
      <w:r w:rsidR="00636D83" w:rsidRPr="006C7AC0">
        <w:rPr>
          <w:sz w:val="24"/>
        </w:rPr>
        <w:tab/>
      </w:r>
      <w:r w:rsidR="00C11245" w:rsidRPr="006C7AC0">
        <w:rPr>
          <w:sz w:val="24"/>
        </w:rPr>
        <w:tab/>
      </w:r>
      <w:r w:rsidR="00C11245" w:rsidRPr="006C7AC0">
        <w:rPr>
          <w:sz w:val="24"/>
        </w:rPr>
        <w:tab/>
      </w:r>
      <w:r w:rsidRPr="006C7AC0">
        <w:rPr>
          <w:sz w:val="24"/>
        </w:rPr>
        <w:t>_____________________________</w:t>
      </w:r>
    </w:p>
    <w:p w14:paraId="3B1D177B" w14:textId="28B91A81" w:rsidR="00636D83" w:rsidRPr="006C7AC0" w:rsidRDefault="00A63013" w:rsidP="008D4AF3">
      <w:pPr>
        <w:rPr>
          <w:sz w:val="24"/>
        </w:rPr>
      </w:pPr>
      <w:r w:rsidRPr="006C7AC0">
        <w:rPr>
          <w:sz w:val="24"/>
          <w:highlight w:val="yellow"/>
        </w:rPr>
        <w:t>XXXXXXXXX</w:t>
      </w:r>
      <w:r w:rsidR="008D4AF3" w:rsidRPr="006C7AC0">
        <w:rPr>
          <w:sz w:val="24"/>
        </w:rPr>
        <w:tab/>
      </w:r>
      <w:r w:rsidR="008D4AF3" w:rsidRPr="006C7AC0">
        <w:rPr>
          <w:sz w:val="24"/>
        </w:rPr>
        <w:tab/>
      </w:r>
      <w:r w:rsidR="008D4AF3" w:rsidRPr="006C7AC0">
        <w:rPr>
          <w:sz w:val="24"/>
        </w:rPr>
        <w:tab/>
      </w:r>
      <w:r w:rsidR="008D4AF3" w:rsidRPr="006C7AC0">
        <w:rPr>
          <w:sz w:val="24"/>
        </w:rPr>
        <w:tab/>
      </w:r>
      <w:r w:rsidR="008D4AF3" w:rsidRPr="006C7AC0">
        <w:rPr>
          <w:sz w:val="24"/>
        </w:rPr>
        <w:tab/>
      </w:r>
      <w:r w:rsidR="008D4AF3" w:rsidRPr="006C7AC0">
        <w:rPr>
          <w:sz w:val="24"/>
        </w:rPr>
        <w:tab/>
      </w:r>
      <w:r w:rsidR="003B02E3" w:rsidRPr="006C7AC0">
        <w:rPr>
          <w:sz w:val="24"/>
        </w:rPr>
        <w:t>Petr Koleta</w:t>
      </w:r>
      <w:r w:rsidR="008D4AF3" w:rsidRPr="006C7AC0">
        <w:rPr>
          <w:sz w:val="24"/>
        </w:rPr>
        <w:t>,</w:t>
      </w:r>
    </w:p>
    <w:p w14:paraId="1083493A" w14:textId="6F59B64F" w:rsidR="00C43D1B" w:rsidRPr="00346433" w:rsidRDefault="00A63013" w:rsidP="006C7AC0">
      <w:pPr>
        <w:rPr>
          <w:rFonts w:asciiTheme="minorHAnsi" w:hAnsiTheme="minorHAnsi" w:cstheme="minorHAnsi"/>
        </w:rPr>
      </w:pPr>
      <w:r w:rsidRPr="006C7AC0">
        <w:rPr>
          <w:sz w:val="24"/>
          <w:highlight w:val="yellow"/>
        </w:rPr>
        <w:t>XXXXXXXXX</w:t>
      </w:r>
      <w:r w:rsidR="008D4AF3" w:rsidRPr="006C7AC0">
        <w:rPr>
          <w:sz w:val="24"/>
        </w:rPr>
        <w:tab/>
      </w:r>
      <w:r w:rsidR="008D4AF3" w:rsidRPr="006C7AC0">
        <w:rPr>
          <w:sz w:val="24"/>
        </w:rPr>
        <w:tab/>
      </w:r>
      <w:r w:rsidR="008D4AF3" w:rsidRPr="006C7AC0">
        <w:rPr>
          <w:sz w:val="24"/>
        </w:rPr>
        <w:tab/>
      </w:r>
      <w:r w:rsidR="008D4AF3" w:rsidRPr="006C7AC0">
        <w:rPr>
          <w:sz w:val="24"/>
        </w:rPr>
        <w:tab/>
      </w:r>
      <w:r w:rsidR="008D4AF3" w:rsidRPr="006C7AC0">
        <w:rPr>
          <w:sz w:val="24"/>
        </w:rPr>
        <w:tab/>
      </w:r>
      <w:r w:rsidR="008D4AF3" w:rsidRPr="006C7AC0">
        <w:rPr>
          <w:sz w:val="24"/>
        </w:rPr>
        <w:tab/>
        <w:t>hejtman</w:t>
      </w: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4E5E" w14:textId="77777777" w:rsidR="004132B8" w:rsidRDefault="004132B8" w:rsidP="008E7D5A">
      <w:r>
        <w:separator/>
      </w:r>
    </w:p>
  </w:endnote>
  <w:endnote w:type="continuationSeparator" w:id="0">
    <w:p w14:paraId="0EBAA851" w14:textId="77777777" w:rsidR="004132B8" w:rsidRDefault="004132B8"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266AB7A4" w:rsidR="006832E1" w:rsidRDefault="006832E1" w:rsidP="00E57AB6">
    <w:pPr>
      <w:pStyle w:val="Zpat"/>
      <w:ind w:left="0"/>
    </w:pP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926E" w14:textId="77777777" w:rsidR="004132B8" w:rsidRDefault="004132B8" w:rsidP="008E7D5A">
      <w:r>
        <w:separator/>
      </w:r>
    </w:p>
  </w:footnote>
  <w:footnote w:type="continuationSeparator" w:id="0">
    <w:p w14:paraId="4C997F62" w14:textId="77777777" w:rsidR="004132B8" w:rsidRDefault="004132B8" w:rsidP="008E7D5A">
      <w:r>
        <w:continuationSeparator/>
      </w:r>
    </w:p>
  </w:footnote>
  <w:footnote w:id="1">
    <w:p w14:paraId="3BA7989A" w14:textId="3FB9CD73" w:rsidR="006832E1" w:rsidRPr="00113301" w:rsidRDefault="006832E1" w:rsidP="00BD1224">
      <w:pPr>
        <w:spacing w:before="0" w:after="0" w:line="240" w:lineRule="auto"/>
        <w:ind w:left="0"/>
        <w:jc w:val="left"/>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p w14:paraId="65BE0384" w14:textId="279618D3" w:rsidR="006832E1" w:rsidRPr="00113301" w:rsidRDefault="006832E1">
      <w:pPr>
        <w:pStyle w:val="Textpoznpodarou"/>
        <w:rPr>
          <w:rFonts w:asciiTheme="minorHAnsi" w:hAnsiTheme="minorHAnsi" w:cstheme="minorHAnsi"/>
        </w:rPr>
      </w:pPr>
    </w:p>
  </w:footnote>
  <w:footnote w:id="2">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3">
    <w:p w14:paraId="0283E6A3" w14:textId="1CBA76AD" w:rsidR="00790FA9" w:rsidRPr="00D57FC5" w:rsidRDefault="00790FA9">
      <w:pPr>
        <w:pStyle w:val="Textpoznpodarou"/>
        <w:rPr>
          <w:rFonts w:asciiTheme="minorHAnsi" w:hAnsiTheme="minorHAnsi" w:cstheme="minorHAnsi"/>
        </w:rPr>
      </w:pPr>
      <w:r w:rsidRPr="00D57FC5">
        <w:rPr>
          <w:rStyle w:val="Znakapoznpodarou"/>
          <w:rFonts w:asciiTheme="minorHAnsi" w:hAnsiTheme="minorHAnsi" w:cstheme="minorHAnsi"/>
        </w:rPr>
        <w:footnoteRef/>
      </w:r>
      <w:r w:rsidRPr="00D57FC5">
        <w:rPr>
          <w:rFonts w:asciiTheme="minorHAnsi" w:hAnsiTheme="minorHAnsi" w:cstheme="minorHAnsi"/>
        </w:rPr>
        <w:t xml:space="preserve"> Poskytovatel musí prokázat, že každý rok trvání Smlouvy pracoval nejméně se 6 </w:t>
      </w:r>
      <w:r w:rsidR="002E798A">
        <w:rPr>
          <w:rFonts w:asciiTheme="minorHAnsi" w:hAnsiTheme="minorHAnsi" w:cstheme="minorHAnsi"/>
        </w:rPr>
        <w:t>uživateli</w:t>
      </w:r>
      <w:r w:rsidR="002E798A" w:rsidRPr="00D57FC5">
        <w:rPr>
          <w:rFonts w:asciiTheme="minorHAnsi" w:hAnsiTheme="minorHAnsi" w:cstheme="minorHAnsi"/>
        </w:rPr>
        <w:t xml:space="preserve"> </w:t>
      </w:r>
      <w:r w:rsidRPr="00D57FC5">
        <w:rPr>
          <w:rFonts w:asciiTheme="minorHAnsi" w:hAnsiTheme="minorHAnsi" w:cstheme="minorHAnsi"/>
        </w:rPr>
        <w:t xml:space="preserve">služby a že za celou dobu trvání Smlouvy poskytl službu celkem nejméně 12 </w:t>
      </w:r>
      <w:r w:rsidR="002E798A">
        <w:rPr>
          <w:rFonts w:asciiTheme="minorHAnsi" w:hAnsiTheme="minorHAnsi" w:cstheme="minorHAnsi"/>
        </w:rPr>
        <w:t>unikátním uživatelům</w:t>
      </w:r>
      <w:r w:rsidR="002E798A" w:rsidRPr="00D57FC5">
        <w:rPr>
          <w:rFonts w:asciiTheme="minorHAnsi" w:hAnsiTheme="minorHAnsi" w:cstheme="minorHAnsi"/>
        </w:rPr>
        <w:t xml:space="preserve"> </w:t>
      </w:r>
      <w:r w:rsidRPr="00D57FC5">
        <w:rPr>
          <w:rFonts w:asciiTheme="minorHAnsi" w:hAnsiTheme="minorHAnsi" w:cstheme="minorHAnsi"/>
        </w:rPr>
        <w:t xml:space="preserve">při dodržení </w:t>
      </w:r>
      <w:proofErr w:type="spellStart"/>
      <w:r w:rsidRPr="00D57FC5">
        <w:rPr>
          <w:rFonts w:asciiTheme="minorHAnsi" w:hAnsiTheme="minorHAnsi" w:cstheme="minorHAnsi"/>
        </w:rPr>
        <w:t>obložnosti</w:t>
      </w:r>
      <w:proofErr w:type="spellEnd"/>
      <w:r w:rsidRPr="00D57FC5">
        <w:rPr>
          <w:rFonts w:asciiTheme="minorHAnsi" w:hAnsiTheme="minorHAnsi" w:cstheme="minorHAnsi"/>
        </w:rPr>
        <w:t xml:space="preserve"> minimálně 50</w:t>
      </w:r>
      <w:r w:rsidR="00732D8A">
        <w:rPr>
          <w:rFonts w:asciiTheme="minorHAnsi" w:hAnsiTheme="minorHAnsi" w:cstheme="minorHAnsi"/>
        </w:rPr>
        <w:t xml:space="preserve"> </w:t>
      </w:r>
      <w:r w:rsidRPr="00D57FC5">
        <w:rPr>
          <w:rFonts w:asciiTheme="minorHAnsi" w:hAnsiTheme="minorHAnsi" w:cstheme="minorHAnsi"/>
        </w:rPr>
        <w:t xml:space="preserve">%.     </w:t>
      </w:r>
    </w:p>
  </w:footnote>
  <w:footnote w:id="4">
    <w:p w14:paraId="1B29D96F" w14:textId="6E0213B9" w:rsidR="00615BA3" w:rsidRDefault="00615BA3" w:rsidP="00615BA3">
      <w:pPr>
        <w:pStyle w:val="Textpoznpodarou"/>
        <w:ind w:left="709"/>
      </w:pPr>
      <w:r w:rsidRPr="00615BA3">
        <w:rPr>
          <w:rFonts w:asciiTheme="minorHAnsi" w:hAnsiTheme="minorHAnsi" w:cstheme="minorHAnsi"/>
          <w:vertAlign w:val="superscript"/>
        </w:rPr>
        <w:footnoteRef/>
      </w:r>
      <w:r w:rsidRPr="00615BA3">
        <w:rPr>
          <w:rFonts w:asciiTheme="minorHAnsi" w:hAnsiTheme="minorHAnsi" w:cstheme="minorHAnsi"/>
          <w:vertAlign w:val="superscript"/>
        </w:rPr>
        <w:t xml:space="preserve"> </w:t>
      </w:r>
      <w:r w:rsidRPr="00615BA3">
        <w:rPr>
          <w:rFonts w:asciiTheme="minorHAnsi" w:hAnsiTheme="minorHAnsi" w:cstheme="minorHAnsi"/>
        </w:rPr>
        <w:t>Podle § 59 zákona č. 235/2004 Sb., o dani z přidané hodnoty, ve znění pozdějších předpisů, jsou sociální služby poskytované podle ZSS od DPH osvobozeny</w:t>
      </w:r>
      <w:r>
        <w:rPr>
          <w:rFonts w:asciiTheme="minorHAnsi" w:hAnsiTheme="minorHAnsi" w:cstheme="minorHAnsi"/>
        </w:rPr>
        <w:t>.</w:t>
      </w:r>
      <w:r>
        <w:t xml:space="preserve">  </w:t>
      </w:r>
    </w:p>
  </w:footnote>
  <w:footnote w:id="5">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6">
    <w:p w14:paraId="3D99EBDD" w14:textId="129E55BC" w:rsidR="00DD6840" w:rsidRDefault="00DD6840" w:rsidP="00DD6840">
      <w:pPr>
        <w:pStyle w:val="Textpoznpodarou"/>
        <w:ind w:firstLine="709"/>
      </w:pPr>
      <w:r>
        <w:rPr>
          <w:rStyle w:val="Znakapoznpodarou"/>
        </w:rPr>
        <w:footnoteRef/>
      </w:r>
      <w:r>
        <w:t xml:space="preserve"> </w:t>
      </w:r>
      <w:r w:rsidRPr="00D47717">
        <w:rPr>
          <w:rFonts w:asciiTheme="minorHAnsi" w:hAnsiTheme="minorHAnsi" w:cstheme="minorHAnsi"/>
        </w:rPr>
        <w:t>Bude doplněno při uzavření Smlouvou podle aktuální swapové sazby platné v době uzavření Smlouvy.</w:t>
      </w:r>
    </w:p>
  </w:footnote>
  <w:footnote w:id="7">
    <w:p w14:paraId="6DFB77D3" w14:textId="77777777" w:rsidR="005D5429" w:rsidRPr="00113301" w:rsidRDefault="005D5429" w:rsidP="005D5429">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Pr>
          <w:rFonts w:asciiTheme="minorHAnsi" w:hAnsiTheme="minorHAnsi" w:cstheme="minorHAnsi"/>
          <w:sz w:val="20"/>
          <w:szCs w:val="20"/>
        </w:rPr>
        <w:t xml:space="preserve"> Web CSU: inflace, spotřebitelské ceny ČSÚ (czso.cz).</w:t>
      </w:r>
      <w:r w:rsidRPr="004A1653" w:rsidDel="004A1653">
        <w:rPr>
          <w:rStyle w:val="Znakapoznpodarou"/>
          <w:rFonts w:asciiTheme="minorHAnsi" w:hAnsiTheme="minorHAnsi" w:cstheme="minorHAnsi"/>
          <w:sz w:val="20"/>
          <w:szCs w:val="20"/>
        </w:rPr>
        <w:t xml:space="preserve"> </w:t>
      </w:r>
    </w:p>
  </w:footnote>
  <w:footnote w:id="8">
    <w:p w14:paraId="06BE7A3C" w14:textId="64820A5D"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w:t>
      </w:r>
      <w:r w:rsidR="001169EA">
        <w:rPr>
          <w:rFonts w:asciiTheme="minorHAnsi" w:hAnsiTheme="minorHAnsi" w:cstheme="minorHAnsi"/>
          <w:sz w:val="18"/>
          <w:szCs w:val="18"/>
        </w:rPr>
        <w:t>určitých nákladů</w:t>
      </w:r>
      <w:r w:rsidR="00FC2A06">
        <w:rPr>
          <w:rFonts w:asciiTheme="minorHAnsi" w:hAnsiTheme="minorHAnsi" w:cstheme="minorHAnsi"/>
          <w:sz w:val="18"/>
          <w:szCs w:val="18"/>
        </w:rPr>
        <w:t xml:space="preserve">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9">
    <w:p w14:paraId="0AABE4BB" w14:textId="7DDE06ED" w:rsidR="003B38AF" w:rsidRDefault="003B38AF">
      <w:pPr>
        <w:pStyle w:val="Textpoznpodarou"/>
      </w:pPr>
      <w:r>
        <w:rPr>
          <w:rStyle w:val="Znakapoznpodarou"/>
        </w:rPr>
        <w:footnoteRef/>
      </w:r>
      <w:r>
        <w:t xml:space="preserve"> </w:t>
      </w:r>
      <w:r w:rsidRPr="003B38AF">
        <w:rPr>
          <w:rFonts w:ascii="Calibri" w:hAnsi="Calibri" w:cs="Calibri"/>
        </w:rPr>
        <w:t>https://www.khk.cz/system/files/2025-05/Z%C3%A1sady_financov%C3%A1n%C3%AD_soc._slu%C5%BEeb_a_hospicov%C3%A9_p%C3%A9%C4%8De__aktualizace_%C3%BAnor_2025_.pdf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D8200C"/>
    <w:lvl w:ilvl="0">
      <w:start w:val="1"/>
      <w:numFmt w:val="bullet"/>
      <w:pStyle w:val="Seznamsodrkami"/>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03026278">
    <w:abstractNumId w:val="16"/>
  </w:num>
  <w:num w:numId="2" w16cid:durableId="43261483">
    <w:abstractNumId w:val="18"/>
  </w:num>
  <w:num w:numId="3" w16cid:durableId="871766885">
    <w:abstractNumId w:val="14"/>
  </w:num>
  <w:num w:numId="4" w16cid:durableId="1993291462">
    <w:abstractNumId w:val="0"/>
  </w:num>
  <w:num w:numId="5" w16cid:durableId="612055117">
    <w:abstractNumId w:val="19"/>
  </w:num>
  <w:num w:numId="6" w16cid:durableId="915820108">
    <w:abstractNumId w:val="15"/>
  </w:num>
  <w:num w:numId="7" w16cid:durableId="1149904241">
    <w:abstractNumId w:val="16"/>
  </w:num>
  <w:num w:numId="8" w16cid:durableId="673607897">
    <w:abstractNumId w:val="16"/>
  </w:num>
  <w:num w:numId="9" w16cid:durableId="2095277949">
    <w:abstractNumId w:val="17"/>
  </w:num>
  <w:num w:numId="10" w16cid:durableId="1070738694">
    <w:abstractNumId w:val="16"/>
  </w:num>
  <w:num w:numId="11" w16cid:durableId="1406149980">
    <w:abstractNumId w:val="16"/>
  </w:num>
  <w:num w:numId="12" w16cid:durableId="2147043529">
    <w:abstractNumId w:val="16"/>
  </w:num>
  <w:num w:numId="13" w16cid:durableId="578442016">
    <w:abstractNumId w:val="16"/>
  </w:num>
  <w:num w:numId="14" w16cid:durableId="1987779860">
    <w:abstractNumId w:val="16"/>
  </w:num>
  <w:num w:numId="15" w16cid:durableId="696545640">
    <w:abstractNumId w:val="16"/>
  </w:num>
  <w:num w:numId="16" w16cid:durableId="1925214474">
    <w:abstractNumId w:val="16"/>
  </w:num>
  <w:num w:numId="17" w16cid:durableId="1646205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8454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162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370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785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934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5498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171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102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1988115">
    <w:abstractNumId w:val="13"/>
  </w:num>
  <w:num w:numId="27" w16cid:durableId="1836070543">
    <w:abstractNumId w:val="20"/>
  </w:num>
  <w:num w:numId="28" w16cid:durableId="1909028243">
    <w:abstractNumId w:val="14"/>
  </w:num>
  <w:num w:numId="29" w16cid:durableId="210221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680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768037">
    <w:abstractNumId w:val="10"/>
  </w:num>
  <w:num w:numId="32" w16cid:durableId="4685228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282402">
    <w:abstractNumId w:val="10"/>
  </w:num>
  <w:num w:numId="34" w16cid:durableId="746342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336127">
    <w:abstractNumId w:val="14"/>
  </w:num>
  <w:num w:numId="36" w16cid:durableId="1071343016">
    <w:abstractNumId w:val="11"/>
  </w:num>
  <w:num w:numId="37" w16cid:durableId="1567839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4365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3798161">
    <w:abstractNumId w:val="12"/>
  </w:num>
  <w:num w:numId="40" w16cid:durableId="1159883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8566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242"/>
    <w:rsid w:val="0000231F"/>
    <w:rsid w:val="00002541"/>
    <w:rsid w:val="000040FD"/>
    <w:rsid w:val="000045FD"/>
    <w:rsid w:val="00004715"/>
    <w:rsid w:val="00004E57"/>
    <w:rsid w:val="00005019"/>
    <w:rsid w:val="00006AA7"/>
    <w:rsid w:val="00006F02"/>
    <w:rsid w:val="000077C7"/>
    <w:rsid w:val="0001189F"/>
    <w:rsid w:val="0001460E"/>
    <w:rsid w:val="00014ADE"/>
    <w:rsid w:val="000151AC"/>
    <w:rsid w:val="00016EF8"/>
    <w:rsid w:val="000174AB"/>
    <w:rsid w:val="0002100E"/>
    <w:rsid w:val="000210BA"/>
    <w:rsid w:val="000216BB"/>
    <w:rsid w:val="000226E5"/>
    <w:rsid w:val="00022EB4"/>
    <w:rsid w:val="000239CE"/>
    <w:rsid w:val="00026F17"/>
    <w:rsid w:val="000273D5"/>
    <w:rsid w:val="000279C2"/>
    <w:rsid w:val="00027FB6"/>
    <w:rsid w:val="00030122"/>
    <w:rsid w:val="00030282"/>
    <w:rsid w:val="000302FC"/>
    <w:rsid w:val="00030D9D"/>
    <w:rsid w:val="000327BA"/>
    <w:rsid w:val="0003313B"/>
    <w:rsid w:val="00033715"/>
    <w:rsid w:val="00034045"/>
    <w:rsid w:val="00035C59"/>
    <w:rsid w:val="000371B9"/>
    <w:rsid w:val="000373A6"/>
    <w:rsid w:val="00037C39"/>
    <w:rsid w:val="000421EB"/>
    <w:rsid w:val="00043058"/>
    <w:rsid w:val="000433B0"/>
    <w:rsid w:val="00045C8C"/>
    <w:rsid w:val="00045C95"/>
    <w:rsid w:val="00047B6B"/>
    <w:rsid w:val="000511FF"/>
    <w:rsid w:val="00052B7A"/>
    <w:rsid w:val="00053458"/>
    <w:rsid w:val="000536CD"/>
    <w:rsid w:val="00053CF6"/>
    <w:rsid w:val="00055973"/>
    <w:rsid w:val="0006023E"/>
    <w:rsid w:val="000612E0"/>
    <w:rsid w:val="000621A7"/>
    <w:rsid w:val="00062976"/>
    <w:rsid w:val="00062C56"/>
    <w:rsid w:val="0006696E"/>
    <w:rsid w:val="00071EC8"/>
    <w:rsid w:val="00074BEE"/>
    <w:rsid w:val="000761BD"/>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362"/>
    <w:rsid w:val="000A7D23"/>
    <w:rsid w:val="000B03FE"/>
    <w:rsid w:val="000B05B3"/>
    <w:rsid w:val="000B0AF6"/>
    <w:rsid w:val="000B15BD"/>
    <w:rsid w:val="000B21C2"/>
    <w:rsid w:val="000B2F9B"/>
    <w:rsid w:val="000B312D"/>
    <w:rsid w:val="000B7EDA"/>
    <w:rsid w:val="000C13FE"/>
    <w:rsid w:val="000C478F"/>
    <w:rsid w:val="000C4F00"/>
    <w:rsid w:val="000C5450"/>
    <w:rsid w:val="000C5515"/>
    <w:rsid w:val="000C5AE9"/>
    <w:rsid w:val="000C5FAE"/>
    <w:rsid w:val="000C6488"/>
    <w:rsid w:val="000C6747"/>
    <w:rsid w:val="000C68E6"/>
    <w:rsid w:val="000C7027"/>
    <w:rsid w:val="000C7DD0"/>
    <w:rsid w:val="000D0672"/>
    <w:rsid w:val="000D404D"/>
    <w:rsid w:val="000D7136"/>
    <w:rsid w:val="000E0CFB"/>
    <w:rsid w:val="000E2133"/>
    <w:rsid w:val="000E2DA7"/>
    <w:rsid w:val="000E462A"/>
    <w:rsid w:val="000E59DB"/>
    <w:rsid w:val="000E5A70"/>
    <w:rsid w:val="000E71AC"/>
    <w:rsid w:val="000F3D61"/>
    <w:rsid w:val="000F6389"/>
    <w:rsid w:val="00101259"/>
    <w:rsid w:val="001025A9"/>
    <w:rsid w:val="001038F6"/>
    <w:rsid w:val="0010415A"/>
    <w:rsid w:val="00105EA5"/>
    <w:rsid w:val="001124A1"/>
    <w:rsid w:val="00112F1C"/>
    <w:rsid w:val="00113301"/>
    <w:rsid w:val="0011435D"/>
    <w:rsid w:val="00114D1B"/>
    <w:rsid w:val="0011539E"/>
    <w:rsid w:val="00115ED8"/>
    <w:rsid w:val="00116946"/>
    <w:rsid w:val="001169EA"/>
    <w:rsid w:val="001209CF"/>
    <w:rsid w:val="00121DDD"/>
    <w:rsid w:val="00122D33"/>
    <w:rsid w:val="00122E24"/>
    <w:rsid w:val="00126D72"/>
    <w:rsid w:val="001271FC"/>
    <w:rsid w:val="00127CF8"/>
    <w:rsid w:val="001327A6"/>
    <w:rsid w:val="00132966"/>
    <w:rsid w:val="001333D7"/>
    <w:rsid w:val="00134C71"/>
    <w:rsid w:val="001351A1"/>
    <w:rsid w:val="00135717"/>
    <w:rsid w:val="00135D85"/>
    <w:rsid w:val="001360F2"/>
    <w:rsid w:val="00136DC5"/>
    <w:rsid w:val="00136FF6"/>
    <w:rsid w:val="00137A3B"/>
    <w:rsid w:val="001401A8"/>
    <w:rsid w:val="00141DE5"/>
    <w:rsid w:val="001430B2"/>
    <w:rsid w:val="001437E8"/>
    <w:rsid w:val="001459E1"/>
    <w:rsid w:val="00145E84"/>
    <w:rsid w:val="001466FF"/>
    <w:rsid w:val="00146A0F"/>
    <w:rsid w:val="00146F13"/>
    <w:rsid w:val="001473DC"/>
    <w:rsid w:val="0015014A"/>
    <w:rsid w:val="00150634"/>
    <w:rsid w:val="001519CD"/>
    <w:rsid w:val="00151F7C"/>
    <w:rsid w:val="00153090"/>
    <w:rsid w:val="00153B79"/>
    <w:rsid w:val="00153E02"/>
    <w:rsid w:val="00154A1B"/>
    <w:rsid w:val="00156623"/>
    <w:rsid w:val="0016172F"/>
    <w:rsid w:val="00162E0E"/>
    <w:rsid w:val="00165331"/>
    <w:rsid w:val="00166A88"/>
    <w:rsid w:val="00167747"/>
    <w:rsid w:val="00170FD8"/>
    <w:rsid w:val="00174A9C"/>
    <w:rsid w:val="00174B99"/>
    <w:rsid w:val="00175F0C"/>
    <w:rsid w:val="00176F13"/>
    <w:rsid w:val="00177924"/>
    <w:rsid w:val="00181C2E"/>
    <w:rsid w:val="001830C0"/>
    <w:rsid w:val="00184297"/>
    <w:rsid w:val="00184E0B"/>
    <w:rsid w:val="0018533B"/>
    <w:rsid w:val="001853C6"/>
    <w:rsid w:val="00187E8E"/>
    <w:rsid w:val="001924A2"/>
    <w:rsid w:val="001929CC"/>
    <w:rsid w:val="0019392C"/>
    <w:rsid w:val="00194325"/>
    <w:rsid w:val="001948B4"/>
    <w:rsid w:val="001958C4"/>
    <w:rsid w:val="001977E0"/>
    <w:rsid w:val="001A0337"/>
    <w:rsid w:val="001A0788"/>
    <w:rsid w:val="001A3C84"/>
    <w:rsid w:val="001A3E3C"/>
    <w:rsid w:val="001A4F7F"/>
    <w:rsid w:val="001A628C"/>
    <w:rsid w:val="001A6292"/>
    <w:rsid w:val="001A6368"/>
    <w:rsid w:val="001A6506"/>
    <w:rsid w:val="001B19AF"/>
    <w:rsid w:val="001B1A61"/>
    <w:rsid w:val="001B29CB"/>
    <w:rsid w:val="001B2AA7"/>
    <w:rsid w:val="001B2AD6"/>
    <w:rsid w:val="001B3214"/>
    <w:rsid w:val="001B3811"/>
    <w:rsid w:val="001B70AF"/>
    <w:rsid w:val="001B7BE7"/>
    <w:rsid w:val="001C138A"/>
    <w:rsid w:val="001C2FA1"/>
    <w:rsid w:val="001C3D10"/>
    <w:rsid w:val="001C3DE5"/>
    <w:rsid w:val="001C41D6"/>
    <w:rsid w:val="001C7555"/>
    <w:rsid w:val="001C7713"/>
    <w:rsid w:val="001D1233"/>
    <w:rsid w:val="001D3E06"/>
    <w:rsid w:val="001D3EAA"/>
    <w:rsid w:val="001D6F35"/>
    <w:rsid w:val="001D7F4F"/>
    <w:rsid w:val="001E086B"/>
    <w:rsid w:val="001E1164"/>
    <w:rsid w:val="001E2CA5"/>
    <w:rsid w:val="001E374E"/>
    <w:rsid w:val="001E40F4"/>
    <w:rsid w:val="001E51A6"/>
    <w:rsid w:val="001E5A0D"/>
    <w:rsid w:val="001E6918"/>
    <w:rsid w:val="001F0CC6"/>
    <w:rsid w:val="001F25B4"/>
    <w:rsid w:val="001F2E8E"/>
    <w:rsid w:val="001F30B5"/>
    <w:rsid w:val="001F4A19"/>
    <w:rsid w:val="001F64DD"/>
    <w:rsid w:val="001F7740"/>
    <w:rsid w:val="00202334"/>
    <w:rsid w:val="00202A94"/>
    <w:rsid w:val="002051E4"/>
    <w:rsid w:val="002066ED"/>
    <w:rsid w:val="00206BE3"/>
    <w:rsid w:val="00206F60"/>
    <w:rsid w:val="00210AF9"/>
    <w:rsid w:val="00211C06"/>
    <w:rsid w:val="00212021"/>
    <w:rsid w:val="00212AB0"/>
    <w:rsid w:val="00212B86"/>
    <w:rsid w:val="00213028"/>
    <w:rsid w:val="002136DD"/>
    <w:rsid w:val="002142FC"/>
    <w:rsid w:val="00214589"/>
    <w:rsid w:val="002148F6"/>
    <w:rsid w:val="002151A6"/>
    <w:rsid w:val="00215433"/>
    <w:rsid w:val="00216043"/>
    <w:rsid w:val="00216076"/>
    <w:rsid w:val="00217EEB"/>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3DD0"/>
    <w:rsid w:val="00244C2E"/>
    <w:rsid w:val="00245E85"/>
    <w:rsid w:val="0024643F"/>
    <w:rsid w:val="00246B7A"/>
    <w:rsid w:val="00246D1A"/>
    <w:rsid w:val="0024780D"/>
    <w:rsid w:val="00247922"/>
    <w:rsid w:val="0025037A"/>
    <w:rsid w:val="00251D98"/>
    <w:rsid w:val="00251E0B"/>
    <w:rsid w:val="00251FCA"/>
    <w:rsid w:val="002529CC"/>
    <w:rsid w:val="00253947"/>
    <w:rsid w:val="00254442"/>
    <w:rsid w:val="00254D5F"/>
    <w:rsid w:val="00257A56"/>
    <w:rsid w:val="00257CFC"/>
    <w:rsid w:val="00260B61"/>
    <w:rsid w:val="00260E05"/>
    <w:rsid w:val="002616E8"/>
    <w:rsid w:val="00261D9A"/>
    <w:rsid w:val="00262552"/>
    <w:rsid w:val="00262DD1"/>
    <w:rsid w:val="00263063"/>
    <w:rsid w:val="002635B5"/>
    <w:rsid w:val="00263BA6"/>
    <w:rsid w:val="00265ED3"/>
    <w:rsid w:val="002712A6"/>
    <w:rsid w:val="00272BCF"/>
    <w:rsid w:val="00273493"/>
    <w:rsid w:val="00276176"/>
    <w:rsid w:val="00276205"/>
    <w:rsid w:val="002768CE"/>
    <w:rsid w:val="00276D0E"/>
    <w:rsid w:val="00281C5D"/>
    <w:rsid w:val="00282671"/>
    <w:rsid w:val="00283768"/>
    <w:rsid w:val="00283990"/>
    <w:rsid w:val="00284C50"/>
    <w:rsid w:val="002850EA"/>
    <w:rsid w:val="00285E26"/>
    <w:rsid w:val="00286546"/>
    <w:rsid w:val="002869B1"/>
    <w:rsid w:val="00286BC7"/>
    <w:rsid w:val="00287512"/>
    <w:rsid w:val="0029194A"/>
    <w:rsid w:val="00292619"/>
    <w:rsid w:val="0029265B"/>
    <w:rsid w:val="00293710"/>
    <w:rsid w:val="00293BA0"/>
    <w:rsid w:val="002953E5"/>
    <w:rsid w:val="002958D6"/>
    <w:rsid w:val="00296480"/>
    <w:rsid w:val="00296613"/>
    <w:rsid w:val="0029667A"/>
    <w:rsid w:val="00296A7E"/>
    <w:rsid w:val="002A0287"/>
    <w:rsid w:val="002A0C06"/>
    <w:rsid w:val="002A0F2D"/>
    <w:rsid w:val="002A153B"/>
    <w:rsid w:val="002A1E9D"/>
    <w:rsid w:val="002A3EFD"/>
    <w:rsid w:val="002A4C8E"/>
    <w:rsid w:val="002A5F65"/>
    <w:rsid w:val="002A63F1"/>
    <w:rsid w:val="002A7D38"/>
    <w:rsid w:val="002B0D00"/>
    <w:rsid w:val="002B3A38"/>
    <w:rsid w:val="002B40FE"/>
    <w:rsid w:val="002B5431"/>
    <w:rsid w:val="002B6089"/>
    <w:rsid w:val="002B6284"/>
    <w:rsid w:val="002B763C"/>
    <w:rsid w:val="002C0610"/>
    <w:rsid w:val="002C08ED"/>
    <w:rsid w:val="002C12A0"/>
    <w:rsid w:val="002C1486"/>
    <w:rsid w:val="002C24F2"/>
    <w:rsid w:val="002C646E"/>
    <w:rsid w:val="002C7D03"/>
    <w:rsid w:val="002D04FA"/>
    <w:rsid w:val="002D05D5"/>
    <w:rsid w:val="002D0D31"/>
    <w:rsid w:val="002D3B89"/>
    <w:rsid w:val="002D40F2"/>
    <w:rsid w:val="002D580C"/>
    <w:rsid w:val="002D5992"/>
    <w:rsid w:val="002D6956"/>
    <w:rsid w:val="002D7BF3"/>
    <w:rsid w:val="002D7DD2"/>
    <w:rsid w:val="002E04EB"/>
    <w:rsid w:val="002E08D4"/>
    <w:rsid w:val="002E1A4F"/>
    <w:rsid w:val="002E201A"/>
    <w:rsid w:val="002E3022"/>
    <w:rsid w:val="002E31FC"/>
    <w:rsid w:val="002E3A6B"/>
    <w:rsid w:val="002E3ACD"/>
    <w:rsid w:val="002E4CB4"/>
    <w:rsid w:val="002E58B4"/>
    <w:rsid w:val="002E62F9"/>
    <w:rsid w:val="002E68E6"/>
    <w:rsid w:val="002E7544"/>
    <w:rsid w:val="002E75CF"/>
    <w:rsid w:val="002E798A"/>
    <w:rsid w:val="002F0667"/>
    <w:rsid w:val="002F10C0"/>
    <w:rsid w:val="002F131D"/>
    <w:rsid w:val="002F2995"/>
    <w:rsid w:val="002F32CD"/>
    <w:rsid w:val="002F34CB"/>
    <w:rsid w:val="002F46D7"/>
    <w:rsid w:val="002F7FC4"/>
    <w:rsid w:val="00302137"/>
    <w:rsid w:val="00303964"/>
    <w:rsid w:val="00303C57"/>
    <w:rsid w:val="0030440A"/>
    <w:rsid w:val="0030442D"/>
    <w:rsid w:val="00304B96"/>
    <w:rsid w:val="00304D77"/>
    <w:rsid w:val="00306DFF"/>
    <w:rsid w:val="003102C3"/>
    <w:rsid w:val="00310860"/>
    <w:rsid w:val="0031259D"/>
    <w:rsid w:val="00313190"/>
    <w:rsid w:val="003149BD"/>
    <w:rsid w:val="003171BD"/>
    <w:rsid w:val="00317FA7"/>
    <w:rsid w:val="0032033B"/>
    <w:rsid w:val="00321FBF"/>
    <w:rsid w:val="00324D11"/>
    <w:rsid w:val="00325CBB"/>
    <w:rsid w:val="00327758"/>
    <w:rsid w:val="0033007D"/>
    <w:rsid w:val="00331126"/>
    <w:rsid w:val="00332656"/>
    <w:rsid w:val="00333061"/>
    <w:rsid w:val="00334E6D"/>
    <w:rsid w:val="00342D91"/>
    <w:rsid w:val="003434A2"/>
    <w:rsid w:val="003451C4"/>
    <w:rsid w:val="0034527D"/>
    <w:rsid w:val="00346433"/>
    <w:rsid w:val="00346EF6"/>
    <w:rsid w:val="003474BF"/>
    <w:rsid w:val="0035066C"/>
    <w:rsid w:val="003517AD"/>
    <w:rsid w:val="00352CBE"/>
    <w:rsid w:val="00357151"/>
    <w:rsid w:val="00360C93"/>
    <w:rsid w:val="0036264C"/>
    <w:rsid w:val="00363B02"/>
    <w:rsid w:val="00365310"/>
    <w:rsid w:val="003707A9"/>
    <w:rsid w:val="00371BDC"/>
    <w:rsid w:val="0037344D"/>
    <w:rsid w:val="0037656E"/>
    <w:rsid w:val="00377311"/>
    <w:rsid w:val="00381951"/>
    <w:rsid w:val="00381B2C"/>
    <w:rsid w:val="003879AC"/>
    <w:rsid w:val="00390F1C"/>
    <w:rsid w:val="003915CF"/>
    <w:rsid w:val="0039294D"/>
    <w:rsid w:val="00392B15"/>
    <w:rsid w:val="003A07E4"/>
    <w:rsid w:val="003A1CCF"/>
    <w:rsid w:val="003A2669"/>
    <w:rsid w:val="003A275F"/>
    <w:rsid w:val="003A2EC9"/>
    <w:rsid w:val="003A397E"/>
    <w:rsid w:val="003A6A69"/>
    <w:rsid w:val="003A73A1"/>
    <w:rsid w:val="003B02E3"/>
    <w:rsid w:val="003B09E7"/>
    <w:rsid w:val="003B164B"/>
    <w:rsid w:val="003B2E83"/>
    <w:rsid w:val="003B38AF"/>
    <w:rsid w:val="003B611D"/>
    <w:rsid w:val="003B6A85"/>
    <w:rsid w:val="003B7B02"/>
    <w:rsid w:val="003C3E26"/>
    <w:rsid w:val="003C53FB"/>
    <w:rsid w:val="003C562E"/>
    <w:rsid w:val="003C5A6C"/>
    <w:rsid w:val="003C6397"/>
    <w:rsid w:val="003C6B75"/>
    <w:rsid w:val="003D21E3"/>
    <w:rsid w:val="003D340F"/>
    <w:rsid w:val="003D5691"/>
    <w:rsid w:val="003D5F4B"/>
    <w:rsid w:val="003D6762"/>
    <w:rsid w:val="003D67FF"/>
    <w:rsid w:val="003D6B81"/>
    <w:rsid w:val="003D729F"/>
    <w:rsid w:val="003D7E3A"/>
    <w:rsid w:val="003E1836"/>
    <w:rsid w:val="003E194F"/>
    <w:rsid w:val="003E2CBB"/>
    <w:rsid w:val="003E2D53"/>
    <w:rsid w:val="003E30F5"/>
    <w:rsid w:val="003E4B96"/>
    <w:rsid w:val="003E73B4"/>
    <w:rsid w:val="003E7883"/>
    <w:rsid w:val="003F058F"/>
    <w:rsid w:val="003F4CD6"/>
    <w:rsid w:val="003F5D9E"/>
    <w:rsid w:val="003F5E5F"/>
    <w:rsid w:val="003F5FB4"/>
    <w:rsid w:val="003F696D"/>
    <w:rsid w:val="003F7BCD"/>
    <w:rsid w:val="00401F8B"/>
    <w:rsid w:val="0040254B"/>
    <w:rsid w:val="004029CC"/>
    <w:rsid w:val="00402B3A"/>
    <w:rsid w:val="004036EC"/>
    <w:rsid w:val="0040473A"/>
    <w:rsid w:val="00404BF7"/>
    <w:rsid w:val="00405E41"/>
    <w:rsid w:val="00412307"/>
    <w:rsid w:val="004132B8"/>
    <w:rsid w:val="00413BB9"/>
    <w:rsid w:val="00414ACF"/>
    <w:rsid w:val="00415F4A"/>
    <w:rsid w:val="004166E9"/>
    <w:rsid w:val="00417173"/>
    <w:rsid w:val="0041789C"/>
    <w:rsid w:val="00420BC8"/>
    <w:rsid w:val="00421CD5"/>
    <w:rsid w:val="00422C44"/>
    <w:rsid w:val="0042571E"/>
    <w:rsid w:val="00425942"/>
    <w:rsid w:val="004264A6"/>
    <w:rsid w:val="00426D66"/>
    <w:rsid w:val="00427F1C"/>
    <w:rsid w:val="00434B4B"/>
    <w:rsid w:val="00436083"/>
    <w:rsid w:val="0043721C"/>
    <w:rsid w:val="00437677"/>
    <w:rsid w:val="00440F17"/>
    <w:rsid w:val="0044119A"/>
    <w:rsid w:val="00444396"/>
    <w:rsid w:val="00445356"/>
    <w:rsid w:val="00445357"/>
    <w:rsid w:val="0044570B"/>
    <w:rsid w:val="004461DC"/>
    <w:rsid w:val="0044652F"/>
    <w:rsid w:val="00446850"/>
    <w:rsid w:val="0044687E"/>
    <w:rsid w:val="00446B81"/>
    <w:rsid w:val="004477B5"/>
    <w:rsid w:val="00447E78"/>
    <w:rsid w:val="00450860"/>
    <w:rsid w:val="00450A2E"/>
    <w:rsid w:val="00450AF2"/>
    <w:rsid w:val="0045114F"/>
    <w:rsid w:val="004515FC"/>
    <w:rsid w:val="0045234B"/>
    <w:rsid w:val="0045376B"/>
    <w:rsid w:val="00453B80"/>
    <w:rsid w:val="004549EB"/>
    <w:rsid w:val="00456BA4"/>
    <w:rsid w:val="00460E15"/>
    <w:rsid w:val="004611E6"/>
    <w:rsid w:val="00461992"/>
    <w:rsid w:val="00462813"/>
    <w:rsid w:val="004655FB"/>
    <w:rsid w:val="0047179C"/>
    <w:rsid w:val="00471F57"/>
    <w:rsid w:val="004720B1"/>
    <w:rsid w:val="004731F1"/>
    <w:rsid w:val="0047383B"/>
    <w:rsid w:val="004739B7"/>
    <w:rsid w:val="00476F71"/>
    <w:rsid w:val="004771B9"/>
    <w:rsid w:val="004826AC"/>
    <w:rsid w:val="00483B3C"/>
    <w:rsid w:val="0048515D"/>
    <w:rsid w:val="00486C4E"/>
    <w:rsid w:val="004876AF"/>
    <w:rsid w:val="004878A1"/>
    <w:rsid w:val="00487F8E"/>
    <w:rsid w:val="00490940"/>
    <w:rsid w:val="00491A0D"/>
    <w:rsid w:val="00491EB4"/>
    <w:rsid w:val="00495B78"/>
    <w:rsid w:val="004A1011"/>
    <w:rsid w:val="004A13AC"/>
    <w:rsid w:val="004A1653"/>
    <w:rsid w:val="004A1FDE"/>
    <w:rsid w:val="004A20E1"/>
    <w:rsid w:val="004A32C8"/>
    <w:rsid w:val="004A3A5D"/>
    <w:rsid w:val="004A5687"/>
    <w:rsid w:val="004A61AB"/>
    <w:rsid w:val="004B00C6"/>
    <w:rsid w:val="004B13CC"/>
    <w:rsid w:val="004B2AE0"/>
    <w:rsid w:val="004B304D"/>
    <w:rsid w:val="004B370A"/>
    <w:rsid w:val="004B50C7"/>
    <w:rsid w:val="004B5560"/>
    <w:rsid w:val="004B6482"/>
    <w:rsid w:val="004B7369"/>
    <w:rsid w:val="004B7446"/>
    <w:rsid w:val="004B7C89"/>
    <w:rsid w:val="004C027D"/>
    <w:rsid w:val="004C1299"/>
    <w:rsid w:val="004C188E"/>
    <w:rsid w:val="004C3762"/>
    <w:rsid w:val="004C3BCA"/>
    <w:rsid w:val="004C4DA6"/>
    <w:rsid w:val="004C50B9"/>
    <w:rsid w:val="004D14F8"/>
    <w:rsid w:val="004D3CDD"/>
    <w:rsid w:val="004D483F"/>
    <w:rsid w:val="004D496C"/>
    <w:rsid w:val="004D5FE8"/>
    <w:rsid w:val="004D6C14"/>
    <w:rsid w:val="004D6E8E"/>
    <w:rsid w:val="004E0A82"/>
    <w:rsid w:val="004E1B12"/>
    <w:rsid w:val="004E1C84"/>
    <w:rsid w:val="004E1EF2"/>
    <w:rsid w:val="004E3344"/>
    <w:rsid w:val="004E422C"/>
    <w:rsid w:val="004E4F3C"/>
    <w:rsid w:val="004E7253"/>
    <w:rsid w:val="004F053D"/>
    <w:rsid w:val="004F19F6"/>
    <w:rsid w:val="004F1C5D"/>
    <w:rsid w:val="004F3254"/>
    <w:rsid w:val="004F5635"/>
    <w:rsid w:val="004F5D02"/>
    <w:rsid w:val="004F61B7"/>
    <w:rsid w:val="00502DE4"/>
    <w:rsid w:val="0050507E"/>
    <w:rsid w:val="0050656F"/>
    <w:rsid w:val="0050684C"/>
    <w:rsid w:val="00506A70"/>
    <w:rsid w:val="00506BD1"/>
    <w:rsid w:val="005072FB"/>
    <w:rsid w:val="005076AB"/>
    <w:rsid w:val="0050774F"/>
    <w:rsid w:val="00507774"/>
    <w:rsid w:val="00507E72"/>
    <w:rsid w:val="00510C3D"/>
    <w:rsid w:val="005119B8"/>
    <w:rsid w:val="005122FC"/>
    <w:rsid w:val="00512659"/>
    <w:rsid w:val="00513B19"/>
    <w:rsid w:val="00513E58"/>
    <w:rsid w:val="005209CF"/>
    <w:rsid w:val="005214EA"/>
    <w:rsid w:val="00522A04"/>
    <w:rsid w:val="00522B25"/>
    <w:rsid w:val="00524800"/>
    <w:rsid w:val="00524A3F"/>
    <w:rsid w:val="00524CC9"/>
    <w:rsid w:val="00524D91"/>
    <w:rsid w:val="00525C53"/>
    <w:rsid w:val="005318C4"/>
    <w:rsid w:val="00531A16"/>
    <w:rsid w:val="00532F22"/>
    <w:rsid w:val="00534D3F"/>
    <w:rsid w:val="00534D47"/>
    <w:rsid w:val="005353B9"/>
    <w:rsid w:val="00535F23"/>
    <w:rsid w:val="005376C8"/>
    <w:rsid w:val="005401D2"/>
    <w:rsid w:val="0054105E"/>
    <w:rsid w:val="005436D2"/>
    <w:rsid w:val="0054561F"/>
    <w:rsid w:val="00547A97"/>
    <w:rsid w:val="00554146"/>
    <w:rsid w:val="00554E5E"/>
    <w:rsid w:val="00554EEC"/>
    <w:rsid w:val="005560C4"/>
    <w:rsid w:val="0055731E"/>
    <w:rsid w:val="0056001A"/>
    <w:rsid w:val="005604B1"/>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494"/>
    <w:rsid w:val="0058594C"/>
    <w:rsid w:val="00585B2D"/>
    <w:rsid w:val="00585D7E"/>
    <w:rsid w:val="00585FD3"/>
    <w:rsid w:val="00586152"/>
    <w:rsid w:val="005873A2"/>
    <w:rsid w:val="00587747"/>
    <w:rsid w:val="005879E1"/>
    <w:rsid w:val="00590D36"/>
    <w:rsid w:val="0059305F"/>
    <w:rsid w:val="00593878"/>
    <w:rsid w:val="0059406C"/>
    <w:rsid w:val="005948C5"/>
    <w:rsid w:val="00594E45"/>
    <w:rsid w:val="00595901"/>
    <w:rsid w:val="00596DF5"/>
    <w:rsid w:val="00597E79"/>
    <w:rsid w:val="005A0E0C"/>
    <w:rsid w:val="005A10DF"/>
    <w:rsid w:val="005A1E69"/>
    <w:rsid w:val="005A360B"/>
    <w:rsid w:val="005A4B08"/>
    <w:rsid w:val="005A50BC"/>
    <w:rsid w:val="005A54BA"/>
    <w:rsid w:val="005A6F4E"/>
    <w:rsid w:val="005A761A"/>
    <w:rsid w:val="005A7EA9"/>
    <w:rsid w:val="005B0755"/>
    <w:rsid w:val="005B144C"/>
    <w:rsid w:val="005B3721"/>
    <w:rsid w:val="005B4773"/>
    <w:rsid w:val="005B59B6"/>
    <w:rsid w:val="005B7248"/>
    <w:rsid w:val="005C08F7"/>
    <w:rsid w:val="005C3320"/>
    <w:rsid w:val="005C4631"/>
    <w:rsid w:val="005C5C4C"/>
    <w:rsid w:val="005C6929"/>
    <w:rsid w:val="005C7A59"/>
    <w:rsid w:val="005C7B64"/>
    <w:rsid w:val="005C7FAF"/>
    <w:rsid w:val="005D0827"/>
    <w:rsid w:val="005D0CF5"/>
    <w:rsid w:val="005D1111"/>
    <w:rsid w:val="005D1290"/>
    <w:rsid w:val="005D2AAC"/>
    <w:rsid w:val="005D3F54"/>
    <w:rsid w:val="005D4152"/>
    <w:rsid w:val="005D5429"/>
    <w:rsid w:val="005D5E47"/>
    <w:rsid w:val="005D600F"/>
    <w:rsid w:val="005D639C"/>
    <w:rsid w:val="005D7B3E"/>
    <w:rsid w:val="005E0543"/>
    <w:rsid w:val="005E1180"/>
    <w:rsid w:val="005E22A4"/>
    <w:rsid w:val="005E29E9"/>
    <w:rsid w:val="005E3B63"/>
    <w:rsid w:val="005E45CD"/>
    <w:rsid w:val="005E513B"/>
    <w:rsid w:val="005E61EB"/>
    <w:rsid w:val="005E649C"/>
    <w:rsid w:val="005E6C75"/>
    <w:rsid w:val="005E70C3"/>
    <w:rsid w:val="005F06F7"/>
    <w:rsid w:val="005F2117"/>
    <w:rsid w:val="005F321C"/>
    <w:rsid w:val="005F53AB"/>
    <w:rsid w:val="005F565E"/>
    <w:rsid w:val="005F5932"/>
    <w:rsid w:val="005F5E7C"/>
    <w:rsid w:val="005F62F0"/>
    <w:rsid w:val="005F6891"/>
    <w:rsid w:val="005F7134"/>
    <w:rsid w:val="005F7D0A"/>
    <w:rsid w:val="00603A81"/>
    <w:rsid w:val="00603E06"/>
    <w:rsid w:val="006049E5"/>
    <w:rsid w:val="00604DF8"/>
    <w:rsid w:val="006058F4"/>
    <w:rsid w:val="00605FF3"/>
    <w:rsid w:val="006078CB"/>
    <w:rsid w:val="00610F16"/>
    <w:rsid w:val="00611492"/>
    <w:rsid w:val="00611BD2"/>
    <w:rsid w:val="0061218A"/>
    <w:rsid w:val="00613738"/>
    <w:rsid w:val="00614D8D"/>
    <w:rsid w:val="00614EF1"/>
    <w:rsid w:val="006156CC"/>
    <w:rsid w:val="00615BA3"/>
    <w:rsid w:val="00617CD0"/>
    <w:rsid w:val="0062030D"/>
    <w:rsid w:val="00622370"/>
    <w:rsid w:val="00622A10"/>
    <w:rsid w:val="00623C41"/>
    <w:rsid w:val="006248AE"/>
    <w:rsid w:val="0062651D"/>
    <w:rsid w:val="00626B84"/>
    <w:rsid w:val="006273A8"/>
    <w:rsid w:val="0062756D"/>
    <w:rsid w:val="00627ED8"/>
    <w:rsid w:val="0063250A"/>
    <w:rsid w:val="00633625"/>
    <w:rsid w:val="00635871"/>
    <w:rsid w:val="00635901"/>
    <w:rsid w:val="00636D83"/>
    <w:rsid w:val="00641B3C"/>
    <w:rsid w:val="006421B2"/>
    <w:rsid w:val="00643A57"/>
    <w:rsid w:val="00644E41"/>
    <w:rsid w:val="00644F0A"/>
    <w:rsid w:val="00645184"/>
    <w:rsid w:val="0064549A"/>
    <w:rsid w:val="00645BF9"/>
    <w:rsid w:val="00647868"/>
    <w:rsid w:val="006503CF"/>
    <w:rsid w:val="006509D7"/>
    <w:rsid w:val="006511A9"/>
    <w:rsid w:val="006513D3"/>
    <w:rsid w:val="00651A39"/>
    <w:rsid w:val="006536CE"/>
    <w:rsid w:val="006542EB"/>
    <w:rsid w:val="0065468F"/>
    <w:rsid w:val="00654C7B"/>
    <w:rsid w:val="00655861"/>
    <w:rsid w:val="006558E6"/>
    <w:rsid w:val="00655AB9"/>
    <w:rsid w:val="00661B7D"/>
    <w:rsid w:val="00661DDC"/>
    <w:rsid w:val="00662D30"/>
    <w:rsid w:val="00663245"/>
    <w:rsid w:val="0066730B"/>
    <w:rsid w:val="0066759D"/>
    <w:rsid w:val="00667734"/>
    <w:rsid w:val="00667CC0"/>
    <w:rsid w:val="00667DCC"/>
    <w:rsid w:val="006702BE"/>
    <w:rsid w:val="00670876"/>
    <w:rsid w:val="00671243"/>
    <w:rsid w:val="006716D3"/>
    <w:rsid w:val="00671E34"/>
    <w:rsid w:val="0067290F"/>
    <w:rsid w:val="00672B8B"/>
    <w:rsid w:val="00674052"/>
    <w:rsid w:val="00674AD9"/>
    <w:rsid w:val="00675F8C"/>
    <w:rsid w:val="00677889"/>
    <w:rsid w:val="00677E69"/>
    <w:rsid w:val="006800B2"/>
    <w:rsid w:val="006800F4"/>
    <w:rsid w:val="00680EDF"/>
    <w:rsid w:val="00682161"/>
    <w:rsid w:val="006832E1"/>
    <w:rsid w:val="00683895"/>
    <w:rsid w:val="006838DA"/>
    <w:rsid w:val="00683A89"/>
    <w:rsid w:val="00684493"/>
    <w:rsid w:val="006848EE"/>
    <w:rsid w:val="006849AF"/>
    <w:rsid w:val="00684D20"/>
    <w:rsid w:val="00686DE3"/>
    <w:rsid w:val="00686E4B"/>
    <w:rsid w:val="0068791B"/>
    <w:rsid w:val="00690958"/>
    <w:rsid w:val="006931DE"/>
    <w:rsid w:val="00695AA2"/>
    <w:rsid w:val="006961F7"/>
    <w:rsid w:val="006963B3"/>
    <w:rsid w:val="006970A0"/>
    <w:rsid w:val="006A0DA2"/>
    <w:rsid w:val="006A1FE8"/>
    <w:rsid w:val="006A2910"/>
    <w:rsid w:val="006A2F30"/>
    <w:rsid w:val="006A4202"/>
    <w:rsid w:val="006A537D"/>
    <w:rsid w:val="006A645D"/>
    <w:rsid w:val="006A678F"/>
    <w:rsid w:val="006A7ED3"/>
    <w:rsid w:val="006B00FC"/>
    <w:rsid w:val="006B2E93"/>
    <w:rsid w:val="006B415D"/>
    <w:rsid w:val="006B5238"/>
    <w:rsid w:val="006C370F"/>
    <w:rsid w:val="006C4BE3"/>
    <w:rsid w:val="006C620C"/>
    <w:rsid w:val="006C7AC0"/>
    <w:rsid w:val="006D01F8"/>
    <w:rsid w:val="006D09DD"/>
    <w:rsid w:val="006D1D24"/>
    <w:rsid w:val="006D26CF"/>
    <w:rsid w:val="006D2D65"/>
    <w:rsid w:val="006D4EFB"/>
    <w:rsid w:val="006D5886"/>
    <w:rsid w:val="006D6A7F"/>
    <w:rsid w:val="006D6EA2"/>
    <w:rsid w:val="006D734B"/>
    <w:rsid w:val="006E07CF"/>
    <w:rsid w:val="006E094D"/>
    <w:rsid w:val="006E2CDB"/>
    <w:rsid w:val="006E5245"/>
    <w:rsid w:val="006E6FA7"/>
    <w:rsid w:val="006E77B6"/>
    <w:rsid w:val="006F0A14"/>
    <w:rsid w:val="006F1E56"/>
    <w:rsid w:val="006F4E76"/>
    <w:rsid w:val="006F4FA4"/>
    <w:rsid w:val="006F59F8"/>
    <w:rsid w:val="006F62E7"/>
    <w:rsid w:val="00702CF3"/>
    <w:rsid w:val="0070300F"/>
    <w:rsid w:val="00705714"/>
    <w:rsid w:val="0071079D"/>
    <w:rsid w:val="007112CE"/>
    <w:rsid w:val="00711D8D"/>
    <w:rsid w:val="00712065"/>
    <w:rsid w:val="007124AA"/>
    <w:rsid w:val="00713080"/>
    <w:rsid w:val="00713643"/>
    <w:rsid w:val="007142F6"/>
    <w:rsid w:val="00714F35"/>
    <w:rsid w:val="007154B0"/>
    <w:rsid w:val="007169B6"/>
    <w:rsid w:val="00720194"/>
    <w:rsid w:val="0072039C"/>
    <w:rsid w:val="00720711"/>
    <w:rsid w:val="007220B2"/>
    <w:rsid w:val="007239B7"/>
    <w:rsid w:val="00723C7C"/>
    <w:rsid w:val="007265BA"/>
    <w:rsid w:val="00726A56"/>
    <w:rsid w:val="00726FA4"/>
    <w:rsid w:val="00727267"/>
    <w:rsid w:val="00727CC7"/>
    <w:rsid w:val="00730FCA"/>
    <w:rsid w:val="00731C9F"/>
    <w:rsid w:val="00732D8A"/>
    <w:rsid w:val="0073336D"/>
    <w:rsid w:val="00734203"/>
    <w:rsid w:val="007343D4"/>
    <w:rsid w:val="00734A2F"/>
    <w:rsid w:val="00735EAA"/>
    <w:rsid w:val="00736D76"/>
    <w:rsid w:val="00737B28"/>
    <w:rsid w:val="00740BEA"/>
    <w:rsid w:val="007414D4"/>
    <w:rsid w:val="007426B4"/>
    <w:rsid w:val="00742A10"/>
    <w:rsid w:val="00743D5B"/>
    <w:rsid w:val="00747AC2"/>
    <w:rsid w:val="00747C13"/>
    <w:rsid w:val="00751BBA"/>
    <w:rsid w:val="00752173"/>
    <w:rsid w:val="007532B0"/>
    <w:rsid w:val="00753530"/>
    <w:rsid w:val="0075395E"/>
    <w:rsid w:val="00754AC1"/>
    <w:rsid w:val="007554C4"/>
    <w:rsid w:val="00756BDB"/>
    <w:rsid w:val="00756DFD"/>
    <w:rsid w:val="007610E4"/>
    <w:rsid w:val="0076407D"/>
    <w:rsid w:val="00764238"/>
    <w:rsid w:val="00765728"/>
    <w:rsid w:val="0076628E"/>
    <w:rsid w:val="00771E31"/>
    <w:rsid w:val="00773DD2"/>
    <w:rsid w:val="00775897"/>
    <w:rsid w:val="00775E69"/>
    <w:rsid w:val="00776C0D"/>
    <w:rsid w:val="0078182E"/>
    <w:rsid w:val="007844FA"/>
    <w:rsid w:val="00784561"/>
    <w:rsid w:val="00786037"/>
    <w:rsid w:val="007866D9"/>
    <w:rsid w:val="007905A0"/>
    <w:rsid w:val="007908BD"/>
    <w:rsid w:val="00790DCC"/>
    <w:rsid w:val="00790FA9"/>
    <w:rsid w:val="0079276A"/>
    <w:rsid w:val="00794C7F"/>
    <w:rsid w:val="00795074"/>
    <w:rsid w:val="007959FC"/>
    <w:rsid w:val="00795D93"/>
    <w:rsid w:val="007971AB"/>
    <w:rsid w:val="007A1D43"/>
    <w:rsid w:val="007A1ED2"/>
    <w:rsid w:val="007A2226"/>
    <w:rsid w:val="007A2730"/>
    <w:rsid w:val="007A3048"/>
    <w:rsid w:val="007A51ED"/>
    <w:rsid w:val="007A55E7"/>
    <w:rsid w:val="007B06F9"/>
    <w:rsid w:val="007B086C"/>
    <w:rsid w:val="007B1157"/>
    <w:rsid w:val="007B299E"/>
    <w:rsid w:val="007B3069"/>
    <w:rsid w:val="007B3E27"/>
    <w:rsid w:val="007B5E79"/>
    <w:rsid w:val="007B656C"/>
    <w:rsid w:val="007B6BEC"/>
    <w:rsid w:val="007C0616"/>
    <w:rsid w:val="007C37CB"/>
    <w:rsid w:val="007C4022"/>
    <w:rsid w:val="007C4D68"/>
    <w:rsid w:val="007C5017"/>
    <w:rsid w:val="007C544A"/>
    <w:rsid w:val="007C59C5"/>
    <w:rsid w:val="007C5B68"/>
    <w:rsid w:val="007C5B77"/>
    <w:rsid w:val="007C5C00"/>
    <w:rsid w:val="007C619C"/>
    <w:rsid w:val="007C64E2"/>
    <w:rsid w:val="007D141E"/>
    <w:rsid w:val="007D1AD6"/>
    <w:rsid w:val="007D57A1"/>
    <w:rsid w:val="007D5A93"/>
    <w:rsid w:val="007D5C52"/>
    <w:rsid w:val="007D7DB5"/>
    <w:rsid w:val="007E05EB"/>
    <w:rsid w:val="007E3562"/>
    <w:rsid w:val="007E46BF"/>
    <w:rsid w:val="007E4F6D"/>
    <w:rsid w:val="007E6962"/>
    <w:rsid w:val="007E7A68"/>
    <w:rsid w:val="007E7FC6"/>
    <w:rsid w:val="007F07EC"/>
    <w:rsid w:val="007F0A7D"/>
    <w:rsid w:val="007F15F6"/>
    <w:rsid w:val="007F212D"/>
    <w:rsid w:val="007F22E2"/>
    <w:rsid w:val="007F270F"/>
    <w:rsid w:val="007F2968"/>
    <w:rsid w:val="007F3EE2"/>
    <w:rsid w:val="007F47C4"/>
    <w:rsid w:val="007F5F11"/>
    <w:rsid w:val="007F7C5C"/>
    <w:rsid w:val="00800017"/>
    <w:rsid w:val="00800ECD"/>
    <w:rsid w:val="00801FE1"/>
    <w:rsid w:val="00802E57"/>
    <w:rsid w:val="00804922"/>
    <w:rsid w:val="008105E0"/>
    <w:rsid w:val="00811097"/>
    <w:rsid w:val="0081540D"/>
    <w:rsid w:val="008177B7"/>
    <w:rsid w:val="00820221"/>
    <w:rsid w:val="0082082E"/>
    <w:rsid w:val="00821921"/>
    <w:rsid w:val="00821B3D"/>
    <w:rsid w:val="008235C2"/>
    <w:rsid w:val="00823FE8"/>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19D1"/>
    <w:rsid w:val="00843490"/>
    <w:rsid w:val="008467DE"/>
    <w:rsid w:val="00847051"/>
    <w:rsid w:val="00847CE4"/>
    <w:rsid w:val="00847DC4"/>
    <w:rsid w:val="0085020E"/>
    <w:rsid w:val="008505CA"/>
    <w:rsid w:val="00851C06"/>
    <w:rsid w:val="00851D56"/>
    <w:rsid w:val="00853A6F"/>
    <w:rsid w:val="00853BF5"/>
    <w:rsid w:val="00854465"/>
    <w:rsid w:val="008548F0"/>
    <w:rsid w:val="00855F34"/>
    <w:rsid w:val="00857C87"/>
    <w:rsid w:val="00857E9F"/>
    <w:rsid w:val="00860F5A"/>
    <w:rsid w:val="00861280"/>
    <w:rsid w:val="00861CDC"/>
    <w:rsid w:val="0086238C"/>
    <w:rsid w:val="00862602"/>
    <w:rsid w:val="008630BE"/>
    <w:rsid w:val="008665ED"/>
    <w:rsid w:val="008666D5"/>
    <w:rsid w:val="00870649"/>
    <w:rsid w:val="008712A4"/>
    <w:rsid w:val="008716B2"/>
    <w:rsid w:val="008718C3"/>
    <w:rsid w:val="00872D30"/>
    <w:rsid w:val="0087499E"/>
    <w:rsid w:val="008760EE"/>
    <w:rsid w:val="008764A9"/>
    <w:rsid w:val="00877204"/>
    <w:rsid w:val="00877EC7"/>
    <w:rsid w:val="00880D8F"/>
    <w:rsid w:val="00882C81"/>
    <w:rsid w:val="00886957"/>
    <w:rsid w:val="008878FD"/>
    <w:rsid w:val="00893638"/>
    <w:rsid w:val="00893A80"/>
    <w:rsid w:val="0089454C"/>
    <w:rsid w:val="00894B7C"/>
    <w:rsid w:val="00895C70"/>
    <w:rsid w:val="00896287"/>
    <w:rsid w:val="00896B5B"/>
    <w:rsid w:val="0089718F"/>
    <w:rsid w:val="00897C30"/>
    <w:rsid w:val="008A12DE"/>
    <w:rsid w:val="008A2E1F"/>
    <w:rsid w:val="008A2FE6"/>
    <w:rsid w:val="008A5EA9"/>
    <w:rsid w:val="008A61A9"/>
    <w:rsid w:val="008B048B"/>
    <w:rsid w:val="008B0CE3"/>
    <w:rsid w:val="008B2A34"/>
    <w:rsid w:val="008B351F"/>
    <w:rsid w:val="008B3530"/>
    <w:rsid w:val="008B3756"/>
    <w:rsid w:val="008B4F29"/>
    <w:rsid w:val="008B5906"/>
    <w:rsid w:val="008B5E93"/>
    <w:rsid w:val="008C0445"/>
    <w:rsid w:val="008C0B08"/>
    <w:rsid w:val="008C173A"/>
    <w:rsid w:val="008C1DC8"/>
    <w:rsid w:val="008C2754"/>
    <w:rsid w:val="008C2D82"/>
    <w:rsid w:val="008C42F3"/>
    <w:rsid w:val="008C5F7B"/>
    <w:rsid w:val="008C6E15"/>
    <w:rsid w:val="008C7A71"/>
    <w:rsid w:val="008D038E"/>
    <w:rsid w:val="008D076B"/>
    <w:rsid w:val="008D1033"/>
    <w:rsid w:val="008D1053"/>
    <w:rsid w:val="008D1815"/>
    <w:rsid w:val="008D19AF"/>
    <w:rsid w:val="008D27F5"/>
    <w:rsid w:val="008D3AEE"/>
    <w:rsid w:val="008D4AF3"/>
    <w:rsid w:val="008D745B"/>
    <w:rsid w:val="008D7CC0"/>
    <w:rsid w:val="008E145C"/>
    <w:rsid w:val="008E146E"/>
    <w:rsid w:val="008E16DA"/>
    <w:rsid w:val="008E1ED3"/>
    <w:rsid w:val="008E30DF"/>
    <w:rsid w:val="008E3205"/>
    <w:rsid w:val="008E3386"/>
    <w:rsid w:val="008E7273"/>
    <w:rsid w:val="008E7568"/>
    <w:rsid w:val="008E7D5A"/>
    <w:rsid w:val="008F157A"/>
    <w:rsid w:val="008F1C5D"/>
    <w:rsid w:val="008F1F5C"/>
    <w:rsid w:val="008F4B50"/>
    <w:rsid w:val="008F64D0"/>
    <w:rsid w:val="008F795D"/>
    <w:rsid w:val="00901BAE"/>
    <w:rsid w:val="00901C31"/>
    <w:rsid w:val="00902278"/>
    <w:rsid w:val="00902329"/>
    <w:rsid w:val="00902661"/>
    <w:rsid w:val="00902872"/>
    <w:rsid w:val="00911F4E"/>
    <w:rsid w:val="00913D07"/>
    <w:rsid w:val="00914A78"/>
    <w:rsid w:val="00914C48"/>
    <w:rsid w:val="0091570F"/>
    <w:rsid w:val="00915B17"/>
    <w:rsid w:val="0091634A"/>
    <w:rsid w:val="00916DD4"/>
    <w:rsid w:val="0091751E"/>
    <w:rsid w:val="00922EC4"/>
    <w:rsid w:val="009239C5"/>
    <w:rsid w:val="00926BA2"/>
    <w:rsid w:val="009274B8"/>
    <w:rsid w:val="00927EE6"/>
    <w:rsid w:val="009301E9"/>
    <w:rsid w:val="00930756"/>
    <w:rsid w:val="00931024"/>
    <w:rsid w:val="00931EEB"/>
    <w:rsid w:val="009341E2"/>
    <w:rsid w:val="0093427D"/>
    <w:rsid w:val="00934497"/>
    <w:rsid w:val="00934983"/>
    <w:rsid w:val="00934DEC"/>
    <w:rsid w:val="00936425"/>
    <w:rsid w:val="00936A6C"/>
    <w:rsid w:val="0094015D"/>
    <w:rsid w:val="00941A46"/>
    <w:rsid w:val="00942293"/>
    <w:rsid w:val="009423F5"/>
    <w:rsid w:val="009424D4"/>
    <w:rsid w:val="00943292"/>
    <w:rsid w:val="00944346"/>
    <w:rsid w:val="009448D9"/>
    <w:rsid w:val="00944FA4"/>
    <w:rsid w:val="00945689"/>
    <w:rsid w:val="00945E38"/>
    <w:rsid w:val="009468AC"/>
    <w:rsid w:val="00946AF4"/>
    <w:rsid w:val="009474CE"/>
    <w:rsid w:val="0095012F"/>
    <w:rsid w:val="009518A4"/>
    <w:rsid w:val="0095266B"/>
    <w:rsid w:val="0095330E"/>
    <w:rsid w:val="00953644"/>
    <w:rsid w:val="009544BE"/>
    <w:rsid w:val="00956B46"/>
    <w:rsid w:val="00956C4F"/>
    <w:rsid w:val="00960A71"/>
    <w:rsid w:val="00961D00"/>
    <w:rsid w:val="0096237E"/>
    <w:rsid w:val="00962441"/>
    <w:rsid w:val="00963A56"/>
    <w:rsid w:val="009657F4"/>
    <w:rsid w:val="00965A5D"/>
    <w:rsid w:val="00966157"/>
    <w:rsid w:val="00967062"/>
    <w:rsid w:val="00967D55"/>
    <w:rsid w:val="0097163E"/>
    <w:rsid w:val="00972965"/>
    <w:rsid w:val="0097359B"/>
    <w:rsid w:val="009736AC"/>
    <w:rsid w:val="009745EA"/>
    <w:rsid w:val="00974BDA"/>
    <w:rsid w:val="00975705"/>
    <w:rsid w:val="00975CCE"/>
    <w:rsid w:val="00976518"/>
    <w:rsid w:val="009768AF"/>
    <w:rsid w:val="009771CE"/>
    <w:rsid w:val="00980798"/>
    <w:rsid w:val="0098082D"/>
    <w:rsid w:val="00982CDD"/>
    <w:rsid w:val="0098392F"/>
    <w:rsid w:val="00985218"/>
    <w:rsid w:val="00986308"/>
    <w:rsid w:val="00986338"/>
    <w:rsid w:val="009869D9"/>
    <w:rsid w:val="009874A9"/>
    <w:rsid w:val="00991148"/>
    <w:rsid w:val="009917EE"/>
    <w:rsid w:val="00991A6C"/>
    <w:rsid w:val="00991ECC"/>
    <w:rsid w:val="0099214D"/>
    <w:rsid w:val="00992AEA"/>
    <w:rsid w:val="00993EF6"/>
    <w:rsid w:val="009950C3"/>
    <w:rsid w:val="00995161"/>
    <w:rsid w:val="009A26B6"/>
    <w:rsid w:val="009A3A18"/>
    <w:rsid w:val="009A3CA0"/>
    <w:rsid w:val="009A5138"/>
    <w:rsid w:val="009A728B"/>
    <w:rsid w:val="009A7D6A"/>
    <w:rsid w:val="009B16CA"/>
    <w:rsid w:val="009B2057"/>
    <w:rsid w:val="009B3502"/>
    <w:rsid w:val="009B4D71"/>
    <w:rsid w:val="009B60A7"/>
    <w:rsid w:val="009C052A"/>
    <w:rsid w:val="009C0FF9"/>
    <w:rsid w:val="009C2268"/>
    <w:rsid w:val="009C38E2"/>
    <w:rsid w:val="009C3D86"/>
    <w:rsid w:val="009C4B2F"/>
    <w:rsid w:val="009C55FF"/>
    <w:rsid w:val="009C619D"/>
    <w:rsid w:val="009C698F"/>
    <w:rsid w:val="009C7380"/>
    <w:rsid w:val="009D012E"/>
    <w:rsid w:val="009D0B97"/>
    <w:rsid w:val="009D0D2F"/>
    <w:rsid w:val="009D104D"/>
    <w:rsid w:val="009D1319"/>
    <w:rsid w:val="009D1866"/>
    <w:rsid w:val="009D2874"/>
    <w:rsid w:val="009D2CCF"/>
    <w:rsid w:val="009E0DE1"/>
    <w:rsid w:val="009E1C5E"/>
    <w:rsid w:val="009E21A5"/>
    <w:rsid w:val="009E27B6"/>
    <w:rsid w:val="009E2D34"/>
    <w:rsid w:val="009E358C"/>
    <w:rsid w:val="009E3F41"/>
    <w:rsid w:val="009E465C"/>
    <w:rsid w:val="009E56D3"/>
    <w:rsid w:val="009F098E"/>
    <w:rsid w:val="009F3843"/>
    <w:rsid w:val="009F40EA"/>
    <w:rsid w:val="009F55CC"/>
    <w:rsid w:val="009F5A3D"/>
    <w:rsid w:val="009F6A32"/>
    <w:rsid w:val="009F7E4D"/>
    <w:rsid w:val="00A025C5"/>
    <w:rsid w:val="00A02CE3"/>
    <w:rsid w:val="00A02F79"/>
    <w:rsid w:val="00A02F9D"/>
    <w:rsid w:val="00A03F2C"/>
    <w:rsid w:val="00A0516D"/>
    <w:rsid w:val="00A05F0B"/>
    <w:rsid w:val="00A0648C"/>
    <w:rsid w:val="00A071F4"/>
    <w:rsid w:val="00A12DA9"/>
    <w:rsid w:val="00A12FD6"/>
    <w:rsid w:val="00A158E3"/>
    <w:rsid w:val="00A15D24"/>
    <w:rsid w:val="00A16C17"/>
    <w:rsid w:val="00A225EB"/>
    <w:rsid w:val="00A23AAC"/>
    <w:rsid w:val="00A23D12"/>
    <w:rsid w:val="00A23D17"/>
    <w:rsid w:val="00A240BD"/>
    <w:rsid w:val="00A2422C"/>
    <w:rsid w:val="00A24A97"/>
    <w:rsid w:val="00A24BD6"/>
    <w:rsid w:val="00A260B7"/>
    <w:rsid w:val="00A26FE1"/>
    <w:rsid w:val="00A30878"/>
    <w:rsid w:val="00A30C1B"/>
    <w:rsid w:val="00A30D68"/>
    <w:rsid w:val="00A32208"/>
    <w:rsid w:val="00A3424F"/>
    <w:rsid w:val="00A342D6"/>
    <w:rsid w:val="00A35C99"/>
    <w:rsid w:val="00A36C77"/>
    <w:rsid w:val="00A4016A"/>
    <w:rsid w:val="00A40E17"/>
    <w:rsid w:val="00A417AB"/>
    <w:rsid w:val="00A42112"/>
    <w:rsid w:val="00A429A9"/>
    <w:rsid w:val="00A459D1"/>
    <w:rsid w:val="00A45F1F"/>
    <w:rsid w:val="00A47A1F"/>
    <w:rsid w:val="00A51488"/>
    <w:rsid w:val="00A52E54"/>
    <w:rsid w:val="00A53AB6"/>
    <w:rsid w:val="00A5420C"/>
    <w:rsid w:val="00A55619"/>
    <w:rsid w:val="00A55B1A"/>
    <w:rsid w:val="00A56537"/>
    <w:rsid w:val="00A567E0"/>
    <w:rsid w:val="00A57F7D"/>
    <w:rsid w:val="00A60779"/>
    <w:rsid w:val="00A61F7A"/>
    <w:rsid w:val="00A6257F"/>
    <w:rsid w:val="00A63013"/>
    <w:rsid w:val="00A63A3F"/>
    <w:rsid w:val="00A649D1"/>
    <w:rsid w:val="00A64D8B"/>
    <w:rsid w:val="00A6673C"/>
    <w:rsid w:val="00A703C1"/>
    <w:rsid w:val="00A71A53"/>
    <w:rsid w:val="00A71FB5"/>
    <w:rsid w:val="00A7328E"/>
    <w:rsid w:val="00A737A6"/>
    <w:rsid w:val="00A74C01"/>
    <w:rsid w:val="00A752BE"/>
    <w:rsid w:val="00A75A69"/>
    <w:rsid w:val="00A76336"/>
    <w:rsid w:val="00A766D1"/>
    <w:rsid w:val="00A76CCD"/>
    <w:rsid w:val="00A76E92"/>
    <w:rsid w:val="00A82296"/>
    <w:rsid w:val="00A83943"/>
    <w:rsid w:val="00A83F15"/>
    <w:rsid w:val="00A84B79"/>
    <w:rsid w:val="00A85129"/>
    <w:rsid w:val="00A8699B"/>
    <w:rsid w:val="00A86A2F"/>
    <w:rsid w:val="00A87D68"/>
    <w:rsid w:val="00A91121"/>
    <w:rsid w:val="00A91B54"/>
    <w:rsid w:val="00A92CC8"/>
    <w:rsid w:val="00A93E6A"/>
    <w:rsid w:val="00A94194"/>
    <w:rsid w:val="00A9441B"/>
    <w:rsid w:val="00A94971"/>
    <w:rsid w:val="00A96A5B"/>
    <w:rsid w:val="00A97CE2"/>
    <w:rsid w:val="00AA1DC7"/>
    <w:rsid w:val="00AA27F6"/>
    <w:rsid w:val="00AA289F"/>
    <w:rsid w:val="00AA3162"/>
    <w:rsid w:val="00AA3242"/>
    <w:rsid w:val="00AA3944"/>
    <w:rsid w:val="00AA618B"/>
    <w:rsid w:val="00AA6F7F"/>
    <w:rsid w:val="00AA6FCB"/>
    <w:rsid w:val="00AA7480"/>
    <w:rsid w:val="00AB0CE8"/>
    <w:rsid w:val="00AB181B"/>
    <w:rsid w:val="00AB30F7"/>
    <w:rsid w:val="00AB4045"/>
    <w:rsid w:val="00AB40E9"/>
    <w:rsid w:val="00AB6E84"/>
    <w:rsid w:val="00AB70D0"/>
    <w:rsid w:val="00AC0AD8"/>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805"/>
    <w:rsid w:val="00AD7FE4"/>
    <w:rsid w:val="00AE0FB1"/>
    <w:rsid w:val="00AE1DE8"/>
    <w:rsid w:val="00AE206C"/>
    <w:rsid w:val="00AE21C8"/>
    <w:rsid w:val="00AE2770"/>
    <w:rsid w:val="00AE3A8A"/>
    <w:rsid w:val="00AE3FBC"/>
    <w:rsid w:val="00AE4318"/>
    <w:rsid w:val="00AE4807"/>
    <w:rsid w:val="00AE4F4D"/>
    <w:rsid w:val="00AE53E5"/>
    <w:rsid w:val="00AE5879"/>
    <w:rsid w:val="00AE6522"/>
    <w:rsid w:val="00AF2227"/>
    <w:rsid w:val="00AF26B0"/>
    <w:rsid w:val="00AF299F"/>
    <w:rsid w:val="00AF4890"/>
    <w:rsid w:val="00AF4A41"/>
    <w:rsid w:val="00AF5289"/>
    <w:rsid w:val="00AF5D93"/>
    <w:rsid w:val="00AF72F1"/>
    <w:rsid w:val="00B04449"/>
    <w:rsid w:val="00B104E3"/>
    <w:rsid w:val="00B10C78"/>
    <w:rsid w:val="00B11187"/>
    <w:rsid w:val="00B11691"/>
    <w:rsid w:val="00B11938"/>
    <w:rsid w:val="00B136E5"/>
    <w:rsid w:val="00B14307"/>
    <w:rsid w:val="00B14B70"/>
    <w:rsid w:val="00B14B89"/>
    <w:rsid w:val="00B16AA7"/>
    <w:rsid w:val="00B1712F"/>
    <w:rsid w:val="00B17428"/>
    <w:rsid w:val="00B1760E"/>
    <w:rsid w:val="00B20797"/>
    <w:rsid w:val="00B21893"/>
    <w:rsid w:val="00B219E9"/>
    <w:rsid w:val="00B226AD"/>
    <w:rsid w:val="00B226F9"/>
    <w:rsid w:val="00B22759"/>
    <w:rsid w:val="00B22E58"/>
    <w:rsid w:val="00B23EED"/>
    <w:rsid w:val="00B241C3"/>
    <w:rsid w:val="00B251DB"/>
    <w:rsid w:val="00B253C1"/>
    <w:rsid w:val="00B27E50"/>
    <w:rsid w:val="00B31564"/>
    <w:rsid w:val="00B37605"/>
    <w:rsid w:val="00B377E7"/>
    <w:rsid w:val="00B3784A"/>
    <w:rsid w:val="00B37B6F"/>
    <w:rsid w:val="00B4319A"/>
    <w:rsid w:val="00B4344A"/>
    <w:rsid w:val="00B43591"/>
    <w:rsid w:val="00B45A0F"/>
    <w:rsid w:val="00B45EA0"/>
    <w:rsid w:val="00B50A65"/>
    <w:rsid w:val="00B50D7B"/>
    <w:rsid w:val="00B51CFE"/>
    <w:rsid w:val="00B52D21"/>
    <w:rsid w:val="00B541D8"/>
    <w:rsid w:val="00B559D4"/>
    <w:rsid w:val="00B56F1B"/>
    <w:rsid w:val="00B60E02"/>
    <w:rsid w:val="00B6326F"/>
    <w:rsid w:val="00B63C18"/>
    <w:rsid w:val="00B6413F"/>
    <w:rsid w:val="00B65AB2"/>
    <w:rsid w:val="00B66D23"/>
    <w:rsid w:val="00B67159"/>
    <w:rsid w:val="00B673EB"/>
    <w:rsid w:val="00B7254B"/>
    <w:rsid w:val="00B74A63"/>
    <w:rsid w:val="00B76E7E"/>
    <w:rsid w:val="00B777B8"/>
    <w:rsid w:val="00B82CB6"/>
    <w:rsid w:val="00B83EE2"/>
    <w:rsid w:val="00B844EC"/>
    <w:rsid w:val="00B848BF"/>
    <w:rsid w:val="00B860D1"/>
    <w:rsid w:val="00B8646F"/>
    <w:rsid w:val="00B864AD"/>
    <w:rsid w:val="00B86808"/>
    <w:rsid w:val="00B87459"/>
    <w:rsid w:val="00B90752"/>
    <w:rsid w:val="00B90E7D"/>
    <w:rsid w:val="00B939BA"/>
    <w:rsid w:val="00B93E53"/>
    <w:rsid w:val="00B944DE"/>
    <w:rsid w:val="00B948A1"/>
    <w:rsid w:val="00B97F92"/>
    <w:rsid w:val="00B97FA4"/>
    <w:rsid w:val="00BA1115"/>
    <w:rsid w:val="00BA2016"/>
    <w:rsid w:val="00BA28D9"/>
    <w:rsid w:val="00BA29DE"/>
    <w:rsid w:val="00BA2A49"/>
    <w:rsid w:val="00BA3034"/>
    <w:rsid w:val="00BA329C"/>
    <w:rsid w:val="00BA4C0C"/>
    <w:rsid w:val="00BA5F2F"/>
    <w:rsid w:val="00BA636F"/>
    <w:rsid w:val="00BA639D"/>
    <w:rsid w:val="00BA678C"/>
    <w:rsid w:val="00BA7329"/>
    <w:rsid w:val="00BA7378"/>
    <w:rsid w:val="00BA73ED"/>
    <w:rsid w:val="00BA7DBF"/>
    <w:rsid w:val="00BB061F"/>
    <w:rsid w:val="00BB19E4"/>
    <w:rsid w:val="00BB1C03"/>
    <w:rsid w:val="00BB4507"/>
    <w:rsid w:val="00BB4C53"/>
    <w:rsid w:val="00BB75C0"/>
    <w:rsid w:val="00BB7681"/>
    <w:rsid w:val="00BC101C"/>
    <w:rsid w:val="00BC2893"/>
    <w:rsid w:val="00BC2BE9"/>
    <w:rsid w:val="00BC2ECB"/>
    <w:rsid w:val="00BC333C"/>
    <w:rsid w:val="00BC362A"/>
    <w:rsid w:val="00BC46C7"/>
    <w:rsid w:val="00BC5880"/>
    <w:rsid w:val="00BD0917"/>
    <w:rsid w:val="00BD1224"/>
    <w:rsid w:val="00BD2799"/>
    <w:rsid w:val="00BD38A1"/>
    <w:rsid w:val="00BD668E"/>
    <w:rsid w:val="00BD6FB9"/>
    <w:rsid w:val="00BE21B0"/>
    <w:rsid w:val="00BE30F4"/>
    <w:rsid w:val="00BE48B3"/>
    <w:rsid w:val="00BE7133"/>
    <w:rsid w:val="00BE7168"/>
    <w:rsid w:val="00BF19EE"/>
    <w:rsid w:val="00BF53E0"/>
    <w:rsid w:val="00BF5657"/>
    <w:rsid w:val="00BF7200"/>
    <w:rsid w:val="00C033AB"/>
    <w:rsid w:val="00C0381C"/>
    <w:rsid w:val="00C11245"/>
    <w:rsid w:val="00C12926"/>
    <w:rsid w:val="00C13095"/>
    <w:rsid w:val="00C1658C"/>
    <w:rsid w:val="00C1737C"/>
    <w:rsid w:val="00C17AEB"/>
    <w:rsid w:val="00C2174A"/>
    <w:rsid w:val="00C223B1"/>
    <w:rsid w:val="00C236E5"/>
    <w:rsid w:val="00C23782"/>
    <w:rsid w:val="00C237BF"/>
    <w:rsid w:val="00C24544"/>
    <w:rsid w:val="00C266C8"/>
    <w:rsid w:val="00C278C7"/>
    <w:rsid w:val="00C3159D"/>
    <w:rsid w:val="00C36482"/>
    <w:rsid w:val="00C3795A"/>
    <w:rsid w:val="00C406DF"/>
    <w:rsid w:val="00C42FAD"/>
    <w:rsid w:val="00C43D1B"/>
    <w:rsid w:val="00C45983"/>
    <w:rsid w:val="00C46267"/>
    <w:rsid w:val="00C467A0"/>
    <w:rsid w:val="00C47CA7"/>
    <w:rsid w:val="00C51AC6"/>
    <w:rsid w:val="00C54450"/>
    <w:rsid w:val="00C54E4C"/>
    <w:rsid w:val="00C5509F"/>
    <w:rsid w:val="00C56576"/>
    <w:rsid w:val="00C62D9F"/>
    <w:rsid w:val="00C6368A"/>
    <w:rsid w:val="00C65FB5"/>
    <w:rsid w:val="00C66229"/>
    <w:rsid w:val="00C664B1"/>
    <w:rsid w:val="00C66CF9"/>
    <w:rsid w:val="00C6792C"/>
    <w:rsid w:val="00C7160F"/>
    <w:rsid w:val="00C71975"/>
    <w:rsid w:val="00C738AD"/>
    <w:rsid w:val="00C74503"/>
    <w:rsid w:val="00C74D02"/>
    <w:rsid w:val="00C75FB9"/>
    <w:rsid w:val="00C764C0"/>
    <w:rsid w:val="00C76FB4"/>
    <w:rsid w:val="00C77981"/>
    <w:rsid w:val="00C77F2E"/>
    <w:rsid w:val="00C80344"/>
    <w:rsid w:val="00C8091F"/>
    <w:rsid w:val="00C810E9"/>
    <w:rsid w:val="00C8110D"/>
    <w:rsid w:val="00C81CDD"/>
    <w:rsid w:val="00C820E0"/>
    <w:rsid w:val="00C8292A"/>
    <w:rsid w:val="00C82A43"/>
    <w:rsid w:val="00C8548C"/>
    <w:rsid w:val="00C87894"/>
    <w:rsid w:val="00C87FF2"/>
    <w:rsid w:val="00C9081F"/>
    <w:rsid w:val="00C90855"/>
    <w:rsid w:val="00C91AF9"/>
    <w:rsid w:val="00C97923"/>
    <w:rsid w:val="00CA1FE8"/>
    <w:rsid w:val="00CA254F"/>
    <w:rsid w:val="00CA5529"/>
    <w:rsid w:val="00CA5F2B"/>
    <w:rsid w:val="00CA6342"/>
    <w:rsid w:val="00CA7337"/>
    <w:rsid w:val="00CA7989"/>
    <w:rsid w:val="00CA7A62"/>
    <w:rsid w:val="00CA7BFC"/>
    <w:rsid w:val="00CA7CEF"/>
    <w:rsid w:val="00CB045B"/>
    <w:rsid w:val="00CB07B2"/>
    <w:rsid w:val="00CB2E32"/>
    <w:rsid w:val="00CB3144"/>
    <w:rsid w:val="00CB3AFE"/>
    <w:rsid w:val="00CB4A4E"/>
    <w:rsid w:val="00CB5D4D"/>
    <w:rsid w:val="00CB6431"/>
    <w:rsid w:val="00CB678F"/>
    <w:rsid w:val="00CB70A6"/>
    <w:rsid w:val="00CC1EC6"/>
    <w:rsid w:val="00CC2221"/>
    <w:rsid w:val="00CC39E7"/>
    <w:rsid w:val="00CC612E"/>
    <w:rsid w:val="00CC65A7"/>
    <w:rsid w:val="00CC6ABB"/>
    <w:rsid w:val="00CC7206"/>
    <w:rsid w:val="00CD0273"/>
    <w:rsid w:val="00CD12EF"/>
    <w:rsid w:val="00CD215D"/>
    <w:rsid w:val="00CD2A43"/>
    <w:rsid w:val="00CD3526"/>
    <w:rsid w:val="00CD3B04"/>
    <w:rsid w:val="00CD415B"/>
    <w:rsid w:val="00CD4B84"/>
    <w:rsid w:val="00CD579D"/>
    <w:rsid w:val="00CD6B58"/>
    <w:rsid w:val="00CD6D4D"/>
    <w:rsid w:val="00CE1566"/>
    <w:rsid w:val="00CE1B3D"/>
    <w:rsid w:val="00CE1DF1"/>
    <w:rsid w:val="00CE3A6B"/>
    <w:rsid w:val="00CE3BD7"/>
    <w:rsid w:val="00CE4850"/>
    <w:rsid w:val="00CE4E88"/>
    <w:rsid w:val="00CE77C6"/>
    <w:rsid w:val="00CE7E6B"/>
    <w:rsid w:val="00CF28C5"/>
    <w:rsid w:val="00CF2BF6"/>
    <w:rsid w:val="00CF3BA9"/>
    <w:rsid w:val="00CF4052"/>
    <w:rsid w:val="00CF6A71"/>
    <w:rsid w:val="00CF6AE1"/>
    <w:rsid w:val="00D01E66"/>
    <w:rsid w:val="00D02723"/>
    <w:rsid w:val="00D03D33"/>
    <w:rsid w:val="00D03E7C"/>
    <w:rsid w:val="00D05252"/>
    <w:rsid w:val="00D0536A"/>
    <w:rsid w:val="00D05E25"/>
    <w:rsid w:val="00D109DD"/>
    <w:rsid w:val="00D11EE1"/>
    <w:rsid w:val="00D1219B"/>
    <w:rsid w:val="00D13CA2"/>
    <w:rsid w:val="00D13E0B"/>
    <w:rsid w:val="00D15935"/>
    <w:rsid w:val="00D17FB5"/>
    <w:rsid w:val="00D200DF"/>
    <w:rsid w:val="00D20329"/>
    <w:rsid w:val="00D2254C"/>
    <w:rsid w:val="00D225C4"/>
    <w:rsid w:val="00D238FB"/>
    <w:rsid w:val="00D242FA"/>
    <w:rsid w:val="00D265B3"/>
    <w:rsid w:val="00D27C88"/>
    <w:rsid w:val="00D30178"/>
    <w:rsid w:val="00D321D5"/>
    <w:rsid w:val="00D323C3"/>
    <w:rsid w:val="00D34909"/>
    <w:rsid w:val="00D355A1"/>
    <w:rsid w:val="00D37B40"/>
    <w:rsid w:val="00D40672"/>
    <w:rsid w:val="00D40EA8"/>
    <w:rsid w:val="00D415B5"/>
    <w:rsid w:val="00D42178"/>
    <w:rsid w:val="00D426DC"/>
    <w:rsid w:val="00D43B34"/>
    <w:rsid w:val="00D44872"/>
    <w:rsid w:val="00D457EC"/>
    <w:rsid w:val="00D469E2"/>
    <w:rsid w:val="00D47717"/>
    <w:rsid w:val="00D5124A"/>
    <w:rsid w:val="00D51D43"/>
    <w:rsid w:val="00D52020"/>
    <w:rsid w:val="00D52716"/>
    <w:rsid w:val="00D5306B"/>
    <w:rsid w:val="00D554EA"/>
    <w:rsid w:val="00D56DE9"/>
    <w:rsid w:val="00D57FC5"/>
    <w:rsid w:val="00D60398"/>
    <w:rsid w:val="00D62C11"/>
    <w:rsid w:val="00D6316E"/>
    <w:rsid w:val="00D63BAD"/>
    <w:rsid w:val="00D63EB6"/>
    <w:rsid w:val="00D64024"/>
    <w:rsid w:val="00D64BBB"/>
    <w:rsid w:val="00D6606F"/>
    <w:rsid w:val="00D67B59"/>
    <w:rsid w:val="00D70AB0"/>
    <w:rsid w:val="00D720FF"/>
    <w:rsid w:val="00D7454C"/>
    <w:rsid w:val="00D745B7"/>
    <w:rsid w:val="00D751E2"/>
    <w:rsid w:val="00D77538"/>
    <w:rsid w:val="00D80759"/>
    <w:rsid w:val="00D81E7A"/>
    <w:rsid w:val="00D82194"/>
    <w:rsid w:val="00D83557"/>
    <w:rsid w:val="00D83CC0"/>
    <w:rsid w:val="00D8401C"/>
    <w:rsid w:val="00D84326"/>
    <w:rsid w:val="00D85384"/>
    <w:rsid w:val="00D87622"/>
    <w:rsid w:val="00D87944"/>
    <w:rsid w:val="00D9048C"/>
    <w:rsid w:val="00D90B28"/>
    <w:rsid w:val="00D92184"/>
    <w:rsid w:val="00D921F5"/>
    <w:rsid w:val="00D9220F"/>
    <w:rsid w:val="00D92383"/>
    <w:rsid w:val="00D92DFE"/>
    <w:rsid w:val="00D92EA4"/>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7CE"/>
    <w:rsid w:val="00DC125C"/>
    <w:rsid w:val="00DC1BF1"/>
    <w:rsid w:val="00DC26DE"/>
    <w:rsid w:val="00DC33A3"/>
    <w:rsid w:val="00DC3C5C"/>
    <w:rsid w:val="00DC4CA5"/>
    <w:rsid w:val="00DC4CD0"/>
    <w:rsid w:val="00DC7F35"/>
    <w:rsid w:val="00DD0126"/>
    <w:rsid w:val="00DD12D0"/>
    <w:rsid w:val="00DD1A24"/>
    <w:rsid w:val="00DD1BB0"/>
    <w:rsid w:val="00DD3060"/>
    <w:rsid w:val="00DD4364"/>
    <w:rsid w:val="00DD449D"/>
    <w:rsid w:val="00DD6067"/>
    <w:rsid w:val="00DD61B3"/>
    <w:rsid w:val="00DD6840"/>
    <w:rsid w:val="00DD6EA7"/>
    <w:rsid w:val="00DD7C34"/>
    <w:rsid w:val="00DD7DD4"/>
    <w:rsid w:val="00DE02FE"/>
    <w:rsid w:val="00DE06BC"/>
    <w:rsid w:val="00DE1901"/>
    <w:rsid w:val="00DE1B0A"/>
    <w:rsid w:val="00DE2CC3"/>
    <w:rsid w:val="00DE346D"/>
    <w:rsid w:val="00DE40BE"/>
    <w:rsid w:val="00DE4AC0"/>
    <w:rsid w:val="00DE4C49"/>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51"/>
    <w:rsid w:val="00E079C1"/>
    <w:rsid w:val="00E07ADF"/>
    <w:rsid w:val="00E10611"/>
    <w:rsid w:val="00E11DB1"/>
    <w:rsid w:val="00E137A1"/>
    <w:rsid w:val="00E13BFF"/>
    <w:rsid w:val="00E14E68"/>
    <w:rsid w:val="00E15BE8"/>
    <w:rsid w:val="00E176CD"/>
    <w:rsid w:val="00E17C04"/>
    <w:rsid w:val="00E20272"/>
    <w:rsid w:val="00E2139F"/>
    <w:rsid w:val="00E21AC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379E1"/>
    <w:rsid w:val="00E41A4D"/>
    <w:rsid w:val="00E41DD5"/>
    <w:rsid w:val="00E41FC6"/>
    <w:rsid w:val="00E42A98"/>
    <w:rsid w:val="00E43B38"/>
    <w:rsid w:val="00E44893"/>
    <w:rsid w:val="00E449E6"/>
    <w:rsid w:val="00E44C0A"/>
    <w:rsid w:val="00E45617"/>
    <w:rsid w:val="00E45FF0"/>
    <w:rsid w:val="00E46D96"/>
    <w:rsid w:val="00E51B2F"/>
    <w:rsid w:val="00E5246B"/>
    <w:rsid w:val="00E52B08"/>
    <w:rsid w:val="00E52C31"/>
    <w:rsid w:val="00E53840"/>
    <w:rsid w:val="00E53F2B"/>
    <w:rsid w:val="00E54BEA"/>
    <w:rsid w:val="00E57493"/>
    <w:rsid w:val="00E57AB6"/>
    <w:rsid w:val="00E61F58"/>
    <w:rsid w:val="00E6224F"/>
    <w:rsid w:val="00E639A1"/>
    <w:rsid w:val="00E649D5"/>
    <w:rsid w:val="00E668C1"/>
    <w:rsid w:val="00E670CE"/>
    <w:rsid w:val="00E67433"/>
    <w:rsid w:val="00E6777D"/>
    <w:rsid w:val="00E702B2"/>
    <w:rsid w:val="00E70571"/>
    <w:rsid w:val="00E7136D"/>
    <w:rsid w:val="00E72829"/>
    <w:rsid w:val="00E76059"/>
    <w:rsid w:val="00E7613B"/>
    <w:rsid w:val="00E8116A"/>
    <w:rsid w:val="00E814B7"/>
    <w:rsid w:val="00E81B83"/>
    <w:rsid w:val="00E81DDB"/>
    <w:rsid w:val="00E83FF5"/>
    <w:rsid w:val="00E85312"/>
    <w:rsid w:val="00E86A37"/>
    <w:rsid w:val="00E86BFA"/>
    <w:rsid w:val="00E8718C"/>
    <w:rsid w:val="00E9015A"/>
    <w:rsid w:val="00E9074B"/>
    <w:rsid w:val="00E90B3D"/>
    <w:rsid w:val="00E915F2"/>
    <w:rsid w:val="00E9330A"/>
    <w:rsid w:val="00E95751"/>
    <w:rsid w:val="00E969B6"/>
    <w:rsid w:val="00E97C77"/>
    <w:rsid w:val="00EA01A1"/>
    <w:rsid w:val="00EA0F29"/>
    <w:rsid w:val="00EA109E"/>
    <w:rsid w:val="00EA1236"/>
    <w:rsid w:val="00EA1727"/>
    <w:rsid w:val="00EA2D06"/>
    <w:rsid w:val="00EA325E"/>
    <w:rsid w:val="00EA452C"/>
    <w:rsid w:val="00EA479F"/>
    <w:rsid w:val="00EA48A0"/>
    <w:rsid w:val="00EA545C"/>
    <w:rsid w:val="00EA593B"/>
    <w:rsid w:val="00EA5F9A"/>
    <w:rsid w:val="00EA6824"/>
    <w:rsid w:val="00EA6C07"/>
    <w:rsid w:val="00EA71D7"/>
    <w:rsid w:val="00EA74A9"/>
    <w:rsid w:val="00EB1777"/>
    <w:rsid w:val="00EB328F"/>
    <w:rsid w:val="00EB3519"/>
    <w:rsid w:val="00EB3ABE"/>
    <w:rsid w:val="00EB3D47"/>
    <w:rsid w:val="00EB4450"/>
    <w:rsid w:val="00EB5293"/>
    <w:rsid w:val="00EB5BCE"/>
    <w:rsid w:val="00EB7844"/>
    <w:rsid w:val="00EB7FDA"/>
    <w:rsid w:val="00EC010B"/>
    <w:rsid w:val="00EC09C0"/>
    <w:rsid w:val="00EC15C3"/>
    <w:rsid w:val="00EC7D93"/>
    <w:rsid w:val="00ED0D0E"/>
    <w:rsid w:val="00ED1312"/>
    <w:rsid w:val="00ED3EDD"/>
    <w:rsid w:val="00ED4E67"/>
    <w:rsid w:val="00EE04E4"/>
    <w:rsid w:val="00EE086C"/>
    <w:rsid w:val="00EE08F1"/>
    <w:rsid w:val="00EE1030"/>
    <w:rsid w:val="00EE210E"/>
    <w:rsid w:val="00EE2CD8"/>
    <w:rsid w:val="00EE2D82"/>
    <w:rsid w:val="00EE53E1"/>
    <w:rsid w:val="00EE681D"/>
    <w:rsid w:val="00EE742B"/>
    <w:rsid w:val="00EE7EB2"/>
    <w:rsid w:val="00EF2388"/>
    <w:rsid w:val="00EF32C5"/>
    <w:rsid w:val="00EF353D"/>
    <w:rsid w:val="00EF5777"/>
    <w:rsid w:val="00EF5A69"/>
    <w:rsid w:val="00EF5CA6"/>
    <w:rsid w:val="00EF6139"/>
    <w:rsid w:val="00EF66BC"/>
    <w:rsid w:val="00EF67BA"/>
    <w:rsid w:val="00EF7E7E"/>
    <w:rsid w:val="00F00C88"/>
    <w:rsid w:val="00F0232E"/>
    <w:rsid w:val="00F025F4"/>
    <w:rsid w:val="00F05641"/>
    <w:rsid w:val="00F06016"/>
    <w:rsid w:val="00F10AC2"/>
    <w:rsid w:val="00F11E72"/>
    <w:rsid w:val="00F121B8"/>
    <w:rsid w:val="00F12BF9"/>
    <w:rsid w:val="00F15442"/>
    <w:rsid w:val="00F1592F"/>
    <w:rsid w:val="00F1617E"/>
    <w:rsid w:val="00F16E9B"/>
    <w:rsid w:val="00F20251"/>
    <w:rsid w:val="00F20E4D"/>
    <w:rsid w:val="00F21672"/>
    <w:rsid w:val="00F21A30"/>
    <w:rsid w:val="00F22573"/>
    <w:rsid w:val="00F23C4F"/>
    <w:rsid w:val="00F24281"/>
    <w:rsid w:val="00F2452D"/>
    <w:rsid w:val="00F25C18"/>
    <w:rsid w:val="00F261B3"/>
    <w:rsid w:val="00F26374"/>
    <w:rsid w:val="00F274EE"/>
    <w:rsid w:val="00F27E75"/>
    <w:rsid w:val="00F30C94"/>
    <w:rsid w:val="00F31A48"/>
    <w:rsid w:val="00F32C05"/>
    <w:rsid w:val="00F3520B"/>
    <w:rsid w:val="00F356A8"/>
    <w:rsid w:val="00F3678A"/>
    <w:rsid w:val="00F36CD0"/>
    <w:rsid w:val="00F40981"/>
    <w:rsid w:val="00F4159E"/>
    <w:rsid w:val="00F42C76"/>
    <w:rsid w:val="00F460A1"/>
    <w:rsid w:val="00F469A8"/>
    <w:rsid w:val="00F53721"/>
    <w:rsid w:val="00F55D30"/>
    <w:rsid w:val="00F569DB"/>
    <w:rsid w:val="00F5719C"/>
    <w:rsid w:val="00F57564"/>
    <w:rsid w:val="00F577E6"/>
    <w:rsid w:val="00F60584"/>
    <w:rsid w:val="00F60F86"/>
    <w:rsid w:val="00F60FEC"/>
    <w:rsid w:val="00F61FBF"/>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47F4"/>
    <w:rsid w:val="00F867B1"/>
    <w:rsid w:val="00F87B23"/>
    <w:rsid w:val="00F90DB4"/>
    <w:rsid w:val="00F91F62"/>
    <w:rsid w:val="00F923AE"/>
    <w:rsid w:val="00F92788"/>
    <w:rsid w:val="00F936EC"/>
    <w:rsid w:val="00F93FE9"/>
    <w:rsid w:val="00F940FB"/>
    <w:rsid w:val="00F95C00"/>
    <w:rsid w:val="00F95D13"/>
    <w:rsid w:val="00F96005"/>
    <w:rsid w:val="00F965D8"/>
    <w:rsid w:val="00FA0632"/>
    <w:rsid w:val="00FA0843"/>
    <w:rsid w:val="00FA3D48"/>
    <w:rsid w:val="00FA3DC0"/>
    <w:rsid w:val="00FA4D74"/>
    <w:rsid w:val="00FA549A"/>
    <w:rsid w:val="00FA6BA3"/>
    <w:rsid w:val="00FA75E5"/>
    <w:rsid w:val="00FA7889"/>
    <w:rsid w:val="00FA7E56"/>
    <w:rsid w:val="00FB0C6F"/>
    <w:rsid w:val="00FB1D3D"/>
    <w:rsid w:val="00FB2641"/>
    <w:rsid w:val="00FB3377"/>
    <w:rsid w:val="00FB41B4"/>
    <w:rsid w:val="00FB494F"/>
    <w:rsid w:val="00FB496A"/>
    <w:rsid w:val="00FB4BE6"/>
    <w:rsid w:val="00FB5241"/>
    <w:rsid w:val="00FB5DD8"/>
    <w:rsid w:val="00FB6684"/>
    <w:rsid w:val="00FB76B4"/>
    <w:rsid w:val="00FB773C"/>
    <w:rsid w:val="00FC138B"/>
    <w:rsid w:val="00FC2A06"/>
    <w:rsid w:val="00FC433A"/>
    <w:rsid w:val="00FC59F8"/>
    <w:rsid w:val="00FC5BF5"/>
    <w:rsid w:val="00FC5D3F"/>
    <w:rsid w:val="00FC6026"/>
    <w:rsid w:val="00FC6D89"/>
    <w:rsid w:val="00FC71C1"/>
    <w:rsid w:val="00FC7C07"/>
    <w:rsid w:val="00FD09DC"/>
    <w:rsid w:val="00FD09E6"/>
    <w:rsid w:val="00FD428E"/>
    <w:rsid w:val="00FD794F"/>
    <w:rsid w:val="00FD7F44"/>
    <w:rsid w:val="00FE0BC5"/>
    <w:rsid w:val="00FE0E47"/>
    <w:rsid w:val="00FE1247"/>
    <w:rsid w:val="00FE21E4"/>
    <w:rsid w:val="00FE2895"/>
    <w:rsid w:val="00FE2E6C"/>
    <w:rsid w:val="00FE375D"/>
    <w:rsid w:val="00FE68B1"/>
    <w:rsid w:val="00FE6F1F"/>
    <w:rsid w:val="00FE7E4F"/>
    <w:rsid w:val="00FF159C"/>
    <w:rsid w:val="00FF1814"/>
    <w:rsid w:val="00FF18A0"/>
    <w:rsid w:val="00FF267D"/>
    <w:rsid w:val="00FF5620"/>
    <w:rsid w:val="00FF6B0B"/>
    <w:rsid w:val="00FF7416"/>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uiPriority w:val="99"/>
    <w:rsid w:val="006931DE"/>
    <w:rPr>
      <w:sz w:val="16"/>
      <w:szCs w:val="16"/>
    </w:rPr>
  </w:style>
  <w:style w:type="paragraph" w:styleId="Textkomente">
    <w:name w:val="annotation text"/>
    <w:basedOn w:val="Normln"/>
    <w:link w:val="TextkomenteChar"/>
    <w:uiPriority w:val="99"/>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tabs>
        <w:tab w:val="left" w:pos="851"/>
      </w:tabs>
      <w:ind w:left="851" w:hanging="284"/>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paragraph" w:customStyle="1" w:styleId="Seznamsodrkamiodsazen">
    <w:name w:val="Seznam s odrážkami odsazený"/>
    <w:basedOn w:val="Seznamsodrkami"/>
    <w:rsid w:val="00FE2895"/>
    <w:pPr>
      <w:numPr>
        <w:numId w:val="39"/>
      </w:numPr>
      <w:tabs>
        <w:tab w:val="clear" w:pos="644"/>
        <w:tab w:val="num" w:pos="397"/>
        <w:tab w:val="left" w:pos="567"/>
      </w:tabs>
      <w:ind w:left="397" w:hanging="397"/>
      <w:contextualSpacing w:val="0"/>
    </w:pPr>
  </w:style>
  <w:style w:type="paragraph" w:styleId="Seznamsodrkami">
    <w:name w:val="List Bullet"/>
    <w:basedOn w:val="Normln"/>
    <w:uiPriority w:val="99"/>
    <w:semiHidden/>
    <w:unhideWhenUsed/>
    <w:rsid w:val="00FE2895"/>
    <w:pPr>
      <w:numPr>
        <w:numId w:val="4"/>
      </w:numPr>
      <w:contextualSpacing/>
    </w:pPr>
  </w:style>
  <w:style w:type="character" w:styleId="Nevyeenzmnka">
    <w:name w:val="Unresolved Mention"/>
    <w:basedOn w:val="Standardnpsmoodstavce"/>
    <w:uiPriority w:val="99"/>
    <w:semiHidden/>
    <w:unhideWhenUsed/>
    <w:rsid w:val="003C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6417</Words>
  <Characters>37861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rbrychtova@holec-advokati.cz</dc:creator>
  <cp:lastModifiedBy>Zeman Jiří Mgr.</cp:lastModifiedBy>
  <cp:revision>3</cp:revision>
  <cp:lastPrinted>2025-07-23T11:09:00Z</cp:lastPrinted>
  <dcterms:created xsi:type="dcterms:W3CDTF">2025-07-28T11:27:00Z</dcterms:created>
  <dcterms:modified xsi:type="dcterms:W3CDTF">2025-07-28T11:27:00Z</dcterms:modified>
</cp:coreProperties>
</file>