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0F6F0AAB" w:rsidR="00C5658A" w:rsidRPr="00325A47" w:rsidRDefault="00AC430A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8555301"/>
            <w:r w:rsidRPr="003E4005">
              <w:rPr>
                <w:rFonts w:ascii="Arial" w:hAnsi="Arial" w:cs="Arial"/>
                <w:b/>
                <w:bCs/>
              </w:rPr>
              <w:t xml:space="preserve">Dodávka </w:t>
            </w:r>
            <w:r>
              <w:rPr>
                <w:rFonts w:ascii="Arial" w:hAnsi="Arial" w:cs="Arial"/>
                <w:b/>
                <w:bCs/>
              </w:rPr>
              <w:t xml:space="preserve">myček podložních mís </w:t>
            </w:r>
            <w:r w:rsidRPr="003E4005">
              <w:rPr>
                <w:rFonts w:ascii="Arial" w:hAnsi="Arial" w:cs="Arial"/>
                <w:b/>
                <w:bCs/>
              </w:rPr>
              <w:t>pro Nemocnici Rychnov nad Kněžnou</w:t>
            </w:r>
            <w:bookmarkEnd w:id="0"/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3E064502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  <w:r w:rsidR="00510F0A">
              <w:rPr>
                <w:rFonts w:ascii="Arial" w:hAnsi="Arial" w:cs="Arial"/>
                <w:sz w:val="20"/>
                <w:szCs w:val="20"/>
              </w:rPr>
              <w:t xml:space="preserve"> pověřený zastupování společných zadavatelů</w:t>
            </w:r>
          </w:p>
        </w:tc>
        <w:tc>
          <w:tcPr>
            <w:tcW w:w="3829" w:type="pct"/>
            <w:vAlign w:val="center"/>
          </w:tcPr>
          <w:p w14:paraId="08E62173" w14:textId="62A7424C" w:rsidR="00E967B1" w:rsidRPr="00325A47" w:rsidRDefault="000D7312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 03 Hradec Králové, IČO 70889546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2C6651BA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="00D73C34" w:rsidRPr="003E20B9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D73C34" w:rsidRPr="003E20B9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>. L 124, 20. 5. 2003, s. 36–41).</w:t>
            </w:r>
          </w:p>
        </w:tc>
        <w:tc>
          <w:tcPr>
            <w:tcW w:w="1014" w:type="pct"/>
          </w:tcPr>
          <w:p w14:paraId="09614833" w14:textId="3AF5AF40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2C324666" w:rsidR="002E0715" w:rsidRDefault="002E0715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41571D" w14:paraId="30DEBDB5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862E11" w14:textId="43AD2964" w:rsidR="0041571D" w:rsidRPr="002531E3" w:rsidRDefault="00A9031A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31E3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 w:rsidR="0077235B" w:rsidRPr="002531E3">
              <w:rPr>
                <w:rFonts w:ascii="Arial" w:hAnsi="Arial" w:cs="Arial"/>
                <w:b/>
                <w:sz w:val="20"/>
                <w:szCs w:val="20"/>
              </w:rPr>
              <w:t xml:space="preserve"> Celková n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 xml:space="preserve">abídková cena za </w:t>
            </w:r>
            <w:r w:rsidR="00AC430A">
              <w:rPr>
                <w:rFonts w:ascii="Arial" w:hAnsi="Arial" w:cs="Arial"/>
                <w:b/>
                <w:sz w:val="20"/>
                <w:szCs w:val="20"/>
              </w:rPr>
              <w:t>dodávku</w:t>
            </w:r>
            <w:r w:rsidR="0070593D">
              <w:rPr>
                <w:rFonts w:ascii="Arial" w:hAnsi="Arial" w:cs="Arial"/>
                <w:b/>
                <w:sz w:val="20"/>
                <w:szCs w:val="20"/>
              </w:rPr>
              <w:t xml:space="preserve"> 9 ks</w:t>
            </w:r>
            <w:r w:rsidR="00AC43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430A" w:rsidRPr="00AC430A">
              <w:rPr>
                <w:rFonts w:ascii="Arial" w:hAnsi="Arial" w:cs="Arial"/>
                <w:b/>
                <w:sz w:val="20"/>
                <w:szCs w:val="20"/>
              </w:rPr>
              <w:t xml:space="preserve">myček podložních mís 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 xml:space="preserve">vč. všech souvisejících </w:t>
            </w:r>
            <w:r w:rsidR="00F63139" w:rsidRPr="002531E3">
              <w:rPr>
                <w:rFonts w:ascii="Arial" w:hAnsi="Arial" w:cs="Arial"/>
                <w:b/>
                <w:sz w:val="20"/>
                <w:szCs w:val="20"/>
              </w:rPr>
              <w:t>dodávek</w:t>
            </w:r>
            <w:r w:rsidR="0041571D" w:rsidRPr="002531E3">
              <w:rPr>
                <w:rFonts w:ascii="Arial" w:hAnsi="Arial" w:cs="Arial"/>
                <w:b/>
                <w:sz w:val="20"/>
                <w:szCs w:val="20"/>
              </w:rPr>
              <w:t xml:space="preserve"> a služeb v Kč bez DPH</w:t>
            </w:r>
            <w:r w:rsidR="000D7312" w:rsidRPr="002531E3">
              <w:rPr>
                <w:rFonts w:ascii="Arial" w:hAnsi="Arial" w:cs="Arial"/>
                <w:b/>
                <w:sz w:val="20"/>
                <w:szCs w:val="20"/>
              </w:rPr>
              <w:t xml:space="preserve"> (kupní smlouva)</w:t>
            </w:r>
            <w:r w:rsidR="00025347" w:rsidRPr="002531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531E3" w14:paraId="232BEA18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4BB18A" w14:textId="6F7ED895" w:rsidR="002531E3" w:rsidRPr="002531E3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531E3">
              <w:rPr>
                <w:rFonts w:ascii="Arial" w:hAnsi="Arial" w:cs="Arial"/>
                <w:b/>
                <w:sz w:val="20"/>
                <w:szCs w:val="20"/>
              </w:rPr>
              <w:t xml:space="preserve">B. Celková nabídková cena za pozáruční servis za období </w:t>
            </w:r>
            <w:r w:rsidR="00F36CB0">
              <w:rPr>
                <w:rFonts w:ascii="Arial" w:hAnsi="Arial" w:cs="Arial"/>
                <w:b/>
                <w:sz w:val="20"/>
                <w:szCs w:val="20"/>
              </w:rPr>
              <w:t>6 roků</w:t>
            </w:r>
            <w:r w:rsidRPr="002531E3">
              <w:rPr>
                <w:rFonts w:ascii="Arial" w:hAnsi="Arial" w:cs="Arial"/>
                <w:b/>
                <w:sz w:val="20"/>
                <w:szCs w:val="20"/>
              </w:rPr>
              <w:t xml:space="preserve"> dle modelové varianty (příloha č. 5 ZD)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E6D952" w14:textId="591A1D0B" w:rsidR="002531E3" w:rsidRPr="00025347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7C1639C5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213BF3" w14:textId="47A6CDEE" w:rsidR="002531E3" w:rsidRPr="002531E3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1E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Celková nabídková cena v Kč bez DPH (A + B)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(HODNOTÍCÍ KRITÉRIUM)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05D701" w14:textId="59D91379" w:rsidR="002531E3" w:rsidRPr="00025347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389C69F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51768" w14:textId="5E2D0D77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Samostatně DPH </w:t>
            </w:r>
            <w:r>
              <w:rPr>
                <w:rFonts w:ascii="Arial" w:hAnsi="Arial" w:cs="Arial"/>
                <w:sz w:val="20"/>
                <w:lang w:eastAsia="x-none"/>
              </w:rPr>
              <w:t>z celkové nabídkové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BB3" w14:textId="77CCF90C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0BC6D3BB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B576C" w14:textId="09A5E680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0147D">
              <w:rPr>
                <w:rFonts w:ascii="Arial" w:hAnsi="Arial" w:cs="Arial"/>
                <w:sz w:val="20"/>
                <w:szCs w:val="20"/>
              </w:rPr>
              <w:t>Celková nabídková cena v Kč včetně DP</w:t>
            </w:r>
            <w:r>
              <w:rPr>
                <w:rFonts w:ascii="Arial" w:hAnsi="Arial" w:cs="Arial"/>
                <w:sz w:val="20"/>
                <w:szCs w:val="20"/>
              </w:rPr>
              <w:t>H (A+B)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8547" w14:textId="7108E0D4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4EEA6ED3" w14:textId="65BD580A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</w:p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1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1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2" w:name="_Hlk147822309"/>
      <w:r w:rsidR="000D7312" w:rsidRPr="009F106A">
        <w:rPr>
          <w:rFonts w:ascii="Arial" w:hAnsi="Arial" w:cs="Arial"/>
          <w:bCs/>
          <w:sz w:val="20"/>
          <w:szCs w:val="20"/>
        </w:rPr>
        <w:t>.</w:t>
      </w:r>
    </w:p>
    <w:bookmarkEnd w:id="2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BA42D3E" w14:textId="0018F3AB" w:rsidR="001F5558" w:rsidRDefault="001F5558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AC430A" w:rsidRPr="007C396F" w14:paraId="7123D308" w14:textId="77777777" w:rsidTr="005F0B1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CEAA760" w14:textId="4AA92C55" w:rsidR="00AC430A" w:rsidRPr="007C396F" w:rsidRDefault="00AC430A" w:rsidP="005F0B1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dodávka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AC430A" w:rsidRPr="007C396F" w14:paraId="2263BE0A" w14:textId="77777777" w:rsidTr="005F0B1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63CCDA" w14:textId="77777777" w:rsidR="00AC430A" w:rsidRPr="007C396F" w:rsidRDefault="00AC430A" w:rsidP="005F0B1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3DB66CE2" w14:textId="77777777" w:rsidR="00AC430A" w:rsidRPr="007C396F" w:rsidRDefault="00AC430A" w:rsidP="005F0B13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01F4" w14:textId="77777777" w:rsidR="00AC430A" w:rsidRPr="007C396F" w:rsidRDefault="00AC430A" w:rsidP="005F0B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430A" w:rsidRPr="007C396F" w14:paraId="4AC2A6C6" w14:textId="77777777" w:rsidTr="005F0B1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7E5BA6" w14:textId="77777777" w:rsidR="00AC430A" w:rsidRPr="007C396F" w:rsidRDefault="00AC430A" w:rsidP="005F0B1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758EDD39" w14:textId="77777777" w:rsidR="00AC430A" w:rsidRPr="007C396F" w:rsidRDefault="00AC430A" w:rsidP="005F0B13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F75" w14:textId="77777777" w:rsidR="00AC430A" w:rsidRPr="007C396F" w:rsidRDefault="00AC430A" w:rsidP="005F0B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AC430A" w:rsidRPr="007C396F" w14:paraId="0D6694FF" w14:textId="77777777" w:rsidTr="005F0B1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84C768" w14:textId="77777777" w:rsidR="00AC430A" w:rsidRPr="007C396F" w:rsidRDefault="00AC430A" w:rsidP="005F0B1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08E2B395" w14:textId="77777777" w:rsidR="00AC430A" w:rsidRPr="007C396F" w:rsidRDefault="00AC430A" w:rsidP="005F0B13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0396" w14:textId="77777777" w:rsidR="00AC430A" w:rsidRPr="007C396F" w:rsidRDefault="00AC430A" w:rsidP="005F0B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AC430A" w:rsidRPr="007C396F" w14:paraId="3BE13375" w14:textId="77777777" w:rsidTr="005F0B1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6EA5B9" w14:textId="77777777" w:rsidR="00AC430A" w:rsidRPr="007C396F" w:rsidRDefault="00AC430A" w:rsidP="005F0B1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6D86EB1" w14:textId="77777777" w:rsidR="00AC430A" w:rsidRPr="007C396F" w:rsidRDefault="00AC430A" w:rsidP="005F0B13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56E4" w14:textId="77777777" w:rsidR="00AC430A" w:rsidRPr="007C396F" w:rsidRDefault="00AC430A" w:rsidP="005F0B1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3C1CD37" w14:textId="77777777" w:rsidR="00AC430A" w:rsidRDefault="00AC430A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B2D630F" w14:textId="23D2A99E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3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4" w:name="_Hlk134464998"/>
      <w:bookmarkEnd w:id="3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lastRenderedPageBreak/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4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6F7314AE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5" w:name="_Hlk147823048"/>
      <w:bookmarkStart w:id="6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 návrh</w:t>
      </w:r>
      <w:r w:rsidR="00B312F8">
        <w:rPr>
          <w:rFonts w:ascii="Arial" w:hAnsi="Arial" w:cs="Arial"/>
          <w:sz w:val="20"/>
          <w:szCs w:val="20"/>
        </w:rPr>
        <w:t>y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B312F8">
        <w:rPr>
          <w:rFonts w:ascii="Arial" w:hAnsi="Arial" w:cs="Arial"/>
          <w:sz w:val="20"/>
          <w:szCs w:val="20"/>
        </w:rPr>
        <w:t>smluv</w:t>
      </w:r>
      <w:r w:rsidR="00217DA5" w:rsidRPr="00217DA5">
        <w:rPr>
          <w:rFonts w:ascii="Arial" w:hAnsi="Arial" w:cs="Arial"/>
          <w:sz w:val="20"/>
          <w:szCs w:val="20"/>
        </w:rPr>
        <w:t>, kter</w:t>
      </w:r>
      <w:r w:rsidR="00B312F8">
        <w:rPr>
          <w:rFonts w:ascii="Arial" w:hAnsi="Arial" w:cs="Arial"/>
          <w:sz w:val="20"/>
          <w:szCs w:val="20"/>
        </w:rPr>
        <w:t>é</w:t>
      </w:r>
      <w:r w:rsidR="00217DA5" w:rsidRPr="00217DA5">
        <w:rPr>
          <w:rFonts w:ascii="Arial" w:hAnsi="Arial" w:cs="Arial"/>
          <w:sz w:val="20"/>
          <w:szCs w:val="20"/>
        </w:rPr>
        <w:t xml:space="preserve"> j</w:t>
      </w:r>
      <w:r w:rsidR="00B312F8">
        <w:rPr>
          <w:rFonts w:ascii="Arial" w:hAnsi="Arial" w:cs="Arial"/>
          <w:sz w:val="20"/>
          <w:szCs w:val="20"/>
        </w:rPr>
        <w:t>sou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příloh</w:t>
      </w:r>
      <w:r w:rsidR="00B312F8" w:rsidRPr="00463A42">
        <w:rPr>
          <w:rFonts w:ascii="Arial" w:hAnsi="Arial" w:cs="Arial"/>
          <w:sz w:val="20"/>
          <w:szCs w:val="20"/>
        </w:rPr>
        <w:t>ami</w:t>
      </w:r>
      <w:r w:rsidR="00217DA5" w:rsidRPr="00463A42">
        <w:rPr>
          <w:rFonts w:ascii="Arial" w:hAnsi="Arial" w:cs="Arial"/>
          <w:sz w:val="20"/>
          <w:szCs w:val="20"/>
        </w:rPr>
        <w:t xml:space="preserve"> č. </w:t>
      </w:r>
      <w:r w:rsidR="000D7312">
        <w:rPr>
          <w:rFonts w:ascii="Arial" w:hAnsi="Arial" w:cs="Arial"/>
          <w:sz w:val="20"/>
          <w:szCs w:val="20"/>
        </w:rPr>
        <w:t>3 a 4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B312F8" w:rsidRPr="00463A42">
        <w:rPr>
          <w:rFonts w:ascii="Arial" w:hAnsi="Arial" w:cs="Arial"/>
          <w:sz w:val="20"/>
          <w:szCs w:val="20"/>
        </w:rPr>
        <w:t>ou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a 4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>3 a 4</w:t>
      </w:r>
      <w:r w:rsidR="00217DA5" w:rsidRPr="00463A42">
        <w:rPr>
          <w:rFonts w:ascii="Arial" w:hAnsi="Arial" w:cs="Arial"/>
          <w:sz w:val="20"/>
          <w:szCs w:val="20"/>
        </w:rPr>
        <w:t xml:space="preserve"> 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5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6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060BE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6A0" w14:textId="77777777" w:rsidR="00C74878" w:rsidRDefault="00C74878" w:rsidP="002002D1">
      <w:pPr>
        <w:spacing w:after="0" w:line="240" w:lineRule="auto"/>
      </w:pPr>
      <w:r>
        <w:separator/>
      </w:r>
    </w:p>
  </w:endnote>
  <w:endnote w:type="continuationSeparator" w:id="0">
    <w:p w14:paraId="3B07CC8C" w14:textId="77777777" w:rsidR="00C74878" w:rsidRDefault="00C7487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C83C60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DB90" w14:textId="77777777" w:rsidR="00C74878" w:rsidRDefault="00C74878" w:rsidP="002002D1">
      <w:pPr>
        <w:spacing w:after="0" w:line="240" w:lineRule="auto"/>
      </w:pPr>
      <w:r>
        <w:separator/>
      </w:r>
    </w:p>
  </w:footnote>
  <w:footnote w:type="continuationSeparator" w:id="0">
    <w:p w14:paraId="1BEA6565" w14:textId="77777777" w:rsidR="00C74878" w:rsidRDefault="00C74878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7931" w14:textId="77777777" w:rsidR="00060BE4" w:rsidRPr="00C70292" w:rsidRDefault="00060BE4" w:rsidP="00060BE4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Pr="00C70292">
      <w:rPr>
        <w:rFonts w:ascii="Arial" w:hAnsi="Arial" w:cs="Arial"/>
        <w:b/>
        <w:sz w:val="18"/>
        <w:szCs w:val="18"/>
      </w:rPr>
      <w:t>1_souhrnne_prohlaseni</w:t>
    </w:r>
  </w:p>
  <w:p w14:paraId="58C03305" w14:textId="77777777" w:rsidR="00060BE4" w:rsidRDefault="00060BE4">
    <w:pPr>
      <w:pStyle w:val="Zhlav"/>
    </w:pPr>
  </w:p>
  <w:p w14:paraId="40664D3A" w14:textId="7CE59C58" w:rsidR="00060BE4" w:rsidRDefault="00060BE4">
    <w:pPr>
      <w:pStyle w:val="Zhlav"/>
    </w:pPr>
  </w:p>
  <w:p w14:paraId="3100386B" w14:textId="77777777" w:rsidR="00060BE4" w:rsidRDefault="00060B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347"/>
    <w:rsid w:val="00025F66"/>
    <w:rsid w:val="0003073B"/>
    <w:rsid w:val="00041B3E"/>
    <w:rsid w:val="00045037"/>
    <w:rsid w:val="0004790B"/>
    <w:rsid w:val="00054173"/>
    <w:rsid w:val="00054620"/>
    <w:rsid w:val="00060BE4"/>
    <w:rsid w:val="00066446"/>
    <w:rsid w:val="000724C2"/>
    <w:rsid w:val="00081846"/>
    <w:rsid w:val="000A4DF6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584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D5358"/>
    <w:rsid w:val="001D75A6"/>
    <w:rsid w:val="001E38CF"/>
    <w:rsid w:val="001E554C"/>
    <w:rsid w:val="001E6345"/>
    <w:rsid w:val="001F5558"/>
    <w:rsid w:val="002002D1"/>
    <w:rsid w:val="00217DA5"/>
    <w:rsid w:val="0024632A"/>
    <w:rsid w:val="00250033"/>
    <w:rsid w:val="002531E3"/>
    <w:rsid w:val="00262118"/>
    <w:rsid w:val="00270491"/>
    <w:rsid w:val="00280472"/>
    <w:rsid w:val="002824A4"/>
    <w:rsid w:val="0028460E"/>
    <w:rsid w:val="0029123E"/>
    <w:rsid w:val="002951F5"/>
    <w:rsid w:val="002B2D32"/>
    <w:rsid w:val="002B483B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0D2A"/>
    <w:rsid w:val="00311C50"/>
    <w:rsid w:val="0032267E"/>
    <w:rsid w:val="0032402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0C87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B06F9"/>
    <w:rsid w:val="004C3CA8"/>
    <w:rsid w:val="004C5B9C"/>
    <w:rsid w:val="004D2BE1"/>
    <w:rsid w:val="004D41AE"/>
    <w:rsid w:val="004D6DD6"/>
    <w:rsid w:val="004D7A76"/>
    <w:rsid w:val="004E3156"/>
    <w:rsid w:val="00510F0A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70F3F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69A6"/>
    <w:rsid w:val="006877F9"/>
    <w:rsid w:val="0069123E"/>
    <w:rsid w:val="006B1306"/>
    <w:rsid w:val="006C0C99"/>
    <w:rsid w:val="006F4ADF"/>
    <w:rsid w:val="006F5A81"/>
    <w:rsid w:val="006F7A5C"/>
    <w:rsid w:val="007007B2"/>
    <w:rsid w:val="007034BF"/>
    <w:rsid w:val="0070593D"/>
    <w:rsid w:val="00707775"/>
    <w:rsid w:val="007132F6"/>
    <w:rsid w:val="007176AE"/>
    <w:rsid w:val="007271E8"/>
    <w:rsid w:val="00732FBA"/>
    <w:rsid w:val="00734F09"/>
    <w:rsid w:val="00742644"/>
    <w:rsid w:val="00743A79"/>
    <w:rsid w:val="0076301E"/>
    <w:rsid w:val="00767B17"/>
    <w:rsid w:val="0077002B"/>
    <w:rsid w:val="0077235B"/>
    <w:rsid w:val="00772608"/>
    <w:rsid w:val="0077728C"/>
    <w:rsid w:val="007801FC"/>
    <w:rsid w:val="00787804"/>
    <w:rsid w:val="00792BF1"/>
    <w:rsid w:val="00795AA4"/>
    <w:rsid w:val="007A10ED"/>
    <w:rsid w:val="007B26A3"/>
    <w:rsid w:val="007C396F"/>
    <w:rsid w:val="007C42E1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7590B"/>
    <w:rsid w:val="00886E39"/>
    <w:rsid w:val="008A7162"/>
    <w:rsid w:val="008B05D1"/>
    <w:rsid w:val="008D47D4"/>
    <w:rsid w:val="008E6471"/>
    <w:rsid w:val="0090044B"/>
    <w:rsid w:val="00902649"/>
    <w:rsid w:val="00903F99"/>
    <w:rsid w:val="00913C74"/>
    <w:rsid w:val="00916EE0"/>
    <w:rsid w:val="00923085"/>
    <w:rsid w:val="009326C7"/>
    <w:rsid w:val="00935F3A"/>
    <w:rsid w:val="00942F15"/>
    <w:rsid w:val="00964036"/>
    <w:rsid w:val="00965E76"/>
    <w:rsid w:val="00971D8F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29ED"/>
    <w:rsid w:val="009E4542"/>
    <w:rsid w:val="009F106A"/>
    <w:rsid w:val="009F72B3"/>
    <w:rsid w:val="009F7FB5"/>
    <w:rsid w:val="00A0147D"/>
    <w:rsid w:val="00A04EE3"/>
    <w:rsid w:val="00A17975"/>
    <w:rsid w:val="00A229D5"/>
    <w:rsid w:val="00A25746"/>
    <w:rsid w:val="00A4279A"/>
    <w:rsid w:val="00A52F40"/>
    <w:rsid w:val="00A65597"/>
    <w:rsid w:val="00A72DE8"/>
    <w:rsid w:val="00A745A7"/>
    <w:rsid w:val="00A84D7D"/>
    <w:rsid w:val="00A85FE2"/>
    <w:rsid w:val="00A9031A"/>
    <w:rsid w:val="00A91F1E"/>
    <w:rsid w:val="00AA068A"/>
    <w:rsid w:val="00AA4DD7"/>
    <w:rsid w:val="00AA5718"/>
    <w:rsid w:val="00AB1760"/>
    <w:rsid w:val="00AC009C"/>
    <w:rsid w:val="00AC1DAE"/>
    <w:rsid w:val="00AC430A"/>
    <w:rsid w:val="00AD5E21"/>
    <w:rsid w:val="00AD64AA"/>
    <w:rsid w:val="00AF1FE7"/>
    <w:rsid w:val="00AF4BFB"/>
    <w:rsid w:val="00AF616A"/>
    <w:rsid w:val="00B06759"/>
    <w:rsid w:val="00B108E2"/>
    <w:rsid w:val="00B312F8"/>
    <w:rsid w:val="00B33DD3"/>
    <w:rsid w:val="00B37081"/>
    <w:rsid w:val="00B40A5C"/>
    <w:rsid w:val="00B41E80"/>
    <w:rsid w:val="00B55945"/>
    <w:rsid w:val="00B610EE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27449"/>
    <w:rsid w:val="00C27785"/>
    <w:rsid w:val="00C4046A"/>
    <w:rsid w:val="00C405FC"/>
    <w:rsid w:val="00C452D3"/>
    <w:rsid w:val="00C50843"/>
    <w:rsid w:val="00C50EAC"/>
    <w:rsid w:val="00C53A54"/>
    <w:rsid w:val="00C5658A"/>
    <w:rsid w:val="00C61F8E"/>
    <w:rsid w:val="00C65C2D"/>
    <w:rsid w:val="00C66DA3"/>
    <w:rsid w:val="00C70292"/>
    <w:rsid w:val="00C74878"/>
    <w:rsid w:val="00C77EBE"/>
    <w:rsid w:val="00C83C60"/>
    <w:rsid w:val="00CA6C46"/>
    <w:rsid w:val="00CB5F85"/>
    <w:rsid w:val="00CB6A93"/>
    <w:rsid w:val="00CC29FD"/>
    <w:rsid w:val="00CC5811"/>
    <w:rsid w:val="00CD5C93"/>
    <w:rsid w:val="00CD64CE"/>
    <w:rsid w:val="00CE074B"/>
    <w:rsid w:val="00CE47B3"/>
    <w:rsid w:val="00D11965"/>
    <w:rsid w:val="00D14ECC"/>
    <w:rsid w:val="00D23020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5517"/>
    <w:rsid w:val="00DD6EC7"/>
    <w:rsid w:val="00DE61A8"/>
    <w:rsid w:val="00DE6240"/>
    <w:rsid w:val="00DF1278"/>
    <w:rsid w:val="00DF7A87"/>
    <w:rsid w:val="00E063D3"/>
    <w:rsid w:val="00E1066F"/>
    <w:rsid w:val="00E16393"/>
    <w:rsid w:val="00E22EF5"/>
    <w:rsid w:val="00E247C5"/>
    <w:rsid w:val="00E26717"/>
    <w:rsid w:val="00E764A1"/>
    <w:rsid w:val="00E76680"/>
    <w:rsid w:val="00E76906"/>
    <w:rsid w:val="00E7758F"/>
    <w:rsid w:val="00E83524"/>
    <w:rsid w:val="00E83568"/>
    <w:rsid w:val="00E83940"/>
    <w:rsid w:val="00E967B1"/>
    <w:rsid w:val="00EB27FA"/>
    <w:rsid w:val="00EB2BDF"/>
    <w:rsid w:val="00EB56D2"/>
    <w:rsid w:val="00EB61B6"/>
    <w:rsid w:val="00EC77F4"/>
    <w:rsid w:val="00EC7B20"/>
    <w:rsid w:val="00ED0EBA"/>
    <w:rsid w:val="00ED76F2"/>
    <w:rsid w:val="00EE0038"/>
    <w:rsid w:val="00EE591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36CB0"/>
    <w:rsid w:val="00F53C13"/>
    <w:rsid w:val="00F54078"/>
    <w:rsid w:val="00F60F68"/>
    <w:rsid w:val="00F63139"/>
    <w:rsid w:val="00F86835"/>
    <w:rsid w:val="00F911BF"/>
    <w:rsid w:val="00FA0A1F"/>
    <w:rsid w:val="00FA6AA6"/>
    <w:rsid w:val="00FB4137"/>
    <w:rsid w:val="00FB4E3B"/>
    <w:rsid w:val="00FC157D"/>
    <w:rsid w:val="00FC48BE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1422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16</cp:revision>
  <dcterms:created xsi:type="dcterms:W3CDTF">2025-03-25T19:28:00Z</dcterms:created>
  <dcterms:modified xsi:type="dcterms:W3CDTF">2025-07-15T07:05:00Z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