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9E6D1" w14:textId="42C929A4" w:rsidR="00C50EAC" w:rsidRPr="004D6382" w:rsidRDefault="00C50EAC" w:rsidP="00F138F4">
      <w:pPr>
        <w:keepNext/>
        <w:keepLines/>
        <w:autoSpaceDE w:val="0"/>
        <w:autoSpaceDN w:val="0"/>
        <w:adjustRightInd w:val="0"/>
        <w:spacing w:after="240" w:line="240" w:lineRule="auto"/>
        <w:ind w:left="2124" w:firstLine="708"/>
        <w:rPr>
          <w:rFonts w:ascii="Palatino Linotype" w:hAnsi="Palatino Linotype" w:cs="Arial"/>
          <w:b/>
          <w:bCs/>
          <w:sz w:val="32"/>
          <w:szCs w:val="32"/>
          <w:u w:val="single"/>
        </w:rPr>
      </w:pPr>
      <w:r w:rsidRPr="004D6382">
        <w:rPr>
          <w:rFonts w:ascii="Palatino Linotype" w:hAnsi="Palatino Linotype" w:cs="Arial"/>
          <w:b/>
          <w:bCs/>
          <w:sz w:val="32"/>
          <w:szCs w:val="32"/>
          <w:u w:val="single"/>
        </w:rPr>
        <w:t>Souhrnné prohlášení dodavatele</w:t>
      </w:r>
    </w:p>
    <w:p w14:paraId="4ED576F0" w14:textId="452DDFA5" w:rsidR="00F138F4" w:rsidRPr="0040364B" w:rsidRDefault="00D759FB" w:rsidP="004D6382">
      <w:pPr>
        <w:pStyle w:val="Odstavecseseznamem"/>
        <w:keepNext/>
        <w:keepLines/>
        <w:autoSpaceDE w:val="0"/>
        <w:autoSpaceDN w:val="0"/>
        <w:adjustRightInd w:val="0"/>
        <w:spacing w:after="240" w:line="240" w:lineRule="auto"/>
        <w:ind w:left="1080"/>
        <w:jc w:val="center"/>
        <w:rPr>
          <w:rFonts w:ascii="Palatino Linotype" w:hAnsi="Palatino Linotype" w:cs="Arial"/>
          <w:b/>
          <w:bCs/>
          <w:sz w:val="28"/>
          <w:szCs w:val="28"/>
        </w:rPr>
      </w:pPr>
      <w:r w:rsidRPr="0040364B">
        <w:rPr>
          <w:rFonts w:ascii="Palatino Linotype" w:hAnsi="Palatino Linotype" w:cs="Arial"/>
          <w:b/>
          <w:bCs/>
          <w:sz w:val="28"/>
          <w:szCs w:val="28"/>
        </w:rPr>
        <w:t>Krycí list nabídk</w:t>
      </w:r>
      <w:r w:rsidR="004D6382" w:rsidRPr="0040364B">
        <w:rPr>
          <w:rFonts w:ascii="Palatino Linotype" w:hAnsi="Palatino Linotype" w:cs="Arial"/>
          <w:b/>
          <w:bCs/>
          <w:sz w:val="28"/>
          <w:szCs w:val="28"/>
        </w:rPr>
        <w:t>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FF7275" w14:paraId="2FB9C891" w14:textId="77777777" w:rsidTr="00846F38">
        <w:tc>
          <w:tcPr>
            <w:tcW w:w="5000" w:type="pct"/>
            <w:gridSpan w:val="2"/>
            <w:shd w:val="clear" w:color="auto" w:fill="548DD4" w:themeFill="text2" w:themeFillTint="99"/>
            <w:vAlign w:val="center"/>
          </w:tcPr>
          <w:p w14:paraId="753C91FF" w14:textId="22EFBF6D" w:rsidR="00F15DC2" w:rsidRPr="00846F38" w:rsidRDefault="00846F38" w:rsidP="00F138F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846F38">
              <w:rPr>
                <w:rFonts w:ascii="Palatino Linotype" w:hAnsi="Palatino Linotype" w:cs="Arial"/>
                <w:b/>
                <w:sz w:val="20"/>
                <w:szCs w:val="20"/>
              </w:rPr>
              <w:t>Informace o veřejné zakázce</w:t>
            </w:r>
          </w:p>
        </w:tc>
      </w:tr>
      <w:tr w:rsidR="00C5658A" w:rsidRPr="00FF727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FF7275" w:rsidRDefault="00C5658A" w:rsidP="00F138F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6003E67C" w:rsidR="00C5658A" w:rsidRPr="004D6382" w:rsidRDefault="009B5A4F" w:rsidP="003F2D68">
            <w:pPr>
              <w:rPr>
                <w:rFonts w:ascii="Palatino Linotype" w:hAnsi="Palatino Linotype" w:cs="Arial"/>
                <w:b/>
                <w:bCs/>
              </w:rPr>
            </w:pPr>
            <w:r w:rsidRPr="009B5A4F">
              <w:rPr>
                <w:rFonts w:ascii="Palatino Linotype" w:hAnsi="Palatino Linotype" w:cs="Arial"/>
                <w:b/>
                <w:bCs/>
              </w:rPr>
              <w:t>Stavební úpravy objektu spojené s vestavbou do podkroví VOŠZ A SZŠ Hradec Králové – Dodávka a instalace nábytku v</w:t>
            </w:r>
            <w:r w:rsidR="00540F7C">
              <w:rPr>
                <w:rFonts w:ascii="Palatino Linotype" w:hAnsi="Palatino Linotype" w:cs="Arial"/>
                <w:b/>
                <w:bCs/>
              </w:rPr>
              <w:t> </w:t>
            </w:r>
            <w:r w:rsidRPr="009B5A4F">
              <w:rPr>
                <w:rFonts w:ascii="Palatino Linotype" w:hAnsi="Palatino Linotype" w:cs="Arial"/>
                <w:b/>
                <w:bCs/>
              </w:rPr>
              <w:t>interiéru</w:t>
            </w:r>
            <w:r w:rsidR="00540F7C">
              <w:rPr>
                <w:rFonts w:ascii="Palatino Linotype" w:hAnsi="Palatino Linotype" w:cs="Arial"/>
                <w:b/>
                <w:bCs/>
              </w:rPr>
              <w:t xml:space="preserve"> II</w:t>
            </w:r>
          </w:p>
        </w:tc>
      </w:tr>
      <w:tr w:rsidR="00F86835" w:rsidRPr="00FF727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77777777" w:rsidR="00F86835" w:rsidRPr="00FF7275" w:rsidRDefault="00F86835" w:rsidP="00F138F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Zadavatel</w:t>
            </w:r>
          </w:p>
        </w:tc>
        <w:tc>
          <w:tcPr>
            <w:tcW w:w="3950" w:type="pct"/>
            <w:vAlign w:val="center"/>
          </w:tcPr>
          <w:p w14:paraId="08E62173" w14:textId="2F5CF6EC" w:rsidR="00F86835" w:rsidRPr="004D6382" w:rsidRDefault="00530C79" w:rsidP="00F138F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4D6382">
              <w:rPr>
                <w:rFonts w:ascii="Palatino Linotype" w:hAnsi="Palatino Linotype" w:cs="Arial"/>
                <w:sz w:val="20"/>
                <w:szCs w:val="20"/>
              </w:rPr>
              <w:t xml:space="preserve">Královéhradecký kraj, Pivovarské náměstí 1245, 500 03 Hradec Králové, </w:t>
            </w:r>
            <w:r w:rsidR="009F1AF1" w:rsidRPr="004D6382">
              <w:rPr>
                <w:rFonts w:ascii="Palatino Linotype" w:hAnsi="Palatino Linotype" w:cs="Arial"/>
                <w:sz w:val="20"/>
                <w:szCs w:val="20"/>
              </w:rPr>
              <w:br/>
            </w:r>
            <w:r w:rsidRPr="004D6382">
              <w:rPr>
                <w:rFonts w:ascii="Palatino Linotype" w:hAnsi="Palatino Linotype" w:cs="Arial"/>
                <w:sz w:val="20"/>
                <w:szCs w:val="20"/>
              </w:rPr>
              <w:t>IČ</w:t>
            </w:r>
            <w:r w:rsidR="00DB5808" w:rsidRPr="004D6382">
              <w:rPr>
                <w:rFonts w:ascii="Palatino Linotype" w:hAnsi="Palatino Linotype" w:cs="Arial"/>
                <w:sz w:val="20"/>
                <w:szCs w:val="20"/>
              </w:rPr>
              <w:t>O</w:t>
            </w:r>
            <w:r w:rsidRPr="004D6382">
              <w:rPr>
                <w:rFonts w:ascii="Palatino Linotype" w:hAnsi="Palatino Linotype" w:cs="Arial"/>
                <w:sz w:val="20"/>
                <w:szCs w:val="20"/>
              </w:rPr>
              <w:t xml:space="preserve"> 708 89 546</w:t>
            </w:r>
          </w:p>
        </w:tc>
      </w:tr>
      <w:tr w:rsidR="00C5658A" w:rsidRPr="00FF727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FF7275" w:rsidRDefault="00C5658A" w:rsidP="00F138F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234A03A2" w:rsidR="00C5658A" w:rsidRPr="004D6382" w:rsidRDefault="004B6750" w:rsidP="00F138F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4D6382">
              <w:rPr>
                <w:rFonts w:ascii="Palatino Linotype" w:hAnsi="Palatino Linotype" w:cs="Arial"/>
                <w:sz w:val="20"/>
                <w:szCs w:val="20"/>
              </w:rPr>
              <w:t xml:space="preserve">Veřejná zakázka malého rozsahu </w:t>
            </w:r>
            <w:r w:rsidR="00ED5F3A">
              <w:rPr>
                <w:rFonts w:ascii="Palatino Linotype" w:hAnsi="Palatino Linotype" w:cs="Arial"/>
                <w:sz w:val="20"/>
                <w:szCs w:val="20"/>
              </w:rPr>
              <w:t>3</w:t>
            </w:r>
            <w:r w:rsidR="0082022D" w:rsidRPr="004D6382">
              <w:rPr>
                <w:rFonts w:ascii="Palatino Linotype" w:hAnsi="Palatino Linotype" w:cs="Arial"/>
                <w:sz w:val="20"/>
                <w:szCs w:val="20"/>
              </w:rPr>
              <w:t>.</w:t>
            </w:r>
            <w:r w:rsidRPr="004D6382">
              <w:rPr>
                <w:rFonts w:ascii="Palatino Linotype" w:hAnsi="Palatino Linotype" w:cs="Arial"/>
                <w:sz w:val="20"/>
                <w:szCs w:val="20"/>
              </w:rPr>
              <w:t xml:space="preserve"> kategorie</w:t>
            </w:r>
          </w:p>
        </w:tc>
      </w:tr>
      <w:tr w:rsidR="00846F38" w:rsidRPr="00FF7275" w14:paraId="5D31EF36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CB11E70" w14:textId="738B527B" w:rsidR="00846F38" w:rsidRPr="00FF7275" w:rsidRDefault="00846F38" w:rsidP="00F138F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Předpokládaná hodnota VZ</w:t>
            </w:r>
          </w:p>
        </w:tc>
        <w:tc>
          <w:tcPr>
            <w:tcW w:w="3950" w:type="pct"/>
            <w:vAlign w:val="center"/>
          </w:tcPr>
          <w:p w14:paraId="61E9B0D6" w14:textId="02D804D8" w:rsidR="00846F38" w:rsidRPr="00FD62F2" w:rsidRDefault="003F2D68" w:rsidP="00364D6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3F2D68">
              <w:rPr>
                <w:rFonts w:ascii="Palatino Linotype" w:hAnsi="Palatino Linotype" w:cs="Arial"/>
                <w:b/>
                <w:sz w:val="20"/>
                <w:szCs w:val="20"/>
              </w:rPr>
              <w:t>1.</w:t>
            </w:r>
            <w:r w:rsidR="00E97494">
              <w:rPr>
                <w:rFonts w:ascii="Palatino Linotype" w:hAnsi="Palatino Linotype" w:cs="Arial"/>
                <w:b/>
                <w:sz w:val="20"/>
                <w:szCs w:val="20"/>
              </w:rPr>
              <w:t>938</w:t>
            </w:r>
            <w:r w:rsidRPr="003F2D68">
              <w:rPr>
                <w:rFonts w:ascii="Palatino Linotype" w:hAnsi="Palatino Linotype" w:cs="Arial"/>
                <w:b/>
                <w:sz w:val="20"/>
                <w:szCs w:val="20"/>
              </w:rPr>
              <w:t>.</w:t>
            </w:r>
            <w:r w:rsidR="00E97494">
              <w:rPr>
                <w:rFonts w:ascii="Palatino Linotype" w:hAnsi="Palatino Linotype" w:cs="Arial"/>
                <w:b/>
                <w:sz w:val="20"/>
                <w:szCs w:val="20"/>
              </w:rPr>
              <w:t>000</w:t>
            </w:r>
            <w:r w:rsidRPr="003F2D68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</w:t>
            </w:r>
            <w:r w:rsidR="00FD62F2" w:rsidRPr="00FD62F2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Kč bez DPH</w:t>
            </w:r>
          </w:p>
        </w:tc>
      </w:tr>
    </w:tbl>
    <w:p w14:paraId="30B1D65C" w14:textId="6E40AEE0" w:rsidR="00B37081" w:rsidRDefault="00B37081" w:rsidP="00F138F4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Arial"/>
          <w:sz w:val="20"/>
          <w:szCs w:val="20"/>
        </w:rPr>
      </w:pPr>
    </w:p>
    <w:p w14:paraId="4281B179" w14:textId="77777777" w:rsidR="00F138F4" w:rsidRPr="00FF7275" w:rsidRDefault="00F138F4" w:rsidP="00F138F4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FF7275" w14:paraId="15BAF9DD" w14:textId="77777777" w:rsidTr="00846F38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31794E3B" w14:textId="77777777" w:rsidR="00C5658A" w:rsidRPr="00FF7275" w:rsidRDefault="00C5658A" w:rsidP="00F138F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FF727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FF7275" w:rsidRDefault="00C5658A" w:rsidP="00F138F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FF7275" w:rsidRDefault="00C5658A" w:rsidP="00F138F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dodavatel</w:t>
            </w: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]</w:t>
            </w:r>
          </w:p>
        </w:tc>
      </w:tr>
      <w:tr w:rsidR="004E1E9D" w:rsidRPr="00FF7275" w14:paraId="32C5ECBB" w14:textId="77777777" w:rsidTr="004E1E9D"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136F6016" w14:textId="7643B832" w:rsidR="004E1E9D" w:rsidRPr="00FF7275" w:rsidRDefault="004E1E9D" w:rsidP="00F138F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B20ED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Společnost zapsaná v obchodním rejstříku vedeném</w:t>
            </w: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 </w:t>
            </w: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  <w:r>
              <w:rPr>
                <w:rFonts w:ascii="Palatino Linotype" w:hAnsi="Palatino Linotype" w:cs="Arial"/>
                <w:sz w:val="20"/>
                <w:szCs w:val="20"/>
              </w:rPr>
              <w:t xml:space="preserve"> pod spisovou značkou </w:t>
            </w: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FF727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FF7275" w:rsidRDefault="00C5658A" w:rsidP="00F138F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FF7275" w:rsidRDefault="00C5658A" w:rsidP="00F138F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dodavatel</w:t>
            </w: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FF727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FF7275" w:rsidRDefault="001D5358" w:rsidP="00F138F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FF7275" w:rsidRDefault="002F28C1" w:rsidP="00F138F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FF727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FF7275" w:rsidRDefault="00C5658A" w:rsidP="00F138F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FF7275" w:rsidRDefault="00C5658A" w:rsidP="00F138F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dodavatel</w:t>
            </w: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]</w:t>
            </w:r>
          </w:p>
        </w:tc>
      </w:tr>
      <w:tr w:rsidR="00DB5808" w:rsidRPr="00FF7275" w14:paraId="65DAB574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9F44CD5" w14:textId="102416B0" w:rsidR="00DB5808" w:rsidRPr="00FF7275" w:rsidRDefault="00DB5808" w:rsidP="00F138F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Zástupce</w:t>
            </w:r>
          </w:p>
        </w:tc>
        <w:tc>
          <w:tcPr>
            <w:tcW w:w="3950" w:type="pct"/>
          </w:tcPr>
          <w:p w14:paraId="5C3484E2" w14:textId="002F8720" w:rsidR="00DB5808" w:rsidRPr="00FF7275" w:rsidRDefault="00DB5808" w:rsidP="00F138F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25D5A" w:rsidRPr="00FF7275" w14:paraId="5624042B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7E8AAFFC" w14:textId="28386F98" w:rsidR="00B25D5A" w:rsidRDefault="00B25D5A" w:rsidP="00F138F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Bankovní spojení/ číslo účtu</w:t>
            </w:r>
          </w:p>
        </w:tc>
        <w:tc>
          <w:tcPr>
            <w:tcW w:w="3950" w:type="pct"/>
          </w:tcPr>
          <w:p w14:paraId="298E60CB" w14:textId="34F6A79B" w:rsidR="00B25D5A" w:rsidRPr="00FF7275" w:rsidRDefault="00B25D5A" w:rsidP="00F138F4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00BBB434" w14:textId="77777777" w:rsidR="001D5358" w:rsidRDefault="001D5358" w:rsidP="00F138F4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14:paraId="1558BB47" w14:textId="77777777" w:rsidR="00A63789" w:rsidRDefault="00A63789" w:rsidP="00F138F4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05"/>
        <w:gridCol w:w="6657"/>
      </w:tblGrid>
      <w:tr w:rsidR="00A63789" w:rsidRPr="00FF7275" w14:paraId="01AEAC6A" w14:textId="77777777" w:rsidTr="000F63C1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787D8044" w14:textId="77777777" w:rsidR="00A63789" w:rsidRPr="00FF7275" w:rsidRDefault="00A63789" w:rsidP="000F63C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</w:rPr>
              <w:t>Kontaktní údaje dodavatele</w:t>
            </w:r>
          </w:p>
        </w:tc>
      </w:tr>
      <w:tr w:rsidR="00A63789" w:rsidRPr="00FF7275" w14:paraId="3067A4DC" w14:textId="77777777" w:rsidTr="000F63C1">
        <w:tc>
          <w:tcPr>
            <w:tcW w:w="1327" w:type="pct"/>
            <w:shd w:val="clear" w:color="auto" w:fill="F2DBDB" w:themeFill="accent2" w:themeFillTint="33"/>
            <w:vAlign w:val="center"/>
          </w:tcPr>
          <w:p w14:paraId="25190DCA" w14:textId="77777777" w:rsidR="00A63789" w:rsidRDefault="00A63789" w:rsidP="000F63C1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sz w:val="20"/>
                <w:szCs w:val="20"/>
              </w:rPr>
              <w:t>Kontaktní osoba</w:t>
            </w:r>
            <w:r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ve věci veřejné zakázky</w:t>
            </w:r>
          </w:p>
        </w:tc>
        <w:tc>
          <w:tcPr>
            <w:tcW w:w="3673" w:type="pct"/>
          </w:tcPr>
          <w:p w14:paraId="4D32C976" w14:textId="77777777" w:rsidR="00A63789" w:rsidRPr="00FF7275" w:rsidRDefault="00A63789" w:rsidP="000F63C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A63789" w:rsidRPr="00FF7275" w14:paraId="723436CA" w14:textId="77777777" w:rsidTr="000F63C1">
        <w:tc>
          <w:tcPr>
            <w:tcW w:w="1327" w:type="pct"/>
            <w:shd w:val="clear" w:color="auto" w:fill="auto"/>
          </w:tcPr>
          <w:p w14:paraId="132C6278" w14:textId="77777777" w:rsidR="00A63789" w:rsidRDefault="00A63789" w:rsidP="000F63C1">
            <w:pPr>
              <w:keepNext/>
              <w:keepLines/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e-mail</w:t>
            </w:r>
          </w:p>
        </w:tc>
        <w:tc>
          <w:tcPr>
            <w:tcW w:w="3673" w:type="pct"/>
          </w:tcPr>
          <w:p w14:paraId="28CA4134" w14:textId="77777777" w:rsidR="00A63789" w:rsidRPr="00FF7275" w:rsidRDefault="00A63789" w:rsidP="000F63C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A63789" w:rsidRPr="00945053" w14:paraId="7427DEA5" w14:textId="77777777" w:rsidTr="000F63C1">
        <w:tc>
          <w:tcPr>
            <w:tcW w:w="1327" w:type="pct"/>
            <w:shd w:val="clear" w:color="auto" w:fill="auto"/>
          </w:tcPr>
          <w:p w14:paraId="5826C77C" w14:textId="77777777" w:rsidR="00A63789" w:rsidRDefault="00A63789" w:rsidP="000F63C1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t</w:t>
            </w:r>
            <w:r w:rsidRPr="00FF7275">
              <w:rPr>
                <w:rFonts w:ascii="Palatino Linotype" w:hAnsi="Palatino Linotype" w:cs="Arial"/>
                <w:sz w:val="20"/>
                <w:szCs w:val="20"/>
              </w:rPr>
              <w:t>elefon</w:t>
            </w:r>
          </w:p>
        </w:tc>
        <w:tc>
          <w:tcPr>
            <w:tcW w:w="3673" w:type="pct"/>
          </w:tcPr>
          <w:p w14:paraId="62BFD3A9" w14:textId="77777777" w:rsidR="00A63789" w:rsidRPr="00945053" w:rsidRDefault="00A63789" w:rsidP="000F63C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bCs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A63789" w:rsidRPr="00FF7275" w14:paraId="55C9FADC" w14:textId="77777777" w:rsidTr="000F63C1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3895617E" w14:textId="77777777" w:rsidR="00A63789" w:rsidRPr="00FF7275" w:rsidRDefault="00A63789" w:rsidP="000F63C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b/>
                <w:sz w:val="20"/>
                <w:szCs w:val="20"/>
              </w:rPr>
              <w:t>Kontaktní údaje dodavatele</w:t>
            </w:r>
            <w:r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– kupní smlouva (příloha č. 2 zadávacích podmínek)</w:t>
            </w:r>
          </w:p>
        </w:tc>
      </w:tr>
      <w:tr w:rsidR="00A63789" w:rsidRPr="00FF7275" w14:paraId="75B224BF" w14:textId="77777777" w:rsidTr="000F63C1">
        <w:tc>
          <w:tcPr>
            <w:tcW w:w="1327" w:type="pct"/>
            <w:shd w:val="clear" w:color="auto" w:fill="EAF1DD" w:themeFill="accent3" w:themeFillTint="33"/>
            <w:vAlign w:val="center"/>
          </w:tcPr>
          <w:p w14:paraId="40A9ACD4" w14:textId="4259E4CE" w:rsidR="00A63789" w:rsidRPr="00FF7275" w:rsidRDefault="00A63789" w:rsidP="000F63C1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</w:rPr>
              <w:lastRenderedPageBreak/>
              <w:t xml:space="preserve">Pověřený zástupce prodávajícího 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(kupní smlouva </w:t>
            </w:r>
            <w:r w:rsidR="00A3680B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čl. II 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t>odst. 2.2)</w:t>
            </w:r>
          </w:p>
        </w:tc>
        <w:tc>
          <w:tcPr>
            <w:tcW w:w="3673" w:type="pct"/>
          </w:tcPr>
          <w:p w14:paraId="485811DD" w14:textId="77777777" w:rsidR="00A63789" w:rsidRPr="00FF7275" w:rsidRDefault="00A63789" w:rsidP="000F63C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A63789" w:rsidRPr="00FF7275" w14:paraId="588E4415" w14:textId="77777777" w:rsidTr="000F63C1">
        <w:tc>
          <w:tcPr>
            <w:tcW w:w="1327" w:type="pct"/>
            <w:shd w:val="clear" w:color="auto" w:fill="auto"/>
          </w:tcPr>
          <w:p w14:paraId="4E38AEF1" w14:textId="77777777" w:rsidR="00A63789" w:rsidRPr="00FF7275" w:rsidRDefault="00A63789" w:rsidP="000F63C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e-mail</w:t>
            </w:r>
          </w:p>
        </w:tc>
        <w:tc>
          <w:tcPr>
            <w:tcW w:w="3673" w:type="pct"/>
          </w:tcPr>
          <w:p w14:paraId="6F9C419E" w14:textId="77777777" w:rsidR="00A63789" w:rsidRPr="00FF7275" w:rsidRDefault="00A63789" w:rsidP="000F63C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A63789" w:rsidRPr="00FF7275" w14:paraId="513BBEF7" w14:textId="77777777" w:rsidTr="000F63C1">
        <w:tc>
          <w:tcPr>
            <w:tcW w:w="1327" w:type="pct"/>
            <w:shd w:val="clear" w:color="auto" w:fill="auto"/>
          </w:tcPr>
          <w:p w14:paraId="64D6B2DE" w14:textId="77777777" w:rsidR="00A63789" w:rsidRPr="00FF7275" w:rsidRDefault="00A63789" w:rsidP="000F63C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telefon</w:t>
            </w:r>
          </w:p>
        </w:tc>
        <w:tc>
          <w:tcPr>
            <w:tcW w:w="3673" w:type="pct"/>
          </w:tcPr>
          <w:p w14:paraId="1B98D54E" w14:textId="77777777" w:rsidR="00A63789" w:rsidRPr="00FF7275" w:rsidRDefault="00A63789" w:rsidP="000F63C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A63789" w:rsidRPr="00FF7275" w14:paraId="144A23ED" w14:textId="77777777" w:rsidTr="000F63C1">
        <w:tc>
          <w:tcPr>
            <w:tcW w:w="1327" w:type="pct"/>
            <w:shd w:val="clear" w:color="auto" w:fill="EAF1DD" w:themeFill="accent3" w:themeFillTint="33"/>
          </w:tcPr>
          <w:p w14:paraId="7C19FB52" w14:textId="67ABE059" w:rsidR="00A63789" w:rsidRPr="005229E2" w:rsidRDefault="00A63789" w:rsidP="000F63C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sz w:val="20"/>
                <w:szCs w:val="20"/>
              </w:rPr>
              <w:t>Kontakt</w:t>
            </w:r>
            <w:r>
              <w:rPr>
                <w:rFonts w:ascii="Palatino Linotype" w:hAnsi="Palatino Linotype" w:cs="Arial"/>
                <w:b/>
                <w:sz w:val="20"/>
                <w:szCs w:val="20"/>
              </w:rPr>
              <w:t>ní</w:t>
            </w:r>
            <w:r w:rsidRPr="00FF7275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 w:cs="Arial"/>
                <w:b/>
                <w:sz w:val="20"/>
                <w:szCs w:val="20"/>
              </w:rPr>
              <w:t xml:space="preserve">údaje pro reklamace 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(kupní smlouva </w:t>
            </w:r>
            <w:r w:rsidR="00A3680B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čl. V 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t>odst. 5.4.2)</w:t>
            </w:r>
          </w:p>
        </w:tc>
        <w:tc>
          <w:tcPr>
            <w:tcW w:w="3673" w:type="pct"/>
          </w:tcPr>
          <w:p w14:paraId="0BCB60B8" w14:textId="77777777" w:rsidR="00A63789" w:rsidRPr="00FF7275" w:rsidRDefault="00A63789" w:rsidP="000F63C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A63789" w:rsidRPr="00FF7275" w14:paraId="2D9C04CA" w14:textId="77777777" w:rsidTr="000F63C1">
        <w:tc>
          <w:tcPr>
            <w:tcW w:w="1327" w:type="pct"/>
            <w:shd w:val="clear" w:color="auto" w:fill="auto"/>
          </w:tcPr>
          <w:p w14:paraId="7B50ED99" w14:textId="77777777" w:rsidR="00A63789" w:rsidRPr="00E93E90" w:rsidRDefault="00A63789" w:rsidP="000F63C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E93E90">
              <w:rPr>
                <w:rFonts w:ascii="Palatino Linotype" w:hAnsi="Palatino Linotype" w:cs="Arial"/>
                <w:bCs/>
                <w:sz w:val="20"/>
                <w:szCs w:val="20"/>
              </w:rPr>
              <w:t>e-mail</w:t>
            </w:r>
          </w:p>
        </w:tc>
        <w:tc>
          <w:tcPr>
            <w:tcW w:w="3673" w:type="pct"/>
          </w:tcPr>
          <w:p w14:paraId="6AB7F0C1" w14:textId="77777777" w:rsidR="00A63789" w:rsidRPr="00FF7275" w:rsidRDefault="00A63789" w:rsidP="000F63C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A63789" w:rsidRPr="00FF7275" w14:paraId="4781B183" w14:textId="77777777" w:rsidTr="000F63C1">
        <w:tc>
          <w:tcPr>
            <w:tcW w:w="1327" w:type="pct"/>
            <w:shd w:val="clear" w:color="auto" w:fill="auto"/>
          </w:tcPr>
          <w:p w14:paraId="557089B4" w14:textId="77777777" w:rsidR="00A63789" w:rsidRPr="00E93E90" w:rsidRDefault="00A63789" w:rsidP="000F63C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E93E90">
              <w:rPr>
                <w:rFonts w:ascii="Palatino Linotype" w:hAnsi="Palatino Linotype" w:cs="Arial"/>
                <w:bCs/>
                <w:sz w:val="20"/>
                <w:szCs w:val="20"/>
              </w:rPr>
              <w:t>telefon</w:t>
            </w:r>
          </w:p>
        </w:tc>
        <w:tc>
          <w:tcPr>
            <w:tcW w:w="3673" w:type="pct"/>
          </w:tcPr>
          <w:p w14:paraId="595FB3CD" w14:textId="77777777" w:rsidR="00A63789" w:rsidRPr="00FF7275" w:rsidRDefault="00A63789" w:rsidP="000F63C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31D6E684" w14:textId="77777777" w:rsidR="00A63789" w:rsidRDefault="00A63789" w:rsidP="00F138F4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14:paraId="6CE0B30D" w14:textId="01EB1D05" w:rsidR="00176C53" w:rsidRDefault="00176C53" w:rsidP="008F7C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63789" w:rsidRPr="003E2067" w14:paraId="68FFD18E" w14:textId="77777777" w:rsidTr="000F63C1">
        <w:tc>
          <w:tcPr>
            <w:tcW w:w="9062" w:type="dxa"/>
            <w:gridSpan w:val="3"/>
            <w:shd w:val="clear" w:color="auto" w:fill="FFC000"/>
          </w:tcPr>
          <w:p w14:paraId="103F572B" w14:textId="77777777" w:rsidR="00A63789" w:rsidRPr="003E2067" w:rsidRDefault="00A63789" w:rsidP="000F63C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  <w:r w:rsidRPr="003E2067">
              <w:rPr>
                <w:rFonts w:ascii="Palatino Linotype" w:hAnsi="Palatino Linotype" w:cs="Arial"/>
                <w:b/>
                <w:sz w:val="24"/>
                <w:szCs w:val="24"/>
              </w:rPr>
              <w:t>Nabídková cena</w:t>
            </w:r>
            <w:r>
              <w:rPr>
                <w:rFonts w:ascii="Palatino Linotype" w:hAnsi="Palatino Linotype" w:cs="Arial"/>
                <w:b/>
                <w:sz w:val="24"/>
                <w:szCs w:val="24"/>
              </w:rPr>
              <w:t xml:space="preserve"> celkem</w:t>
            </w:r>
            <w:r w:rsidRPr="003E2067">
              <w:rPr>
                <w:rFonts w:ascii="Palatino Linotype" w:hAnsi="Palatino Linotype" w:cs="Arial"/>
                <w:b/>
                <w:sz w:val="24"/>
                <w:szCs w:val="24"/>
              </w:rPr>
              <w:t xml:space="preserve"> </w:t>
            </w:r>
            <w:r>
              <w:rPr>
                <w:rFonts w:ascii="Palatino Linotype" w:hAnsi="Palatino Linotype" w:cs="Arial"/>
                <w:b/>
                <w:sz w:val="24"/>
                <w:szCs w:val="24"/>
              </w:rPr>
              <w:t xml:space="preserve">v Kč </w:t>
            </w:r>
          </w:p>
        </w:tc>
      </w:tr>
      <w:tr w:rsidR="00A63789" w:rsidRPr="006719A2" w14:paraId="32440D5A" w14:textId="77777777" w:rsidTr="000F63C1">
        <w:tc>
          <w:tcPr>
            <w:tcW w:w="3020" w:type="dxa"/>
            <w:shd w:val="clear" w:color="auto" w:fill="BFBFBF" w:themeFill="background1" w:themeFillShade="BF"/>
            <w:vAlign w:val="center"/>
          </w:tcPr>
          <w:p w14:paraId="3917129F" w14:textId="77777777" w:rsidR="00A63789" w:rsidRDefault="00A63789" w:rsidP="000F63C1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F90AD1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Nabídková cena </w:t>
            </w:r>
            <w:r>
              <w:rPr>
                <w:rFonts w:ascii="Palatino Linotype" w:hAnsi="Palatino Linotype" w:cs="Arial"/>
                <w:sz w:val="20"/>
                <w:szCs w:val="20"/>
              </w:rPr>
              <w:t>(za kompletní dodávku)</w:t>
            </w:r>
            <w:r w:rsidRPr="006719A2">
              <w:rPr>
                <w:rFonts w:ascii="Palatino Linotype" w:hAnsi="Palatino Linotype" w:cs="Arial"/>
                <w:sz w:val="20"/>
                <w:szCs w:val="20"/>
              </w:rPr>
              <w:t xml:space="preserve"> </w:t>
            </w:r>
            <w:r w:rsidRPr="002E4393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bez DPH</w:t>
            </w: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 –</w:t>
            </w:r>
          </w:p>
          <w:p w14:paraId="45323607" w14:textId="77777777" w:rsidR="00A63789" w:rsidRPr="006719A2" w:rsidRDefault="00A63789" w:rsidP="000F63C1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 </w:t>
            </w:r>
            <w:r w:rsidRPr="002E4393">
              <w:rPr>
                <w:rFonts w:ascii="Palatino Linotype" w:hAnsi="Palatino Linotype" w:cs="Arial"/>
                <w:b/>
                <w:color w:val="FF0000"/>
                <w:sz w:val="24"/>
                <w:szCs w:val="24"/>
              </w:rPr>
              <w:t>údaj pro hodnocení</w:t>
            </w:r>
          </w:p>
        </w:tc>
        <w:tc>
          <w:tcPr>
            <w:tcW w:w="3021" w:type="dxa"/>
            <w:shd w:val="clear" w:color="auto" w:fill="BFBFBF" w:themeFill="background1" w:themeFillShade="BF"/>
            <w:vAlign w:val="center"/>
          </w:tcPr>
          <w:p w14:paraId="324F8356" w14:textId="77777777" w:rsidR="00A63789" w:rsidRPr="006719A2" w:rsidRDefault="00A63789" w:rsidP="000F63C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6719A2">
              <w:rPr>
                <w:rFonts w:ascii="Palatino Linotype" w:hAnsi="Palatino Linotype" w:cs="Arial"/>
                <w:sz w:val="20"/>
                <w:szCs w:val="20"/>
              </w:rPr>
              <w:t xml:space="preserve">DPH samostatně </w:t>
            </w:r>
          </w:p>
        </w:tc>
        <w:tc>
          <w:tcPr>
            <w:tcW w:w="3021" w:type="dxa"/>
            <w:shd w:val="clear" w:color="auto" w:fill="BFBFBF" w:themeFill="background1" w:themeFillShade="BF"/>
            <w:vAlign w:val="center"/>
          </w:tcPr>
          <w:p w14:paraId="2F6E3716" w14:textId="77777777" w:rsidR="00A63789" w:rsidRPr="006719A2" w:rsidRDefault="00A63789" w:rsidP="000F63C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6719A2">
              <w:rPr>
                <w:rFonts w:ascii="Palatino Linotype" w:hAnsi="Palatino Linotype" w:cs="Arial"/>
                <w:sz w:val="20"/>
                <w:szCs w:val="20"/>
              </w:rPr>
              <w:t>Nabídková cena</w:t>
            </w:r>
            <w:r>
              <w:rPr>
                <w:rFonts w:ascii="Palatino Linotype" w:hAnsi="Palatino Linotype" w:cs="Arial"/>
                <w:sz w:val="20"/>
                <w:szCs w:val="20"/>
              </w:rPr>
              <w:t xml:space="preserve"> </w:t>
            </w:r>
            <w:r w:rsidRPr="003C5A23">
              <w:rPr>
                <w:rFonts w:ascii="Palatino Linotype" w:hAnsi="Palatino Linotype" w:cs="Arial"/>
                <w:b/>
                <w:sz w:val="20"/>
                <w:szCs w:val="20"/>
              </w:rPr>
              <w:t>včetně DPH</w:t>
            </w:r>
          </w:p>
        </w:tc>
      </w:tr>
      <w:tr w:rsidR="00A63789" w:rsidRPr="006719A2" w14:paraId="54F0F386" w14:textId="77777777" w:rsidTr="000F63C1">
        <w:trPr>
          <w:trHeight w:val="933"/>
        </w:trPr>
        <w:tc>
          <w:tcPr>
            <w:tcW w:w="3020" w:type="dxa"/>
            <w:vAlign w:val="center"/>
          </w:tcPr>
          <w:p w14:paraId="77C0FEAC" w14:textId="77777777" w:rsidR="00A63789" w:rsidRPr="006719A2" w:rsidRDefault="00A63789" w:rsidP="000F63C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6719A2"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3021" w:type="dxa"/>
            <w:vAlign w:val="center"/>
          </w:tcPr>
          <w:p w14:paraId="41F7098A" w14:textId="77777777" w:rsidR="00A63789" w:rsidRPr="006719A2" w:rsidRDefault="00A63789" w:rsidP="000F63C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6719A2"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3021" w:type="dxa"/>
            <w:vAlign w:val="center"/>
          </w:tcPr>
          <w:p w14:paraId="3D35D31E" w14:textId="77777777" w:rsidR="00A63789" w:rsidRPr="006719A2" w:rsidRDefault="00A63789" w:rsidP="000F63C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6719A2"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33C50B34" w14:textId="294BA130" w:rsidR="00F07C91" w:rsidRDefault="00F07C91" w:rsidP="008F7C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14:paraId="777491F8" w14:textId="77777777" w:rsidR="00767473" w:rsidRDefault="00767473" w:rsidP="008F7C15">
      <w:pPr>
        <w:pStyle w:val="Odstavecseseznamem"/>
        <w:widowControl w:val="0"/>
        <w:autoSpaceDE w:val="0"/>
        <w:autoSpaceDN w:val="0"/>
        <w:adjustRightInd w:val="0"/>
        <w:spacing w:before="240" w:after="240" w:line="240" w:lineRule="auto"/>
        <w:ind w:left="1080"/>
        <w:rPr>
          <w:rFonts w:ascii="Palatino Linotype" w:hAnsi="Palatino Linotype" w:cs="Arial"/>
          <w:b/>
          <w:bCs/>
          <w:sz w:val="24"/>
          <w:szCs w:val="32"/>
        </w:rPr>
      </w:pPr>
    </w:p>
    <w:p w14:paraId="1E7D5455" w14:textId="7B2938CA" w:rsidR="00C50EAC" w:rsidRPr="0040364B" w:rsidRDefault="00C50EAC" w:rsidP="004D6382">
      <w:pPr>
        <w:pStyle w:val="Odstavecseseznamem"/>
        <w:widowControl w:val="0"/>
        <w:autoSpaceDE w:val="0"/>
        <w:autoSpaceDN w:val="0"/>
        <w:adjustRightInd w:val="0"/>
        <w:spacing w:before="240" w:after="240" w:line="240" w:lineRule="auto"/>
        <w:ind w:left="1080"/>
        <w:jc w:val="center"/>
        <w:rPr>
          <w:rFonts w:ascii="Palatino Linotype" w:hAnsi="Palatino Linotype" w:cs="Arial"/>
          <w:b/>
          <w:bCs/>
          <w:sz w:val="32"/>
          <w:szCs w:val="32"/>
        </w:rPr>
      </w:pPr>
      <w:r w:rsidRPr="0040364B">
        <w:rPr>
          <w:rFonts w:ascii="Palatino Linotype" w:hAnsi="Palatino Linotype" w:cs="Arial"/>
          <w:b/>
          <w:bCs/>
          <w:sz w:val="32"/>
          <w:szCs w:val="32"/>
        </w:rPr>
        <w:t>Prohlášení o kvalifikaci</w:t>
      </w:r>
    </w:p>
    <w:p w14:paraId="1A3690AE" w14:textId="77777777" w:rsidR="006A0585" w:rsidRPr="004D6382" w:rsidRDefault="006A0585" w:rsidP="008F7C15">
      <w:pPr>
        <w:pStyle w:val="Odstavecseseznamem"/>
        <w:widowControl w:val="0"/>
        <w:autoSpaceDE w:val="0"/>
        <w:autoSpaceDN w:val="0"/>
        <w:adjustRightInd w:val="0"/>
        <w:spacing w:before="240" w:after="240" w:line="240" w:lineRule="auto"/>
        <w:ind w:left="1080"/>
        <w:rPr>
          <w:rFonts w:ascii="Palatino Linotype" w:hAnsi="Palatino Linotype" w:cs="Arial"/>
          <w:b/>
          <w:bCs/>
          <w:sz w:val="24"/>
          <w:szCs w:val="24"/>
        </w:rPr>
      </w:pPr>
    </w:p>
    <w:p w14:paraId="2E96CA7E" w14:textId="77777777" w:rsidR="00C50EAC" w:rsidRPr="00D41A0E" w:rsidRDefault="00C50EAC" w:rsidP="008F7C15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0" w:hanging="357"/>
        <w:contextualSpacing w:val="0"/>
        <w:rPr>
          <w:rFonts w:ascii="Palatino Linotype" w:hAnsi="Palatino Linotype" w:cs="Arial"/>
          <w:b/>
        </w:rPr>
      </w:pPr>
      <w:r w:rsidRPr="00D41A0E">
        <w:rPr>
          <w:rFonts w:ascii="Palatino Linotype" w:hAnsi="Palatino Linotype" w:cs="Arial"/>
          <w:b/>
        </w:rPr>
        <w:t>Dodavatel k prokázání základní způsobilosti prohlašuje, že:</w:t>
      </w:r>
    </w:p>
    <w:p w14:paraId="69E2FD8A" w14:textId="77777777" w:rsidR="00C50EAC" w:rsidRPr="00FF7275" w:rsidRDefault="00C50EAC" w:rsidP="008F7C15">
      <w:pPr>
        <w:pStyle w:val="Odstavecseseznamem"/>
        <w:widowControl w:val="0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FF7275">
        <w:rPr>
          <w:rFonts w:ascii="Palatino Linotype" w:hAnsi="Palatino Linotype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4425990F" w14:textId="77777777" w:rsidR="00C50EAC" w:rsidRPr="00FF7275" w:rsidRDefault="00C50EAC" w:rsidP="008F7C15">
      <w:pPr>
        <w:pStyle w:val="Odstavecseseznamem"/>
        <w:widowControl w:val="0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FF7275">
        <w:rPr>
          <w:rFonts w:ascii="Palatino Linotype" w:hAnsi="Palatino Linotype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716DACF0" w14:textId="77777777" w:rsidR="00C50EAC" w:rsidRPr="00FF7275" w:rsidRDefault="00C50EAC" w:rsidP="008F7C15">
      <w:pPr>
        <w:pStyle w:val="Odstavecseseznamem"/>
        <w:widowControl w:val="0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FF7275">
        <w:rPr>
          <w:rFonts w:ascii="Palatino Linotype" w:hAnsi="Palatino Linotype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Pr="00FF7275" w:rsidRDefault="00C50EAC" w:rsidP="008F7C15">
      <w:pPr>
        <w:pStyle w:val="Odstavecseseznamem"/>
        <w:widowControl w:val="0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FF7275">
        <w:rPr>
          <w:rFonts w:ascii="Palatino Linotype" w:hAnsi="Palatino Linotype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77777777" w:rsidR="00C50EAC" w:rsidRPr="00FF7275" w:rsidRDefault="00C50EAC" w:rsidP="008F7C15">
      <w:pPr>
        <w:pStyle w:val="Odstavecseseznamem"/>
        <w:widowControl w:val="0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FF7275">
        <w:rPr>
          <w:rFonts w:ascii="Palatino Linotype" w:hAnsi="Palatino Linotype" w:cs="Arial"/>
          <w:bCs/>
          <w:sz w:val="20"/>
          <w:szCs w:val="20"/>
        </w:rPr>
        <w:t xml:space="preserve"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</w:t>
      </w:r>
      <w:r w:rsidRPr="00FF7275">
        <w:rPr>
          <w:rFonts w:ascii="Palatino Linotype" w:hAnsi="Palatino Linotype" w:cs="Arial"/>
          <w:bCs/>
          <w:sz w:val="20"/>
          <w:szCs w:val="20"/>
        </w:rPr>
        <w:lastRenderedPageBreak/>
        <w:t>nucená správa podle jiného právního předpisu nebo v obdobné situaci podle právního řádu země sídla dodavatele.</w:t>
      </w:r>
    </w:p>
    <w:p w14:paraId="441652EA" w14:textId="51A091C3" w:rsidR="008F7F8E" w:rsidRPr="008F7F8E" w:rsidRDefault="00C50EAC" w:rsidP="008F7C15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142" w:hanging="426"/>
        <w:contextualSpacing w:val="0"/>
        <w:jc w:val="both"/>
        <w:rPr>
          <w:rFonts w:ascii="Palatino Linotype" w:hAnsi="Palatino Linotype" w:cs="Arial"/>
          <w:b/>
          <w:bCs/>
          <w:sz w:val="20"/>
          <w:szCs w:val="20"/>
        </w:rPr>
      </w:pPr>
      <w:r w:rsidRPr="008F7F8E">
        <w:rPr>
          <w:rFonts w:ascii="Palatino Linotype" w:hAnsi="Palatino Linotype" w:cs="Arial"/>
          <w:b/>
        </w:rPr>
        <w:t>Dodavatel k prokázání profesní způsobilosti prohlašuje, že</w:t>
      </w:r>
      <w:r w:rsidR="008F7F8E">
        <w:rPr>
          <w:rFonts w:ascii="Palatino Linotype" w:hAnsi="Palatino Linotype" w:cs="Arial"/>
          <w:b/>
          <w:bCs/>
          <w:sz w:val="20"/>
          <w:szCs w:val="20"/>
        </w:rPr>
        <w:t>:</w:t>
      </w:r>
      <w:r w:rsidR="008F7F8E" w:rsidRPr="008F7F8E">
        <w:rPr>
          <w:rFonts w:ascii="Palatino Linotype" w:hAnsi="Palatino Linotype" w:cs="Arial"/>
          <w:b/>
          <w:bCs/>
          <w:sz w:val="20"/>
          <w:szCs w:val="20"/>
        </w:rPr>
        <w:t xml:space="preserve"> </w:t>
      </w:r>
    </w:p>
    <w:p w14:paraId="745FB005" w14:textId="576EC677" w:rsidR="008F7F8E" w:rsidRDefault="00846436" w:rsidP="008F7C15">
      <w:pPr>
        <w:widowControl w:val="0"/>
        <w:numPr>
          <w:ilvl w:val="0"/>
          <w:numId w:val="22"/>
        </w:numPr>
        <w:spacing w:before="120" w:after="120"/>
        <w:jc w:val="both"/>
        <w:rPr>
          <w:rFonts w:ascii="Palatino Linotype" w:hAnsi="Palatino Linotype" w:cs="Arial"/>
          <w:bCs/>
          <w:sz w:val="20"/>
          <w:szCs w:val="20"/>
        </w:rPr>
      </w:pPr>
      <w:r w:rsidRPr="00846436">
        <w:rPr>
          <w:rFonts w:ascii="Palatino Linotype" w:hAnsi="Palatino Linotype" w:cs="Arial"/>
          <w:bCs/>
          <w:sz w:val="20"/>
          <w:szCs w:val="20"/>
        </w:rPr>
        <w:t>je zapsán v obchodním rejstříku nebo jiné obdobné evidenci a disponuje výpisem z obchodního rejstříku nebo jiné obdobné evidence, pokud jiný právní předpis zápis do takové evidence vyžaduje.</w:t>
      </w:r>
    </w:p>
    <w:p w14:paraId="39E3454E" w14:textId="2E9BFD39" w:rsidR="003E3688" w:rsidRPr="003E3688" w:rsidRDefault="00B51EEC" w:rsidP="003E3688">
      <w:pPr>
        <w:widowControl w:val="0"/>
        <w:numPr>
          <w:ilvl w:val="0"/>
          <w:numId w:val="22"/>
        </w:numPr>
        <w:spacing w:before="120" w:after="120"/>
        <w:jc w:val="both"/>
        <w:rPr>
          <w:rFonts w:ascii="Palatino Linotype" w:hAnsi="Palatino Linotype" w:cs="Arial"/>
          <w:bCs/>
          <w:sz w:val="20"/>
          <w:szCs w:val="20"/>
        </w:rPr>
      </w:pPr>
      <w:r w:rsidRPr="003E3688">
        <w:rPr>
          <w:rFonts w:ascii="Palatino Linotype" w:hAnsi="Palatino Linotype" w:cs="Arial"/>
          <w:bCs/>
          <w:sz w:val="20"/>
          <w:szCs w:val="20"/>
        </w:rPr>
        <w:t xml:space="preserve">disponuje </w:t>
      </w:r>
      <w:r w:rsidR="003E3688" w:rsidRPr="003E3688">
        <w:rPr>
          <w:rFonts w:ascii="Palatino Linotype" w:hAnsi="Palatino Linotype" w:cs="Arial"/>
          <w:bCs/>
          <w:sz w:val="20"/>
          <w:szCs w:val="20"/>
        </w:rPr>
        <w:t>oprávnění</w:t>
      </w:r>
      <w:r w:rsidR="003E3688">
        <w:rPr>
          <w:rFonts w:ascii="Palatino Linotype" w:hAnsi="Palatino Linotype" w:cs="Arial"/>
          <w:bCs/>
          <w:sz w:val="20"/>
          <w:szCs w:val="20"/>
        </w:rPr>
        <w:t>m</w:t>
      </w:r>
      <w:r w:rsidR="003E3688" w:rsidRPr="003E3688">
        <w:rPr>
          <w:rFonts w:ascii="Palatino Linotype" w:hAnsi="Palatino Linotype" w:cs="Arial"/>
          <w:bCs/>
          <w:sz w:val="20"/>
          <w:szCs w:val="20"/>
        </w:rPr>
        <w:t xml:space="preserve"> k podnikání nebo výpisem ze živnostenského rejstříku, kterým prokáže splnění požadavků zadavatele v souladu s ustanovením § 77 odst. 2 písm. a) ZZVZ,</w:t>
      </w:r>
    </w:p>
    <w:p w14:paraId="31B8D410" w14:textId="117C0325" w:rsidR="00CA75DF" w:rsidRPr="003E3688" w:rsidRDefault="003E3688" w:rsidP="003E3688">
      <w:pPr>
        <w:pStyle w:val="Odstavecseseznamem"/>
        <w:widowControl w:val="0"/>
        <w:numPr>
          <w:ilvl w:val="0"/>
          <w:numId w:val="44"/>
        </w:numPr>
        <w:spacing w:before="120" w:after="120"/>
        <w:jc w:val="both"/>
        <w:rPr>
          <w:rFonts w:ascii="Palatino Linotype" w:hAnsi="Palatino Linotype" w:cs="Arial"/>
          <w:b/>
          <w:sz w:val="20"/>
          <w:szCs w:val="20"/>
        </w:rPr>
      </w:pPr>
      <w:r w:rsidRPr="003E3688">
        <w:rPr>
          <w:rFonts w:ascii="Palatino Linotype" w:hAnsi="Palatino Linotype" w:cs="Arial"/>
          <w:b/>
          <w:sz w:val="20"/>
          <w:szCs w:val="20"/>
        </w:rPr>
        <w:t>Výroba, obchod a služby neuvedené v příloze č. 1 až 3 živnostenského zákona (zákon č. 455/1991 Sb., v platném znění)</w:t>
      </w:r>
    </w:p>
    <w:p w14:paraId="704B769C" w14:textId="77777777" w:rsidR="00C3408D" w:rsidRPr="00C3408D" w:rsidRDefault="00C3408D" w:rsidP="008F7C15">
      <w:pPr>
        <w:widowControl w:val="0"/>
        <w:spacing w:before="120" w:after="120"/>
        <w:jc w:val="both"/>
        <w:rPr>
          <w:rFonts w:ascii="Palatino Linotype" w:hAnsi="Palatino Linotype" w:cs="Arial"/>
          <w:bCs/>
          <w:sz w:val="20"/>
          <w:szCs w:val="20"/>
          <w:u w:val="single"/>
        </w:rPr>
      </w:pPr>
    </w:p>
    <w:p w14:paraId="6E8DE70E" w14:textId="70BEFB17" w:rsidR="0087634F" w:rsidRPr="003E3688" w:rsidRDefault="000724C2" w:rsidP="003E3688">
      <w:pPr>
        <w:pStyle w:val="Odstavecseseznamem"/>
        <w:widowControl w:val="0"/>
        <w:numPr>
          <w:ilvl w:val="0"/>
          <w:numId w:val="16"/>
        </w:numPr>
        <w:spacing w:before="120" w:after="120"/>
        <w:ind w:left="142" w:hanging="426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4D6382">
        <w:rPr>
          <w:rFonts w:ascii="Palatino Linotype" w:hAnsi="Palatino Linotype" w:cs="Arial"/>
          <w:b/>
        </w:rPr>
        <w:t xml:space="preserve">Dodavatel k prokázání </w:t>
      </w:r>
      <w:r w:rsidRPr="004D6382">
        <w:rPr>
          <w:rFonts w:ascii="Palatino Linotype" w:hAnsi="Palatino Linotype" w:cs="Arial"/>
          <w:b/>
          <w:u w:val="single"/>
        </w:rPr>
        <w:t>technické kvalifikace</w:t>
      </w:r>
      <w:r w:rsidR="009A610B" w:rsidRPr="004D6382">
        <w:rPr>
          <w:rFonts w:ascii="Palatino Linotype" w:hAnsi="Palatino Linotype" w:cs="Arial"/>
          <w:b/>
        </w:rPr>
        <w:t xml:space="preserve"> předkládá</w:t>
      </w:r>
      <w:r w:rsidR="00846436" w:rsidRPr="004D6382">
        <w:rPr>
          <w:rFonts w:ascii="Palatino Linotype" w:hAnsi="Palatino Linotype" w:cs="Arial"/>
          <w:b/>
        </w:rPr>
        <w:t>:</w:t>
      </w:r>
      <w:r w:rsidR="0097340E" w:rsidRPr="004D6382">
        <w:rPr>
          <w:rFonts w:ascii="Palatino Linotype" w:hAnsi="Palatino Linotype" w:cs="Arial"/>
          <w:b/>
        </w:rPr>
        <w:t xml:space="preserve"> </w:t>
      </w:r>
    </w:p>
    <w:p w14:paraId="2DFFDCEE" w14:textId="6046097D" w:rsidR="006C0D7B" w:rsidRPr="004F1175" w:rsidRDefault="006C0D7B" w:rsidP="006C0D7B">
      <w:pPr>
        <w:widowControl w:val="0"/>
        <w:spacing w:before="240" w:after="240"/>
        <w:ind w:left="142"/>
        <w:jc w:val="both"/>
        <w:rPr>
          <w:rFonts w:ascii="Palatino Linotype" w:hAnsi="Palatino Linotype" w:cs="Arial"/>
          <w:bCs/>
          <w:sz w:val="20"/>
          <w:szCs w:val="20"/>
        </w:rPr>
      </w:pPr>
      <w:r w:rsidRPr="004F1175">
        <w:rPr>
          <w:rFonts w:ascii="Palatino Linotype" w:hAnsi="Palatino Linotype" w:cs="Arial"/>
          <w:bCs/>
          <w:sz w:val="20"/>
          <w:szCs w:val="20"/>
        </w:rPr>
        <w:t xml:space="preserve">Seznam významných </w:t>
      </w:r>
      <w:r w:rsidR="003E3688">
        <w:rPr>
          <w:rFonts w:ascii="Palatino Linotype" w:hAnsi="Palatino Linotype" w:cs="Arial"/>
          <w:bCs/>
          <w:sz w:val="20"/>
          <w:szCs w:val="20"/>
        </w:rPr>
        <w:t>dodávek</w:t>
      </w:r>
      <w:r w:rsidRPr="004F1175">
        <w:rPr>
          <w:rFonts w:ascii="Palatino Linotype" w:hAnsi="Palatino Linotype" w:cs="Arial"/>
          <w:bCs/>
          <w:sz w:val="20"/>
          <w:szCs w:val="20"/>
        </w:rPr>
        <w:t xml:space="preserve"> poskytnutých nejdéle </w:t>
      </w:r>
      <w:r w:rsidRPr="004F1175">
        <w:rPr>
          <w:rFonts w:ascii="Palatino Linotype" w:hAnsi="Palatino Linotype" w:cs="Arial"/>
          <w:b/>
          <w:sz w:val="20"/>
          <w:szCs w:val="20"/>
        </w:rPr>
        <w:t>za posledn</w:t>
      </w:r>
      <w:r w:rsidR="003E3688">
        <w:rPr>
          <w:rFonts w:ascii="Palatino Linotype" w:hAnsi="Palatino Linotype" w:cs="Arial"/>
          <w:b/>
          <w:sz w:val="20"/>
          <w:szCs w:val="20"/>
        </w:rPr>
        <w:t>í</w:t>
      </w:r>
      <w:r w:rsidRPr="004F1175">
        <w:rPr>
          <w:rFonts w:ascii="Palatino Linotype" w:hAnsi="Palatino Linotype" w:cs="Arial"/>
          <w:b/>
          <w:sz w:val="20"/>
          <w:szCs w:val="20"/>
        </w:rPr>
        <w:t xml:space="preserve"> </w:t>
      </w:r>
      <w:r w:rsidR="005F77FC">
        <w:rPr>
          <w:rFonts w:ascii="Palatino Linotype" w:hAnsi="Palatino Linotype" w:cs="Arial"/>
          <w:b/>
          <w:sz w:val="20"/>
          <w:szCs w:val="20"/>
        </w:rPr>
        <w:t>tři (3)</w:t>
      </w:r>
      <w:r w:rsidR="003E3688">
        <w:rPr>
          <w:rFonts w:ascii="Palatino Linotype" w:hAnsi="Palatino Linotype" w:cs="Arial"/>
          <w:b/>
          <w:sz w:val="20"/>
          <w:szCs w:val="20"/>
        </w:rPr>
        <w:t xml:space="preserve"> roky</w:t>
      </w:r>
      <w:r w:rsidRPr="004F1175">
        <w:rPr>
          <w:rFonts w:ascii="Palatino Linotype" w:hAnsi="Palatino Linotype" w:cs="Arial"/>
          <w:bCs/>
          <w:sz w:val="20"/>
          <w:szCs w:val="20"/>
        </w:rPr>
        <w:t xml:space="preserve"> před zahájením zadávacího řízení včetně uvedení ceny a doby jejich poskytnutí a identifikace objednatele. Ze seznamu významných </w:t>
      </w:r>
      <w:r w:rsidR="003E3688">
        <w:rPr>
          <w:rFonts w:ascii="Palatino Linotype" w:hAnsi="Palatino Linotype" w:cs="Arial"/>
          <w:bCs/>
          <w:sz w:val="20"/>
          <w:szCs w:val="20"/>
        </w:rPr>
        <w:t>dodávek</w:t>
      </w:r>
      <w:r w:rsidRPr="004F1175">
        <w:rPr>
          <w:rFonts w:ascii="Palatino Linotype" w:hAnsi="Palatino Linotype" w:cs="Arial"/>
          <w:bCs/>
          <w:sz w:val="20"/>
          <w:szCs w:val="20"/>
        </w:rPr>
        <w:t xml:space="preserve"> musí vyplývat realizace alespoň:</w:t>
      </w:r>
    </w:p>
    <w:p w14:paraId="405FA0A4" w14:textId="77777777" w:rsidR="00E97494" w:rsidRDefault="004F1175" w:rsidP="003E3688">
      <w:pPr>
        <w:widowControl w:val="0"/>
        <w:spacing w:before="240" w:after="240"/>
        <w:ind w:left="142"/>
        <w:jc w:val="both"/>
        <w:rPr>
          <w:rFonts w:ascii="Palatino Linotype" w:hAnsi="Palatino Linotype" w:cs="Arial"/>
          <w:b/>
          <w:sz w:val="20"/>
          <w:szCs w:val="20"/>
        </w:rPr>
      </w:pPr>
      <w:r w:rsidRPr="004F1175">
        <w:rPr>
          <w:rFonts w:ascii="Palatino Linotype" w:hAnsi="Palatino Linotype" w:cs="Arial"/>
          <w:bCs/>
          <w:sz w:val="20"/>
          <w:szCs w:val="20"/>
        </w:rPr>
        <w:t>•</w:t>
      </w:r>
      <w:r w:rsidR="003E3688" w:rsidRPr="003E3688">
        <w:t xml:space="preserve"> </w:t>
      </w:r>
      <w:r w:rsidR="003821DC">
        <w:rPr>
          <w:rFonts w:ascii="Palatino Linotype" w:hAnsi="Palatino Linotype" w:cs="Arial"/>
          <w:b/>
          <w:sz w:val="20"/>
          <w:szCs w:val="20"/>
        </w:rPr>
        <w:t>dvou</w:t>
      </w:r>
      <w:r w:rsidR="003E3688" w:rsidRPr="003E3688">
        <w:rPr>
          <w:rFonts w:ascii="Palatino Linotype" w:hAnsi="Palatino Linotype" w:cs="Arial"/>
          <w:b/>
          <w:sz w:val="20"/>
          <w:szCs w:val="20"/>
        </w:rPr>
        <w:t xml:space="preserve"> (</w:t>
      </w:r>
      <w:r w:rsidR="003821DC">
        <w:rPr>
          <w:rFonts w:ascii="Palatino Linotype" w:hAnsi="Palatino Linotype" w:cs="Arial"/>
          <w:b/>
          <w:sz w:val="20"/>
          <w:szCs w:val="20"/>
        </w:rPr>
        <w:t>2</w:t>
      </w:r>
      <w:r w:rsidR="003E3688" w:rsidRPr="003E3688">
        <w:rPr>
          <w:rFonts w:ascii="Palatino Linotype" w:hAnsi="Palatino Linotype" w:cs="Arial"/>
          <w:b/>
          <w:sz w:val="20"/>
          <w:szCs w:val="20"/>
        </w:rPr>
        <w:t>) zakázek na dodávky</w:t>
      </w:r>
      <w:r w:rsidR="003E3688" w:rsidRPr="003E3688">
        <w:rPr>
          <w:rFonts w:ascii="Palatino Linotype" w:hAnsi="Palatino Linotype" w:cs="Arial"/>
          <w:bCs/>
          <w:sz w:val="20"/>
          <w:szCs w:val="20"/>
        </w:rPr>
        <w:t xml:space="preserve">, jejichž předmětem byla dodávka volného nábytku do </w:t>
      </w:r>
      <w:r w:rsidR="00E97494">
        <w:rPr>
          <w:rFonts w:ascii="Palatino Linotype" w:hAnsi="Palatino Linotype" w:cs="Arial"/>
          <w:bCs/>
          <w:sz w:val="20"/>
          <w:szCs w:val="20"/>
        </w:rPr>
        <w:t>budov občanské výstavby (JKSO 801)</w:t>
      </w:r>
      <w:r w:rsidR="003E3688" w:rsidRPr="003E3688">
        <w:rPr>
          <w:rFonts w:ascii="Palatino Linotype" w:hAnsi="Palatino Linotype" w:cs="Arial"/>
          <w:bCs/>
          <w:sz w:val="20"/>
          <w:szCs w:val="20"/>
        </w:rPr>
        <w:t xml:space="preserve">, přičemž </w:t>
      </w:r>
      <w:r w:rsidR="003E3688" w:rsidRPr="003E3688">
        <w:rPr>
          <w:rFonts w:ascii="Palatino Linotype" w:hAnsi="Palatino Linotype" w:cs="Arial"/>
          <w:b/>
          <w:sz w:val="20"/>
          <w:szCs w:val="20"/>
        </w:rPr>
        <w:t xml:space="preserve">hodnota každé z nich byla alespoň </w:t>
      </w:r>
      <w:r w:rsidR="005C62A3">
        <w:rPr>
          <w:rFonts w:ascii="Palatino Linotype" w:hAnsi="Palatino Linotype" w:cs="Arial"/>
          <w:b/>
          <w:sz w:val="20"/>
          <w:szCs w:val="20"/>
        </w:rPr>
        <w:t>7</w:t>
      </w:r>
      <w:r w:rsidR="003E3688" w:rsidRPr="003E3688">
        <w:rPr>
          <w:rFonts w:ascii="Palatino Linotype" w:hAnsi="Palatino Linotype" w:cs="Arial"/>
          <w:b/>
          <w:sz w:val="20"/>
          <w:szCs w:val="20"/>
        </w:rPr>
        <w:t>00.000,-- Kč bez DPH.</w:t>
      </w:r>
    </w:p>
    <w:p w14:paraId="7C9EC3CA" w14:textId="53B2A55F" w:rsidR="00495750" w:rsidRPr="00E97494" w:rsidRDefault="00E97494" w:rsidP="003E3688">
      <w:pPr>
        <w:widowControl w:val="0"/>
        <w:spacing w:before="240" w:after="240"/>
        <w:ind w:left="142"/>
        <w:jc w:val="both"/>
        <w:rPr>
          <w:rFonts w:ascii="Palatino Linotype" w:hAnsi="Palatino Linotype" w:cs="Arial"/>
          <w:bCs/>
          <w:sz w:val="20"/>
          <w:szCs w:val="20"/>
        </w:rPr>
      </w:pPr>
      <w:r w:rsidRPr="00E97494">
        <w:rPr>
          <w:rFonts w:ascii="Palatino Linotype" w:hAnsi="Palatino Linotype" w:cs="Arial"/>
          <w:bCs/>
          <w:sz w:val="20"/>
          <w:szCs w:val="20"/>
        </w:rPr>
        <w:t>Za budovu občanské výstavby budou zadavatelem považovány stavební objekty zařazené v číselníku Jednotné klasifikace stavebních objektů a stavebních prací výrobní povahy (JKSO) ve skupině 801 (Budovy občanské výstavby).</w:t>
      </w:r>
      <w:r w:rsidR="004F1175" w:rsidRPr="00E97494">
        <w:rPr>
          <w:rFonts w:ascii="Palatino Linotype" w:hAnsi="Palatino Linotype" w:cs="Arial"/>
          <w:bCs/>
          <w:sz w:val="20"/>
          <w:szCs w:val="20"/>
        </w:rPr>
        <w:tab/>
      </w:r>
    </w:p>
    <w:p w14:paraId="2ED2BEBB" w14:textId="51236E5F" w:rsidR="00D32C92" w:rsidRPr="00FF7275" w:rsidRDefault="00D32C92" w:rsidP="008F7C15">
      <w:pPr>
        <w:pStyle w:val="Odstavecseseznamem"/>
        <w:widowControl w:val="0"/>
        <w:autoSpaceDE w:val="0"/>
        <w:autoSpaceDN w:val="0"/>
        <w:adjustRightInd w:val="0"/>
        <w:spacing w:before="240" w:after="240"/>
        <w:ind w:left="0"/>
        <w:contextualSpacing w:val="0"/>
        <w:rPr>
          <w:rFonts w:ascii="Palatino Linotype" w:hAnsi="Palatino Linotype" w:cs="Arial"/>
          <w:b/>
          <w:sz w:val="20"/>
          <w:szCs w:val="20"/>
        </w:rPr>
      </w:pPr>
      <w:bookmarkStart w:id="0" w:name="_Hlk114739729"/>
      <w:bookmarkStart w:id="1" w:name="_Hlk158810050"/>
      <w:r>
        <w:rPr>
          <w:rFonts w:ascii="Palatino Linotype" w:hAnsi="Palatino Linotype" w:cs="Arial"/>
          <w:b/>
          <w:sz w:val="20"/>
          <w:szCs w:val="20"/>
        </w:rPr>
        <w:t xml:space="preserve">Významná </w:t>
      </w:r>
      <w:r w:rsidR="003E3688">
        <w:rPr>
          <w:rFonts w:ascii="Palatino Linotype" w:hAnsi="Palatino Linotype" w:cs="Arial"/>
          <w:b/>
          <w:sz w:val="20"/>
          <w:szCs w:val="20"/>
        </w:rPr>
        <w:t>dodávka</w:t>
      </w:r>
      <w:r w:rsidR="005977B4">
        <w:rPr>
          <w:rFonts w:ascii="Palatino Linotype" w:hAnsi="Palatino Linotype" w:cs="Arial"/>
          <w:b/>
          <w:sz w:val="20"/>
          <w:szCs w:val="20"/>
        </w:rPr>
        <w:t xml:space="preserve"> </w:t>
      </w:r>
      <w:r>
        <w:rPr>
          <w:rFonts w:ascii="Palatino Linotype" w:hAnsi="Palatino Linotype" w:cs="Arial"/>
          <w:b/>
          <w:sz w:val="20"/>
          <w:szCs w:val="20"/>
        </w:rPr>
        <w:t>č. 1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9F1AF1" w:rsidRPr="00FF7275" w14:paraId="4E0423A3" w14:textId="77777777" w:rsidTr="00DE2E9B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004DDA" w14:textId="083E6757" w:rsidR="009F1AF1" w:rsidRPr="00FF7275" w:rsidRDefault="003E3688" w:rsidP="008F7C15">
            <w:pPr>
              <w:widowControl w:val="0"/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bookmarkStart w:id="2" w:name="_Hlk183434964"/>
            <w:bookmarkEnd w:id="0"/>
            <w:r w:rsidRPr="003E3688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Popis předmětu a rozsahu obdobné významné zakázky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60AA" w14:textId="78A33506" w:rsidR="009F1AF1" w:rsidRPr="00FF7275" w:rsidRDefault="009F1AF1" w:rsidP="008F7C15">
            <w:pPr>
              <w:widowControl w:val="0"/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9F1AF1" w:rsidRPr="00FF7275" w14:paraId="5F6B452E" w14:textId="77777777" w:rsidTr="003E3688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BAA5B8" w14:textId="77777777" w:rsidR="003E3688" w:rsidRPr="003E3688" w:rsidRDefault="003E3688" w:rsidP="003E3688">
            <w:pPr>
              <w:widowControl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3E3688">
              <w:rPr>
                <w:rFonts w:ascii="Palatino Linotype" w:hAnsi="Palatino Linotype" w:cs="Arial"/>
                <w:b/>
                <w:sz w:val="20"/>
                <w:szCs w:val="20"/>
              </w:rPr>
              <w:t>Objednatel</w:t>
            </w:r>
          </w:p>
          <w:p w14:paraId="391DEB65" w14:textId="18744D34" w:rsidR="009F1AF1" w:rsidRPr="00FF7275" w:rsidRDefault="003E3688" w:rsidP="003E3688">
            <w:pPr>
              <w:widowControl w:val="0"/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3E3688">
              <w:rPr>
                <w:rFonts w:ascii="Palatino Linotype" w:hAnsi="Palatino Linotype" w:cs="Arial"/>
                <w:bCs/>
                <w:sz w:val="20"/>
                <w:szCs w:val="20"/>
              </w:rPr>
              <w:t>(alespoň název a IČO)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C59BB" w14:textId="4D0DF881" w:rsidR="009F1AF1" w:rsidRPr="00FF7275" w:rsidRDefault="009F1AF1" w:rsidP="008F7C15">
            <w:pPr>
              <w:widowControl w:val="0"/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</w:t>
            </w: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doplní dodavatel]</w:t>
            </w:r>
          </w:p>
        </w:tc>
      </w:tr>
      <w:tr w:rsidR="009F1AF1" w:rsidRPr="00FF7275" w14:paraId="606E4C3B" w14:textId="77777777" w:rsidTr="003E3688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EDC063" w14:textId="240FAE9A" w:rsidR="009F1AF1" w:rsidRPr="00FF7275" w:rsidRDefault="003E3688" w:rsidP="008F7C15">
            <w:pPr>
              <w:widowControl w:val="0"/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3E3688">
              <w:rPr>
                <w:rFonts w:ascii="Palatino Linotype" w:hAnsi="Palatino Linotype" w:cs="Arial"/>
                <w:b/>
                <w:sz w:val="20"/>
                <w:szCs w:val="20"/>
              </w:rPr>
              <w:t>Kontaktní osoba objednatele</w:t>
            </w:r>
            <w:r w:rsidRPr="003E3688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 (jméno, pracovní zařazení, telefon a e-mail)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A8FE0" w14:textId="574E19E9" w:rsidR="009F1AF1" w:rsidRPr="00FF7275" w:rsidRDefault="009F1AF1" w:rsidP="008F7C15">
            <w:pPr>
              <w:widowControl w:val="0"/>
              <w:tabs>
                <w:tab w:val="left" w:pos="1842"/>
              </w:tabs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9F1AF1" w:rsidRPr="00FF7275" w14:paraId="15B9DA04" w14:textId="77777777" w:rsidTr="00DE2E9B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6F54B2" w14:textId="46C2F9B8" w:rsidR="009F1AF1" w:rsidRPr="00FF7275" w:rsidRDefault="003E3688" w:rsidP="008F7C15">
            <w:pPr>
              <w:widowControl w:val="0"/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3E3688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Rok a měsíc dodání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DB4D" w14:textId="4D9CAA61" w:rsidR="009F1AF1" w:rsidRPr="00FF7275" w:rsidRDefault="009F1AF1" w:rsidP="008F7C15">
            <w:pPr>
              <w:widowControl w:val="0"/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 xml:space="preserve">[doplní </w:t>
            </w:r>
            <w:r w:rsidRPr="003E3688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dodavatel</w:t>
            </w:r>
            <w:r w:rsidR="003E3688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 xml:space="preserve"> - </w:t>
            </w:r>
            <w:r w:rsidR="003E3688" w:rsidRPr="003E3688">
              <w:rPr>
                <w:highlight w:val="yellow"/>
              </w:rPr>
              <w:t xml:space="preserve"> </w:t>
            </w:r>
            <w:r w:rsidR="003E3688" w:rsidRPr="003E3688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pokud bylo plnění ukončeno ve stejném měsíci, ve kterém došlo k zahájení zadávacího řízení, je nutné uvést přesné datum ukončení]</w:t>
            </w:r>
          </w:p>
        </w:tc>
      </w:tr>
      <w:tr w:rsidR="00063A69" w:rsidRPr="00FF7275" w14:paraId="7EDADD91" w14:textId="77777777" w:rsidTr="00DE2E9B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C832B1" w14:textId="1A56731A" w:rsidR="00063A69" w:rsidRPr="00063A69" w:rsidRDefault="00063A69" w:rsidP="00063A69">
            <w:pPr>
              <w:widowControl w:val="0"/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063A69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Předmětem dodávky byla dodávka  volného nábytku do </w:t>
            </w:r>
            <w:r w:rsidR="00E97494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budov občanské výstavby</w:t>
            </w:r>
            <w:r w:rsidRPr="00063A69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, přičemž hodnota každé z nich byla alespoň </w:t>
            </w:r>
            <w:r w:rsidR="005C62A3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7</w:t>
            </w:r>
            <w:r w:rsidRPr="00063A69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00.000,-- Kč bez </w:t>
            </w:r>
            <w:r w:rsidRPr="00063A69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lastRenderedPageBreak/>
              <w:t>DPH</w:t>
            </w: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?</w:t>
            </w:r>
          </w:p>
          <w:p w14:paraId="30652475" w14:textId="044DAA70" w:rsidR="00063A69" w:rsidRPr="00063A69" w:rsidRDefault="00063A69" w:rsidP="00063A69">
            <w:pPr>
              <w:widowControl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063A69">
              <w:rPr>
                <w:rFonts w:ascii="Palatino Linotype" w:hAnsi="Palatino Linotype" w:cs="Arial"/>
                <w:sz w:val="20"/>
                <w:szCs w:val="20"/>
              </w:rPr>
              <w:t>(Ano/Ne)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778B" w14:textId="2E07B52B" w:rsidR="00063A69" w:rsidRPr="00FF7275" w:rsidRDefault="00063A69" w:rsidP="008F7C15">
            <w:pPr>
              <w:widowControl w:val="0"/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063A69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lastRenderedPageBreak/>
              <w:t>[doplní dodavatel]</w:t>
            </w:r>
          </w:p>
        </w:tc>
      </w:tr>
      <w:tr w:rsidR="00063A69" w:rsidRPr="00FF7275" w14:paraId="1C6A6984" w14:textId="77777777" w:rsidTr="00DE2E9B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D6AA51" w14:textId="1E2B47D2" w:rsidR="00063A69" w:rsidRPr="003E3688" w:rsidRDefault="00063A69" w:rsidP="008F7C15">
            <w:pPr>
              <w:widowControl w:val="0"/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063A69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Celková cena v Kč bez DPH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BCDF" w14:textId="680157E3" w:rsidR="00063A69" w:rsidRPr="00FF7275" w:rsidRDefault="00063A69" w:rsidP="008F7C15">
            <w:pPr>
              <w:widowControl w:val="0"/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063A69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0199EB7B" w14:textId="56FA3167" w:rsidR="007F0B87" w:rsidRDefault="00063A69" w:rsidP="007F0B87">
      <w:pPr>
        <w:widowControl w:val="0"/>
        <w:spacing w:before="240" w:after="240"/>
        <w:jc w:val="both"/>
        <w:rPr>
          <w:rFonts w:ascii="Palatino Linotype" w:eastAsia="Times New Roman" w:hAnsi="Palatino Linotype" w:cs="Arial"/>
          <w:b/>
          <w:sz w:val="20"/>
          <w:szCs w:val="20"/>
        </w:rPr>
      </w:pPr>
      <w:bookmarkStart w:id="3" w:name="_Hlk195533261"/>
      <w:bookmarkEnd w:id="1"/>
      <w:bookmarkEnd w:id="2"/>
      <w:r w:rsidRPr="00063A69">
        <w:rPr>
          <w:rFonts w:ascii="Palatino Linotype" w:eastAsia="Times New Roman" w:hAnsi="Palatino Linotype" w:cs="Arial"/>
          <w:b/>
          <w:sz w:val="20"/>
          <w:szCs w:val="20"/>
        </w:rPr>
        <w:t xml:space="preserve">Významná dodávka č. </w:t>
      </w:r>
      <w:r>
        <w:rPr>
          <w:rFonts w:ascii="Palatino Linotype" w:eastAsia="Times New Roman" w:hAnsi="Palatino Linotype" w:cs="Arial"/>
          <w:b/>
          <w:sz w:val="20"/>
          <w:szCs w:val="20"/>
        </w:rPr>
        <w:t>2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063A69" w:rsidRPr="00FF7275" w14:paraId="09890E9B" w14:textId="77777777" w:rsidTr="000F63C1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3D9CB6" w14:textId="77777777" w:rsidR="00063A69" w:rsidRPr="00FF7275" w:rsidRDefault="00063A69" w:rsidP="000F63C1">
            <w:pPr>
              <w:widowControl w:val="0"/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3E3688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Popis předmětu a rozsahu obdobné významné zakázky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B567" w14:textId="77777777" w:rsidR="00063A69" w:rsidRPr="00FF7275" w:rsidRDefault="00063A69" w:rsidP="000F63C1">
            <w:pPr>
              <w:widowControl w:val="0"/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063A69" w:rsidRPr="00FF7275" w14:paraId="26070822" w14:textId="77777777" w:rsidTr="000F63C1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021025" w14:textId="77777777" w:rsidR="00063A69" w:rsidRPr="003E3688" w:rsidRDefault="00063A69" w:rsidP="000F63C1">
            <w:pPr>
              <w:widowControl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3E3688">
              <w:rPr>
                <w:rFonts w:ascii="Palatino Linotype" w:hAnsi="Palatino Linotype" w:cs="Arial"/>
                <w:b/>
                <w:sz w:val="20"/>
                <w:szCs w:val="20"/>
              </w:rPr>
              <w:t>Objednatel</w:t>
            </w:r>
          </w:p>
          <w:p w14:paraId="6C32525A" w14:textId="77777777" w:rsidR="00063A69" w:rsidRPr="00FF7275" w:rsidRDefault="00063A69" w:rsidP="000F63C1">
            <w:pPr>
              <w:widowControl w:val="0"/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3E3688">
              <w:rPr>
                <w:rFonts w:ascii="Palatino Linotype" w:hAnsi="Palatino Linotype" w:cs="Arial"/>
                <w:bCs/>
                <w:sz w:val="20"/>
                <w:szCs w:val="20"/>
              </w:rPr>
              <w:t>(alespoň název a IČO)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E2AA6" w14:textId="77777777" w:rsidR="00063A69" w:rsidRPr="00FF7275" w:rsidRDefault="00063A69" w:rsidP="000F63C1">
            <w:pPr>
              <w:widowControl w:val="0"/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</w:t>
            </w: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doplní dodavatel]</w:t>
            </w:r>
          </w:p>
        </w:tc>
      </w:tr>
      <w:tr w:rsidR="00063A69" w:rsidRPr="00FF7275" w14:paraId="277E30D8" w14:textId="77777777" w:rsidTr="000F63C1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CFD46B" w14:textId="77777777" w:rsidR="00063A69" w:rsidRPr="00FF7275" w:rsidRDefault="00063A69" w:rsidP="000F63C1">
            <w:pPr>
              <w:widowControl w:val="0"/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3E3688">
              <w:rPr>
                <w:rFonts w:ascii="Palatino Linotype" w:hAnsi="Palatino Linotype" w:cs="Arial"/>
                <w:b/>
                <w:sz w:val="20"/>
                <w:szCs w:val="20"/>
              </w:rPr>
              <w:t>Kontaktní osoba objednatele</w:t>
            </w:r>
            <w:r w:rsidRPr="003E3688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 (jméno, pracovní zařazení, telefon a e-mail)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5056F" w14:textId="77777777" w:rsidR="00063A69" w:rsidRPr="00FF7275" w:rsidRDefault="00063A69" w:rsidP="000F63C1">
            <w:pPr>
              <w:widowControl w:val="0"/>
              <w:tabs>
                <w:tab w:val="left" w:pos="1842"/>
              </w:tabs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063A69" w:rsidRPr="00FF7275" w14:paraId="7ADD20C5" w14:textId="77777777" w:rsidTr="000F63C1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2486D1" w14:textId="77777777" w:rsidR="00063A69" w:rsidRPr="00FF7275" w:rsidRDefault="00063A69" w:rsidP="000F63C1">
            <w:pPr>
              <w:widowControl w:val="0"/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3E3688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Rok a měsíc dodání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CA2E" w14:textId="77777777" w:rsidR="00063A69" w:rsidRPr="00FF7275" w:rsidRDefault="00063A69" w:rsidP="000F63C1">
            <w:pPr>
              <w:widowControl w:val="0"/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 xml:space="preserve">[doplní </w:t>
            </w:r>
            <w:r w:rsidRPr="003E3688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dodavatel</w:t>
            </w:r>
            <w:r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 xml:space="preserve"> - </w:t>
            </w:r>
            <w:r w:rsidRPr="003E3688">
              <w:rPr>
                <w:highlight w:val="yellow"/>
              </w:rPr>
              <w:t xml:space="preserve"> </w:t>
            </w:r>
            <w:r w:rsidRPr="003E3688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pokud bylo plnění ukončeno ve stejném měsíci, ve kterém došlo k zahájení zadávacího řízení, je nutné uvést přesné datum ukončení]</w:t>
            </w:r>
          </w:p>
        </w:tc>
      </w:tr>
      <w:tr w:rsidR="00063A69" w:rsidRPr="00FF7275" w14:paraId="793D8CCE" w14:textId="77777777" w:rsidTr="000F63C1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3F3283" w14:textId="0B35B8DF" w:rsidR="00063A69" w:rsidRPr="00063A69" w:rsidRDefault="00063A69" w:rsidP="000F63C1">
            <w:pPr>
              <w:widowControl w:val="0"/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063A69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Předmětem dodávky byla dodávka  volného nábytku do </w:t>
            </w:r>
            <w:r w:rsidR="00E97494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budov občanské výstavby</w:t>
            </w:r>
            <w:r w:rsidRPr="00063A69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, přičemž hodnota každé z nich byla alespoň </w:t>
            </w:r>
            <w:r w:rsidR="005C62A3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7</w:t>
            </w:r>
            <w:r w:rsidRPr="00063A69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00.000,-- Kč bez DPH</w:t>
            </w: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?</w:t>
            </w:r>
          </w:p>
          <w:p w14:paraId="63817253" w14:textId="77777777" w:rsidR="00063A69" w:rsidRPr="00063A69" w:rsidRDefault="00063A69" w:rsidP="000F63C1">
            <w:pPr>
              <w:widowControl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063A69">
              <w:rPr>
                <w:rFonts w:ascii="Palatino Linotype" w:hAnsi="Palatino Linotype" w:cs="Arial"/>
                <w:sz w:val="20"/>
                <w:szCs w:val="20"/>
              </w:rPr>
              <w:t>(Ano/Ne)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D6D4" w14:textId="77777777" w:rsidR="00063A69" w:rsidRPr="00FF7275" w:rsidRDefault="00063A69" w:rsidP="000F63C1">
            <w:pPr>
              <w:widowControl w:val="0"/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063A69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063A69" w:rsidRPr="00FF7275" w14:paraId="1E7DEF69" w14:textId="77777777" w:rsidTr="000F63C1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4FBC89" w14:textId="77777777" w:rsidR="00063A69" w:rsidRPr="003E3688" w:rsidRDefault="00063A69" w:rsidP="000F63C1">
            <w:pPr>
              <w:widowControl w:val="0"/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063A69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Celková cena v Kč bez DPH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BDCC" w14:textId="77777777" w:rsidR="00063A69" w:rsidRPr="00FF7275" w:rsidRDefault="00063A69" w:rsidP="000F63C1">
            <w:pPr>
              <w:widowControl w:val="0"/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063A69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bookmarkEnd w:id="3"/>
    </w:tbl>
    <w:p w14:paraId="5867A2D9" w14:textId="77777777" w:rsidR="00495750" w:rsidRDefault="00495750" w:rsidP="008F7C15">
      <w:pPr>
        <w:widowControl w:val="0"/>
        <w:autoSpaceDE w:val="0"/>
        <w:autoSpaceDN w:val="0"/>
        <w:adjustRightInd w:val="0"/>
        <w:spacing w:before="240" w:after="240"/>
        <w:rPr>
          <w:rFonts w:ascii="Palatino Linotype" w:hAnsi="Palatino Linotype" w:cs="Arial"/>
          <w:b/>
          <w:bCs/>
        </w:rPr>
      </w:pPr>
    </w:p>
    <w:p w14:paraId="7131FD91" w14:textId="6D3A6640" w:rsidR="00C505D9" w:rsidRPr="0040364B" w:rsidRDefault="00C505D9" w:rsidP="004D6382">
      <w:pPr>
        <w:pStyle w:val="Odstavecseseznamem"/>
        <w:widowControl w:val="0"/>
        <w:autoSpaceDE w:val="0"/>
        <w:autoSpaceDN w:val="0"/>
        <w:adjustRightInd w:val="0"/>
        <w:spacing w:before="240" w:after="240"/>
        <w:ind w:left="1080"/>
        <w:jc w:val="center"/>
        <w:rPr>
          <w:rFonts w:ascii="Palatino Linotype" w:hAnsi="Palatino Linotype" w:cs="Arial"/>
          <w:b/>
          <w:bCs/>
          <w:sz w:val="28"/>
          <w:szCs w:val="28"/>
        </w:rPr>
      </w:pPr>
      <w:r w:rsidRPr="0040364B">
        <w:rPr>
          <w:rFonts w:ascii="Palatino Linotype" w:hAnsi="Palatino Linotype" w:cs="Arial"/>
          <w:b/>
          <w:bCs/>
          <w:sz w:val="28"/>
          <w:szCs w:val="28"/>
        </w:rPr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414"/>
        <w:gridCol w:w="1064"/>
        <w:gridCol w:w="6584"/>
      </w:tblGrid>
      <w:tr w:rsidR="00047F47" w:rsidRPr="00846F38" w14:paraId="4E52ABD2" w14:textId="77777777" w:rsidTr="004C201F">
        <w:tc>
          <w:tcPr>
            <w:tcW w:w="5000" w:type="pct"/>
            <w:gridSpan w:val="3"/>
            <w:shd w:val="clear" w:color="auto" w:fill="8DB3E2" w:themeFill="text2" w:themeFillTint="66"/>
            <w:vAlign w:val="center"/>
          </w:tcPr>
          <w:p w14:paraId="3B1FCEF0" w14:textId="77777777" w:rsidR="00047F47" w:rsidRPr="00846F38" w:rsidRDefault="00047F47" w:rsidP="008F7C15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 xml:space="preserve">Dodavatel prohlašuje, že </w:t>
            </w:r>
            <w:r w:rsidRPr="00AE3A42">
              <w:rPr>
                <w:rFonts w:ascii="Palatino Linotype" w:eastAsia="Arial" w:hAnsi="Palatino Linotype" w:cs="Arial"/>
                <w:sz w:val="20"/>
                <w:szCs w:val="20"/>
                <w:highlight w:val="yellow"/>
              </w:rPr>
              <w:t>[dodavatel označí příslušnou možnost]</w:t>
            </w:r>
          </w:p>
        </w:tc>
      </w:tr>
      <w:tr w:rsidR="00047F47" w:rsidRPr="00846F38" w14:paraId="422103B7" w14:textId="77777777" w:rsidTr="004C201F">
        <w:tc>
          <w:tcPr>
            <w:tcW w:w="780" w:type="pct"/>
            <w:shd w:val="clear" w:color="auto" w:fill="auto"/>
            <w:vAlign w:val="center"/>
          </w:tcPr>
          <w:p w14:paraId="549680F0" w14:textId="77777777" w:rsidR="00047F47" w:rsidRPr="00846F38" w:rsidRDefault="00047F47" w:rsidP="008F7C15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</w:p>
        </w:tc>
        <w:tc>
          <w:tcPr>
            <w:tcW w:w="4220" w:type="pct"/>
            <w:gridSpan w:val="2"/>
            <w:shd w:val="clear" w:color="auto" w:fill="auto"/>
          </w:tcPr>
          <w:p w14:paraId="2CDD5560" w14:textId="77777777" w:rsidR="00047F47" w:rsidRPr="00846F38" w:rsidRDefault="00047F47" w:rsidP="008F7C15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F1F76">
              <w:rPr>
                <w:rFonts w:ascii="Palatino Linotype" w:hAnsi="Palatino Linotype" w:cs="Arial"/>
                <w:sz w:val="20"/>
                <w:szCs w:val="20"/>
              </w:rPr>
              <w:t>k plnění</w:t>
            </w:r>
            <w:r>
              <w:rPr>
                <w:rFonts w:ascii="Palatino Linotype" w:hAnsi="Palatino Linotype" w:cs="Arial"/>
                <w:sz w:val="20"/>
                <w:szCs w:val="20"/>
              </w:rPr>
              <w:t xml:space="preserve"> veřejné zakázky nehodlá využít poddodavatele, tzn. že </w:t>
            </w:r>
            <w:r w:rsidRPr="00F55F3A">
              <w:rPr>
                <w:rFonts w:ascii="Palatino Linotype" w:hAnsi="Palatino Linotype" w:cs="Arial"/>
                <w:sz w:val="20"/>
                <w:szCs w:val="20"/>
              </w:rPr>
              <w:t>veškeré plnění tvořící předmět smlouvy se zavazuje realizovat vlastními silami</w:t>
            </w:r>
          </w:p>
        </w:tc>
      </w:tr>
      <w:tr w:rsidR="00047F47" w:rsidRPr="00846F38" w14:paraId="196E11D1" w14:textId="77777777" w:rsidTr="004C201F">
        <w:tc>
          <w:tcPr>
            <w:tcW w:w="780" w:type="pct"/>
            <w:shd w:val="clear" w:color="auto" w:fill="auto"/>
          </w:tcPr>
          <w:p w14:paraId="07985408" w14:textId="77777777" w:rsidR="00047F47" w:rsidRPr="00846F38" w:rsidRDefault="00047F47" w:rsidP="008F7C15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4220" w:type="pct"/>
            <w:gridSpan w:val="2"/>
          </w:tcPr>
          <w:p w14:paraId="79DC747E" w14:textId="77777777" w:rsidR="00047F47" w:rsidRPr="00846F38" w:rsidRDefault="00047F47" w:rsidP="008F7C15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F1F76">
              <w:rPr>
                <w:rFonts w:ascii="Palatino Linotype" w:hAnsi="Palatino Linotype" w:cs="Arial"/>
                <w:sz w:val="20"/>
                <w:szCs w:val="20"/>
              </w:rPr>
              <w:t>k plnění</w:t>
            </w:r>
            <w:r>
              <w:rPr>
                <w:rFonts w:ascii="Palatino Linotype" w:hAnsi="Palatino Linotype" w:cs="Arial"/>
                <w:sz w:val="20"/>
                <w:szCs w:val="20"/>
              </w:rPr>
              <w:t xml:space="preserve"> veřejné zakázky hodlá využít poddodavatele</w:t>
            </w:r>
          </w:p>
        </w:tc>
      </w:tr>
      <w:tr w:rsidR="002E704B" w:rsidRPr="00846F38" w14:paraId="57E29206" w14:textId="77777777" w:rsidTr="00204C9D">
        <w:tc>
          <w:tcPr>
            <w:tcW w:w="5000" w:type="pct"/>
            <w:gridSpan w:val="3"/>
            <w:shd w:val="clear" w:color="auto" w:fill="C6D9F1" w:themeFill="text2" w:themeFillTint="33"/>
            <w:vAlign w:val="center"/>
          </w:tcPr>
          <w:p w14:paraId="6FE24E4B" w14:textId="77777777" w:rsidR="002E704B" w:rsidRPr="002E704B" w:rsidRDefault="002E704B" w:rsidP="008F7C15">
            <w:pPr>
              <w:widowControl w:val="0"/>
              <w:autoSpaceDE w:val="0"/>
              <w:autoSpaceDN w:val="0"/>
              <w:adjustRightInd w:val="0"/>
              <w:spacing w:before="120" w:after="120"/>
              <w:ind w:left="36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2E704B">
              <w:rPr>
                <w:rFonts w:ascii="Palatino Linotype" w:hAnsi="Palatino Linotype" w:cs="Arial"/>
                <w:sz w:val="20"/>
                <w:szCs w:val="20"/>
              </w:rPr>
              <w:t>Identifikační údaje poddodavatele</w:t>
            </w:r>
          </w:p>
        </w:tc>
      </w:tr>
      <w:tr w:rsidR="002E704B" w:rsidRPr="00846F38" w14:paraId="3DEB00FE" w14:textId="77777777" w:rsidTr="00204C9D">
        <w:tc>
          <w:tcPr>
            <w:tcW w:w="1367" w:type="pct"/>
            <w:gridSpan w:val="2"/>
            <w:shd w:val="clear" w:color="auto" w:fill="F2F2F2" w:themeFill="background1" w:themeFillShade="F2"/>
            <w:vAlign w:val="center"/>
          </w:tcPr>
          <w:p w14:paraId="2A08D6E8" w14:textId="77777777" w:rsidR="002E704B" w:rsidRPr="00846F38" w:rsidRDefault="002E704B" w:rsidP="008F7C15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846F38">
              <w:rPr>
                <w:rFonts w:ascii="Palatino Linotype" w:hAnsi="Palatino Linotype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</w:tcPr>
          <w:p w14:paraId="30295D3F" w14:textId="77777777" w:rsidR="002E704B" w:rsidRPr="00846F38" w:rsidRDefault="002E704B" w:rsidP="008F7C15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E704B" w:rsidRPr="00846F38" w14:paraId="74F59B9D" w14:textId="77777777" w:rsidTr="00204C9D">
        <w:tc>
          <w:tcPr>
            <w:tcW w:w="1367" w:type="pct"/>
            <w:gridSpan w:val="2"/>
            <w:shd w:val="clear" w:color="auto" w:fill="F2F2F2" w:themeFill="background1" w:themeFillShade="F2"/>
          </w:tcPr>
          <w:p w14:paraId="7B91F892" w14:textId="77777777" w:rsidR="002E704B" w:rsidRPr="00846F38" w:rsidRDefault="002E704B" w:rsidP="008F7C15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</w:tcPr>
          <w:p w14:paraId="29F9F340" w14:textId="77777777" w:rsidR="002E704B" w:rsidRPr="00846F38" w:rsidRDefault="002E704B" w:rsidP="008F7C15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E704B" w:rsidRPr="00846F38" w14:paraId="007F7EBE" w14:textId="77777777" w:rsidTr="00204C9D">
        <w:tc>
          <w:tcPr>
            <w:tcW w:w="1367" w:type="pct"/>
            <w:gridSpan w:val="2"/>
            <w:shd w:val="clear" w:color="auto" w:fill="F2F2F2" w:themeFill="background1" w:themeFillShade="F2"/>
          </w:tcPr>
          <w:p w14:paraId="0D5FCD2D" w14:textId="77777777" w:rsidR="002E704B" w:rsidRPr="00846F38" w:rsidRDefault="002E704B" w:rsidP="008F7C15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</w:rPr>
              <w:lastRenderedPageBreak/>
              <w:t>Sídlo</w:t>
            </w:r>
          </w:p>
        </w:tc>
        <w:tc>
          <w:tcPr>
            <w:tcW w:w="3633" w:type="pct"/>
          </w:tcPr>
          <w:p w14:paraId="2F4EE3A2" w14:textId="77777777" w:rsidR="002E704B" w:rsidRPr="00846F38" w:rsidRDefault="002E704B" w:rsidP="008F7C15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E704B" w:rsidRPr="00846F38" w14:paraId="1D779642" w14:textId="77777777" w:rsidTr="00204C9D">
        <w:tc>
          <w:tcPr>
            <w:tcW w:w="5000" w:type="pct"/>
            <w:gridSpan w:val="3"/>
            <w:shd w:val="clear" w:color="auto" w:fill="C6D9F1" w:themeFill="text2" w:themeFillTint="33"/>
          </w:tcPr>
          <w:p w14:paraId="362DFE0A" w14:textId="77777777" w:rsidR="002E704B" w:rsidRPr="00846F38" w:rsidRDefault="002E704B" w:rsidP="008F7C15">
            <w:pPr>
              <w:widowControl w:val="0"/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</w:rPr>
              <w:t>Plnění, které bude poddodavatel realizovat</w:t>
            </w:r>
          </w:p>
        </w:tc>
      </w:tr>
      <w:tr w:rsidR="002E704B" w:rsidRPr="00846F38" w14:paraId="27A7038B" w14:textId="77777777" w:rsidTr="00204C9D">
        <w:tc>
          <w:tcPr>
            <w:tcW w:w="5000" w:type="pct"/>
            <w:gridSpan w:val="3"/>
            <w:shd w:val="clear" w:color="auto" w:fill="FFFFFF" w:themeFill="background1"/>
          </w:tcPr>
          <w:p w14:paraId="0FCC3201" w14:textId="77777777" w:rsidR="002E704B" w:rsidRPr="00846F38" w:rsidRDefault="002E704B" w:rsidP="008F7C15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E704B" w:rsidRPr="00846F38" w14:paraId="1D1BA41F" w14:textId="77777777" w:rsidTr="00204C9D">
        <w:tc>
          <w:tcPr>
            <w:tcW w:w="5000" w:type="pct"/>
            <w:gridSpan w:val="3"/>
            <w:shd w:val="clear" w:color="auto" w:fill="C6D9F1" w:themeFill="text2" w:themeFillTint="33"/>
          </w:tcPr>
          <w:p w14:paraId="4D3FA14B" w14:textId="77777777" w:rsidR="002E704B" w:rsidRPr="00846F38" w:rsidRDefault="002E704B" w:rsidP="008F7C15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2E704B" w:rsidRPr="00846F38" w14:paraId="261694C0" w14:textId="77777777" w:rsidTr="00204C9D">
        <w:tc>
          <w:tcPr>
            <w:tcW w:w="5000" w:type="pct"/>
            <w:gridSpan w:val="3"/>
            <w:shd w:val="clear" w:color="auto" w:fill="FFFFFF" w:themeFill="background1"/>
          </w:tcPr>
          <w:p w14:paraId="487405FD" w14:textId="77777777" w:rsidR="002E704B" w:rsidRPr="00846F38" w:rsidRDefault="002E704B" w:rsidP="008F7C15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E704B" w:rsidRPr="00846F38" w14:paraId="24A117A0" w14:textId="77777777" w:rsidTr="00204C9D">
        <w:tc>
          <w:tcPr>
            <w:tcW w:w="5000" w:type="pct"/>
            <w:gridSpan w:val="3"/>
            <w:shd w:val="clear" w:color="auto" w:fill="B8CCE4" w:themeFill="accent1" w:themeFillTint="66"/>
          </w:tcPr>
          <w:p w14:paraId="4B555B6C" w14:textId="7336260A" w:rsidR="002E704B" w:rsidRPr="00846F38" w:rsidRDefault="0040364B" w:rsidP="0040364B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0364B">
              <w:rPr>
                <w:rFonts w:ascii="Palatino Linotype" w:hAnsi="Palatino Linotype" w:cs="Arial"/>
                <w:sz w:val="20"/>
                <w:szCs w:val="20"/>
              </w:rPr>
              <w:t xml:space="preserve">Jedná se o poddodavatele, který bude plnit více než 10 % hodnoty zakázky </w:t>
            </w:r>
            <w:r w:rsidRPr="0040364B">
              <w:rPr>
                <w:rFonts w:ascii="Palatino Linotype" w:hAnsi="Palatino Linotype" w:cs="Arial"/>
                <w:sz w:val="20"/>
                <w:szCs w:val="20"/>
                <w:u w:val="single"/>
              </w:rPr>
              <w:t>a současně</w:t>
            </w:r>
            <w:r w:rsidRPr="0040364B">
              <w:rPr>
                <w:rFonts w:ascii="Palatino Linotype" w:hAnsi="Palatino Linotype" w:cs="Arial"/>
                <w:sz w:val="20"/>
                <w:szCs w:val="20"/>
              </w:rPr>
              <w:t xml:space="preserve"> jsou u něj naplněny podmínky, pro něž není zadavatel oprávněn zadat vybranému dodavateli zakázku dle nařízení Rady (EU) 2022/576 ze dne 8.dubna 2022, kterým se mění nařízení (EU) č. 833/2014 o omezujících opatřeních vzhledem k činnosti Ruska destabilizujícím situaci na Ukrajině?</w:t>
            </w:r>
          </w:p>
        </w:tc>
      </w:tr>
      <w:tr w:rsidR="002E704B" w:rsidRPr="00846F38" w14:paraId="469CFF73" w14:textId="77777777" w:rsidTr="00204C9D">
        <w:tc>
          <w:tcPr>
            <w:tcW w:w="5000" w:type="pct"/>
            <w:gridSpan w:val="3"/>
            <w:shd w:val="clear" w:color="auto" w:fill="FFFFFF" w:themeFill="background1"/>
          </w:tcPr>
          <w:p w14:paraId="53142359" w14:textId="35D93B6F" w:rsidR="002E704B" w:rsidRPr="00846F38" w:rsidRDefault="004E1E9D" w:rsidP="008F7C15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E1E9D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[ANO/NE]</w:t>
            </w:r>
          </w:p>
        </w:tc>
      </w:tr>
    </w:tbl>
    <w:p w14:paraId="4D854567" w14:textId="77777777" w:rsidR="002E704B" w:rsidRDefault="002E704B" w:rsidP="008F7C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14:paraId="36A22186" w14:textId="77777777" w:rsidR="00390CAE" w:rsidRDefault="00390CAE" w:rsidP="008F7C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14:paraId="547BE535" w14:textId="63036053" w:rsidR="00C837FD" w:rsidRDefault="00C505D9" w:rsidP="008F7C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846F38">
        <w:rPr>
          <w:rFonts w:ascii="Palatino Linotype" w:hAnsi="Palatino Linotype" w:cs="Arial"/>
          <w:sz w:val="20"/>
          <w:szCs w:val="20"/>
        </w:rPr>
        <w:t>Tabulku užije dodavatel tolikrát, kolik poddodavatelů hodlá pří plnění veřejné zakázky využít.</w:t>
      </w:r>
    </w:p>
    <w:p w14:paraId="2FFE178E" w14:textId="77777777" w:rsidR="00C837FD" w:rsidRDefault="00C837FD" w:rsidP="008F7C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14:paraId="1C35D601" w14:textId="341FA01C" w:rsidR="00DB0DBB" w:rsidRDefault="006A2115" w:rsidP="001978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192BF8">
        <w:rPr>
          <w:rFonts w:ascii="Palatino Linotype" w:hAnsi="Palatino Linotype"/>
          <w:sz w:val="18"/>
          <w:szCs w:val="18"/>
        </w:rPr>
        <w:t xml:space="preserve">Ve vazbě na </w:t>
      </w:r>
      <w:hyperlink r:id="rId11" w:history="1">
        <w:r w:rsidRPr="00192BF8">
          <w:rPr>
            <w:rStyle w:val="Hypertextovodkaz"/>
            <w:rFonts w:ascii="Palatino Linotype" w:hAnsi="Palatino Linotype"/>
            <w:sz w:val="18"/>
            <w:szCs w:val="18"/>
          </w:rPr>
          <w:t>Nařízení Rady (EU) 2022/576</w:t>
        </w:r>
      </w:hyperlink>
      <w:r w:rsidRPr="00192BF8">
        <w:rPr>
          <w:rFonts w:ascii="Palatino Linotype" w:hAnsi="Palatino Linotype"/>
          <w:sz w:val="18"/>
          <w:szCs w:val="18"/>
        </w:rPr>
        <w:t xml:space="preserve"> ze dne 8. dubna 2022, kterým se mění nařízení (EU) č. 833/2014 o omezujících opatřeních vzhledem k činnostem Ruska destabilizujícím situaci na Ukrajině – </w:t>
      </w:r>
      <w:r w:rsidRPr="00192BF8">
        <w:rPr>
          <w:rFonts w:ascii="Palatino Linotype" w:hAnsi="Palatino Linotype"/>
          <w:b/>
          <w:bCs/>
          <w:sz w:val="18"/>
          <w:szCs w:val="18"/>
        </w:rPr>
        <w:t>viz. čl. 1</w:t>
      </w:r>
      <w:r>
        <w:rPr>
          <w:rFonts w:ascii="Palatino Linotype" w:hAnsi="Palatino Linotype"/>
          <w:b/>
          <w:bCs/>
          <w:sz w:val="18"/>
          <w:szCs w:val="18"/>
        </w:rPr>
        <w:t>8</w:t>
      </w:r>
      <w:r w:rsidRPr="00192BF8">
        <w:rPr>
          <w:rFonts w:ascii="Palatino Linotype" w:hAnsi="Palatino Linotype"/>
          <w:b/>
          <w:bCs/>
          <w:sz w:val="18"/>
          <w:szCs w:val="18"/>
        </w:rPr>
        <w:t xml:space="preserve"> odst. </w:t>
      </w:r>
      <w:r>
        <w:rPr>
          <w:rFonts w:ascii="Palatino Linotype" w:hAnsi="Palatino Linotype"/>
          <w:b/>
          <w:bCs/>
          <w:sz w:val="18"/>
          <w:szCs w:val="18"/>
        </w:rPr>
        <w:t>2 výzvy k podání nabídek</w:t>
      </w:r>
      <w:r w:rsidRPr="00192BF8">
        <w:rPr>
          <w:rFonts w:ascii="Palatino Linotype" w:hAnsi="Palatino Linotype"/>
          <w:sz w:val="18"/>
          <w:szCs w:val="18"/>
        </w:rPr>
        <w:t>.</w:t>
      </w:r>
    </w:p>
    <w:p w14:paraId="375DC772" w14:textId="77777777" w:rsidR="005C62A3" w:rsidRPr="001978BD" w:rsidRDefault="005C62A3" w:rsidP="001978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14:paraId="1946C5C3" w14:textId="3A4A875F" w:rsidR="00C50EAC" w:rsidRPr="0040364B" w:rsidRDefault="00D41A0E" w:rsidP="004D6382">
      <w:pPr>
        <w:pStyle w:val="Odstavecseseznamem"/>
        <w:widowControl w:val="0"/>
        <w:autoSpaceDE w:val="0"/>
        <w:autoSpaceDN w:val="0"/>
        <w:adjustRightInd w:val="0"/>
        <w:spacing w:before="240" w:after="240" w:line="240" w:lineRule="auto"/>
        <w:ind w:left="1080"/>
        <w:jc w:val="center"/>
        <w:rPr>
          <w:rFonts w:ascii="Palatino Linotype" w:hAnsi="Palatino Linotype" w:cs="Arial"/>
          <w:b/>
          <w:bCs/>
          <w:sz w:val="28"/>
          <w:szCs w:val="28"/>
        </w:rPr>
      </w:pPr>
      <w:r w:rsidRPr="0040364B">
        <w:rPr>
          <w:rFonts w:ascii="Palatino Linotype" w:hAnsi="Palatino Linotype" w:cs="Arial"/>
          <w:b/>
          <w:bCs/>
          <w:sz w:val="28"/>
          <w:szCs w:val="28"/>
        </w:rPr>
        <w:t>P</w:t>
      </w:r>
      <w:r w:rsidR="00C50EAC" w:rsidRPr="0040364B">
        <w:rPr>
          <w:rFonts w:ascii="Palatino Linotype" w:hAnsi="Palatino Linotype" w:cs="Arial"/>
          <w:b/>
          <w:bCs/>
          <w:sz w:val="28"/>
          <w:szCs w:val="28"/>
        </w:rPr>
        <w:t>rohlášení o neexistenci střetu zájmů</w:t>
      </w:r>
    </w:p>
    <w:p w14:paraId="12767771" w14:textId="77777777" w:rsidR="00C50EAC" w:rsidRPr="00FF7275" w:rsidRDefault="00C50EAC" w:rsidP="008F7C15">
      <w:pPr>
        <w:widowControl w:val="0"/>
        <w:autoSpaceDE w:val="0"/>
        <w:autoSpaceDN w:val="0"/>
        <w:adjustRightInd w:val="0"/>
        <w:spacing w:before="360" w:after="36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  <w:r w:rsidRPr="00FF7275">
        <w:rPr>
          <w:rFonts w:ascii="Palatino Linotype" w:hAnsi="Palatino Linotype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 w:rsidRPr="00D41A0E">
        <w:rPr>
          <w:rFonts w:ascii="Palatino Linotype" w:hAnsi="Palatino Linotype"/>
          <w:vertAlign w:val="superscript"/>
        </w:rPr>
        <w:footnoteReference w:id="1"/>
      </w:r>
      <w:r w:rsidRPr="00D41A0E">
        <w:rPr>
          <w:rFonts w:ascii="Palatino Linotype" w:hAnsi="Palatino Linotype" w:cs="Arial"/>
          <w:b/>
          <w:sz w:val="20"/>
          <w:szCs w:val="20"/>
          <w:vertAlign w:val="superscript"/>
        </w:rPr>
        <w:t xml:space="preserve"> </w:t>
      </w:r>
      <w:r w:rsidRPr="00FF7275">
        <w:rPr>
          <w:rFonts w:ascii="Palatino Linotype" w:hAnsi="Palatino Linotype" w:cs="Arial"/>
          <w:b/>
          <w:sz w:val="20"/>
          <w:szCs w:val="20"/>
        </w:rPr>
        <w:t>a prohlašuje, že</w:t>
      </w:r>
    </w:p>
    <w:p w14:paraId="65D0E77D" w14:textId="77777777" w:rsidR="00C50EAC" w:rsidRPr="00FF7275" w:rsidRDefault="00C50EAC" w:rsidP="008F7C15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Palatino Linotype" w:hAnsi="Palatino Linotype" w:cs="Arial"/>
          <w:sz w:val="20"/>
          <w:szCs w:val="20"/>
        </w:rPr>
      </w:pPr>
      <w:r w:rsidRPr="00FF7275">
        <w:rPr>
          <w:rFonts w:ascii="Palatino Linotype" w:hAnsi="Palatino Linotype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61954461" w14:textId="45A9F0CD" w:rsidR="008325BF" w:rsidRPr="001978BD" w:rsidRDefault="00C50EAC" w:rsidP="001978B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Palatino Linotype" w:hAnsi="Palatino Linotype" w:cs="Arial"/>
          <w:sz w:val="20"/>
          <w:szCs w:val="20"/>
        </w:rPr>
      </w:pPr>
      <w:r w:rsidRPr="00FF7275">
        <w:rPr>
          <w:rFonts w:ascii="Palatino Linotype" w:hAnsi="Palatino Linotype" w:cs="Arial"/>
          <w:sz w:val="20"/>
          <w:szCs w:val="20"/>
        </w:rPr>
        <w:t>poddodavatel, prostřednictvím kterého prokazuj</w:t>
      </w:r>
      <w:r w:rsidR="00D41A0E">
        <w:rPr>
          <w:rFonts w:ascii="Palatino Linotype" w:hAnsi="Palatino Linotype" w:cs="Arial"/>
          <w:sz w:val="20"/>
          <w:szCs w:val="20"/>
        </w:rPr>
        <w:t>e</w:t>
      </w:r>
      <w:r w:rsidRPr="00FF7275">
        <w:rPr>
          <w:rFonts w:ascii="Palatino Linotype" w:hAnsi="Palatino Linotype" w:cs="Arial"/>
          <w:sz w:val="20"/>
          <w:szCs w:val="20"/>
        </w:rPr>
        <w:t xml:space="preserve">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 </w:t>
      </w:r>
    </w:p>
    <w:p w14:paraId="1926CD42" w14:textId="64752DE1" w:rsidR="00B35623" w:rsidRPr="0040364B" w:rsidRDefault="004E1E9D" w:rsidP="004D6382">
      <w:pPr>
        <w:pStyle w:val="Odstavecseseznamem"/>
        <w:widowControl w:val="0"/>
        <w:autoSpaceDE w:val="0"/>
        <w:autoSpaceDN w:val="0"/>
        <w:adjustRightInd w:val="0"/>
        <w:spacing w:after="240" w:line="240" w:lineRule="auto"/>
        <w:ind w:left="1080"/>
        <w:jc w:val="center"/>
        <w:rPr>
          <w:rFonts w:ascii="Palatino Linotype" w:hAnsi="Palatino Linotype" w:cs="Arial"/>
          <w:b/>
          <w:bCs/>
          <w:sz w:val="28"/>
          <w:szCs w:val="28"/>
        </w:rPr>
      </w:pPr>
      <w:r w:rsidRPr="0040364B">
        <w:rPr>
          <w:rFonts w:ascii="Palatino Linotype" w:hAnsi="Palatino Linotype" w:cs="Arial"/>
          <w:b/>
          <w:bCs/>
          <w:sz w:val="28"/>
          <w:szCs w:val="28"/>
        </w:rPr>
        <w:t xml:space="preserve">Prohlášení o neexistenci důvodu aplikace zákazu zadání či plnění veřejné zakázky v souladu s Nařízením Rady (EU) </w:t>
      </w:r>
      <w:r w:rsidRPr="0040364B">
        <w:rPr>
          <w:rFonts w:ascii="Palatino Linotype" w:hAnsi="Palatino Linotype" w:cs="Arial"/>
          <w:b/>
          <w:bCs/>
          <w:sz w:val="28"/>
          <w:szCs w:val="28"/>
        </w:rPr>
        <w:lastRenderedPageBreak/>
        <w:t>2022/576 ze dne 8. dubna 22</w:t>
      </w:r>
    </w:p>
    <w:p w14:paraId="7D332D17" w14:textId="77777777" w:rsidR="00B35623" w:rsidRPr="0040364B" w:rsidRDefault="00B35623" w:rsidP="008F7C15">
      <w:pPr>
        <w:pStyle w:val="Odstavecseseznamem"/>
        <w:widowControl w:val="0"/>
        <w:autoSpaceDE w:val="0"/>
        <w:autoSpaceDN w:val="0"/>
        <w:adjustRightInd w:val="0"/>
        <w:spacing w:after="240" w:line="240" w:lineRule="auto"/>
        <w:ind w:left="709"/>
        <w:jc w:val="both"/>
        <w:rPr>
          <w:rFonts w:ascii="Palatino Linotype" w:hAnsi="Palatino Linotype" w:cs="Arial"/>
          <w:b/>
          <w:bCs/>
          <w:sz w:val="28"/>
          <w:szCs w:val="28"/>
        </w:rPr>
      </w:pPr>
    </w:p>
    <w:p w14:paraId="5136C6EB" w14:textId="366D3726" w:rsidR="00155880" w:rsidRDefault="00155880" w:rsidP="008F7C15">
      <w:pPr>
        <w:pStyle w:val="Odstavecseseznamem"/>
        <w:widowControl w:val="0"/>
        <w:autoSpaceDE w:val="0"/>
        <w:autoSpaceDN w:val="0"/>
        <w:adjustRightInd w:val="0"/>
        <w:spacing w:after="240" w:line="240" w:lineRule="auto"/>
        <w:ind w:left="0"/>
        <w:jc w:val="both"/>
        <w:rPr>
          <w:rFonts w:ascii="Palatino Linotype" w:hAnsi="Palatino Linotype" w:cs="Arial"/>
          <w:sz w:val="20"/>
          <w:szCs w:val="20"/>
        </w:rPr>
      </w:pPr>
      <w:r w:rsidRPr="00155880">
        <w:rPr>
          <w:rFonts w:ascii="Palatino Linotype" w:hAnsi="Palatino Linotype" w:cs="Arial"/>
          <w:sz w:val="20"/>
          <w:szCs w:val="20"/>
        </w:rPr>
        <w:t>Dodavatel prohlašuje, že neexistují důvody, pro které by mu nebylo možné zadat veřejnou zakázku ve smyslu článku 5k Nařízení Rady (EU) 2022/576 ze dne 8. dubna 2022, kterým se mění nařízení (EU) č. 833/2014 o omezujících opatřeních vzhledem k činnostem Ruska destabilizujícím situaci na Ukrajině.</w:t>
      </w:r>
    </w:p>
    <w:p w14:paraId="62DEB73B" w14:textId="77777777" w:rsidR="00B35623" w:rsidRDefault="00B35623" w:rsidP="008F7C15">
      <w:pPr>
        <w:pStyle w:val="Odstavecseseznamem"/>
        <w:widowControl w:val="0"/>
        <w:autoSpaceDE w:val="0"/>
        <w:autoSpaceDN w:val="0"/>
        <w:adjustRightInd w:val="0"/>
        <w:spacing w:after="240" w:line="240" w:lineRule="auto"/>
        <w:ind w:left="0"/>
        <w:rPr>
          <w:rFonts w:ascii="Palatino Linotype" w:hAnsi="Palatino Linotype" w:cs="Arial"/>
          <w:b/>
          <w:bCs/>
          <w:sz w:val="24"/>
          <w:szCs w:val="32"/>
        </w:rPr>
      </w:pPr>
    </w:p>
    <w:p w14:paraId="5347C097" w14:textId="3D6B637F" w:rsidR="00D41A0E" w:rsidRPr="0040364B" w:rsidRDefault="00D41A0E" w:rsidP="004D6382">
      <w:pPr>
        <w:pStyle w:val="Odstavecseseznamem"/>
        <w:widowControl w:val="0"/>
        <w:autoSpaceDE w:val="0"/>
        <w:autoSpaceDN w:val="0"/>
        <w:adjustRightInd w:val="0"/>
        <w:spacing w:before="240" w:after="240"/>
        <w:ind w:left="1080"/>
        <w:jc w:val="center"/>
        <w:rPr>
          <w:rFonts w:ascii="Palatino Linotype" w:hAnsi="Palatino Linotype" w:cs="Arial"/>
          <w:b/>
          <w:bCs/>
          <w:sz w:val="28"/>
          <w:szCs w:val="28"/>
        </w:rPr>
      </w:pPr>
      <w:r w:rsidRPr="0040364B">
        <w:rPr>
          <w:rFonts w:ascii="Palatino Linotype" w:hAnsi="Palatino Linotype" w:cs="Arial"/>
          <w:b/>
          <w:bCs/>
          <w:sz w:val="28"/>
          <w:szCs w:val="28"/>
        </w:rPr>
        <w:t>Prohlášení k akceptaci obchodních podmínek</w:t>
      </w:r>
    </w:p>
    <w:p w14:paraId="5BD4D9B9" w14:textId="77777777" w:rsidR="004D6382" w:rsidRPr="0040364B" w:rsidRDefault="004D6382" w:rsidP="004D6382">
      <w:pPr>
        <w:pStyle w:val="Odstavecseseznamem"/>
        <w:widowControl w:val="0"/>
        <w:autoSpaceDE w:val="0"/>
        <w:autoSpaceDN w:val="0"/>
        <w:adjustRightInd w:val="0"/>
        <w:spacing w:before="240" w:after="240"/>
        <w:ind w:left="1080"/>
        <w:jc w:val="center"/>
        <w:rPr>
          <w:rFonts w:ascii="Palatino Linotype" w:hAnsi="Palatino Linotype" w:cs="Arial"/>
          <w:b/>
          <w:bCs/>
          <w:sz w:val="28"/>
          <w:szCs w:val="28"/>
        </w:rPr>
      </w:pPr>
    </w:p>
    <w:p w14:paraId="3C4E7E5D" w14:textId="06468AD6" w:rsidR="00D41A0E" w:rsidRDefault="00D41A0E" w:rsidP="008F7C15">
      <w:pPr>
        <w:pStyle w:val="Odstavecseseznamem"/>
        <w:widowControl w:val="0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  <w:sz w:val="20"/>
          <w:szCs w:val="20"/>
        </w:rPr>
      </w:pPr>
      <w:r w:rsidRPr="00D41A0E">
        <w:rPr>
          <w:rFonts w:ascii="Palatino Linotype" w:hAnsi="Palatino Linotype" w:cs="Arial"/>
          <w:sz w:val="20"/>
          <w:szCs w:val="20"/>
        </w:rPr>
        <w:t xml:space="preserve">Dodavatel prohlašuje, že se seznámil s návrhem smlouvy, který je </w:t>
      </w:r>
      <w:r w:rsidRPr="00B64755">
        <w:rPr>
          <w:rFonts w:ascii="Palatino Linotype" w:hAnsi="Palatino Linotype" w:cs="Arial"/>
          <w:sz w:val="20"/>
          <w:szCs w:val="20"/>
        </w:rPr>
        <w:t xml:space="preserve">přílohou č. </w:t>
      </w:r>
      <w:r w:rsidR="0087634F">
        <w:rPr>
          <w:rFonts w:ascii="Palatino Linotype" w:hAnsi="Palatino Linotype" w:cs="Arial"/>
          <w:sz w:val="20"/>
          <w:szCs w:val="20"/>
        </w:rPr>
        <w:t>2</w:t>
      </w:r>
      <w:r w:rsidRPr="00D41A0E">
        <w:rPr>
          <w:rFonts w:ascii="Palatino Linotype" w:hAnsi="Palatino Linotype" w:cs="Arial"/>
          <w:sz w:val="20"/>
          <w:szCs w:val="20"/>
        </w:rPr>
        <w:t xml:space="preserve"> </w:t>
      </w:r>
      <w:r w:rsidR="008127D5">
        <w:rPr>
          <w:rFonts w:ascii="Palatino Linotype" w:hAnsi="Palatino Linotype" w:cs="Arial"/>
          <w:sz w:val="20"/>
          <w:szCs w:val="20"/>
        </w:rPr>
        <w:t>Výzvy</w:t>
      </w:r>
      <w:r w:rsidRPr="00D41A0E">
        <w:rPr>
          <w:rFonts w:ascii="Palatino Linotype" w:hAnsi="Palatino Linotype" w:cs="Arial"/>
          <w:sz w:val="20"/>
          <w:szCs w:val="20"/>
        </w:rPr>
        <w:t xml:space="preserve"> a že s takto navrženými obchodními podmínkami bez výhrad souhlasí a bere na vědomí, že smlouva na plnění této veřejné zakázky bude uzavírána ve znění přílohy č. </w:t>
      </w:r>
      <w:r w:rsidR="0087634F">
        <w:rPr>
          <w:rFonts w:ascii="Palatino Linotype" w:hAnsi="Palatino Linotype" w:cs="Arial"/>
          <w:sz w:val="20"/>
          <w:szCs w:val="20"/>
        </w:rPr>
        <w:t>2</w:t>
      </w:r>
      <w:r w:rsidRPr="00D41A0E">
        <w:rPr>
          <w:rFonts w:ascii="Palatino Linotype" w:hAnsi="Palatino Linotype" w:cs="Arial"/>
          <w:sz w:val="20"/>
          <w:szCs w:val="20"/>
        </w:rPr>
        <w:t xml:space="preserve"> </w:t>
      </w:r>
      <w:r w:rsidR="008127D5">
        <w:rPr>
          <w:rFonts w:ascii="Palatino Linotype" w:hAnsi="Palatino Linotype" w:cs="Arial"/>
          <w:sz w:val="20"/>
          <w:szCs w:val="20"/>
        </w:rPr>
        <w:t>Výzvy</w:t>
      </w:r>
      <w:r w:rsidRPr="00D41A0E">
        <w:rPr>
          <w:rFonts w:ascii="Palatino Linotype" w:hAnsi="Palatino Linotype" w:cs="Arial"/>
          <w:sz w:val="20"/>
          <w:szCs w:val="20"/>
        </w:rPr>
        <w:t xml:space="preserve">, a zavazuje se, že v případě, že bude vybraným dodavatelem, smlouvu ve znění přílohy č. </w:t>
      </w:r>
      <w:r w:rsidR="0087634F">
        <w:rPr>
          <w:rFonts w:ascii="Palatino Linotype" w:hAnsi="Palatino Linotype" w:cs="Arial"/>
          <w:sz w:val="20"/>
          <w:szCs w:val="20"/>
        </w:rPr>
        <w:t>2</w:t>
      </w:r>
      <w:r w:rsidRPr="00D41A0E">
        <w:rPr>
          <w:rFonts w:ascii="Palatino Linotype" w:hAnsi="Palatino Linotype" w:cs="Arial"/>
          <w:sz w:val="20"/>
          <w:szCs w:val="20"/>
        </w:rPr>
        <w:t xml:space="preserve"> uzavře na výzvu zadavatele bez zbytečného odkladu.</w:t>
      </w:r>
    </w:p>
    <w:p w14:paraId="35A3FD9E" w14:textId="6F455DA7" w:rsidR="00D84E1C" w:rsidRDefault="00D84E1C" w:rsidP="008F7C15">
      <w:pPr>
        <w:pStyle w:val="Odstavecseseznamem"/>
        <w:widowControl w:val="0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  <w:sz w:val="20"/>
          <w:szCs w:val="20"/>
        </w:rPr>
      </w:pPr>
    </w:p>
    <w:p w14:paraId="69D0DDA1" w14:textId="2176325C" w:rsidR="00D84E1C" w:rsidRPr="0040364B" w:rsidRDefault="00D84E1C" w:rsidP="004D6382">
      <w:pPr>
        <w:pStyle w:val="Odstavecseseznamem"/>
        <w:widowControl w:val="0"/>
        <w:spacing w:before="240"/>
        <w:jc w:val="center"/>
        <w:rPr>
          <w:rFonts w:ascii="Palatino Linotype" w:hAnsi="Palatino Linotype" w:cs="Arial"/>
          <w:b/>
          <w:bCs/>
          <w:sz w:val="28"/>
          <w:szCs w:val="28"/>
        </w:rPr>
      </w:pPr>
      <w:r w:rsidRPr="0040364B">
        <w:rPr>
          <w:rFonts w:ascii="Palatino Linotype" w:hAnsi="Palatino Linotype" w:cs="Arial"/>
          <w:b/>
          <w:bCs/>
          <w:sz w:val="28"/>
          <w:szCs w:val="28"/>
        </w:rPr>
        <w:t xml:space="preserve">Čestné prohlášení </w:t>
      </w:r>
      <w:bookmarkStart w:id="4" w:name="_Hlk94533199"/>
      <w:r w:rsidRPr="0040364B">
        <w:rPr>
          <w:rFonts w:ascii="Palatino Linotype" w:hAnsi="Palatino Linotype" w:cs="Arial"/>
          <w:b/>
          <w:bCs/>
          <w:sz w:val="28"/>
          <w:szCs w:val="28"/>
        </w:rPr>
        <w:t>k odpovědnému plnění veřejné zakázky</w:t>
      </w:r>
      <w:bookmarkEnd w:id="4"/>
    </w:p>
    <w:p w14:paraId="4E76C4DE" w14:textId="77777777" w:rsidR="004D6382" w:rsidRPr="00D84E1C" w:rsidRDefault="004D6382" w:rsidP="004D6382">
      <w:pPr>
        <w:pStyle w:val="Odstavecseseznamem"/>
        <w:widowControl w:val="0"/>
        <w:spacing w:before="240"/>
        <w:jc w:val="center"/>
        <w:rPr>
          <w:rFonts w:ascii="Palatino Linotype" w:hAnsi="Palatino Linotype" w:cs="Arial"/>
          <w:b/>
          <w:bCs/>
          <w:sz w:val="24"/>
          <w:szCs w:val="24"/>
        </w:rPr>
      </w:pPr>
    </w:p>
    <w:p w14:paraId="0CD34A99" w14:textId="77777777" w:rsidR="00D84E1C" w:rsidRPr="00D84E1C" w:rsidRDefault="00D84E1C" w:rsidP="008F7C15">
      <w:pPr>
        <w:pStyle w:val="Odstavecseseznamem"/>
        <w:widowControl w:val="0"/>
        <w:ind w:left="0"/>
        <w:jc w:val="both"/>
        <w:rPr>
          <w:rFonts w:ascii="Palatino Linotype" w:hAnsi="Palatino Linotype" w:cs="Arial"/>
          <w:sz w:val="20"/>
          <w:szCs w:val="20"/>
        </w:rPr>
      </w:pPr>
      <w:r w:rsidRPr="00D84E1C">
        <w:rPr>
          <w:rFonts w:ascii="Palatino Linotype" w:hAnsi="Palatino Linotype" w:cs="Arial"/>
          <w:sz w:val="20"/>
          <w:szCs w:val="20"/>
        </w:rPr>
        <w:t>Dodavatel čestně prohlašuje, že, bude-li s ním uzavřena smlouva na veřejnou zakázku, zajistí po celou dobu plnění veřejné zakázky:</w:t>
      </w:r>
    </w:p>
    <w:p w14:paraId="20E192A5" w14:textId="77777777" w:rsidR="00D84E1C" w:rsidRPr="00D84E1C" w:rsidRDefault="00D84E1C" w:rsidP="00D3361E">
      <w:pPr>
        <w:pStyle w:val="Odstavecseseznamem"/>
        <w:widowControl w:val="0"/>
        <w:ind w:left="0"/>
        <w:jc w:val="both"/>
        <w:rPr>
          <w:rFonts w:ascii="Palatino Linotype" w:hAnsi="Palatino Linotype" w:cs="Arial"/>
          <w:sz w:val="20"/>
          <w:szCs w:val="20"/>
        </w:rPr>
      </w:pPr>
      <w:r w:rsidRPr="00D84E1C">
        <w:rPr>
          <w:rFonts w:ascii="Palatino Linotype" w:hAnsi="Palatino Linotype" w:cs="Arial"/>
          <w:sz w:val="20"/>
          <w:szCs w:val="20"/>
        </w:rPr>
        <w:t xml:space="preserve">a) 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podílejí, </w:t>
      </w:r>
    </w:p>
    <w:p w14:paraId="08C38D3A" w14:textId="77777777" w:rsidR="00D84E1C" w:rsidRPr="009C33F3" w:rsidRDefault="00D84E1C" w:rsidP="008F7C15">
      <w:pPr>
        <w:widowControl w:val="0"/>
        <w:jc w:val="both"/>
        <w:rPr>
          <w:rFonts w:ascii="Palatino Linotype" w:hAnsi="Palatino Linotype" w:cs="Arial"/>
          <w:sz w:val="20"/>
          <w:szCs w:val="20"/>
        </w:rPr>
      </w:pPr>
      <w:r w:rsidRPr="009C33F3">
        <w:rPr>
          <w:rFonts w:ascii="Palatino Linotype" w:hAnsi="Palatino Linotype" w:cs="Arial"/>
          <w:sz w:val="20"/>
          <w:szCs w:val="20"/>
        </w:rPr>
        <w:t xml:space="preserve">b) sjednání a dodržování smluvních podmínek se svými poddodavateli srovnatelných s podmínkami sjednanými ve smlouvě na plnění veřejné zakázky, a to v rozsahu výše smluvních pokut; uvedené smluvní podmínky se považují za srovnatelné, bude-li výše smluvních pokut shodná se smlouvou na veřejnou zakázku, </w:t>
      </w:r>
    </w:p>
    <w:p w14:paraId="510D8FE9" w14:textId="4C16C593" w:rsidR="00D84E1C" w:rsidRPr="009C33F3" w:rsidRDefault="00D84E1C" w:rsidP="008F7C15">
      <w:pPr>
        <w:widowControl w:val="0"/>
        <w:jc w:val="both"/>
        <w:rPr>
          <w:rFonts w:ascii="Palatino Linotype" w:hAnsi="Palatino Linotype" w:cs="Arial"/>
          <w:sz w:val="20"/>
          <w:szCs w:val="20"/>
        </w:rPr>
      </w:pPr>
      <w:r w:rsidRPr="009C33F3">
        <w:rPr>
          <w:rFonts w:ascii="Palatino Linotype" w:hAnsi="Palatino Linotype" w:cs="Arial"/>
          <w:sz w:val="20"/>
          <w:szCs w:val="20"/>
        </w:rPr>
        <w:t>c) řádné a včasné plnění finančních závazků svým poddodavatelům, kdy za řádné a včasné plnění se považuje plné uhrazení poddodavatelem vystavených faktur za plnění poskytnutá k plnění veřejné zakázky, a to vždy do 10 pracovních dnů od obdržení platby ze strany zadavatele za konkrétní plnění</w:t>
      </w:r>
      <w:r w:rsidR="009C33F3">
        <w:rPr>
          <w:rFonts w:ascii="Palatino Linotype" w:hAnsi="Palatino Linotype" w:cs="Arial"/>
          <w:sz w:val="20"/>
          <w:szCs w:val="20"/>
        </w:rPr>
        <w:t>.</w:t>
      </w:r>
    </w:p>
    <w:p w14:paraId="5326C5E7" w14:textId="6F0713DC" w:rsidR="00D84E1C" w:rsidRDefault="004E1071" w:rsidP="001978BD">
      <w:pPr>
        <w:widowControl w:val="0"/>
        <w:jc w:val="both"/>
        <w:rPr>
          <w:rFonts w:ascii="Palatino Linotype" w:hAnsi="Palatino Linotype" w:cs="Arial"/>
          <w:sz w:val="20"/>
          <w:szCs w:val="20"/>
        </w:rPr>
      </w:pPr>
      <w:bookmarkStart w:id="5" w:name="_Hlk121729973"/>
      <w:r>
        <w:rPr>
          <w:rFonts w:ascii="Palatino Linotype" w:hAnsi="Palatino Linotype" w:cs="Arial"/>
          <w:sz w:val="20"/>
          <w:szCs w:val="20"/>
        </w:rPr>
        <w:t>d</w:t>
      </w:r>
      <w:r w:rsidR="00BC5198">
        <w:rPr>
          <w:rFonts w:ascii="Palatino Linotype" w:hAnsi="Palatino Linotype" w:cs="Arial"/>
          <w:sz w:val="20"/>
          <w:szCs w:val="20"/>
        </w:rPr>
        <w:t xml:space="preserve">) </w:t>
      </w:r>
      <w:r w:rsidR="00FE0965">
        <w:rPr>
          <w:rFonts w:ascii="Palatino Linotype" w:hAnsi="Palatino Linotype" w:cs="Arial"/>
          <w:sz w:val="20"/>
          <w:szCs w:val="20"/>
        </w:rPr>
        <w:t>dodržování Zásad významně nepoškozovat environmentální cíle. Veškeré aktivity projektu budou realizovány v souladu s cíli a zásadami udržitelného rozvoje a zásadou „významně nepoškozovat“ („DNSH“) v oblasti životního prostředí.</w:t>
      </w:r>
      <w:bookmarkEnd w:id="5"/>
    </w:p>
    <w:p w14:paraId="48D14177" w14:textId="77777777" w:rsidR="001978BD" w:rsidRDefault="00C50EAC" w:rsidP="008F7C15">
      <w:pPr>
        <w:widowControl w:val="0"/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 w:cs="Arial"/>
          <w:sz w:val="20"/>
          <w:szCs w:val="20"/>
        </w:rPr>
      </w:pPr>
      <w:r w:rsidRPr="00FF7275">
        <w:rPr>
          <w:rFonts w:ascii="Palatino Linotype" w:hAnsi="Palatino Linotype" w:cs="Arial"/>
          <w:sz w:val="20"/>
          <w:szCs w:val="20"/>
        </w:rPr>
        <w:t xml:space="preserve">Za dodavatele dne </w:t>
      </w:r>
      <w:r w:rsidRPr="00FF7275">
        <w:rPr>
          <w:rFonts w:ascii="Palatino Linotype" w:hAnsi="Palatino Linotype" w:cs="Arial"/>
          <w:sz w:val="20"/>
          <w:szCs w:val="20"/>
          <w:highlight w:val="yellow"/>
        </w:rPr>
        <w:t>[datum - doplní dodavatel]</w:t>
      </w:r>
    </w:p>
    <w:p w14:paraId="1BD079B9" w14:textId="77777777" w:rsidR="003821DC" w:rsidRDefault="003821DC" w:rsidP="008F7C15">
      <w:pPr>
        <w:widowControl w:val="0"/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 w:cs="Arial"/>
          <w:sz w:val="20"/>
          <w:szCs w:val="20"/>
        </w:rPr>
      </w:pPr>
    </w:p>
    <w:p w14:paraId="7BFB59B6" w14:textId="3C4E1D8D" w:rsidR="00B64755" w:rsidRDefault="00C50EAC" w:rsidP="008F7C15">
      <w:pPr>
        <w:widowControl w:val="0"/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 w:cs="Arial"/>
          <w:sz w:val="20"/>
          <w:szCs w:val="20"/>
        </w:rPr>
      </w:pPr>
      <w:r w:rsidRPr="00FF7275">
        <w:rPr>
          <w:rFonts w:ascii="Palatino Linotype" w:hAnsi="Palatino Linotype" w:cs="Arial"/>
          <w:sz w:val="20"/>
          <w:szCs w:val="20"/>
        </w:rPr>
        <w:tab/>
      </w:r>
    </w:p>
    <w:p w14:paraId="213DB235" w14:textId="5DE02BC0" w:rsidR="00C50EAC" w:rsidRPr="00FF7275" w:rsidRDefault="00C50EAC" w:rsidP="008F7C15">
      <w:pPr>
        <w:widowControl w:val="0"/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 w:cs="Arial"/>
          <w:sz w:val="20"/>
          <w:szCs w:val="20"/>
        </w:rPr>
      </w:pPr>
      <w:r w:rsidRPr="00FF7275">
        <w:rPr>
          <w:rFonts w:ascii="Palatino Linotype" w:hAnsi="Palatino Linotype" w:cs="Arial"/>
          <w:sz w:val="20"/>
          <w:szCs w:val="20"/>
        </w:rPr>
        <w:t>………………………</w:t>
      </w:r>
    </w:p>
    <w:p w14:paraId="0073A3B8" w14:textId="5E3CA2C2" w:rsidR="00CB5F85" w:rsidRPr="00FF7275" w:rsidRDefault="00C50EAC" w:rsidP="008F7C15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FF7275">
        <w:rPr>
          <w:rFonts w:ascii="Palatino Linotype" w:hAnsi="Palatino Linotype" w:cs="Arial"/>
          <w:sz w:val="20"/>
          <w:szCs w:val="20"/>
          <w:highlight w:val="yellow"/>
        </w:rPr>
        <w:lastRenderedPageBreak/>
        <w:t>[jméno, příjmení, funkce – doplní dodavatel]</w:t>
      </w:r>
      <w:r w:rsidR="00D41A0E">
        <w:rPr>
          <w:rStyle w:val="Znakapoznpodarou"/>
          <w:rFonts w:ascii="Palatino Linotype" w:hAnsi="Palatino Linotype" w:cs="Arial"/>
          <w:sz w:val="20"/>
          <w:szCs w:val="20"/>
          <w:highlight w:val="yellow"/>
        </w:rPr>
        <w:footnoteReference w:id="2"/>
      </w:r>
    </w:p>
    <w:sectPr w:rsidR="00CB5F85" w:rsidRPr="00FF7275" w:rsidSect="00EB2BDF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C2ACB" w14:textId="77777777" w:rsidR="003A0EA9" w:rsidRDefault="003A0EA9" w:rsidP="002002D1">
      <w:pPr>
        <w:spacing w:after="0" w:line="240" w:lineRule="auto"/>
      </w:pPr>
      <w:r>
        <w:separator/>
      </w:r>
    </w:p>
  </w:endnote>
  <w:endnote w:type="continuationSeparator" w:id="0">
    <w:p w14:paraId="1463E734" w14:textId="77777777" w:rsidR="003A0EA9" w:rsidRDefault="003A0EA9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6F7D5A">
          <w:rPr>
            <w:rFonts w:ascii="Arial" w:hAnsi="Arial" w:cs="Arial"/>
            <w:noProof/>
            <w:sz w:val="16"/>
          </w:rPr>
          <w:t>3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B9DC5" w14:textId="77777777" w:rsidR="003A0EA9" w:rsidRDefault="003A0EA9" w:rsidP="002002D1">
      <w:pPr>
        <w:spacing w:after="0" w:line="240" w:lineRule="auto"/>
      </w:pPr>
      <w:r>
        <w:separator/>
      </w:r>
    </w:p>
  </w:footnote>
  <w:footnote w:type="continuationSeparator" w:id="0">
    <w:p w14:paraId="4FEA6964" w14:textId="77777777" w:rsidR="003A0EA9" w:rsidRDefault="003A0EA9" w:rsidP="002002D1">
      <w:pPr>
        <w:spacing w:after="0" w:line="240" w:lineRule="auto"/>
      </w:pPr>
      <w:r>
        <w:continuationSeparator/>
      </w:r>
    </w:p>
  </w:footnote>
  <w:footnote w:id="1">
    <w:p w14:paraId="6E212EF8" w14:textId="77777777" w:rsidR="00C50EAC" w:rsidRPr="00D41A0E" w:rsidRDefault="00C50EAC" w:rsidP="00C50EAC">
      <w:pPr>
        <w:pStyle w:val="Textpoznpodarou"/>
        <w:jc w:val="both"/>
        <w:rPr>
          <w:rFonts w:ascii="Palatino Linotype" w:hAnsi="Palatino Linotype" w:cs="Arial"/>
          <w:sz w:val="18"/>
          <w:szCs w:val="18"/>
        </w:rPr>
      </w:pPr>
      <w:r w:rsidRPr="00D41A0E">
        <w:rPr>
          <w:rStyle w:val="Znakapoznpodarou"/>
          <w:rFonts w:ascii="Palatino Linotype" w:hAnsi="Palatino Linotype" w:cs="Arial"/>
          <w:sz w:val="18"/>
          <w:szCs w:val="18"/>
        </w:rPr>
        <w:footnoteRef/>
      </w:r>
      <w:r w:rsidRPr="00D41A0E">
        <w:rPr>
          <w:rFonts w:ascii="Palatino Linotype" w:hAnsi="Palatino Linotype" w:cs="Arial"/>
          <w:sz w:val="18"/>
          <w:szCs w:val="18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573CC7E3" w14:textId="6ED9C557" w:rsidR="00D41A0E" w:rsidRPr="00D41A0E" w:rsidRDefault="00D41A0E">
      <w:pPr>
        <w:pStyle w:val="Textpoznpodarou"/>
        <w:rPr>
          <w:rFonts w:ascii="Palatino Linotype" w:hAnsi="Palatino Linotype"/>
          <w:sz w:val="18"/>
          <w:szCs w:val="18"/>
        </w:rPr>
      </w:pPr>
      <w:r w:rsidRPr="00D41A0E">
        <w:rPr>
          <w:rStyle w:val="Znakapoznpodarou"/>
          <w:rFonts w:ascii="Palatino Linotype" w:hAnsi="Palatino Linotype"/>
          <w:sz w:val="18"/>
          <w:szCs w:val="18"/>
        </w:rPr>
        <w:footnoteRef/>
      </w:r>
      <w:r w:rsidRPr="00D41A0E">
        <w:rPr>
          <w:rFonts w:ascii="Palatino Linotype" w:hAnsi="Palatino Linotype"/>
          <w:sz w:val="18"/>
          <w:szCs w:val="18"/>
        </w:rPr>
        <w:t xml:space="preserve"> Prohlášení podepíše osoba, oprávněná jednat jménem/za dodavatele. Pokud oprávnění takové osoby nevyplývá z veřejného rejstříku (např. obchodní rejstřík), je nutné přiložit plnou moc, podepsanou osobou oprávněnou jednat.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A814E" w14:textId="24679814" w:rsidR="00535601" w:rsidRDefault="00A04EE3" w:rsidP="00535601">
    <w:pPr>
      <w:pStyle w:val="Zhlav"/>
      <w:rPr>
        <w:rFonts w:ascii="Palatino Linotype" w:hAnsi="Palatino Linotype" w:cs="Arial"/>
        <w:bCs/>
        <w:sz w:val="16"/>
      </w:rPr>
    </w:pPr>
    <w:r w:rsidRPr="00DB5808">
      <w:rPr>
        <w:rFonts w:ascii="Palatino Linotype" w:hAnsi="Palatino Linotype" w:cs="Arial"/>
        <w:bCs/>
        <w:sz w:val="16"/>
      </w:rPr>
      <w:t xml:space="preserve">Příloha č. </w:t>
    </w:r>
    <w:r w:rsidR="0087634F">
      <w:rPr>
        <w:rFonts w:ascii="Palatino Linotype" w:hAnsi="Palatino Linotype" w:cs="Arial"/>
        <w:bCs/>
        <w:sz w:val="16"/>
      </w:rPr>
      <w:t>1</w:t>
    </w:r>
  </w:p>
  <w:p w14:paraId="538FA88A" w14:textId="77777777" w:rsidR="004806BD" w:rsidRPr="00DB5808" w:rsidRDefault="004806BD" w:rsidP="00535601">
    <w:pPr>
      <w:pStyle w:val="Zhlav"/>
      <w:rPr>
        <w:rFonts w:ascii="Palatino Linotype" w:hAnsi="Palatino Linotype" w:cs="Arial"/>
        <w:bCs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777DF"/>
    <w:multiLevelType w:val="hybridMultilevel"/>
    <w:tmpl w:val="CBE0DD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D2BFD"/>
    <w:multiLevelType w:val="hybridMultilevel"/>
    <w:tmpl w:val="004E2A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D6F18"/>
    <w:multiLevelType w:val="hybridMultilevel"/>
    <w:tmpl w:val="875C4494"/>
    <w:lvl w:ilvl="0" w:tplc="04050001">
      <w:start w:val="1"/>
      <w:numFmt w:val="bullet"/>
      <w:lvlText w:val=""/>
      <w:lvlJc w:val="left"/>
      <w:pPr>
        <w:ind w:left="178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2" w:hanging="360"/>
      </w:pPr>
      <w:rPr>
        <w:rFonts w:ascii="Wingdings" w:hAnsi="Wingdings" w:hint="default"/>
      </w:rPr>
    </w:lvl>
  </w:abstractNum>
  <w:abstractNum w:abstractNumId="3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4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9975AB3"/>
    <w:multiLevelType w:val="hybridMultilevel"/>
    <w:tmpl w:val="9E025FE4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76E56"/>
    <w:multiLevelType w:val="hybridMultilevel"/>
    <w:tmpl w:val="40F0BBFC"/>
    <w:lvl w:ilvl="0" w:tplc="8FF8A25C">
      <w:start w:val="4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9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CB3BEC"/>
    <w:multiLevelType w:val="hybridMultilevel"/>
    <w:tmpl w:val="78BA007E"/>
    <w:lvl w:ilvl="0" w:tplc="238E73E0">
      <w:start w:val="1"/>
      <w:numFmt w:val="lowerLetter"/>
      <w:lvlText w:val="%1)"/>
      <w:lvlJc w:val="left"/>
      <w:pPr>
        <w:ind w:left="1062" w:hanging="360"/>
      </w:pPr>
      <w:rPr>
        <w:b/>
      </w:rPr>
    </w:lvl>
    <w:lvl w:ilvl="1" w:tplc="643836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EE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25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66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842A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020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AB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D8EE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945BB2"/>
    <w:multiLevelType w:val="hybridMultilevel"/>
    <w:tmpl w:val="FA60EC6A"/>
    <w:lvl w:ilvl="0" w:tplc="2FECE9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8129F4"/>
    <w:multiLevelType w:val="hybridMultilevel"/>
    <w:tmpl w:val="004E2A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E52E9"/>
    <w:multiLevelType w:val="hybridMultilevel"/>
    <w:tmpl w:val="F090688C"/>
    <w:lvl w:ilvl="0" w:tplc="5DC607F0">
      <w:numFmt w:val="bullet"/>
      <w:lvlText w:val="-"/>
      <w:lvlJc w:val="left"/>
      <w:pPr>
        <w:ind w:left="720" w:hanging="360"/>
      </w:pPr>
      <w:rPr>
        <w:rFonts w:ascii="Palatino Linotype" w:eastAsiaTheme="minorEastAsia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C110C7"/>
    <w:multiLevelType w:val="multilevel"/>
    <w:tmpl w:val="CA86EA8A"/>
    <w:lvl w:ilvl="0">
      <w:start w:val="1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6" w15:restartNumberingAfterBreak="0">
    <w:nsid w:val="30916B38"/>
    <w:multiLevelType w:val="hybridMultilevel"/>
    <w:tmpl w:val="DC740E42"/>
    <w:lvl w:ilvl="0" w:tplc="FB128050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CF5A23"/>
    <w:multiLevelType w:val="hybridMultilevel"/>
    <w:tmpl w:val="004E2A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6474F8"/>
    <w:multiLevelType w:val="hybridMultilevel"/>
    <w:tmpl w:val="004E2A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C34788"/>
    <w:multiLevelType w:val="hybridMultilevel"/>
    <w:tmpl w:val="F662A858"/>
    <w:lvl w:ilvl="0" w:tplc="BDA61D14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CA9593C"/>
    <w:multiLevelType w:val="hybridMultilevel"/>
    <w:tmpl w:val="7472C2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CE27C2F"/>
    <w:multiLevelType w:val="hybridMultilevel"/>
    <w:tmpl w:val="B57CC960"/>
    <w:lvl w:ilvl="0" w:tplc="0112630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5206DD"/>
    <w:multiLevelType w:val="hybridMultilevel"/>
    <w:tmpl w:val="004E2A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27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705CC5"/>
    <w:multiLevelType w:val="hybridMultilevel"/>
    <w:tmpl w:val="38DEE9C6"/>
    <w:lvl w:ilvl="0" w:tplc="DFEABB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364C8B"/>
    <w:multiLevelType w:val="hybridMultilevel"/>
    <w:tmpl w:val="78BA007E"/>
    <w:lvl w:ilvl="0" w:tplc="238E73E0">
      <w:start w:val="1"/>
      <w:numFmt w:val="lowerLetter"/>
      <w:lvlText w:val="%1)"/>
      <w:lvlJc w:val="left"/>
      <w:pPr>
        <w:ind w:left="1062" w:hanging="360"/>
      </w:pPr>
      <w:rPr>
        <w:b/>
      </w:rPr>
    </w:lvl>
    <w:lvl w:ilvl="1" w:tplc="643836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EE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25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66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842A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020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AB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D8EE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8AF0562"/>
    <w:multiLevelType w:val="hybridMultilevel"/>
    <w:tmpl w:val="536251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BD33C1"/>
    <w:multiLevelType w:val="hybridMultilevel"/>
    <w:tmpl w:val="7F7884A4"/>
    <w:lvl w:ilvl="0" w:tplc="DB5E287C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2D0FD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F04022"/>
    <w:multiLevelType w:val="hybridMultilevel"/>
    <w:tmpl w:val="4CD28B50"/>
    <w:lvl w:ilvl="0" w:tplc="BC26959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5" w15:restartNumberingAfterBreak="0">
    <w:nsid w:val="6A3428CA"/>
    <w:multiLevelType w:val="hybridMultilevel"/>
    <w:tmpl w:val="BB54194A"/>
    <w:lvl w:ilvl="0" w:tplc="79182654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7" w15:restartNumberingAfterBreak="0">
    <w:nsid w:val="6E673DFF"/>
    <w:multiLevelType w:val="hybridMultilevel"/>
    <w:tmpl w:val="3740F6B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00478566">
    <w:abstractNumId w:val="24"/>
  </w:num>
  <w:num w:numId="2" w16cid:durableId="1735203583">
    <w:abstractNumId w:val="36"/>
  </w:num>
  <w:num w:numId="3" w16cid:durableId="1324898255">
    <w:abstractNumId w:val="15"/>
  </w:num>
  <w:num w:numId="4" w16cid:durableId="927618628">
    <w:abstractNumId w:val="26"/>
  </w:num>
  <w:num w:numId="5" w16cid:durableId="1032464955">
    <w:abstractNumId w:val="41"/>
  </w:num>
  <w:num w:numId="6" w16cid:durableId="976953754">
    <w:abstractNumId w:val="40"/>
  </w:num>
  <w:num w:numId="7" w16cid:durableId="1409033935">
    <w:abstractNumId w:val="9"/>
  </w:num>
  <w:num w:numId="8" w16cid:durableId="394670956">
    <w:abstractNumId w:val="22"/>
  </w:num>
  <w:num w:numId="9" w16cid:durableId="2002196953">
    <w:abstractNumId w:val="8"/>
  </w:num>
  <w:num w:numId="10" w16cid:durableId="102499765">
    <w:abstractNumId w:val="4"/>
  </w:num>
  <w:num w:numId="11" w16cid:durableId="710033710">
    <w:abstractNumId w:val="20"/>
  </w:num>
  <w:num w:numId="12" w16cid:durableId="354695044">
    <w:abstractNumId w:val="39"/>
  </w:num>
  <w:num w:numId="13" w16cid:durableId="105468824">
    <w:abstractNumId w:val="38"/>
  </w:num>
  <w:num w:numId="14" w16cid:durableId="516192728">
    <w:abstractNumId w:val="3"/>
  </w:num>
  <w:num w:numId="15" w16cid:durableId="149761694">
    <w:abstractNumId w:val="42"/>
  </w:num>
  <w:num w:numId="16" w16cid:durableId="173272798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8237565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5600277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57387994">
    <w:abstractNumId w:val="29"/>
  </w:num>
  <w:num w:numId="20" w16cid:durableId="1919053456">
    <w:abstractNumId w:val="19"/>
  </w:num>
  <w:num w:numId="21" w16cid:durableId="659579359">
    <w:abstractNumId w:val="6"/>
  </w:num>
  <w:num w:numId="22" w16cid:durableId="1734502756">
    <w:abstractNumId w:val="30"/>
  </w:num>
  <w:num w:numId="23" w16cid:durableId="519929449">
    <w:abstractNumId w:val="28"/>
  </w:num>
  <w:num w:numId="24" w16cid:durableId="279653157">
    <w:abstractNumId w:val="33"/>
  </w:num>
  <w:num w:numId="25" w16cid:durableId="1707220479">
    <w:abstractNumId w:val="31"/>
  </w:num>
  <w:num w:numId="26" w16cid:durableId="102456130">
    <w:abstractNumId w:val="34"/>
  </w:num>
  <w:num w:numId="27" w16cid:durableId="880477937">
    <w:abstractNumId w:val="11"/>
  </w:num>
  <w:num w:numId="28" w16cid:durableId="1780686108">
    <w:abstractNumId w:val="10"/>
  </w:num>
  <w:num w:numId="29" w16cid:durableId="720327342">
    <w:abstractNumId w:val="14"/>
  </w:num>
  <w:num w:numId="30" w16cid:durableId="1214776554">
    <w:abstractNumId w:val="37"/>
  </w:num>
  <w:num w:numId="31" w16cid:durableId="1564834467">
    <w:abstractNumId w:val="32"/>
  </w:num>
  <w:num w:numId="32" w16cid:durableId="250237931">
    <w:abstractNumId w:val="16"/>
  </w:num>
  <w:num w:numId="33" w16cid:durableId="856892114">
    <w:abstractNumId w:val="23"/>
  </w:num>
  <w:num w:numId="34" w16cid:durableId="2001959921">
    <w:abstractNumId w:val="7"/>
  </w:num>
  <w:num w:numId="35" w16cid:durableId="2128808850">
    <w:abstractNumId w:val="0"/>
  </w:num>
  <w:num w:numId="36" w16cid:durableId="874735017">
    <w:abstractNumId w:val="12"/>
  </w:num>
  <w:num w:numId="37" w16cid:durableId="1848934134">
    <w:abstractNumId w:val="1"/>
  </w:num>
  <w:num w:numId="38" w16cid:durableId="340745306">
    <w:abstractNumId w:val="17"/>
  </w:num>
  <w:num w:numId="39" w16cid:durableId="1614551391">
    <w:abstractNumId w:val="18"/>
  </w:num>
  <w:num w:numId="40" w16cid:durableId="655110485">
    <w:abstractNumId w:val="25"/>
  </w:num>
  <w:num w:numId="41" w16cid:durableId="629825386">
    <w:abstractNumId w:val="21"/>
  </w:num>
  <w:num w:numId="42" w16cid:durableId="741177007">
    <w:abstractNumId w:val="13"/>
  </w:num>
  <w:num w:numId="43" w16cid:durableId="1628242303">
    <w:abstractNumId w:val="5"/>
  </w:num>
  <w:num w:numId="44" w16cid:durableId="1498495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1774B"/>
    <w:rsid w:val="00025112"/>
    <w:rsid w:val="00025F66"/>
    <w:rsid w:val="00031B60"/>
    <w:rsid w:val="00042477"/>
    <w:rsid w:val="00046F7E"/>
    <w:rsid w:val="00047ED7"/>
    <w:rsid w:val="00047F47"/>
    <w:rsid w:val="000632E7"/>
    <w:rsid w:val="00063A69"/>
    <w:rsid w:val="00065C3D"/>
    <w:rsid w:val="000664CF"/>
    <w:rsid w:val="000724C2"/>
    <w:rsid w:val="00081846"/>
    <w:rsid w:val="00083109"/>
    <w:rsid w:val="000858F7"/>
    <w:rsid w:val="00087DE1"/>
    <w:rsid w:val="00093730"/>
    <w:rsid w:val="000A2FA0"/>
    <w:rsid w:val="000A4DF6"/>
    <w:rsid w:val="00106D2E"/>
    <w:rsid w:val="001072C8"/>
    <w:rsid w:val="00110A7B"/>
    <w:rsid w:val="001232BC"/>
    <w:rsid w:val="00124B11"/>
    <w:rsid w:val="00124E0A"/>
    <w:rsid w:val="001326D0"/>
    <w:rsid w:val="001467A4"/>
    <w:rsid w:val="00155880"/>
    <w:rsid w:val="00157295"/>
    <w:rsid w:val="001579B1"/>
    <w:rsid w:val="001707B7"/>
    <w:rsid w:val="00176C53"/>
    <w:rsid w:val="001923B4"/>
    <w:rsid w:val="001978BD"/>
    <w:rsid w:val="001A0B02"/>
    <w:rsid w:val="001B0C12"/>
    <w:rsid w:val="001B595C"/>
    <w:rsid w:val="001B6719"/>
    <w:rsid w:val="001C572D"/>
    <w:rsid w:val="001C721D"/>
    <w:rsid w:val="001D5358"/>
    <w:rsid w:val="001D67AF"/>
    <w:rsid w:val="001D72A5"/>
    <w:rsid w:val="001D75A6"/>
    <w:rsid w:val="001E554C"/>
    <w:rsid w:val="002002D1"/>
    <w:rsid w:val="00201570"/>
    <w:rsid w:val="00203AB9"/>
    <w:rsid w:val="00205B35"/>
    <w:rsid w:val="00214343"/>
    <w:rsid w:val="00215AA4"/>
    <w:rsid w:val="002262DF"/>
    <w:rsid w:val="00232435"/>
    <w:rsid w:val="002333AF"/>
    <w:rsid w:val="0023428A"/>
    <w:rsid w:val="00235A44"/>
    <w:rsid w:val="00241584"/>
    <w:rsid w:val="00244356"/>
    <w:rsid w:val="00244FBF"/>
    <w:rsid w:val="00245CBF"/>
    <w:rsid w:val="00250033"/>
    <w:rsid w:val="002550BE"/>
    <w:rsid w:val="002569D2"/>
    <w:rsid w:val="002609E4"/>
    <w:rsid w:val="00262118"/>
    <w:rsid w:val="00270491"/>
    <w:rsid w:val="002765EE"/>
    <w:rsid w:val="00280472"/>
    <w:rsid w:val="00280AE0"/>
    <w:rsid w:val="00283C47"/>
    <w:rsid w:val="0028460E"/>
    <w:rsid w:val="00286B16"/>
    <w:rsid w:val="00292C99"/>
    <w:rsid w:val="002951F5"/>
    <w:rsid w:val="00297286"/>
    <w:rsid w:val="002A4FF4"/>
    <w:rsid w:val="002B2D32"/>
    <w:rsid w:val="002B72FE"/>
    <w:rsid w:val="002C4D05"/>
    <w:rsid w:val="002D411B"/>
    <w:rsid w:val="002D5833"/>
    <w:rsid w:val="002E704B"/>
    <w:rsid w:val="002F1748"/>
    <w:rsid w:val="002F28C1"/>
    <w:rsid w:val="002F60D9"/>
    <w:rsid w:val="002F669F"/>
    <w:rsid w:val="00304593"/>
    <w:rsid w:val="00311C50"/>
    <w:rsid w:val="00316818"/>
    <w:rsid w:val="00316A51"/>
    <w:rsid w:val="003205F9"/>
    <w:rsid w:val="003352C9"/>
    <w:rsid w:val="003418E5"/>
    <w:rsid w:val="003461A2"/>
    <w:rsid w:val="00364D64"/>
    <w:rsid w:val="00364FE5"/>
    <w:rsid w:val="00373710"/>
    <w:rsid w:val="00375C0C"/>
    <w:rsid w:val="00375ED8"/>
    <w:rsid w:val="00380AD4"/>
    <w:rsid w:val="003821DC"/>
    <w:rsid w:val="0038267D"/>
    <w:rsid w:val="00384076"/>
    <w:rsid w:val="00390CAE"/>
    <w:rsid w:val="00396BAF"/>
    <w:rsid w:val="003A0EA9"/>
    <w:rsid w:val="003B6A5F"/>
    <w:rsid w:val="003C7939"/>
    <w:rsid w:val="003E1853"/>
    <w:rsid w:val="003E3688"/>
    <w:rsid w:val="003F2D68"/>
    <w:rsid w:val="003F42D8"/>
    <w:rsid w:val="0040364B"/>
    <w:rsid w:val="00405C94"/>
    <w:rsid w:val="00413C61"/>
    <w:rsid w:val="004200CB"/>
    <w:rsid w:val="00420897"/>
    <w:rsid w:val="004249D8"/>
    <w:rsid w:val="00425D37"/>
    <w:rsid w:val="0042601D"/>
    <w:rsid w:val="00427AE9"/>
    <w:rsid w:val="00430B67"/>
    <w:rsid w:val="00431805"/>
    <w:rsid w:val="00440812"/>
    <w:rsid w:val="004413C3"/>
    <w:rsid w:val="004432B4"/>
    <w:rsid w:val="004501A3"/>
    <w:rsid w:val="0046101C"/>
    <w:rsid w:val="00462882"/>
    <w:rsid w:val="0046756A"/>
    <w:rsid w:val="0047779A"/>
    <w:rsid w:val="004806BD"/>
    <w:rsid w:val="004853C2"/>
    <w:rsid w:val="0048590A"/>
    <w:rsid w:val="00485A87"/>
    <w:rsid w:val="00495750"/>
    <w:rsid w:val="004A037F"/>
    <w:rsid w:val="004A0B58"/>
    <w:rsid w:val="004A1B8A"/>
    <w:rsid w:val="004A52C3"/>
    <w:rsid w:val="004B17E2"/>
    <w:rsid w:val="004B6750"/>
    <w:rsid w:val="004C3CA8"/>
    <w:rsid w:val="004C5B9C"/>
    <w:rsid w:val="004D4D39"/>
    <w:rsid w:val="004D6382"/>
    <w:rsid w:val="004D7A76"/>
    <w:rsid w:val="004E1071"/>
    <w:rsid w:val="004E1E9D"/>
    <w:rsid w:val="004F1175"/>
    <w:rsid w:val="00510899"/>
    <w:rsid w:val="0051619D"/>
    <w:rsid w:val="005210AE"/>
    <w:rsid w:val="0052359E"/>
    <w:rsid w:val="00530C79"/>
    <w:rsid w:val="00532311"/>
    <w:rsid w:val="00532FC1"/>
    <w:rsid w:val="005346FE"/>
    <w:rsid w:val="00535601"/>
    <w:rsid w:val="00535C8F"/>
    <w:rsid w:val="00540F7C"/>
    <w:rsid w:val="005416A7"/>
    <w:rsid w:val="00541786"/>
    <w:rsid w:val="00554011"/>
    <w:rsid w:val="00555ED1"/>
    <w:rsid w:val="00571EB8"/>
    <w:rsid w:val="0058256D"/>
    <w:rsid w:val="005845D2"/>
    <w:rsid w:val="00585FCC"/>
    <w:rsid w:val="00596906"/>
    <w:rsid w:val="005977B4"/>
    <w:rsid w:val="005A071B"/>
    <w:rsid w:val="005A4052"/>
    <w:rsid w:val="005C62A3"/>
    <w:rsid w:val="005D0AF3"/>
    <w:rsid w:val="005D3498"/>
    <w:rsid w:val="005D6247"/>
    <w:rsid w:val="005E2A1D"/>
    <w:rsid w:val="005E3D1B"/>
    <w:rsid w:val="005F77FC"/>
    <w:rsid w:val="006006BA"/>
    <w:rsid w:val="006017C9"/>
    <w:rsid w:val="00605073"/>
    <w:rsid w:val="00605B13"/>
    <w:rsid w:val="00612869"/>
    <w:rsid w:val="0061369E"/>
    <w:rsid w:val="00630CBE"/>
    <w:rsid w:val="00640F13"/>
    <w:rsid w:val="00641084"/>
    <w:rsid w:val="00647F39"/>
    <w:rsid w:val="00653D0B"/>
    <w:rsid w:val="0066510D"/>
    <w:rsid w:val="0066739E"/>
    <w:rsid w:val="00670414"/>
    <w:rsid w:val="00672D6C"/>
    <w:rsid w:val="006811CF"/>
    <w:rsid w:val="006A0585"/>
    <w:rsid w:val="006A2115"/>
    <w:rsid w:val="006B0540"/>
    <w:rsid w:val="006B19EE"/>
    <w:rsid w:val="006B4E40"/>
    <w:rsid w:val="006B580A"/>
    <w:rsid w:val="006C0D7B"/>
    <w:rsid w:val="006F5A81"/>
    <w:rsid w:val="006F7A5C"/>
    <w:rsid w:val="006F7D5A"/>
    <w:rsid w:val="007034BF"/>
    <w:rsid w:val="007132F6"/>
    <w:rsid w:val="00717EB6"/>
    <w:rsid w:val="00743A79"/>
    <w:rsid w:val="00743C9E"/>
    <w:rsid w:val="00746BCF"/>
    <w:rsid w:val="00756273"/>
    <w:rsid w:val="00756806"/>
    <w:rsid w:val="0076343B"/>
    <w:rsid w:val="007654B7"/>
    <w:rsid w:val="00765961"/>
    <w:rsid w:val="00767473"/>
    <w:rsid w:val="00770B4D"/>
    <w:rsid w:val="00772608"/>
    <w:rsid w:val="00773C68"/>
    <w:rsid w:val="00780703"/>
    <w:rsid w:val="007814A2"/>
    <w:rsid w:val="00795AA4"/>
    <w:rsid w:val="007A10ED"/>
    <w:rsid w:val="007B26A3"/>
    <w:rsid w:val="007C2CBE"/>
    <w:rsid w:val="007C4888"/>
    <w:rsid w:val="007C4F6B"/>
    <w:rsid w:val="007D3A71"/>
    <w:rsid w:val="007E0CD2"/>
    <w:rsid w:val="007E12F7"/>
    <w:rsid w:val="007E474B"/>
    <w:rsid w:val="007E639A"/>
    <w:rsid w:val="007F08B2"/>
    <w:rsid w:val="007F0B87"/>
    <w:rsid w:val="007F55E2"/>
    <w:rsid w:val="00802841"/>
    <w:rsid w:val="00805635"/>
    <w:rsid w:val="008100EB"/>
    <w:rsid w:val="00810230"/>
    <w:rsid w:val="008127D5"/>
    <w:rsid w:val="00813E58"/>
    <w:rsid w:val="0082022D"/>
    <w:rsid w:val="00823295"/>
    <w:rsid w:val="008325BF"/>
    <w:rsid w:val="00846436"/>
    <w:rsid w:val="00846F38"/>
    <w:rsid w:val="00856E73"/>
    <w:rsid w:val="008633DF"/>
    <w:rsid w:val="00865408"/>
    <w:rsid w:val="00866080"/>
    <w:rsid w:val="0087634F"/>
    <w:rsid w:val="00885A59"/>
    <w:rsid w:val="00895213"/>
    <w:rsid w:val="008A7162"/>
    <w:rsid w:val="008B05D1"/>
    <w:rsid w:val="008B1012"/>
    <w:rsid w:val="008B628A"/>
    <w:rsid w:val="008C2C0A"/>
    <w:rsid w:val="008D166A"/>
    <w:rsid w:val="008D2B5D"/>
    <w:rsid w:val="008D3A89"/>
    <w:rsid w:val="008D47D4"/>
    <w:rsid w:val="008D5B86"/>
    <w:rsid w:val="008E13A3"/>
    <w:rsid w:val="008E3C6A"/>
    <w:rsid w:val="008E7421"/>
    <w:rsid w:val="008F397A"/>
    <w:rsid w:val="008F7C15"/>
    <w:rsid w:val="008F7F8E"/>
    <w:rsid w:val="00902476"/>
    <w:rsid w:val="00902649"/>
    <w:rsid w:val="00903F99"/>
    <w:rsid w:val="00904E79"/>
    <w:rsid w:val="00923085"/>
    <w:rsid w:val="00931CF3"/>
    <w:rsid w:val="00935F3A"/>
    <w:rsid w:val="00946ED4"/>
    <w:rsid w:val="009675E1"/>
    <w:rsid w:val="00972FE0"/>
    <w:rsid w:val="0097340E"/>
    <w:rsid w:val="00976161"/>
    <w:rsid w:val="00980E46"/>
    <w:rsid w:val="00993B39"/>
    <w:rsid w:val="009A193D"/>
    <w:rsid w:val="009A52FF"/>
    <w:rsid w:val="009A610B"/>
    <w:rsid w:val="009A7D74"/>
    <w:rsid w:val="009B0B84"/>
    <w:rsid w:val="009B18A8"/>
    <w:rsid w:val="009B4B61"/>
    <w:rsid w:val="009B5A4F"/>
    <w:rsid w:val="009B5D58"/>
    <w:rsid w:val="009C002F"/>
    <w:rsid w:val="009C33F3"/>
    <w:rsid w:val="009E0727"/>
    <w:rsid w:val="009E1134"/>
    <w:rsid w:val="009E4542"/>
    <w:rsid w:val="009E4929"/>
    <w:rsid w:val="009F1AF1"/>
    <w:rsid w:val="009F72B3"/>
    <w:rsid w:val="009F7FB5"/>
    <w:rsid w:val="00A04EE3"/>
    <w:rsid w:val="00A06F26"/>
    <w:rsid w:val="00A103C2"/>
    <w:rsid w:val="00A15545"/>
    <w:rsid w:val="00A205F5"/>
    <w:rsid w:val="00A25EB2"/>
    <w:rsid w:val="00A3680B"/>
    <w:rsid w:val="00A41312"/>
    <w:rsid w:val="00A4279A"/>
    <w:rsid w:val="00A4566C"/>
    <w:rsid w:val="00A4569D"/>
    <w:rsid w:val="00A54853"/>
    <w:rsid w:val="00A56174"/>
    <w:rsid w:val="00A563DD"/>
    <w:rsid w:val="00A60CA0"/>
    <w:rsid w:val="00A63789"/>
    <w:rsid w:val="00A65597"/>
    <w:rsid w:val="00A709E2"/>
    <w:rsid w:val="00A834B9"/>
    <w:rsid w:val="00A91F1E"/>
    <w:rsid w:val="00AA4DD7"/>
    <w:rsid w:val="00AA5718"/>
    <w:rsid w:val="00AB22BC"/>
    <w:rsid w:val="00AC1447"/>
    <w:rsid w:val="00AC37A1"/>
    <w:rsid w:val="00AD0B15"/>
    <w:rsid w:val="00AD119B"/>
    <w:rsid w:val="00AD3DDA"/>
    <w:rsid w:val="00AD5D5F"/>
    <w:rsid w:val="00AD7AB2"/>
    <w:rsid w:val="00AD7E47"/>
    <w:rsid w:val="00AE3A42"/>
    <w:rsid w:val="00AF2E80"/>
    <w:rsid w:val="00AF4BFB"/>
    <w:rsid w:val="00AF616A"/>
    <w:rsid w:val="00B06759"/>
    <w:rsid w:val="00B07504"/>
    <w:rsid w:val="00B102FF"/>
    <w:rsid w:val="00B25D5A"/>
    <w:rsid w:val="00B33DD3"/>
    <w:rsid w:val="00B35623"/>
    <w:rsid w:val="00B37081"/>
    <w:rsid w:val="00B40A5C"/>
    <w:rsid w:val="00B51EEC"/>
    <w:rsid w:val="00B540C2"/>
    <w:rsid w:val="00B55945"/>
    <w:rsid w:val="00B64755"/>
    <w:rsid w:val="00B71447"/>
    <w:rsid w:val="00B72D8D"/>
    <w:rsid w:val="00B94166"/>
    <w:rsid w:val="00B979A4"/>
    <w:rsid w:val="00BC2CD5"/>
    <w:rsid w:val="00BC5198"/>
    <w:rsid w:val="00BC586B"/>
    <w:rsid w:val="00BD17CE"/>
    <w:rsid w:val="00BD7FC9"/>
    <w:rsid w:val="00BE3237"/>
    <w:rsid w:val="00BE33C2"/>
    <w:rsid w:val="00BE69B8"/>
    <w:rsid w:val="00BF45D0"/>
    <w:rsid w:val="00C02982"/>
    <w:rsid w:val="00C02F1E"/>
    <w:rsid w:val="00C20C16"/>
    <w:rsid w:val="00C258C8"/>
    <w:rsid w:val="00C3408D"/>
    <w:rsid w:val="00C35256"/>
    <w:rsid w:val="00C452D3"/>
    <w:rsid w:val="00C45534"/>
    <w:rsid w:val="00C505D9"/>
    <w:rsid w:val="00C50C87"/>
    <w:rsid w:val="00C50EAC"/>
    <w:rsid w:val="00C522CF"/>
    <w:rsid w:val="00C53A54"/>
    <w:rsid w:val="00C5658A"/>
    <w:rsid w:val="00C65C2D"/>
    <w:rsid w:val="00C66DA3"/>
    <w:rsid w:val="00C77EBE"/>
    <w:rsid w:val="00C837FD"/>
    <w:rsid w:val="00C902D5"/>
    <w:rsid w:val="00CA75DF"/>
    <w:rsid w:val="00CB2EA2"/>
    <w:rsid w:val="00CB5F85"/>
    <w:rsid w:val="00CB6A93"/>
    <w:rsid w:val="00CC29FD"/>
    <w:rsid w:val="00CD2F3D"/>
    <w:rsid w:val="00CD5C93"/>
    <w:rsid w:val="00CD6EEC"/>
    <w:rsid w:val="00CF0254"/>
    <w:rsid w:val="00CF4901"/>
    <w:rsid w:val="00D07B22"/>
    <w:rsid w:val="00D112FE"/>
    <w:rsid w:val="00D14ECC"/>
    <w:rsid w:val="00D22F77"/>
    <w:rsid w:val="00D24BA1"/>
    <w:rsid w:val="00D32C92"/>
    <w:rsid w:val="00D3361E"/>
    <w:rsid w:val="00D3471C"/>
    <w:rsid w:val="00D37A30"/>
    <w:rsid w:val="00D41A0E"/>
    <w:rsid w:val="00D445C9"/>
    <w:rsid w:val="00D46309"/>
    <w:rsid w:val="00D53816"/>
    <w:rsid w:val="00D55238"/>
    <w:rsid w:val="00D56B8F"/>
    <w:rsid w:val="00D64A62"/>
    <w:rsid w:val="00D6563D"/>
    <w:rsid w:val="00D66BAF"/>
    <w:rsid w:val="00D67437"/>
    <w:rsid w:val="00D71F57"/>
    <w:rsid w:val="00D759FB"/>
    <w:rsid w:val="00D822AB"/>
    <w:rsid w:val="00D84E1C"/>
    <w:rsid w:val="00D911C3"/>
    <w:rsid w:val="00D92288"/>
    <w:rsid w:val="00DA3092"/>
    <w:rsid w:val="00DB0DBB"/>
    <w:rsid w:val="00DB13CB"/>
    <w:rsid w:val="00DB5808"/>
    <w:rsid w:val="00DD2A32"/>
    <w:rsid w:val="00DD5216"/>
    <w:rsid w:val="00DD6EC7"/>
    <w:rsid w:val="00DE5DED"/>
    <w:rsid w:val="00DE61A8"/>
    <w:rsid w:val="00DF1278"/>
    <w:rsid w:val="00DF3E7B"/>
    <w:rsid w:val="00DF7A87"/>
    <w:rsid w:val="00E1066F"/>
    <w:rsid w:val="00E2147A"/>
    <w:rsid w:val="00E21D07"/>
    <w:rsid w:val="00E434B1"/>
    <w:rsid w:val="00E43FCC"/>
    <w:rsid w:val="00E76680"/>
    <w:rsid w:val="00E83568"/>
    <w:rsid w:val="00E947EB"/>
    <w:rsid w:val="00E97494"/>
    <w:rsid w:val="00EB27FA"/>
    <w:rsid w:val="00EB2BDF"/>
    <w:rsid w:val="00EB43D5"/>
    <w:rsid w:val="00EB56D2"/>
    <w:rsid w:val="00EB61B6"/>
    <w:rsid w:val="00EC77F4"/>
    <w:rsid w:val="00EC7B20"/>
    <w:rsid w:val="00ED5F3A"/>
    <w:rsid w:val="00ED76F2"/>
    <w:rsid w:val="00EE61C7"/>
    <w:rsid w:val="00EF71BA"/>
    <w:rsid w:val="00F0477C"/>
    <w:rsid w:val="00F06979"/>
    <w:rsid w:val="00F07C91"/>
    <w:rsid w:val="00F10CE5"/>
    <w:rsid w:val="00F138F4"/>
    <w:rsid w:val="00F150E9"/>
    <w:rsid w:val="00F15DC2"/>
    <w:rsid w:val="00F32BCF"/>
    <w:rsid w:val="00F40566"/>
    <w:rsid w:val="00F53C13"/>
    <w:rsid w:val="00F55A6B"/>
    <w:rsid w:val="00F60F68"/>
    <w:rsid w:val="00F804CC"/>
    <w:rsid w:val="00F86835"/>
    <w:rsid w:val="00F955EF"/>
    <w:rsid w:val="00FC2C9F"/>
    <w:rsid w:val="00FD366A"/>
    <w:rsid w:val="00FD62F2"/>
    <w:rsid w:val="00FD6A0A"/>
    <w:rsid w:val="00FE0965"/>
    <w:rsid w:val="00FE44B0"/>
    <w:rsid w:val="00FE68B7"/>
    <w:rsid w:val="00FF0E28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575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2333AF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2333AF"/>
    <w:rPr>
      <w:rFonts w:ascii="Consolas" w:eastAsia="Calibri" w:hAnsi="Consolas" w:cs="Times New Roman"/>
      <w:sz w:val="21"/>
      <w:szCs w:val="21"/>
      <w:lang w:val="x-none"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44356"/>
  </w:style>
  <w:style w:type="paragraph" w:customStyle="1" w:styleId="text">
    <w:name w:val="text"/>
    <w:rsid w:val="00CD2F3D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5977B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977B4"/>
    <w:rPr>
      <w:color w:val="800080" w:themeColor="followedHyperlink"/>
      <w:u w:val="single"/>
    </w:rPr>
  </w:style>
  <w:style w:type="paragraph" w:styleId="Seznam2">
    <w:name w:val="List 2"/>
    <w:basedOn w:val="Normln"/>
    <w:semiHidden/>
    <w:rsid w:val="00856E7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Revize">
    <w:name w:val="Revision"/>
    <w:hidden/>
    <w:uiPriority w:val="99"/>
    <w:semiHidden/>
    <w:rsid w:val="00203A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-lex.europa.eu/legal-content/CS/TXT/?uri=uriserv%3AOJ.L_.2022.111.01.0001.01.CES&amp;toc=OJ%3AL%3A2022%3A111%3ATOC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C57A06-B5CB-4C3F-AFAC-507E46B6B4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7</Pages>
  <Words>1428</Words>
  <Characters>8428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9837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Hojná Kosařová Lenka Ing.</cp:lastModifiedBy>
  <cp:revision>50</cp:revision>
  <cp:lastPrinted>2024-09-20T07:23:00Z</cp:lastPrinted>
  <dcterms:created xsi:type="dcterms:W3CDTF">2024-02-19T08:39:00Z</dcterms:created>
  <dcterms:modified xsi:type="dcterms:W3CDTF">2025-06-20T06:48:00Z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