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BC" w:rsidRDefault="00E6673B">
      <w:r>
        <w:rPr>
          <w:b/>
          <w:noProof/>
          <w:snapToGrid/>
        </w:rPr>
        <w:drawing>
          <wp:inline distT="0" distB="0" distL="0" distR="0" wp14:anchorId="3B1D1BE9" wp14:editId="66C49A00">
            <wp:extent cx="1676400" cy="1162050"/>
            <wp:effectExtent l="0" t="0" r="0" b="0"/>
            <wp:docPr id="5" name="Obrázek 5" descr="C:\Users\Jan.Povolny\Desktop\nosorožec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.Povolny\Desktop\nosorožec zmenšený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959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F54E278" wp14:editId="1680E1B9">
                <wp:simplePos x="0" y="0"/>
                <wp:positionH relativeFrom="column">
                  <wp:posOffset>3032125</wp:posOffset>
                </wp:positionH>
                <wp:positionV relativeFrom="paragraph">
                  <wp:posOffset>563245</wp:posOffset>
                </wp:positionV>
                <wp:extent cx="2834640" cy="27432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EBC" w:rsidRDefault="00170EBC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Datum</w:t>
                            </w:r>
                            <w:r w:rsidRPr="00DB2817">
                              <w:rPr>
                                <w:b/>
                              </w:rPr>
                              <w:t xml:space="preserve">: </w:t>
                            </w:r>
                            <w:r w:rsidR="00C637C3" w:rsidRPr="00DB2817">
                              <w:rPr>
                                <w:b/>
                              </w:rPr>
                              <w:t xml:space="preserve">                        </w:t>
                            </w:r>
                            <w:r w:rsidR="000C7670" w:rsidRPr="00DB2817">
                              <w:rPr>
                                <w:b/>
                              </w:rPr>
                              <w:t xml:space="preserve">   </w:t>
                            </w:r>
                            <w:r w:rsidR="004C2986" w:rsidRPr="00DB2817">
                              <w:rPr>
                                <w:b/>
                              </w:rPr>
                              <w:t xml:space="preserve">       </w:t>
                            </w:r>
                            <w:r w:rsidR="00C637C3" w:rsidRPr="00DB2817">
                              <w:rPr>
                                <w:b/>
                              </w:rPr>
                              <w:t xml:space="preserve"> </w:t>
                            </w:r>
                            <w:r w:rsidR="00C637C3"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8.75pt;margin-top:44.35pt;width:223.2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7jLKgIAAFAEAAAOAAAAZHJzL2Uyb0RvYy54bWysVF1v2yAUfZ+0/4B4X5w4SZtacaouXaZJ&#10;3YfU7gdgjG004DIgsbNfvwtOs6jbXqb5AQH3cjj3nIvXt4NW5CCcl2BKOptMKRGGQy1NW9KvT7s3&#10;K0p8YKZmCowo6VF4ert5/Wrd20Lk0IGqhSMIYnzR25J2IdgiyzzvhGZ+AlYYDDbgNAu4dG1WO9Yj&#10;ulZZPp1eZT242jrgwnvcvR+DdJPwm0bw8LlpvAhElRS5hTS6NFZxzDZrVrSO2U7yEw32Dyw0kwYv&#10;PUPds8DI3snfoLTkDjw0YcJBZ9A0kotUA1Yzm76o5rFjVqRaUBxvzzL5/wfLPx2+OCLrks4pMUyj&#10;RU9iCOQtDGQZ1emtLzDp0WJaGHAbXU6VevsA/JsnBrYdM624cw76TrAa2c3iyezi6IjjI0jVf4Qa&#10;r2H7AAloaJyO0qEYBNHRpePZmUiF42a+mi+uFhjiGMuvF/M8WZex4vm0dT68F6BJnJTUofMJnR0e&#10;fIhsWPGcEi/zoGS9k0qlhWurrXLkwLBLdulLBbxIU4b0Jb1Z5stRgL9CTNP3JwgtA7a7krqkq3MS&#10;K6Js70ydmjEwqcY5UlbmpGOUbhQxDNVw8qWC+oiKOhjbGp8hTjpwPyjpsaVL6r/vmROUqA8GXbmZ&#10;LaKEIS0Wy2vUkLjLSHUZYYYjVEkDJeN0G8Z3s7dOth3eNPaBgTt0spFJ5Gj5yOrEG9s2aX96YvFd&#10;XK5T1q8fweYnAAAA//8DAFBLAwQUAAYACAAAACEA7dgMud8AAAAKAQAADwAAAGRycy9kb3ducmV2&#10;LnhtbEyPTU/DMAxA70j8h8hIXNCWbh3rB00nhARiN9gQXLMmaysSpyRZV/495gRHy0/Pz9VmsoaN&#10;2ofeoYDFPAGmsXGqx1bA2/5xlgMLUaKSxqEW8K0DbOrLi0qWyp3xVY+72DKSYCilgC7GoeQ8NJ22&#10;MszdoJF2R+etjDT6lisvzyS3hi+TZM2t7JEudHLQD51uPncnKyBfPY8fYZu+vDfroyniTTY+fXkh&#10;rq+m+ztgUU/xD4bffEqHmpoO7oQqMCNglWW3hJIsz4ARUCzTAtiByHRRAK8r/v+F+gcAAP//AwBQ&#10;SwECLQAUAAYACAAAACEAtoM4kv4AAADhAQAAEwAAAAAAAAAAAAAAAAAAAAAAW0NvbnRlbnRfVHlw&#10;ZXNdLnhtbFBLAQItABQABgAIAAAAIQA4/SH/1gAAAJQBAAALAAAAAAAAAAAAAAAAAC8BAABfcmVs&#10;cy8ucmVsc1BLAQItABQABgAIAAAAIQACM7jLKgIAAFAEAAAOAAAAAAAAAAAAAAAAAC4CAABkcnMv&#10;ZTJvRG9jLnhtbFBLAQItABQABgAIAAAAIQDt2Ay53wAAAAoBAAAPAAAAAAAAAAAAAAAAAIQEAABk&#10;cnMvZG93bnJldi54bWxQSwUGAAAAAAQABADzAAAAkAUAAAAA&#10;" o:allowincell="f">
                <v:textbox>
                  <w:txbxContent>
                    <w:p w:rsidR="00170EBC" w:rsidRDefault="00170EBC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Datum</w:t>
                      </w:r>
                      <w:r w:rsidRPr="00DB2817">
                        <w:rPr>
                          <w:b/>
                        </w:rPr>
                        <w:t xml:space="preserve">: </w:t>
                      </w:r>
                      <w:r w:rsidR="00C637C3" w:rsidRPr="00DB2817">
                        <w:rPr>
                          <w:b/>
                        </w:rPr>
                        <w:t xml:space="preserve">                        </w:t>
                      </w:r>
                      <w:r w:rsidR="000C7670" w:rsidRPr="00DB2817">
                        <w:rPr>
                          <w:b/>
                        </w:rPr>
                        <w:t xml:space="preserve">   </w:t>
                      </w:r>
                      <w:r w:rsidR="004C2986" w:rsidRPr="00DB2817">
                        <w:rPr>
                          <w:b/>
                        </w:rPr>
                        <w:t xml:space="preserve">       </w:t>
                      </w:r>
                      <w:r w:rsidR="00C637C3" w:rsidRPr="00DB2817">
                        <w:rPr>
                          <w:b/>
                        </w:rPr>
                        <w:t xml:space="preserve"> </w:t>
                      </w:r>
                      <w:r w:rsidR="00C637C3">
                        <w:rPr>
                          <w:b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0495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9603EA9" wp14:editId="2C50CC09">
                <wp:simplePos x="0" y="0"/>
                <wp:positionH relativeFrom="column">
                  <wp:posOffset>3032125</wp:posOffset>
                </wp:positionH>
                <wp:positionV relativeFrom="paragraph">
                  <wp:posOffset>106045</wp:posOffset>
                </wp:positionV>
                <wp:extent cx="2834640" cy="36576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EBC" w:rsidRDefault="006F4860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</w:t>
                            </w:r>
                            <w:r w:rsidR="00170EBC">
                              <w:rPr>
                                <w:b/>
                                <w:sz w:val="32"/>
                              </w:rPr>
                              <w:t>bjednávka č</w:t>
                            </w:r>
                            <w:r w:rsidR="007F6EA4">
                              <w:rPr>
                                <w:b/>
                                <w:sz w:val="32"/>
                              </w:rPr>
                              <w:t>.</w:t>
                            </w:r>
                            <w:r w:rsidR="00604959" w:rsidRPr="00E45F8A">
                              <w:rPr>
                                <w:b/>
                                <w:sz w:val="32"/>
                              </w:rPr>
                              <w:t xml:space="preserve">       </w:t>
                            </w:r>
                          </w:p>
                          <w:p w:rsidR="00170EBC" w:rsidRDefault="00170E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38.75pt;margin-top:8.35pt;width:223.2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BwLAIAAFcEAAAOAAAAZHJzL2Uyb0RvYy54bWysVNtu2zAMfR+wfxD0vjhxkzQ14hRdugwD&#10;ugvQ7gNkWbaFSaImKbG7ry8lp2nQbS/D/CCIInVEnkN6fT1oRQ7CeQmmpLPJlBJhONTStCX9/rB7&#10;t6LEB2ZqpsCIkj4KT683b9+se1uIHDpQtXAEQYwvelvSLgRbZJnnndDMT8AKg84GnGYBTddmtWM9&#10;omuV5dPpMuvB1dYBF97j6e3opJuE3zSCh69N40UgqqSYW0irS2sV12yzZkXrmO0kP6bB/iELzaTB&#10;R09QtywwsnfyNygtuQMPTZhw0Bk0jeQi1YDVzKavqrnvmBWpFiTH2xNN/v/B8i+Hb47IuqQ5JYZp&#10;lOhBDIG8h4HMIzu99QUG3VsMCwMeo8qpUm/vgP/wxMC2Y6YVN85B3wlWY3azeDM7uzri+AhS9Z+h&#10;xmfYPkACGhqnI3VIBkF0VOnxpExMheNhvrqYL+fo4ui7WC4ul0m6jBXPt63z4aMATeKmpA6VT+js&#10;cOdDzIYVzyHxMQ9K1jupVDJcW22VIweGXbJLXyrgVZgypC/p1SJfjAT8FWKavj9BaBmw3ZXUJV2d&#10;glgRaftg6tSMgUk17jFlZY48RupGEsNQDUmwRHLkuIL6EYl1MHY3TiNuOnC/KOmxs0vqf+6ZE5So&#10;TwbFuZrNI5MhGfPFZY6GO/dU5x5mOEKVNFAybrdhHJ+9dbLt8KWxHQzcoKCNTFy/ZHVMH7s3SXCc&#10;tDge53aKevkfbJ4AAAD//wMAUEsDBBQABgAIAAAAIQAiePpL4AAAAAkBAAAPAAAAZHJzL2Rvd25y&#10;ZXYueG1sTI/LTsMwEEX3SPyDNUhsEHVoQtyEOBVCAsEO2gq2bjJNIvwItpuGv2dYwXJ0j+49U61n&#10;o9mEPgzOSrhZJMDQNq4dbCdht328XgELUdlWaWdRwjcGWNfnZ5UqW3eybzhtYseoxIZSSehjHEvO&#10;Q9OjUWHhRrSUHZw3KtLpO956daJyo/kySXJu1GBpoVcjPvTYfG6ORsIqe54+wkv6+t7kB13EKzE9&#10;fXkpLy/m+ztgEef4B8OvPqlDTU57d7RtYFpCJsQtoRTkAhgBxTItgO0liCwFXlf8/wf1DwAAAP//&#10;AwBQSwECLQAUAAYACAAAACEAtoM4kv4AAADhAQAAEwAAAAAAAAAAAAAAAAAAAAAAW0NvbnRlbnRf&#10;VHlwZXNdLnhtbFBLAQItABQABgAIAAAAIQA4/SH/1gAAAJQBAAALAAAAAAAAAAAAAAAAAC8BAABf&#10;cmVscy8ucmVsc1BLAQItABQABgAIAAAAIQBCgYBwLAIAAFcEAAAOAAAAAAAAAAAAAAAAAC4CAABk&#10;cnMvZTJvRG9jLnhtbFBLAQItABQABgAIAAAAIQAiePpL4AAAAAkBAAAPAAAAAAAAAAAAAAAAAIYE&#10;AABkcnMvZG93bnJldi54bWxQSwUGAAAAAAQABADzAAAAkwUAAAAA&#10;" o:allowincell="f">
                <v:textbox>
                  <w:txbxContent>
                    <w:p w:rsidR="00170EBC" w:rsidRDefault="006F4860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O</w:t>
                      </w:r>
                      <w:r w:rsidR="00170EBC">
                        <w:rPr>
                          <w:b/>
                          <w:sz w:val="32"/>
                        </w:rPr>
                        <w:t>bjednávka č</w:t>
                      </w:r>
                      <w:r w:rsidR="007F6EA4">
                        <w:rPr>
                          <w:b/>
                          <w:sz w:val="32"/>
                        </w:rPr>
                        <w:t>.</w:t>
                      </w:r>
                      <w:r w:rsidR="00604959" w:rsidRPr="00E45F8A">
                        <w:rPr>
                          <w:b/>
                          <w:sz w:val="32"/>
                        </w:rPr>
                        <w:t xml:space="preserve">       </w:t>
                      </w:r>
                    </w:p>
                    <w:p w:rsidR="00170EBC" w:rsidRDefault="00170EBC"/>
                  </w:txbxContent>
                </v:textbox>
                <w10:wrap type="square"/>
              </v:shape>
            </w:pict>
          </mc:Fallback>
        </mc:AlternateContent>
      </w:r>
    </w:p>
    <w:p w:rsidR="008D23A5" w:rsidRDefault="008D23A5">
      <w:pPr>
        <w:rPr>
          <w:b/>
        </w:rPr>
      </w:pPr>
    </w:p>
    <w:p w:rsidR="00170EBC" w:rsidRDefault="00170EBC">
      <w:pPr>
        <w:jc w:val="left"/>
        <w:rPr>
          <w:b/>
        </w:rPr>
        <w:sectPr w:rsidR="00170EBC">
          <w:headerReference w:type="default" r:id="rId10"/>
          <w:pgSz w:w="11906" w:h="16838"/>
          <w:pgMar w:top="1417" w:right="1417" w:bottom="1417" w:left="1417" w:header="708" w:footer="708" w:gutter="0"/>
          <w:cols w:space="708"/>
        </w:sectPr>
      </w:pPr>
    </w:p>
    <w:p w:rsidR="00170EBC" w:rsidRDefault="00170EBC">
      <w:pPr>
        <w:jc w:val="left"/>
        <w:rPr>
          <w:b/>
          <w:sz w:val="28"/>
        </w:rPr>
      </w:pPr>
      <w:r>
        <w:rPr>
          <w:b/>
          <w:sz w:val="28"/>
        </w:rPr>
        <w:lastRenderedPageBreak/>
        <w:t xml:space="preserve">Objednatel: </w:t>
      </w:r>
    </w:p>
    <w:p w:rsidR="00170EBC" w:rsidRDefault="00170EBC">
      <w:pPr>
        <w:jc w:val="left"/>
        <w:rPr>
          <w:sz w:val="28"/>
        </w:rPr>
      </w:pPr>
    </w:p>
    <w:p w:rsidR="007F608D" w:rsidRPr="00263619" w:rsidRDefault="00170EBC" w:rsidP="007F608D">
      <w:pPr>
        <w:jc w:val="left"/>
        <w:rPr>
          <w:b/>
          <w:sz w:val="22"/>
          <w:szCs w:val="22"/>
          <w:highlight w:val="cyan"/>
        </w:rPr>
      </w:pPr>
      <w:r>
        <w:rPr>
          <w:b/>
        </w:rPr>
        <w:t>Vyřizuje:</w:t>
      </w:r>
      <w:r w:rsidR="00F6159D">
        <w:rPr>
          <w:b/>
        </w:rPr>
        <w:t xml:space="preserve"> </w:t>
      </w:r>
    </w:p>
    <w:p w:rsidR="00F6159D" w:rsidRDefault="00F6159D" w:rsidP="007F608D">
      <w:pPr>
        <w:jc w:val="left"/>
      </w:pPr>
    </w:p>
    <w:p w:rsidR="007F608D" w:rsidRDefault="007F608D" w:rsidP="00F6159D">
      <w:pPr>
        <w:jc w:val="left"/>
        <w:rPr>
          <w:b/>
        </w:rPr>
      </w:pPr>
    </w:p>
    <w:p w:rsidR="00F6159D" w:rsidRDefault="00F6159D" w:rsidP="00E72325">
      <w:pPr>
        <w:jc w:val="left"/>
        <w:rPr>
          <w:b/>
        </w:rPr>
      </w:pPr>
      <w:proofErr w:type="gramStart"/>
      <w:r>
        <w:rPr>
          <w:b/>
        </w:rPr>
        <w:t>Telefon :</w:t>
      </w:r>
      <w:proofErr w:type="gramEnd"/>
      <w:r>
        <w:rPr>
          <w:b/>
        </w:rPr>
        <w:t xml:space="preserve">  </w:t>
      </w:r>
    </w:p>
    <w:p w:rsidR="00F6159D" w:rsidRDefault="00F6159D" w:rsidP="00F6159D">
      <w:pPr>
        <w:jc w:val="left"/>
        <w:rPr>
          <w:b/>
        </w:rPr>
      </w:pPr>
    </w:p>
    <w:p w:rsidR="007F608D" w:rsidRDefault="007F608D" w:rsidP="00F6159D">
      <w:pPr>
        <w:jc w:val="left"/>
        <w:rPr>
          <w:b/>
        </w:rPr>
      </w:pPr>
    </w:p>
    <w:p w:rsidR="00170EBC" w:rsidRPr="00C1794B" w:rsidRDefault="00170EBC">
      <w:pPr>
        <w:jc w:val="left"/>
        <w:rPr>
          <w:b/>
          <w:sz w:val="28"/>
        </w:rPr>
      </w:pPr>
      <w:r w:rsidRPr="00C1794B">
        <w:rPr>
          <w:b/>
          <w:sz w:val="28"/>
        </w:rPr>
        <w:t>Dodavatel:</w:t>
      </w:r>
    </w:p>
    <w:p w:rsidR="00170EBC" w:rsidRPr="00C1794B" w:rsidRDefault="00170EBC">
      <w:pPr>
        <w:jc w:val="left"/>
        <w:rPr>
          <w:b/>
          <w:sz w:val="28"/>
        </w:rPr>
      </w:pPr>
    </w:p>
    <w:p w:rsidR="00170EBC" w:rsidRPr="00C1794B" w:rsidRDefault="00170EBC">
      <w:pPr>
        <w:pStyle w:val="Nadpis1"/>
        <w:rPr>
          <w:u w:val="single"/>
        </w:rPr>
      </w:pPr>
      <w:r w:rsidRPr="00C1794B">
        <w:rPr>
          <w:u w:val="single"/>
        </w:rPr>
        <w:t>Při fakturaci uveďte číslo objednávky!</w:t>
      </w:r>
    </w:p>
    <w:p w:rsidR="00170EBC" w:rsidRPr="00C1794B" w:rsidRDefault="00170EBC">
      <w:pPr>
        <w:rPr>
          <w:b/>
        </w:rPr>
      </w:pPr>
    </w:p>
    <w:p w:rsidR="00170EBC" w:rsidRPr="00C1794B" w:rsidRDefault="00170EBC">
      <w:pPr>
        <w:rPr>
          <w:b/>
        </w:rPr>
      </w:pPr>
    </w:p>
    <w:tbl>
      <w:tblPr>
        <w:tblW w:w="5528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</w:tblGrid>
      <w:tr w:rsidR="00170EBC" w:rsidRPr="00C1794B" w:rsidTr="00DD5062">
        <w:tc>
          <w:tcPr>
            <w:tcW w:w="5528" w:type="dxa"/>
          </w:tcPr>
          <w:p w:rsidR="00170EBC" w:rsidRPr="00C1794B" w:rsidRDefault="00836685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C1794B">
              <w:rPr>
                <w:rFonts w:ascii="Arial" w:hAnsi="Arial" w:cs="Arial"/>
                <w:b/>
                <w:szCs w:val="24"/>
              </w:rPr>
              <w:lastRenderedPageBreak/>
              <w:t>ZOO</w:t>
            </w:r>
            <w:r w:rsidR="00170EBC" w:rsidRPr="00C1794B">
              <w:rPr>
                <w:rFonts w:ascii="Arial" w:hAnsi="Arial" w:cs="Arial"/>
                <w:b/>
                <w:szCs w:val="24"/>
              </w:rPr>
              <w:t xml:space="preserve"> Dvůr Králové </w:t>
            </w:r>
            <w:r w:rsidRPr="00C1794B">
              <w:rPr>
                <w:rFonts w:ascii="Arial" w:hAnsi="Arial" w:cs="Arial"/>
                <w:b/>
                <w:szCs w:val="24"/>
              </w:rPr>
              <w:t>a.s.</w:t>
            </w:r>
          </w:p>
          <w:p w:rsidR="00170EBC" w:rsidRPr="00C1794B" w:rsidRDefault="00170EBC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C1794B">
              <w:rPr>
                <w:rFonts w:ascii="Arial" w:hAnsi="Arial" w:cs="Arial"/>
                <w:b/>
                <w:szCs w:val="24"/>
              </w:rPr>
              <w:t xml:space="preserve">Štefánikova 1029   </w:t>
            </w:r>
          </w:p>
          <w:p w:rsidR="00170EBC" w:rsidRPr="00C1794B" w:rsidRDefault="00170EBC">
            <w:pPr>
              <w:jc w:val="left"/>
              <w:rPr>
                <w:sz w:val="28"/>
              </w:rPr>
            </w:pPr>
            <w:r w:rsidRPr="00C1794B">
              <w:rPr>
                <w:rFonts w:ascii="Arial" w:hAnsi="Arial" w:cs="Arial"/>
                <w:b/>
                <w:szCs w:val="24"/>
              </w:rPr>
              <w:t>544 01 Dvůr Králové nad Labem</w:t>
            </w:r>
          </w:p>
        </w:tc>
      </w:tr>
      <w:tr w:rsidR="00170EBC" w:rsidRPr="00C1794B" w:rsidTr="00DD5062">
        <w:tc>
          <w:tcPr>
            <w:tcW w:w="5528" w:type="dxa"/>
          </w:tcPr>
          <w:p w:rsidR="00170EBC" w:rsidRPr="00C1794B" w:rsidRDefault="00170EBC" w:rsidP="007F6EA4">
            <w:pPr>
              <w:jc w:val="left"/>
              <w:rPr>
                <w:rFonts w:ascii="Arial" w:hAnsi="Arial" w:cs="Arial"/>
                <w:sz w:val="20"/>
              </w:rPr>
            </w:pPr>
            <w:r w:rsidRPr="00C1794B">
              <w:rPr>
                <w:rFonts w:ascii="Arial" w:hAnsi="Arial" w:cs="Arial"/>
                <w:b/>
                <w:sz w:val="20"/>
              </w:rPr>
              <w:t>Tel.:</w:t>
            </w:r>
            <w:r w:rsidRPr="00C1794B">
              <w:rPr>
                <w:rFonts w:ascii="Arial" w:hAnsi="Arial" w:cs="Arial"/>
                <w:sz w:val="20"/>
              </w:rPr>
              <w:t xml:space="preserve"> 499 329 5</w:t>
            </w:r>
            <w:r w:rsidR="009B2F7D" w:rsidRPr="00C1794B">
              <w:rPr>
                <w:rFonts w:ascii="Arial" w:hAnsi="Arial" w:cs="Arial"/>
                <w:sz w:val="20"/>
              </w:rPr>
              <w:t>1</w:t>
            </w:r>
            <w:r w:rsidRPr="00C1794B">
              <w:rPr>
                <w:rFonts w:ascii="Arial" w:hAnsi="Arial" w:cs="Arial"/>
                <w:sz w:val="20"/>
              </w:rPr>
              <w:t>5</w:t>
            </w:r>
          </w:p>
        </w:tc>
      </w:tr>
      <w:tr w:rsidR="00170EBC" w:rsidRPr="00C1794B" w:rsidTr="00DD5062">
        <w:tc>
          <w:tcPr>
            <w:tcW w:w="5528" w:type="dxa"/>
          </w:tcPr>
          <w:p w:rsidR="00170EBC" w:rsidRPr="00C1794B" w:rsidRDefault="00170EBC" w:rsidP="008A21A9">
            <w:pPr>
              <w:jc w:val="left"/>
              <w:rPr>
                <w:rFonts w:ascii="Arial" w:hAnsi="Arial" w:cs="Arial"/>
                <w:sz w:val="20"/>
              </w:rPr>
            </w:pPr>
            <w:r w:rsidRPr="00C1794B">
              <w:rPr>
                <w:rFonts w:ascii="Arial" w:hAnsi="Arial" w:cs="Arial"/>
                <w:b/>
                <w:sz w:val="20"/>
              </w:rPr>
              <w:t>E-mail:</w:t>
            </w:r>
            <w:r w:rsidRPr="00C1794B">
              <w:rPr>
                <w:rFonts w:ascii="Arial" w:hAnsi="Arial" w:cs="Arial"/>
                <w:sz w:val="20"/>
              </w:rPr>
              <w:t xml:space="preserve"> </w:t>
            </w:r>
            <w:r w:rsidR="008A21A9">
              <w:rPr>
                <w:rFonts w:ascii="Arial" w:hAnsi="Arial" w:cs="Arial"/>
                <w:sz w:val="20"/>
              </w:rPr>
              <w:t>vyber</w:t>
            </w:r>
            <w:r w:rsidRPr="00C1794B">
              <w:rPr>
                <w:rFonts w:ascii="Arial" w:hAnsi="Arial" w:cs="Arial"/>
                <w:sz w:val="20"/>
              </w:rPr>
              <w:t>@zood</w:t>
            </w:r>
            <w:r w:rsidR="00836685" w:rsidRPr="00C1794B">
              <w:rPr>
                <w:rFonts w:ascii="Arial" w:hAnsi="Arial" w:cs="Arial"/>
                <w:sz w:val="20"/>
              </w:rPr>
              <w:t>vurkralove</w:t>
            </w:r>
            <w:r w:rsidRPr="00C1794B">
              <w:rPr>
                <w:rFonts w:ascii="Arial" w:hAnsi="Arial" w:cs="Arial"/>
                <w:sz w:val="20"/>
              </w:rPr>
              <w:t>.cz</w:t>
            </w:r>
          </w:p>
        </w:tc>
      </w:tr>
      <w:tr w:rsidR="00170EBC" w:rsidRPr="00C1794B" w:rsidTr="00DD5062">
        <w:tc>
          <w:tcPr>
            <w:tcW w:w="5528" w:type="dxa"/>
          </w:tcPr>
          <w:p w:rsidR="00170EBC" w:rsidRPr="00C1794B" w:rsidRDefault="00170EBC" w:rsidP="009B2F7D">
            <w:pPr>
              <w:jc w:val="left"/>
              <w:rPr>
                <w:rFonts w:ascii="Arial" w:hAnsi="Arial" w:cs="Arial"/>
                <w:sz w:val="20"/>
              </w:rPr>
            </w:pPr>
            <w:r w:rsidRPr="00C1794B">
              <w:rPr>
                <w:rFonts w:ascii="Arial" w:hAnsi="Arial" w:cs="Arial"/>
                <w:b/>
                <w:sz w:val="20"/>
              </w:rPr>
              <w:t>IČO:</w:t>
            </w:r>
            <w:r w:rsidRPr="00C1794B">
              <w:rPr>
                <w:rFonts w:ascii="Arial" w:hAnsi="Arial" w:cs="Arial"/>
                <w:sz w:val="20"/>
              </w:rPr>
              <w:t xml:space="preserve"> </w:t>
            </w:r>
            <w:r w:rsidR="00836685" w:rsidRPr="00C1794B">
              <w:rPr>
                <w:rFonts w:ascii="Arial" w:hAnsi="Arial" w:cs="Arial"/>
                <w:sz w:val="20"/>
              </w:rPr>
              <w:t>274 78 246</w:t>
            </w:r>
            <w:r w:rsidRPr="00C1794B">
              <w:rPr>
                <w:rFonts w:ascii="Arial" w:hAnsi="Arial" w:cs="Arial"/>
                <w:sz w:val="20"/>
              </w:rPr>
              <w:t xml:space="preserve">                   </w:t>
            </w:r>
            <w:r w:rsidRPr="00C1794B">
              <w:rPr>
                <w:rFonts w:ascii="Arial" w:hAnsi="Arial" w:cs="Arial"/>
                <w:b/>
                <w:sz w:val="20"/>
              </w:rPr>
              <w:t>DIČ:</w:t>
            </w:r>
            <w:r w:rsidRPr="00C1794B">
              <w:rPr>
                <w:rFonts w:ascii="Arial" w:hAnsi="Arial" w:cs="Arial"/>
                <w:sz w:val="20"/>
              </w:rPr>
              <w:t xml:space="preserve"> CZ</w:t>
            </w:r>
            <w:r w:rsidR="00836685" w:rsidRPr="00C1794B">
              <w:rPr>
                <w:rFonts w:ascii="Arial" w:hAnsi="Arial" w:cs="Arial"/>
                <w:sz w:val="20"/>
              </w:rPr>
              <w:t>27478246</w:t>
            </w:r>
          </w:p>
        </w:tc>
      </w:tr>
      <w:tr w:rsidR="00170EBC" w:rsidRPr="00C1794B" w:rsidTr="00DD5062">
        <w:tc>
          <w:tcPr>
            <w:tcW w:w="5528" w:type="dxa"/>
          </w:tcPr>
          <w:p w:rsidR="00170EBC" w:rsidRPr="00C1794B" w:rsidRDefault="00170EBC">
            <w:pPr>
              <w:jc w:val="left"/>
              <w:rPr>
                <w:rFonts w:ascii="Arial" w:hAnsi="Arial" w:cs="Arial"/>
                <w:sz w:val="20"/>
              </w:rPr>
            </w:pPr>
            <w:r w:rsidRPr="00C1794B">
              <w:rPr>
                <w:rFonts w:ascii="Arial" w:hAnsi="Arial" w:cs="Arial"/>
                <w:b/>
                <w:sz w:val="20"/>
              </w:rPr>
              <w:t>Bankovní spojení</w:t>
            </w:r>
            <w:r w:rsidRPr="00C1794B">
              <w:rPr>
                <w:rFonts w:ascii="Arial" w:hAnsi="Arial" w:cs="Arial"/>
                <w:sz w:val="20"/>
              </w:rPr>
              <w:t xml:space="preserve">: </w:t>
            </w:r>
            <w:r w:rsidRPr="00C1794B">
              <w:rPr>
                <w:rFonts w:ascii="Arial" w:hAnsi="Arial" w:cs="Arial"/>
                <w:b/>
                <w:sz w:val="20"/>
              </w:rPr>
              <w:t>ČSOB</w:t>
            </w:r>
            <w:r w:rsidR="009B2F7D" w:rsidRPr="00C1794B">
              <w:rPr>
                <w:rFonts w:ascii="Arial" w:hAnsi="Arial" w:cs="Arial"/>
                <w:sz w:val="20"/>
              </w:rPr>
              <w:t>, pobočka Dvůr Králové n. Labem</w:t>
            </w:r>
          </w:p>
          <w:p w:rsidR="00170EBC" w:rsidRPr="00C1794B" w:rsidRDefault="00170EBC" w:rsidP="00836685">
            <w:pPr>
              <w:jc w:val="left"/>
              <w:rPr>
                <w:rFonts w:ascii="Arial" w:hAnsi="Arial" w:cs="Arial"/>
                <w:sz w:val="20"/>
              </w:rPr>
            </w:pPr>
            <w:r w:rsidRPr="00C1794B">
              <w:rPr>
                <w:rFonts w:ascii="Arial" w:hAnsi="Arial" w:cs="Arial"/>
                <w:sz w:val="20"/>
              </w:rPr>
              <w:t xml:space="preserve">                                číslo účtu </w:t>
            </w:r>
            <w:r w:rsidR="00836685" w:rsidRPr="00C1794B">
              <w:rPr>
                <w:rFonts w:ascii="Arial" w:hAnsi="Arial" w:cs="Arial"/>
                <w:b/>
                <w:sz w:val="20"/>
              </w:rPr>
              <w:t>196402086</w:t>
            </w:r>
            <w:r w:rsidRPr="00C1794B">
              <w:rPr>
                <w:rFonts w:ascii="Arial" w:hAnsi="Arial" w:cs="Arial"/>
                <w:b/>
                <w:sz w:val="20"/>
              </w:rPr>
              <w:t>/0300</w:t>
            </w:r>
          </w:p>
        </w:tc>
      </w:tr>
    </w:tbl>
    <w:p w:rsidR="00170EBC" w:rsidRPr="00C1794B" w:rsidRDefault="00170EBC">
      <w:pPr>
        <w:jc w:val="left"/>
        <w:rPr>
          <w:sz w:val="16"/>
        </w:rPr>
      </w:pPr>
    </w:p>
    <w:p w:rsidR="00F6159D" w:rsidRPr="00C1794B" w:rsidRDefault="00F6159D">
      <w:pPr>
        <w:jc w:val="left"/>
        <w:rPr>
          <w:sz w:val="16"/>
        </w:rPr>
      </w:pPr>
    </w:p>
    <w:tbl>
      <w:tblPr>
        <w:tblW w:w="5528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</w:tblGrid>
      <w:tr w:rsidR="00170EBC" w:rsidRPr="00C1794B" w:rsidTr="004C730D">
        <w:tc>
          <w:tcPr>
            <w:tcW w:w="5528" w:type="dxa"/>
          </w:tcPr>
          <w:p w:rsidR="00BA5AEC" w:rsidRPr="00C1794B" w:rsidRDefault="00BA5AEC" w:rsidP="00604959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88684E" w:rsidRPr="00C1794B" w:rsidTr="004C730D">
        <w:tc>
          <w:tcPr>
            <w:tcW w:w="5528" w:type="dxa"/>
          </w:tcPr>
          <w:p w:rsidR="0088684E" w:rsidRPr="00C1794B" w:rsidRDefault="00CE38E5" w:rsidP="00E72325">
            <w:pPr>
              <w:jc w:val="left"/>
            </w:pPr>
            <w:r w:rsidRPr="00C1794B">
              <w:rPr>
                <w:rFonts w:ascii="Arial" w:hAnsi="Arial" w:cs="Arial"/>
                <w:b/>
                <w:sz w:val="20"/>
              </w:rPr>
              <w:t>Mob</w:t>
            </w:r>
            <w:r w:rsidR="009B2F7D" w:rsidRPr="00C1794B">
              <w:rPr>
                <w:rFonts w:ascii="Arial" w:hAnsi="Arial" w:cs="Arial"/>
                <w:b/>
                <w:sz w:val="20"/>
              </w:rPr>
              <w:t>.:</w:t>
            </w:r>
            <w:r w:rsidR="009B2F7D" w:rsidRPr="00C1794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8684E" w:rsidRPr="00C1794B" w:rsidTr="004C730D">
        <w:tc>
          <w:tcPr>
            <w:tcW w:w="5528" w:type="dxa"/>
          </w:tcPr>
          <w:p w:rsidR="0088684E" w:rsidRPr="00C1794B" w:rsidRDefault="009B2F7D" w:rsidP="00E72325">
            <w:pPr>
              <w:jc w:val="left"/>
              <w:rPr>
                <w:lang w:val="en-US"/>
              </w:rPr>
            </w:pPr>
            <w:r w:rsidRPr="00C1794B">
              <w:rPr>
                <w:rFonts w:ascii="Arial" w:hAnsi="Arial" w:cs="Arial"/>
                <w:b/>
                <w:sz w:val="20"/>
              </w:rPr>
              <w:t>E-mail:</w:t>
            </w:r>
            <w:r w:rsidR="00EB5658" w:rsidRPr="00C1794B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88684E" w:rsidRPr="00C1794B" w:rsidTr="004C730D">
        <w:tc>
          <w:tcPr>
            <w:tcW w:w="5528" w:type="dxa"/>
          </w:tcPr>
          <w:p w:rsidR="0088684E" w:rsidRPr="00C1794B" w:rsidRDefault="00AD1A4F" w:rsidP="00E72325">
            <w:pPr>
              <w:jc w:val="left"/>
              <w:rPr>
                <w:rFonts w:ascii="Arial" w:hAnsi="Arial" w:cs="Arial"/>
              </w:rPr>
            </w:pPr>
            <w:r w:rsidRPr="00C1794B">
              <w:rPr>
                <w:rFonts w:ascii="Arial" w:hAnsi="Arial" w:cs="Arial"/>
                <w:b/>
                <w:sz w:val="20"/>
              </w:rPr>
              <w:t>IČO</w:t>
            </w:r>
            <w:r w:rsidR="00CE38E5" w:rsidRPr="00C1794B">
              <w:rPr>
                <w:rFonts w:ascii="Arial" w:hAnsi="Arial" w:cs="Arial"/>
                <w:b/>
                <w:sz w:val="20"/>
              </w:rPr>
              <w:t>:</w:t>
            </w:r>
            <w:r w:rsidR="00CE38E5" w:rsidRPr="00C1794B">
              <w:rPr>
                <w:rFonts w:ascii="Arial" w:hAnsi="Arial" w:cs="Arial"/>
                <w:sz w:val="20"/>
              </w:rPr>
              <w:t xml:space="preserve"> </w:t>
            </w:r>
            <w:r w:rsidR="00E72325">
              <w:rPr>
                <w:rFonts w:ascii="Arial" w:hAnsi="Arial" w:cs="Arial"/>
                <w:sz w:val="20"/>
              </w:rPr>
              <w:t xml:space="preserve">                                     </w:t>
            </w:r>
            <w:r w:rsidRPr="00C1794B">
              <w:rPr>
                <w:rFonts w:ascii="Arial" w:hAnsi="Arial" w:cs="Arial"/>
                <w:b/>
                <w:sz w:val="20"/>
              </w:rPr>
              <w:t>DIČ</w:t>
            </w:r>
            <w:r w:rsidR="00006DFF" w:rsidRPr="00C1794B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170EBC" w:rsidRPr="00C1794B" w:rsidRDefault="00170EBC">
      <w:pPr>
        <w:jc w:val="left"/>
        <w:rPr>
          <w:b/>
          <w:sz w:val="16"/>
        </w:rPr>
      </w:pPr>
    </w:p>
    <w:p w:rsidR="00170EBC" w:rsidRPr="00C1794B" w:rsidRDefault="00170EBC">
      <w:pPr>
        <w:jc w:val="left"/>
        <w:rPr>
          <w:b/>
          <w:sz w:val="16"/>
        </w:rPr>
        <w:sectPr w:rsidR="00170EBC" w:rsidRPr="00C1794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3261" w:space="142"/>
            <w:col w:w="5668"/>
          </w:cols>
        </w:sectPr>
      </w:pPr>
    </w:p>
    <w:p w:rsidR="00170EBC" w:rsidRPr="00C1794B" w:rsidRDefault="00170EBC">
      <w:pPr>
        <w:jc w:val="left"/>
        <w:rPr>
          <w:b/>
          <w:sz w:val="28"/>
          <w:u w:val="single"/>
        </w:rPr>
      </w:pPr>
      <w:r w:rsidRPr="00C1794B">
        <w:rPr>
          <w:b/>
          <w:sz w:val="28"/>
          <w:u w:val="single"/>
        </w:rPr>
        <w:lastRenderedPageBreak/>
        <w:t>Objednáváme u Vás:</w:t>
      </w:r>
    </w:p>
    <w:p w:rsidR="00170EBC" w:rsidRPr="00C1794B" w:rsidRDefault="00170EBC">
      <w:pPr>
        <w:jc w:val="left"/>
        <w:rPr>
          <w:sz w:val="12"/>
          <w:szCs w:val="12"/>
          <w:u w:val="single"/>
        </w:rPr>
      </w:pPr>
    </w:p>
    <w:p w:rsidR="00FC2394" w:rsidRPr="00C1794B" w:rsidRDefault="00FC2394" w:rsidP="00014DBD">
      <w:pPr>
        <w:ind w:left="567"/>
        <w:jc w:val="center"/>
        <w:rPr>
          <w:rFonts w:ascii="Arial" w:hAnsi="Arial" w:cs="Arial"/>
          <w:b/>
          <w:sz w:val="22"/>
          <w:szCs w:val="22"/>
        </w:rPr>
      </w:pPr>
    </w:p>
    <w:p w:rsidR="00170EBC" w:rsidRPr="00C1794B" w:rsidRDefault="00273768" w:rsidP="00014DBD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C1794B">
        <w:rPr>
          <w:rFonts w:ascii="Arial" w:hAnsi="Arial" w:cs="Arial"/>
          <w:b/>
          <w:sz w:val="22"/>
          <w:szCs w:val="22"/>
        </w:rPr>
        <w:t xml:space="preserve">I. </w:t>
      </w:r>
      <w:r w:rsidR="0088684E" w:rsidRPr="00C1794B">
        <w:rPr>
          <w:rFonts w:ascii="Arial" w:hAnsi="Arial" w:cs="Arial"/>
          <w:b/>
          <w:sz w:val="22"/>
          <w:szCs w:val="22"/>
        </w:rPr>
        <w:t>Předmět objednávky</w:t>
      </w:r>
    </w:p>
    <w:p w:rsidR="00351C78" w:rsidRPr="00C1794B" w:rsidRDefault="00351C78" w:rsidP="00014DBD">
      <w:pPr>
        <w:ind w:left="360"/>
        <w:rPr>
          <w:rFonts w:ascii="Arial" w:hAnsi="Arial" w:cs="Arial"/>
          <w:b/>
          <w:sz w:val="12"/>
          <w:szCs w:val="12"/>
          <w:highlight w:val="yellow"/>
          <w:u w:val="single"/>
        </w:rPr>
      </w:pPr>
    </w:p>
    <w:p w:rsidR="00E11DBC" w:rsidRPr="00C1794B" w:rsidRDefault="007E2581" w:rsidP="00224816">
      <w:pPr>
        <w:pStyle w:val="odrky1"/>
        <w:numPr>
          <w:ilvl w:val="0"/>
          <w:numId w:val="0"/>
        </w:numPr>
        <w:spacing w:before="0"/>
        <w:rPr>
          <w:rFonts w:ascii="Arial" w:hAnsi="Arial" w:cs="Arial"/>
          <w:b/>
          <w:sz w:val="20"/>
          <w:highlight w:val="yellow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>Generální oprava hrazení a stání PRO KOPYTNÍKY</w:t>
      </w:r>
      <w:r>
        <w:rPr>
          <w:rFonts w:ascii="Arial" w:hAnsi="Arial" w:cs="Arial"/>
          <w:sz w:val="20"/>
        </w:rPr>
        <w:t xml:space="preserve"> </w:t>
      </w:r>
      <w:r w:rsidR="00601914">
        <w:rPr>
          <w:rFonts w:ascii="Arial" w:hAnsi="Arial" w:cs="Arial"/>
          <w:sz w:val="20"/>
        </w:rPr>
        <w:t>dle nabídkového rozpočtu</w:t>
      </w:r>
      <w:r w:rsidR="00E72325">
        <w:rPr>
          <w:rFonts w:ascii="Arial" w:hAnsi="Arial" w:cs="Arial"/>
          <w:sz w:val="20"/>
        </w:rPr>
        <w:t>, který je nedílnou součástí této objednávky.</w:t>
      </w:r>
    </w:p>
    <w:p w:rsidR="00AB7BF2" w:rsidRPr="00C1794B" w:rsidRDefault="00AB7BF2" w:rsidP="00014DBD">
      <w:pPr>
        <w:ind w:left="426" w:hanging="426"/>
        <w:rPr>
          <w:rFonts w:ascii="Arial" w:hAnsi="Arial" w:cs="Arial"/>
          <w:sz w:val="20"/>
          <w:highlight w:val="yellow"/>
        </w:rPr>
      </w:pPr>
    </w:p>
    <w:p w:rsidR="00E11DBC" w:rsidRPr="00C1794B" w:rsidRDefault="00273768" w:rsidP="00041306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C1794B">
        <w:rPr>
          <w:rFonts w:ascii="Arial" w:hAnsi="Arial" w:cs="Arial"/>
          <w:b/>
          <w:sz w:val="22"/>
          <w:szCs w:val="22"/>
        </w:rPr>
        <w:t xml:space="preserve">II. </w:t>
      </w:r>
      <w:r w:rsidR="00E11DBC" w:rsidRPr="00C1794B">
        <w:rPr>
          <w:rFonts w:ascii="Arial" w:hAnsi="Arial" w:cs="Arial"/>
          <w:b/>
          <w:sz w:val="22"/>
          <w:szCs w:val="22"/>
        </w:rPr>
        <w:t>Cena a způsob placení</w:t>
      </w:r>
    </w:p>
    <w:p w:rsidR="00041306" w:rsidRPr="00C1794B" w:rsidRDefault="00041306" w:rsidP="00041306">
      <w:pPr>
        <w:ind w:left="567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E11DBC" w:rsidRPr="00B13BAE" w:rsidRDefault="0010604E" w:rsidP="00041306">
      <w:pPr>
        <w:numPr>
          <w:ilvl w:val="0"/>
          <w:numId w:val="13"/>
        </w:numPr>
        <w:spacing w:before="60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Celková cena díla činí </w:t>
      </w:r>
      <w:r w:rsidR="00F717AF" w:rsidRPr="00B13BAE">
        <w:rPr>
          <w:rFonts w:ascii="Arial" w:hAnsi="Arial" w:cs="Arial"/>
          <w:sz w:val="20"/>
        </w:rPr>
        <w:t>……………</w:t>
      </w:r>
      <w:proofErr w:type="gramStart"/>
      <w:r w:rsidR="00F717AF" w:rsidRPr="00B13BAE">
        <w:rPr>
          <w:rFonts w:ascii="Arial" w:hAnsi="Arial" w:cs="Arial"/>
          <w:sz w:val="20"/>
        </w:rPr>
        <w:t>…..</w:t>
      </w:r>
      <w:r w:rsidR="00F2232B" w:rsidRPr="00B13BAE">
        <w:rPr>
          <w:rFonts w:ascii="Arial" w:hAnsi="Arial" w:cs="Arial"/>
          <w:b/>
          <w:sz w:val="20"/>
        </w:rPr>
        <w:t>Kč</w:t>
      </w:r>
      <w:proofErr w:type="gramEnd"/>
      <w:r w:rsidR="00F2232B" w:rsidRPr="00B13BAE">
        <w:rPr>
          <w:rFonts w:ascii="Arial" w:hAnsi="Arial" w:cs="Arial"/>
          <w:b/>
          <w:sz w:val="20"/>
        </w:rPr>
        <w:t xml:space="preserve"> bez DPH</w:t>
      </w:r>
      <w:r w:rsidR="000C2A0F" w:rsidRPr="00B13BAE">
        <w:rPr>
          <w:rFonts w:ascii="Arial" w:hAnsi="Arial" w:cs="Arial"/>
          <w:sz w:val="20"/>
        </w:rPr>
        <w:t xml:space="preserve"> </w:t>
      </w:r>
      <w:r w:rsidR="00041306" w:rsidRPr="00B13BAE">
        <w:rPr>
          <w:rFonts w:ascii="Arial" w:hAnsi="Arial" w:cs="Arial"/>
          <w:sz w:val="20"/>
        </w:rPr>
        <w:t>a vychází z nabídky uchazeče.</w:t>
      </w:r>
    </w:p>
    <w:p w:rsidR="00F232E1" w:rsidRPr="00B13BAE" w:rsidRDefault="0010604E" w:rsidP="00041306">
      <w:pPr>
        <w:numPr>
          <w:ilvl w:val="0"/>
          <w:numId w:val="13"/>
        </w:numPr>
        <w:spacing w:before="60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Daňový doklad</w:t>
      </w:r>
      <w:r w:rsidR="00204A2B" w:rsidRPr="00B13BAE">
        <w:rPr>
          <w:rFonts w:ascii="Arial" w:hAnsi="Arial" w:cs="Arial"/>
          <w:sz w:val="20"/>
        </w:rPr>
        <w:t>-fakturu</w:t>
      </w:r>
      <w:r w:rsidRPr="00B13BAE">
        <w:rPr>
          <w:rFonts w:ascii="Arial" w:hAnsi="Arial" w:cs="Arial"/>
          <w:sz w:val="20"/>
        </w:rPr>
        <w:t xml:space="preserve"> vystaví dodavatel po řádném předání zhotoveného díla objednateli.</w:t>
      </w:r>
    </w:p>
    <w:p w:rsidR="0010604E" w:rsidRPr="00B13BAE" w:rsidRDefault="00732624" w:rsidP="00F232E1">
      <w:pPr>
        <w:spacing w:before="60"/>
        <w:ind w:left="360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Po dohodě je možné vystavit z</w:t>
      </w:r>
      <w:r w:rsidR="00F232E1" w:rsidRPr="00B13BAE">
        <w:rPr>
          <w:rFonts w:ascii="Arial" w:hAnsi="Arial" w:cs="Arial"/>
          <w:sz w:val="20"/>
        </w:rPr>
        <w:t>álohov</w:t>
      </w:r>
      <w:r w:rsidRPr="00B13BAE">
        <w:rPr>
          <w:rFonts w:ascii="Arial" w:hAnsi="Arial" w:cs="Arial"/>
          <w:sz w:val="20"/>
        </w:rPr>
        <w:t>ou</w:t>
      </w:r>
      <w:r w:rsidR="00F232E1" w:rsidRPr="00B13BAE">
        <w:rPr>
          <w:rFonts w:ascii="Arial" w:hAnsi="Arial" w:cs="Arial"/>
          <w:sz w:val="20"/>
        </w:rPr>
        <w:t xml:space="preserve"> faktur</w:t>
      </w:r>
      <w:r w:rsidRPr="00B13BAE">
        <w:rPr>
          <w:rFonts w:ascii="Arial" w:hAnsi="Arial" w:cs="Arial"/>
          <w:sz w:val="20"/>
        </w:rPr>
        <w:t>u.</w:t>
      </w:r>
      <w:r w:rsidR="000C2A0F" w:rsidRPr="00B13BAE">
        <w:rPr>
          <w:rFonts w:ascii="Arial" w:hAnsi="Arial" w:cs="Arial"/>
          <w:sz w:val="20"/>
        </w:rPr>
        <w:t xml:space="preserve"> </w:t>
      </w:r>
      <w:r w:rsidR="00C22C07" w:rsidRPr="00B13BAE">
        <w:rPr>
          <w:rFonts w:ascii="Arial" w:hAnsi="Arial" w:cs="Arial"/>
          <w:sz w:val="20"/>
        </w:rPr>
        <w:t xml:space="preserve">                   </w:t>
      </w:r>
    </w:p>
    <w:p w:rsidR="0010604E" w:rsidRPr="00B13BAE" w:rsidRDefault="00DD5062" w:rsidP="00041306">
      <w:pPr>
        <w:numPr>
          <w:ilvl w:val="0"/>
          <w:numId w:val="13"/>
        </w:numPr>
        <w:spacing w:before="60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Splatnost daňového dokladu je 15</w:t>
      </w:r>
      <w:r w:rsidR="0010604E" w:rsidRPr="00B13BAE">
        <w:rPr>
          <w:rFonts w:ascii="Arial" w:hAnsi="Arial" w:cs="Arial"/>
          <w:sz w:val="20"/>
        </w:rPr>
        <w:t xml:space="preserve"> dnů od </w:t>
      </w:r>
      <w:r w:rsidR="00C065BC" w:rsidRPr="00B13BAE">
        <w:rPr>
          <w:rFonts w:ascii="Arial" w:hAnsi="Arial" w:cs="Arial"/>
          <w:sz w:val="20"/>
        </w:rPr>
        <w:t xml:space="preserve">jeho </w:t>
      </w:r>
      <w:r w:rsidR="0010604E" w:rsidRPr="00B13BAE">
        <w:rPr>
          <w:rFonts w:ascii="Arial" w:hAnsi="Arial" w:cs="Arial"/>
          <w:sz w:val="20"/>
        </w:rPr>
        <w:t xml:space="preserve">doručení do sídla objednatele. </w:t>
      </w:r>
    </w:p>
    <w:p w:rsidR="00CE38E5" w:rsidRPr="00B13BAE" w:rsidRDefault="00CE38E5" w:rsidP="00014DBD">
      <w:pPr>
        <w:rPr>
          <w:rFonts w:ascii="Arial" w:hAnsi="Arial" w:cs="Arial"/>
          <w:b/>
          <w:sz w:val="22"/>
          <w:szCs w:val="22"/>
          <w:u w:val="single"/>
        </w:rPr>
      </w:pPr>
    </w:p>
    <w:p w:rsidR="00AB7BF2" w:rsidRPr="00B13BAE" w:rsidRDefault="00AB7BF2" w:rsidP="00014DBD">
      <w:pPr>
        <w:rPr>
          <w:rFonts w:ascii="Arial" w:hAnsi="Arial" w:cs="Arial"/>
          <w:b/>
          <w:sz w:val="22"/>
          <w:szCs w:val="22"/>
          <w:u w:val="single"/>
        </w:rPr>
      </w:pPr>
    </w:p>
    <w:p w:rsidR="00E11DBC" w:rsidRPr="00B13BAE" w:rsidRDefault="00273768" w:rsidP="00014DBD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B13BAE">
        <w:rPr>
          <w:rFonts w:ascii="Arial" w:hAnsi="Arial" w:cs="Arial"/>
          <w:b/>
          <w:sz w:val="22"/>
          <w:szCs w:val="22"/>
        </w:rPr>
        <w:t xml:space="preserve">III. </w:t>
      </w:r>
      <w:r w:rsidR="00C065BC" w:rsidRPr="00B13BAE">
        <w:rPr>
          <w:rFonts w:ascii="Arial" w:hAnsi="Arial" w:cs="Arial"/>
          <w:b/>
          <w:sz w:val="22"/>
          <w:szCs w:val="22"/>
        </w:rPr>
        <w:t>Termín provedení a předání</w:t>
      </w:r>
    </w:p>
    <w:p w:rsidR="00C065BC" w:rsidRPr="00B13BAE" w:rsidRDefault="00C065BC" w:rsidP="00014DBD">
      <w:pPr>
        <w:rPr>
          <w:rFonts w:ascii="Arial" w:hAnsi="Arial" w:cs="Arial"/>
          <w:sz w:val="12"/>
          <w:szCs w:val="12"/>
        </w:rPr>
      </w:pPr>
    </w:p>
    <w:p w:rsidR="007E2581" w:rsidRPr="007E2581" w:rsidRDefault="007E2581" w:rsidP="007E2581">
      <w:pPr>
        <w:numPr>
          <w:ilvl w:val="0"/>
          <w:numId w:val="5"/>
        </w:numPr>
        <w:spacing w:before="60"/>
        <w:ind w:left="284" w:hanging="284"/>
        <w:rPr>
          <w:rFonts w:ascii="Arial" w:hAnsi="Arial" w:cs="Arial"/>
          <w:sz w:val="20"/>
        </w:rPr>
      </w:pPr>
      <w:r w:rsidRPr="007E2581">
        <w:rPr>
          <w:rFonts w:ascii="Arial" w:hAnsi="Arial" w:cs="Arial"/>
          <w:sz w:val="20"/>
        </w:rPr>
        <w:t xml:space="preserve">Možný termín provádění prací: </w:t>
      </w:r>
      <w:r w:rsidRPr="007E2581">
        <w:rPr>
          <w:rFonts w:ascii="Arial" w:hAnsi="Arial" w:cs="Arial"/>
          <w:b/>
          <w:sz w:val="20"/>
        </w:rPr>
        <w:t>červen - září 2025.</w:t>
      </w:r>
      <w:r w:rsidRPr="007E2581">
        <w:rPr>
          <w:rFonts w:ascii="Arial" w:hAnsi="Arial" w:cs="Arial"/>
          <w:sz w:val="20"/>
        </w:rPr>
        <w:t xml:space="preserve"> </w:t>
      </w:r>
    </w:p>
    <w:p w:rsidR="007E2581" w:rsidRPr="007E2581" w:rsidRDefault="007E2581" w:rsidP="007E2581">
      <w:pPr>
        <w:numPr>
          <w:ilvl w:val="0"/>
          <w:numId w:val="5"/>
        </w:numPr>
        <w:spacing w:before="60"/>
        <w:ind w:left="284" w:hanging="284"/>
        <w:rPr>
          <w:rFonts w:ascii="Arial" w:hAnsi="Arial" w:cs="Arial"/>
          <w:sz w:val="20"/>
        </w:rPr>
      </w:pPr>
      <w:r w:rsidRPr="007E2581">
        <w:rPr>
          <w:rFonts w:ascii="Arial" w:hAnsi="Arial" w:cs="Arial"/>
          <w:sz w:val="20"/>
        </w:rPr>
        <w:t xml:space="preserve">Požadovaný termín dokončení díla je </w:t>
      </w:r>
      <w:proofErr w:type="gramStart"/>
      <w:r w:rsidRPr="007E2581">
        <w:rPr>
          <w:rFonts w:ascii="Arial" w:hAnsi="Arial" w:cs="Arial"/>
          <w:b/>
          <w:sz w:val="20"/>
        </w:rPr>
        <w:t>15.9.2025</w:t>
      </w:r>
      <w:proofErr w:type="gramEnd"/>
      <w:r w:rsidRPr="007E2581">
        <w:rPr>
          <w:rFonts w:ascii="Arial" w:hAnsi="Arial" w:cs="Arial"/>
          <w:sz w:val="20"/>
        </w:rPr>
        <w:t>.</w:t>
      </w:r>
    </w:p>
    <w:p w:rsidR="00C74EF7" w:rsidRPr="00224816" w:rsidRDefault="00C74EF7" w:rsidP="00014DBD">
      <w:pPr>
        <w:numPr>
          <w:ilvl w:val="0"/>
          <w:numId w:val="5"/>
        </w:numPr>
        <w:spacing w:before="60"/>
        <w:ind w:left="284" w:hanging="284"/>
        <w:rPr>
          <w:rFonts w:ascii="Arial" w:hAnsi="Arial" w:cs="Arial"/>
          <w:sz w:val="20"/>
        </w:rPr>
      </w:pPr>
      <w:r w:rsidRPr="00224816">
        <w:rPr>
          <w:rFonts w:ascii="Arial" w:hAnsi="Arial" w:cs="Arial"/>
          <w:sz w:val="20"/>
        </w:rPr>
        <w:t xml:space="preserve">Dílo bude splněno řádným a včasným </w:t>
      </w:r>
      <w:r w:rsidR="00AD377A" w:rsidRPr="00224816">
        <w:rPr>
          <w:rFonts w:ascii="Arial" w:hAnsi="Arial" w:cs="Arial"/>
          <w:sz w:val="20"/>
        </w:rPr>
        <w:t xml:space="preserve">předáním. </w:t>
      </w:r>
    </w:p>
    <w:p w:rsidR="00AD377A" w:rsidRPr="00B13BAE" w:rsidRDefault="00AD377A" w:rsidP="00014DBD">
      <w:pPr>
        <w:numPr>
          <w:ilvl w:val="0"/>
          <w:numId w:val="5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Předání díla musí být provedeno </w:t>
      </w:r>
      <w:r w:rsidR="00190BBA" w:rsidRPr="00B13BAE">
        <w:rPr>
          <w:rFonts w:ascii="Arial" w:hAnsi="Arial" w:cs="Arial"/>
          <w:sz w:val="20"/>
        </w:rPr>
        <w:t xml:space="preserve">písemným </w:t>
      </w:r>
      <w:r w:rsidRPr="00B13BAE">
        <w:rPr>
          <w:rFonts w:ascii="Arial" w:hAnsi="Arial" w:cs="Arial"/>
          <w:sz w:val="20"/>
        </w:rPr>
        <w:t xml:space="preserve">protokolem o řádném předání. </w:t>
      </w:r>
    </w:p>
    <w:p w:rsidR="00026FB5" w:rsidRPr="00B13BAE" w:rsidRDefault="00026FB5" w:rsidP="00014DBD">
      <w:pPr>
        <w:numPr>
          <w:ilvl w:val="0"/>
          <w:numId w:val="5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Objednatel je povinen dílo převzít pouze v případě, že na něm nebudou v době převzetí zjištěny žádné p</w:t>
      </w:r>
      <w:r w:rsidR="00AD377A" w:rsidRPr="00B13BAE">
        <w:rPr>
          <w:rFonts w:ascii="Arial" w:hAnsi="Arial" w:cs="Arial"/>
          <w:sz w:val="20"/>
        </w:rPr>
        <w:t>řípad</w:t>
      </w:r>
      <w:r w:rsidRPr="00B13BAE">
        <w:rPr>
          <w:rFonts w:ascii="Arial" w:hAnsi="Arial" w:cs="Arial"/>
          <w:sz w:val="20"/>
        </w:rPr>
        <w:t>né vady a nedodělky či jiné nedostatky bránící řádnému využívání díla</w:t>
      </w:r>
      <w:r w:rsidR="00B56D7B" w:rsidRPr="00B13BAE">
        <w:rPr>
          <w:rFonts w:ascii="Arial" w:hAnsi="Arial" w:cs="Arial"/>
          <w:sz w:val="20"/>
        </w:rPr>
        <w:t xml:space="preserve">. </w:t>
      </w:r>
      <w:r w:rsidR="00AD377A" w:rsidRPr="00B13BAE">
        <w:rPr>
          <w:rFonts w:ascii="Arial" w:hAnsi="Arial" w:cs="Arial"/>
          <w:sz w:val="20"/>
        </w:rPr>
        <w:t>V</w:t>
      </w:r>
      <w:r w:rsidRPr="00B13BAE">
        <w:rPr>
          <w:rFonts w:ascii="Arial" w:hAnsi="Arial" w:cs="Arial"/>
          <w:sz w:val="20"/>
        </w:rPr>
        <w:t>ady a nedodělky budou uvedeny v předávacím protokolu s dohodnutými termíny jejich odstranění. Náklady na odstranění vad nese dodavatel.</w:t>
      </w:r>
    </w:p>
    <w:p w:rsidR="00C065BC" w:rsidRPr="00B13BAE" w:rsidRDefault="00026FB5" w:rsidP="00014DBD">
      <w:pPr>
        <w:numPr>
          <w:ilvl w:val="0"/>
          <w:numId w:val="5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Odpovědnost za škody nese po celou dobu zhotovování díla do předání díla objednateli dodavatel.</w:t>
      </w:r>
      <w:r w:rsidR="00C065BC" w:rsidRPr="00B13BAE">
        <w:rPr>
          <w:rFonts w:ascii="Arial" w:hAnsi="Arial" w:cs="Arial"/>
          <w:sz w:val="20"/>
        </w:rPr>
        <w:t xml:space="preserve"> </w:t>
      </w:r>
    </w:p>
    <w:p w:rsidR="00A67BBC" w:rsidRPr="00B13BAE" w:rsidRDefault="00A67BBC" w:rsidP="00014DBD">
      <w:pPr>
        <w:spacing w:before="60"/>
        <w:ind w:left="426"/>
        <w:rPr>
          <w:rFonts w:ascii="Arial" w:hAnsi="Arial" w:cs="Arial"/>
          <w:sz w:val="20"/>
        </w:rPr>
      </w:pPr>
    </w:p>
    <w:p w:rsidR="00AB7BF2" w:rsidRPr="00B13BAE" w:rsidRDefault="00AB7BF2" w:rsidP="00014DBD">
      <w:pPr>
        <w:spacing w:before="60"/>
        <w:ind w:left="426"/>
        <w:rPr>
          <w:rFonts w:ascii="Arial" w:hAnsi="Arial" w:cs="Arial"/>
          <w:sz w:val="20"/>
        </w:rPr>
      </w:pPr>
    </w:p>
    <w:p w:rsidR="009244DD" w:rsidRPr="00B13BAE" w:rsidRDefault="009244DD" w:rsidP="00014DBD">
      <w:pPr>
        <w:spacing w:before="60"/>
        <w:ind w:left="426"/>
        <w:rPr>
          <w:rFonts w:ascii="Arial" w:hAnsi="Arial" w:cs="Arial"/>
          <w:sz w:val="20"/>
        </w:rPr>
      </w:pPr>
    </w:p>
    <w:p w:rsidR="006705AE" w:rsidRPr="00B13BAE" w:rsidRDefault="006705AE" w:rsidP="00014DBD">
      <w:pPr>
        <w:spacing w:before="60"/>
        <w:ind w:left="426"/>
        <w:rPr>
          <w:rFonts w:ascii="Arial" w:hAnsi="Arial" w:cs="Arial"/>
          <w:sz w:val="20"/>
        </w:rPr>
      </w:pPr>
    </w:p>
    <w:p w:rsidR="00C065BC" w:rsidRPr="00B13BAE" w:rsidRDefault="00273768" w:rsidP="00014DBD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B13BAE">
        <w:rPr>
          <w:rFonts w:ascii="Arial" w:hAnsi="Arial" w:cs="Arial"/>
          <w:b/>
          <w:sz w:val="22"/>
          <w:szCs w:val="22"/>
        </w:rPr>
        <w:t xml:space="preserve">IV. </w:t>
      </w:r>
      <w:r w:rsidR="00C065BC" w:rsidRPr="00B13BAE">
        <w:rPr>
          <w:rFonts w:ascii="Arial" w:hAnsi="Arial" w:cs="Arial"/>
          <w:b/>
          <w:sz w:val="22"/>
          <w:szCs w:val="22"/>
        </w:rPr>
        <w:t>Závazky dodavatele</w:t>
      </w:r>
      <w:r w:rsidR="00DB2817" w:rsidRPr="00B13BAE">
        <w:rPr>
          <w:rFonts w:ascii="Arial" w:hAnsi="Arial" w:cs="Arial"/>
          <w:b/>
          <w:sz w:val="22"/>
          <w:szCs w:val="22"/>
        </w:rPr>
        <w:t>, sankce</w:t>
      </w:r>
    </w:p>
    <w:p w:rsidR="00C065BC" w:rsidRPr="00B13BAE" w:rsidRDefault="00C065BC" w:rsidP="00014DBD">
      <w:pPr>
        <w:rPr>
          <w:rFonts w:ascii="Arial" w:hAnsi="Arial" w:cs="Arial"/>
          <w:sz w:val="12"/>
          <w:szCs w:val="12"/>
        </w:rPr>
      </w:pPr>
    </w:p>
    <w:p w:rsidR="00A67BBC" w:rsidRPr="00B13BAE" w:rsidRDefault="00A67BBC" w:rsidP="00014DBD">
      <w:pPr>
        <w:numPr>
          <w:ilvl w:val="0"/>
          <w:numId w:val="6"/>
        </w:numPr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Dodavatel je povinen provést dílo, tj. veškeré práce a dodávky kompletně, v patřičné kvalitě a v termínech sjednaných v této objednávce. Požadovaná kvalita je vymezena obecně platnými právními předpisy, hygienickými normami</w:t>
      </w:r>
      <w:r w:rsidR="006B54A2" w:rsidRPr="00B13BAE">
        <w:rPr>
          <w:rFonts w:ascii="Arial" w:hAnsi="Arial" w:cs="Arial"/>
          <w:sz w:val="20"/>
        </w:rPr>
        <w:t>,</w:t>
      </w:r>
      <w:r w:rsidRPr="00B13BAE">
        <w:rPr>
          <w:rFonts w:ascii="Arial" w:hAnsi="Arial" w:cs="Arial"/>
          <w:sz w:val="20"/>
        </w:rPr>
        <w:t xml:space="preserve"> ČSN</w:t>
      </w:r>
      <w:r w:rsidR="006B54A2" w:rsidRPr="00B13BAE">
        <w:rPr>
          <w:rFonts w:ascii="Arial" w:hAnsi="Arial" w:cs="Arial"/>
          <w:sz w:val="20"/>
        </w:rPr>
        <w:t xml:space="preserve"> a EN</w:t>
      </w:r>
      <w:r w:rsidRPr="00B13BAE">
        <w:rPr>
          <w:rFonts w:ascii="Arial" w:hAnsi="Arial" w:cs="Arial"/>
          <w:sz w:val="20"/>
        </w:rPr>
        <w:t>. Pokud porušením těchto předpisů vznikne škoda objednateli nebo třetím osobám, nese ji pouze dodavatel.</w:t>
      </w:r>
    </w:p>
    <w:p w:rsidR="00A67BBC" w:rsidRPr="00B13BAE" w:rsidRDefault="00A67BBC" w:rsidP="00B1726E">
      <w:pPr>
        <w:numPr>
          <w:ilvl w:val="0"/>
          <w:numId w:val="6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Dodavatel se zavazuje dodržovat bezpečnostní, hygienické, protipožární a ekologické předpisy a normy na pracovištích</w:t>
      </w:r>
      <w:r w:rsidR="00190BBA" w:rsidRPr="00B13BAE">
        <w:rPr>
          <w:rFonts w:ascii="Arial" w:hAnsi="Arial" w:cs="Arial"/>
          <w:sz w:val="20"/>
        </w:rPr>
        <w:t xml:space="preserve"> v areálu </w:t>
      </w:r>
      <w:r w:rsidRPr="00B13BAE">
        <w:rPr>
          <w:rFonts w:ascii="Arial" w:hAnsi="Arial" w:cs="Arial"/>
          <w:sz w:val="20"/>
        </w:rPr>
        <w:t>objednatele.</w:t>
      </w:r>
    </w:p>
    <w:p w:rsidR="00A67BBC" w:rsidRPr="00B13BAE" w:rsidRDefault="00A67BBC" w:rsidP="00B1726E">
      <w:pPr>
        <w:numPr>
          <w:ilvl w:val="0"/>
          <w:numId w:val="6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Dodavatel se seznámí s riziky na pracovištích objednatele, upozorní na ně své pracovníky a určí způsob ochrany a prevence proti úrazům a jinému poškození zdraví.</w:t>
      </w:r>
    </w:p>
    <w:p w:rsidR="008B01DA" w:rsidRPr="00B13BAE" w:rsidRDefault="008B01DA" w:rsidP="008B01DA">
      <w:pPr>
        <w:numPr>
          <w:ilvl w:val="0"/>
          <w:numId w:val="6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Dodavatel je povinen nakládat s veškerými odpady (včetně nebezpečných) a nečistotami vzniklými při plnění dle smlouvy výlučně v souladu s příslušnými právními předpisy, normami, rozhodnutími a stanovisky příslušných správních orgánů. </w:t>
      </w:r>
    </w:p>
    <w:p w:rsidR="008B01DA" w:rsidRPr="00B13BAE" w:rsidRDefault="008B01DA" w:rsidP="008B01DA">
      <w:pPr>
        <w:tabs>
          <w:tab w:val="left" w:pos="284"/>
        </w:tabs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ab/>
        <w:t xml:space="preserve">Dodavatel je povinen zajistit plnění shora uvedených povinností i ze strany případných subdodavatelů. </w:t>
      </w:r>
    </w:p>
    <w:p w:rsidR="00363A3A" w:rsidRPr="00B13BAE" w:rsidRDefault="008B01DA" w:rsidP="008B01DA">
      <w:pPr>
        <w:spacing w:before="60"/>
        <w:ind w:left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Při porušení výše uvedených povinností je dodavatel povinen zaplatit objednateli smluvní pokutu ve výši 10.000,- Kč za každé porušení jednotlivé povinnosti. Pokuta je splatná ve lhůtě do 10 dnů od jejího vyúčtování. Objednatel je oprávněn provést zápočet pohledávky z titulu nároku na smluvní pokutu proti případným pohledávkám dodavatele z</w:t>
      </w:r>
      <w:r w:rsidR="00A875E4" w:rsidRPr="00B13BAE">
        <w:rPr>
          <w:rFonts w:ascii="Arial" w:hAnsi="Arial" w:cs="Arial"/>
          <w:sz w:val="20"/>
        </w:rPr>
        <w:t xml:space="preserve"> objednávky</w:t>
      </w:r>
      <w:r w:rsidRPr="00B13BAE">
        <w:rPr>
          <w:rFonts w:ascii="Arial" w:hAnsi="Arial" w:cs="Arial"/>
          <w:sz w:val="20"/>
        </w:rPr>
        <w:t>. Zaplacením smluvní pokuty nezaniká dodavateli zajištěná povinnost ani nárok objednatele na náhradu celé škody vzniklé v důsledku porušení uvedených povinností. Dodavatel zcela odpovídá za případné sankce uložené objednateli ze strany orgánů státní správy či samosprávy za nedodržení uvedených povinností.</w:t>
      </w:r>
    </w:p>
    <w:p w:rsidR="00D6603F" w:rsidRPr="00B13BAE" w:rsidRDefault="00D6603F" w:rsidP="00DB2817">
      <w:pPr>
        <w:numPr>
          <w:ilvl w:val="0"/>
          <w:numId w:val="6"/>
        </w:numPr>
        <w:tabs>
          <w:tab w:val="left" w:pos="284"/>
        </w:tabs>
        <w:ind w:left="284" w:hanging="295"/>
        <w:rPr>
          <w:rFonts w:ascii="Arial" w:hAnsi="Arial"/>
          <w:sz w:val="20"/>
        </w:rPr>
      </w:pPr>
      <w:r w:rsidRPr="00B13BAE">
        <w:rPr>
          <w:rFonts w:ascii="Arial" w:hAnsi="Arial"/>
          <w:sz w:val="20"/>
        </w:rPr>
        <w:t>Za nedodržení termínu dokončení díla, včetně vyklizení a předání staveniště ve sjednaném termínu, je objednatel oprávněn uplatnit vůči zhotoviteli smluvní pokutu</w:t>
      </w:r>
      <w:r w:rsidRPr="007E2581">
        <w:rPr>
          <w:rFonts w:ascii="Arial" w:hAnsi="Arial"/>
          <w:b/>
          <w:sz w:val="20"/>
        </w:rPr>
        <w:t xml:space="preserve"> </w:t>
      </w:r>
      <w:r w:rsidR="007E2581" w:rsidRPr="007E2581">
        <w:rPr>
          <w:rFonts w:ascii="Arial" w:hAnsi="Arial"/>
          <w:b/>
          <w:sz w:val="20"/>
        </w:rPr>
        <w:t>2</w:t>
      </w:r>
      <w:r w:rsidR="007E2581">
        <w:rPr>
          <w:rFonts w:ascii="Arial" w:hAnsi="Arial"/>
          <w:b/>
          <w:sz w:val="20"/>
        </w:rPr>
        <w:t xml:space="preserve"> </w:t>
      </w:r>
      <w:r w:rsidR="007E2581" w:rsidRPr="007E2581">
        <w:rPr>
          <w:rFonts w:ascii="Arial" w:hAnsi="Arial"/>
          <w:b/>
          <w:sz w:val="20"/>
        </w:rPr>
        <w:t>0</w:t>
      </w:r>
      <w:r w:rsidR="00F717AF" w:rsidRPr="00B13BAE">
        <w:rPr>
          <w:rFonts w:ascii="Arial" w:hAnsi="Arial"/>
          <w:b/>
          <w:sz w:val="20"/>
        </w:rPr>
        <w:t>00,-</w:t>
      </w:r>
      <w:r w:rsidR="00604959" w:rsidRPr="00B13BAE">
        <w:rPr>
          <w:rFonts w:ascii="Arial" w:hAnsi="Arial"/>
          <w:b/>
          <w:sz w:val="20"/>
        </w:rPr>
        <w:t xml:space="preserve"> </w:t>
      </w:r>
      <w:r w:rsidRPr="00B13BAE">
        <w:rPr>
          <w:rFonts w:ascii="Arial" w:hAnsi="Arial"/>
          <w:b/>
          <w:sz w:val="20"/>
        </w:rPr>
        <w:t>Kč/den</w:t>
      </w:r>
      <w:r w:rsidRPr="00B13BAE">
        <w:rPr>
          <w:rFonts w:ascii="Arial" w:hAnsi="Arial"/>
          <w:sz w:val="20"/>
        </w:rPr>
        <w:t>.</w:t>
      </w:r>
    </w:p>
    <w:p w:rsidR="00A67BBC" w:rsidRPr="00B13BAE" w:rsidRDefault="00A67BBC" w:rsidP="00A67BBC">
      <w:pPr>
        <w:rPr>
          <w:rFonts w:ascii="Arial" w:hAnsi="Arial" w:cs="Arial"/>
          <w:sz w:val="20"/>
        </w:rPr>
      </w:pPr>
    </w:p>
    <w:p w:rsidR="00014DBD" w:rsidRPr="00B13BAE" w:rsidRDefault="00014DBD" w:rsidP="00A67BBC">
      <w:pPr>
        <w:rPr>
          <w:rFonts w:ascii="Arial" w:hAnsi="Arial" w:cs="Arial"/>
          <w:sz w:val="20"/>
        </w:rPr>
      </w:pPr>
      <w:bookmarkStart w:id="0" w:name="_GoBack"/>
      <w:bookmarkEnd w:id="0"/>
    </w:p>
    <w:p w:rsidR="00C065BC" w:rsidRPr="00B13BAE" w:rsidRDefault="00273768" w:rsidP="00273768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B13BAE">
        <w:rPr>
          <w:rFonts w:ascii="Arial" w:hAnsi="Arial" w:cs="Arial"/>
          <w:b/>
          <w:sz w:val="22"/>
          <w:szCs w:val="22"/>
        </w:rPr>
        <w:t xml:space="preserve">V. </w:t>
      </w:r>
      <w:r w:rsidR="00C065BC" w:rsidRPr="00B13BAE">
        <w:rPr>
          <w:rFonts w:ascii="Arial" w:hAnsi="Arial" w:cs="Arial"/>
          <w:b/>
          <w:sz w:val="22"/>
          <w:szCs w:val="22"/>
        </w:rPr>
        <w:t>Záruka, odstranění vad</w:t>
      </w:r>
    </w:p>
    <w:p w:rsidR="00C065BC" w:rsidRPr="00B13BAE" w:rsidRDefault="00C065BC" w:rsidP="00B1726E">
      <w:pPr>
        <w:rPr>
          <w:rFonts w:ascii="Arial" w:hAnsi="Arial" w:cs="Arial"/>
          <w:sz w:val="12"/>
          <w:szCs w:val="12"/>
        </w:rPr>
      </w:pPr>
    </w:p>
    <w:p w:rsidR="00B1726E" w:rsidRPr="00B13BAE" w:rsidRDefault="00B1726E" w:rsidP="00B1726E">
      <w:pPr>
        <w:numPr>
          <w:ilvl w:val="0"/>
          <w:numId w:val="8"/>
        </w:numPr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Dodavatel poskytne </w:t>
      </w:r>
      <w:r w:rsidR="00FD16D6" w:rsidRPr="00B13BAE">
        <w:rPr>
          <w:rFonts w:ascii="Arial" w:hAnsi="Arial" w:cs="Arial"/>
          <w:sz w:val="20"/>
        </w:rPr>
        <w:t xml:space="preserve">na </w:t>
      </w:r>
      <w:r w:rsidR="00B91F5F" w:rsidRPr="00B13BAE">
        <w:rPr>
          <w:rFonts w:ascii="Arial" w:hAnsi="Arial" w:cs="Arial"/>
          <w:sz w:val="20"/>
        </w:rPr>
        <w:t>provedené dílo</w:t>
      </w:r>
      <w:r w:rsidR="00F429A7" w:rsidRPr="00B13BAE">
        <w:rPr>
          <w:rFonts w:ascii="Arial" w:hAnsi="Arial" w:cs="Arial"/>
          <w:sz w:val="20"/>
        </w:rPr>
        <w:t xml:space="preserve"> </w:t>
      </w:r>
      <w:r w:rsidR="00B91F5F" w:rsidRPr="00B13BAE">
        <w:rPr>
          <w:rFonts w:ascii="Arial" w:hAnsi="Arial" w:cs="Arial"/>
          <w:sz w:val="20"/>
        </w:rPr>
        <w:t xml:space="preserve">záruku </w:t>
      </w:r>
      <w:r w:rsidR="00FD16D6" w:rsidRPr="00B13BAE">
        <w:rPr>
          <w:rFonts w:ascii="Arial" w:hAnsi="Arial" w:cs="Arial"/>
          <w:sz w:val="20"/>
        </w:rPr>
        <w:t xml:space="preserve">v </w:t>
      </w:r>
      <w:r w:rsidRPr="00B13BAE">
        <w:rPr>
          <w:rFonts w:ascii="Arial" w:hAnsi="Arial" w:cs="Arial"/>
          <w:sz w:val="20"/>
        </w:rPr>
        <w:t xml:space="preserve">délce </w:t>
      </w:r>
      <w:r w:rsidR="007B1152" w:rsidRPr="00B13BAE">
        <w:rPr>
          <w:rFonts w:ascii="Arial" w:hAnsi="Arial" w:cs="Arial"/>
          <w:sz w:val="20"/>
        </w:rPr>
        <w:t xml:space="preserve">min. </w:t>
      </w:r>
      <w:r w:rsidR="00F717AF" w:rsidRPr="00B13BAE">
        <w:rPr>
          <w:rFonts w:ascii="Arial" w:hAnsi="Arial" w:cs="Arial"/>
          <w:b/>
          <w:sz w:val="20"/>
        </w:rPr>
        <w:t>60</w:t>
      </w:r>
      <w:r w:rsidR="00FE3077" w:rsidRPr="00B13BAE">
        <w:rPr>
          <w:rFonts w:ascii="Arial" w:hAnsi="Arial" w:cs="Arial"/>
          <w:b/>
          <w:sz w:val="20"/>
        </w:rPr>
        <w:t xml:space="preserve"> měsíců</w:t>
      </w:r>
      <w:r w:rsidRPr="00B13BAE">
        <w:rPr>
          <w:rFonts w:ascii="Arial" w:hAnsi="Arial" w:cs="Arial"/>
          <w:sz w:val="20"/>
        </w:rPr>
        <w:t xml:space="preserve"> ode dne převzetí díla </w:t>
      </w:r>
      <w:r w:rsidR="00363A3A" w:rsidRPr="00B13BAE">
        <w:rPr>
          <w:rFonts w:ascii="Arial" w:hAnsi="Arial" w:cs="Arial"/>
          <w:sz w:val="20"/>
        </w:rPr>
        <w:t>bez všech vad a nedodělků</w:t>
      </w:r>
      <w:r w:rsidR="007B1152" w:rsidRPr="00B13BAE">
        <w:rPr>
          <w:rFonts w:ascii="Arial" w:hAnsi="Arial" w:cs="Arial"/>
          <w:sz w:val="20"/>
        </w:rPr>
        <w:t>, u výrobků s delší záruční dobou dodavatel předá objednateli záruční listy</w:t>
      </w:r>
      <w:r w:rsidRPr="00B13BAE">
        <w:rPr>
          <w:rFonts w:ascii="Arial" w:hAnsi="Arial" w:cs="Arial"/>
          <w:sz w:val="20"/>
        </w:rPr>
        <w:t xml:space="preserve">. </w:t>
      </w:r>
    </w:p>
    <w:p w:rsidR="00B1726E" w:rsidRPr="00B13BAE" w:rsidRDefault="00B1726E" w:rsidP="00B1726E">
      <w:pPr>
        <w:numPr>
          <w:ilvl w:val="0"/>
          <w:numId w:val="8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Práva a povinnosti při uplatňování vad díla se řídí příslušnými ustanovením zákona č.</w:t>
      </w:r>
      <w:r w:rsidR="005B3273" w:rsidRPr="00B13BAE">
        <w:rPr>
          <w:rFonts w:ascii="Arial" w:hAnsi="Arial" w:cs="Arial"/>
          <w:sz w:val="20"/>
        </w:rPr>
        <w:t>89</w:t>
      </w:r>
      <w:r w:rsidRPr="00B13BAE">
        <w:rPr>
          <w:rFonts w:ascii="Arial" w:hAnsi="Arial" w:cs="Arial"/>
          <w:sz w:val="20"/>
        </w:rPr>
        <w:t>/</w:t>
      </w:r>
      <w:r w:rsidR="005B3273" w:rsidRPr="00B13BAE">
        <w:rPr>
          <w:rFonts w:ascii="Arial" w:hAnsi="Arial" w:cs="Arial"/>
          <w:sz w:val="20"/>
        </w:rPr>
        <w:t>2012</w:t>
      </w:r>
      <w:r w:rsidRPr="00B13BAE">
        <w:rPr>
          <w:rFonts w:ascii="Arial" w:hAnsi="Arial" w:cs="Arial"/>
          <w:sz w:val="20"/>
        </w:rPr>
        <w:t xml:space="preserve"> Sb., </w:t>
      </w:r>
      <w:r w:rsidR="005B3273" w:rsidRPr="00B13BAE">
        <w:rPr>
          <w:rFonts w:ascii="Arial" w:hAnsi="Arial" w:cs="Arial"/>
          <w:sz w:val="20"/>
        </w:rPr>
        <w:t>občanský zákoník</w:t>
      </w:r>
      <w:r w:rsidRPr="00B13BAE">
        <w:rPr>
          <w:rFonts w:ascii="Arial" w:hAnsi="Arial" w:cs="Arial"/>
          <w:sz w:val="20"/>
        </w:rPr>
        <w:t xml:space="preserve">, </w:t>
      </w:r>
      <w:r w:rsidR="005B3273" w:rsidRPr="00B13BAE">
        <w:rPr>
          <w:rFonts w:ascii="Arial" w:hAnsi="Arial" w:cs="Arial"/>
          <w:sz w:val="20"/>
        </w:rPr>
        <w:t>v platném znění</w:t>
      </w:r>
      <w:r w:rsidRPr="00B13BAE">
        <w:rPr>
          <w:rFonts w:ascii="Arial" w:hAnsi="Arial" w:cs="Arial"/>
          <w:sz w:val="20"/>
        </w:rPr>
        <w:t>.</w:t>
      </w:r>
    </w:p>
    <w:p w:rsidR="00182D4B" w:rsidRPr="00B13BAE" w:rsidRDefault="00B1726E" w:rsidP="00182D4B">
      <w:pPr>
        <w:numPr>
          <w:ilvl w:val="0"/>
          <w:numId w:val="8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Zjistí-li objednatel během záruční doby, že dílo vykazuje vady, vyzve p</w:t>
      </w:r>
      <w:r w:rsidR="00DD5062" w:rsidRPr="00B13BAE">
        <w:rPr>
          <w:rFonts w:ascii="Arial" w:hAnsi="Arial" w:cs="Arial"/>
          <w:sz w:val="20"/>
        </w:rPr>
        <w:t>rokazatelně</w:t>
      </w:r>
      <w:r w:rsidRPr="00B13BAE">
        <w:rPr>
          <w:rFonts w:ascii="Arial" w:hAnsi="Arial" w:cs="Arial"/>
          <w:sz w:val="20"/>
        </w:rPr>
        <w:t xml:space="preserve"> dodavatele k jejich odstranění. Dodavatel je povinen písemně se vyjádřit k reklamaci do 3 pracovních dnů od jejího obdržení a do dalších 2 pracovních dnů od tohoto vyjádření zahájit odstranění vad.</w:t>
      </w:r>
      <w:r w:rsidR="00182D4B" w:rsidRPr="00B13BAE">
        <w:rPr>
          <w:rFonts w:ascii="Arial" w:hAnsi="Arial" w:cs="Arial"/>
          <w:sz w:val="20"/>
        </w:rPr>
        <w:t xml:space="preserve"> Dodavatel se zavazuje nést veškeré náklady s dostavením se na místo a odborným posouzením všech reklamovaných vad.</w:t>
      </w:r>
      <w:r w:rsidRPr="00B13BAE">
        <w:rPr>
          <w:rFonts w:ascii="Arial" w:hAnsi="Arial" w:cs="Arial"/>
          <w:sz w:val="20"/>
        </w:rPr>
        <w:t xml:space="preserve"> </w:t>
      </w:r>
    </w:p>
    <w:p w:rsidR="00182D4B" w:rsidRPr="00B13BAE" w:rsidRDefault="00182D4B" w:rsidP="00182D4B">
      <w:pPr>
        <w:numPr>
          <w:ilvl w:val="0"/>
          <w:numId w:val="8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Dodavatel se zavazuje vady do 1</w:t>
      </w:r>
      <w:r w:rsidR="007B1152" w:rsidRPr="00B13BAE">
        <w:rPr>
          <w:rFonts w:ascii="Arial" w:hAnsi="Arial" w:cs="Arial"/>
          <w:sz w:val="20"/>
        </w:rPr>
        <w:t>0</w:t>
      </w:r>
      <w:r w:rsidRPr="00B13BAE">
        <w:rPr>
          <w:rFonts w:ascii="Arial" w:hAnsi="Arial" w:cs="Arial"/>
          <w:sz w:val="20"/>
        </w:rPr>
        <w:t xml:space="preserve"> dnů od doručení oznámení na vlastní náklady odstranit.</w:t>
      </w:r>
    </w:p>
    <w:p w:rsidR="00B1726E" w:rsidRPr="00B13BAE" w:rsidRDefault="00B1726E" w:rsidP="00182D4B">
      <w:pPr>
        <w:numPr>
          <w:ilvl w:val="0"/>
          <w:numId w:val="8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V případě, že charakter a závažnost vady neumožní dodavateli dodržet shora uvedenou lhůtu, dohodnou s</w:t>
      </w:r>
      <w:r w:rsidR="00A55161" w:rsidRPr="00B13BAE">
        <w:rPr>
          <w:rFonts w:ascii="Arial" w:hAnsi="Arial" w:cs="Arial"/>
          <w:sz w:val="20"/>
        </w:rPr>
        <w:t>e</w:t>
      </w:r>
      <w:r w:rsidRPr="00B13BAE">
        <w:rPr>
          <w:rFonts w:ascii="Arial" w:hAnsi="Arial" w:cs="Arial"/>
          <w:sz w:val="20"/>
        </w:rPr>
        <w:t xml:space="preserve"> strany písemně na lhůtě delší. </w:t>
      </w:r>
    </w:p>
    <w:p w:rsidR="00B1726E" w:rsidRPr="00B13BAE" w:rsidRDefault="00B1726E" w:rsidP="00B1726E">
      <w:pPr>
        <w:numPr>
          <w:ilvl w:val="0"/>
          <w:numId w:val="8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Nenastoupí-li dodavatel k odstranění reklamované vady do </w:t>
      </w:r>
      <w:r w:rsidR="002E01D9" w:rsidRPr="00B13BAE">
        <w:rPr>
          <w:rFonts w:ascii="Arial" w:hAnsi="Arial" w:cs="Arial"/>
          <w:sz w:val="20"/>
        </w:rPr>
        <w:t xml:space="preserve">6 </w:t>
      </w:r>
      <w:r w:rsidRPr="00B13BAE">
        <w:rPr>
          <w:rFonts w:ascii="Arial" w:hAnsi="Arial" w:cs="Arial"/>
          <w:sz w:val="20"/>
        </w:rPr>
        <w:t xml:space="preserve">pracovních dnů od jejího nahlášení a havárie do 24 hodin od jejího nahlášení, je objednatel oprávněn pověřit odstraněním vady nebo havárie třetí osobu a náklady s tím spojené půjdou k tíži dodavatele, s čímž dodavatel vyjadřuje svůj souhlas. V tomto případě je dodavatel povinen uhradit objednateli zároveň smluvní pokutu ve výši </w:t>
      </w:r>
      <w:r w:rsidR="002E01D9" w:rsidRPr="00B13BAE">
        <w:rPr>
          <w:rFonts w:ascii="Arial" w:hAnsi="Arial" w:cs="Arial"/>
          <w:sz w:val="20"/>
        </w:rPr>
        <w:t>15.000,</w:t>
      </w:r>
      <w:r w:rsidRPr="00B13BAE">
        <w:rPr>
          <w:rFonts w:ascii="Arial" w:hAnsi="Arial" w:cs="Arial"/>
          <w:sz w:val="20"/>
        </w:rPr>
        <w:t>-</w:t>
      </w:r>
      <w:r w:rsidR="002E01D9" w:rsidRPr="00B13BAE">
        <w:rPr>
          <w:rFonts w:ascii="Arial" w:hAnsi="Arial" w:cs="Arial"/>
          <w:sz w:val="20"/>
        </w:rPr>
        <w:t xml:space="preserve"> </w:t>
      </w:r>
      <w:r w:rsidRPr="00B13BAE">
        <w:rPr>
          <w:rFonts w:ascii="Arial" w:hAnsi="Arial" w:cs="Arial"/>
          <w:sz w:val="20"/>
        </w:rPr>
        <w:t xml:space="preserve">Kč za každý takový případ. Dodavatel je povinen tyto náklady a smluvní pokutu uhradit do </w:t>
      </w:r>
      <w:r w:rsidR="005F65B7" w:rsidRPr="00B13BAE">
        <w:rPr>
          <w:rFonts w:ascii="Arial" w:hAnsi="Arial" w:cs="Arial"/>
          <w:sz w:val="20"/>
        </w:rPr>
        <w:t>15</w:t>
      </w:r>
      <w:r w:rsidRPr="00B13BAE">
        <w:rPr>
          <w:rFonts w:ascii="Arial" w:hAnsi="Arial" w:cs="Arial"/>
          <w:sz w:val="20"/>
        </w:rPr>
        <w:t xml:space="preserve"> dnů poté, co jejich vyúčtování obdržel od objednatele.</w:t>
      </w:r>
      <w:r w:rsidR="007B1152" w:rsidRPr="00B13BAE">
        <w:rPr>
          <w:rFonts w:ascii="Arial" w:hAnsi="Arial" w:cs="Arial"/>
          <w:sz w:val="20"/>
        </w:rPr>
        <w:t xml:space="preserve"> V případě nedodržení termínu odstranění vad</w:t>
      </w:r>
      <w:r w:rsidR="007B1152" w:rsidRPr="00B13BAE">
        <w:rPr>
          <w:rFonts w:ascii="Arial" w:hAnsi="Arial"/>
          <w:sz w:val="20"/>
        </w:rPr>
        <w:t xml:space="preserve"> je objednatel oprávněn uplatnit vůči zhotoviteli smluvní pokutu 2 000,-Kč/den.</w:t>
      </w:r>
    </w:p>
    <w:p w:rsidR="00CE38E5" w:rsidRPr="00B13BAE" w:rsidRDefault="00CE38E5" w:rsidP="00B1726E">
      <w:pPr>
        <w:rPr>
          <w:rFonts w:ascii="Arial" w:hAnsi="Arial" w:cs="Arial"/>
          <w:sz w:val="20"/>
        </w:rPr>
      </w:pPr>
    </w:p>
    <w:p w:rsidR="00014DBD" w:rsidRPr="00B13BAE" w:rsidRDefault="00014DBD" w:rsidP="00B1726E">
      <w:pPr>
        <w:rPr>
          <w:rFonts w:ascii="Arial" w:hAnsi="Arial" w:cs="Arial"/>
          <w:sz w:val="20"/>
        </w:rPr>
      </w:pPr>
    </w:p>
    <w:p w:rsidR="00C065BC" w:rsidRPr="00B13BAE" w:rsidRDefault="00273768" w:rsidP="00273768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B13BAE">
        <w:rPr>
          <w:rFonts w:ascii="Arial" w:hAnsi="Arial" w:cs="Arial"/>
          <w:b/>
          <w:sz w:val="22"/>
          <w:szCs w:val="22"/>
        </w:rPr>
        <w:t xml:space="preserve">VI. </w:t>
      </w:r>
      <w:r w:rsidR="00C065BC" w:rsidRPr="00B13BAE">
        <w:rPr>
          <w:rFonts w:ascii="Arial" w:hAnsi="Arial" w:cs="Arial"/>
          <w:b/>
          <w:sz w:val="22"/>
          <w:szCs w:val="22"/>
        </w:rPr>
        <w:t xml:space="preserve">Možnost odstoupení od </w:t>
      </w:r>
      <w:r w:rsidR="00182D4B" w:rsidRPr="00B13BAE">
        <w:rPr>
          <w:rFonts w:ascii="Arial" w:hAnsi="Arial" w:cs="Arial"/>
          <w:b/>
          <w:sz w:val="22"/>
          <w:szCs w:val="22"/>
        </w:rPr>
        <w:t>objednávky</w:t>
      </w:r>
    </w:p>
    <w:p w:rsidR="00C065BC" w:rsidRPr="00B13BAE" w:rsidRDefault="00C065BC" w:rsidP="00182D4B">
      <w:pPr>
        <w:rPr>
          <w:rFonts w:ascii="Arial" w:hAnsi="Arial" w:cs="Arial"/>
          <w:sz w:val="12"/>
          <w:szCs w:val="12"/>
        </w:rPr>
      </w:pPr>
    </w:p>
    <w:p w:rsidR="00182D4B" w:rsidRPr="00B13BAE" w:rsidRDefault="00182D4B" w:rsidP="00182D4B">
      <w:pPr>
        <w:numPr>
          <w:ilvl w:val="0"/>
          <w:numId w:val="9"/>
        </w:numPr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Ohrozí-li nebo zmaří-li </w:t>
      </w:r>
      <w:r w:rsidR="0059608F" w:rsidRPr="00B13BAE">
        <w:rPr>
          <w:rFonts w:ascii="Arial" w:hAnsi="Arial" w:cs="Arial"/>
          <w:sz w:val="20"/>
        </w:rPr>
        <w:t>dodavatel</w:t>
      </w:r>
      <w:r w:rsidRPr="00B13BAE">
        <w:rPr>
          <w:rFonts w:ascii="Arial" w:hAnsi="Arial" w:cs="Arial"/>
          <w:sz w:val="20"/>
        </w:rPr>
        <w:t xml:space="preserve"> realizaci dohodnutého díla, nebo podstatným způsobem poruší tuto </w:t>
      </w:r>
      <w:r w:rsidR="0059608F" w:rsidRPr="00B13BAE">
        <w:rPr>
          <w:rFonts w:ascii="Arial" w:hAnsi="Arial" w:cs="Arial"/>
          <w:sz w:val="20"/>
        </w:rPr>
        <w:t>objednávku</w:t>
      </w:r>
      <w:r w:rsidRPr="00B13BAE">
        <w:rPr>
          <w:rFonts w:ascii="Arial" w:hAnsi="Arial" w:cs="Arial"/>
          <w:sz w:val="20"/>
        </w:rPr>
        <w:t xml:space="preserve">, má objednatel právo od této </w:t>
      </w:r>
      <w:r w:rsidR="007B0973" w:rsidRPr="00B13BAE">
        <w:rPr>
          <w:rFonts w:ascii="Arial" w:hAnsi="Arial" w:cs="Arial"/>
          <w:sz w:val="20"/>
        </w:rPr>
        <w:t>objednávky</w:t>
      </w:r>
      <w:r w:rsidRPr="00B13BAE">
        <w:rPr>
          <w:rFonts w:ascii="Arial" w:hAnsi="Arial" w:cs="Arial"/>
          <w:sz w:val="20"/>
        </w:rPr>
        <w:t xml:space="preserve"> odstoupit. </w:t>
      </w:r>
    </w:p>
    <w:p w:rsidR="00182D4B" w:rsidRPr="00B13BAE" w:rsidRDefault="00041306" w:rsidP="0059608F">
      <w:pPr>
        <w:numPr>
          <w:ilvl w:val="0"/>
          <w:numId w:val="9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br w:type="page"/>
      </w:r>
      <w:r w:rsidR="00182D4B" w:rsidRPr="00B13BAE">
        <w:rPr>
          <w:rFonts w:ascii="Arial" w:hAnsi="Arial" w:cs="Arial"/>
          <w:sz w:val="20"/>
        </w:rPr>
        <w:lastRenderedPageBreak/>
        <w:t xml:space="preserve">Mezi důvody, pro něž lze od </w:t>
      </w:r>
      <w:r w:rsidR="0059608F" w:rsidRPr="00B13BAE">
        <w:rPr>
          <w:rFonts w:ascii="Arial" w:hAnsi="Arial" w:cs="Arial"/>
          <w:sz w:val="20"/>
        </w:rPr>
        <w:t>objednávky</w:t>
      </w:r>
      <w:r w:rsidR="00182D4B" w:rsidRPr="00B13BAE">
        <w:rPr>
          <w:rFonts w:ascii="Arial" w:hAnsi="Arial" w:cs="Arial"/>
          <w:sz w:val="20"/>
        </w:rPr>
        <w:t xml:space="preserve"> odstoupit, patří zejména: </w:t>
      </w:r>
    </w:p>
    <w:p w:rsidR="00182D4B" w:rsidRPr="00B13BAE" w:rsidRDefault="00182D4B" w:rsidP="0059608F">
      <w:pPr>
        <w:numPr>
          <w:ilvl w:val="1"/>
          <w:numId w:val="11"/>
        </w:numPr>
        <w:spacing w:before="60"/>
        <w:ind w:left="568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soustavné nebo zvlášť hrubé porušení provozních podmínek pracoviště </w:t>
      </w:r>
      <w:r w:rsidR="0059608F" w:rsidRPr="00B13BAE">
        <w:rPr>
          <w:rFonts w:ascii="Arial" w:hAnsi="Arial" w:cs="Arial"/>
          <w:sz w:val="20"/>
        </w:rPr>
        <w:t>dodavatel</w:t>
      </w:r>
      <w:r w:rsidRPr="00B13BAE">
        <w:rPr>
          <w:rFonts w:ascii="Arial" w:hAnsi="Arial" w:cs="Arial"/>
          <w:sz w:val="20"/>
        </w:rPr>
        <w:t xml:space="preserve">em, k jejichž dodržování se </w:t>
      </w:r>
      <w:r w:rsidR="0059608F" w:rsidRPr="00B13BAE">
        <w:rPr>
          <w:rFonts w:ascii="Arial" w:hAnsi="Arial" w:cs="Arial"/>
          <w:sz w:val="20"/>
        </w:rPr>
        <w:t>dodavatel</w:t>
      </w:r>
      <w:r w:rsidRPr="00B13BAE">
        <w:rPr>
          <w:rFonts w:ascii="Arial" w:hAnsi="Arial" w:cs="Arial"/>
          <w:sz w:val="20"/>
        </w:rPr>
        <w:t xml:space="preserve"> v této </w:t>
      </w:r>
      <w:r w:rsidR="007B0973" w:rsidRPr="00B13BAE">
        <w:rPr>
          <w:rFonts w:ascii="Arial" w:hAnsi="Arial" w:cs="Arial"/>
          <w:sz w:val="20"/>
        </w:rPr>
        <w:t>objednávce</w:t>
      </w:r>
      <w:r w:rsidRPr="00B13BAE">
        <w:rPr>
          <w:rFonts w:ascii="Arial" w:hAnsi="Arial" w:cs="Arial"/>
          <w:sz w:val="20"/>
        </w:rPr>
        <w:t xml:space="preserve"> zavázal</w:t>
      </w:r>
    </w:p>
    <w:p w:rsidR="00182D4B" w:rsidRPr="00B13BAE" w:rsidRDefault="00182D4B" w:rsidP="0059608F">
      <w:pPr>
        <w:numPr>
          <w:ilvl w:val="1"/>
          <w:numId w:val="11"/>
        </w:numPr>
        <w:spacing w:before="60"/>
        <w:ind w:left="568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soustavné nebo zvlášť hrubé porušení podmínek jakosti díla</w:t>
      </w:r>
    </w:p>
    <w:p w:rsidR="00182D4B" w:rsidRPr="00B13BAE" w:rsidRDefault="0059608F" w:rsidP="0059608F">
      <w:pPr>
        <w:numPr>
          <w:ilvl w:val="1"/>
          <w:numId w:val="11"/>
        </w:numPr>
        <w:spacing w:before="60"/>
        <w:ind w:left="568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dodavatel</w:t>
      </w:r>
      <w:r w:rsidR="00182D4B" w:rsidRPr="00B13BAE">
        <w:rPr>
          <w:rFonts w:ascii="Arial" w:hAnsi="Arial" w:cs="Arial"/>
          <w:sz w:val="20"/>
        </w:rPr>
        <w:t xml:space="preserve"> bude v likvidaci, na jeho majetek byl prohlášen konkurs, proti </w:t>
      </w:r>
      <w:r w:rsidRPr="00B13BAE">
        <w:rPr>
          <w:rFonts w:ascii="Arial" w:hAnsi="Arial" w:cs="Arial"/>
          <w:sz w:val="20"/>
        </w:rPr>
        <w:t>dodavatel</w:t>
      </w:r>
      <w:r w:rsidR="00182D4B" w:rsidRPr="00B13BAE">
        <w:rPr>
          <w:rFonts w:ascii="Arial" w:hAnsi="Arial" w:cs="Arial"/>
          <w:sz w:val="20"/>
        </w:rPr>
        <w:t xml:space="preserve">i bylo zahájeno a probíhá konkursní nebo vyrovnávací řízení nebo proti </w:t>
      </w:r>
      <w:r w:rsidRPr="00B13BAE">
        <w:rPr>
          <w:rFonts w:ascii="Arial" w:hAnsi="Arial" w:cs="Arial"/>
          <w:sz w:val="20"/>
        </w:rPr>
        <w:t>dodavatel</w:t>
      </w:r>
      <w:r w:rsidR="00182D4B" w:rsidRPr="00B13BAE">
        <w:rPr>
          <w:rFonts w:ascii="Arial" w:hAnsi="Arial" w:cs="Arial"/>
          <w:sz w:val="20"/>
        </w:rPr>
        <w:t>i byl návrh na prohlášení konkursu zamítnut pro nedostatek majetku úpadce</w:t>
      </w:r>
      <w:r w:rsidR="00363A3A" w:rsidRPr="00B13BAE">
        <w:rPr>
          <w:rFonts w:ascii="Arial" w:hAnsi="Arial" w:cs="Arial"/>
          <w:sz w:val="20"/>
        </w:rPr>
        <w:t>.</w:t>
      </w:r>
    </w:p>
    <w:p w:rsidR="00182D4B" w:rsidRPr="00B13BAE" w:rsidRDefault="00182D4B" w:rsidP="0059608F">
      <w:pPr>
        <w:ind w:left="284"/>
        <w:rPr>
          <w:rFonts w:ascii="Arial" w:hAnsi="Arial" w:cs="Arial"/>
          <w:sz w:val="20"/>
        </w:rPr>
      </w:pPr>
    </w:p>
    <w:p w:rsidR="00DD5062" w:rsidRPr="00B13BAE" w:rsidRDefault="00DD5062" w:rsidP="0059608F">
      <w:pPr>
        <w:ind w:left="284"/>
        <w:rPr>
          <w:rFonts w:ascii="Arial" w:hAnsi="Arial" w:cs="Arial"/>
          <w:sz w:val="20"/>
        </w:rPr>
      </w:pPr>
    </w:p>
    <w:p w:rsidR="00DD5062" w:rsidRPr="00B13BAE" w:rsidRDefault="00DD5062" w:rsidP="0059608F">
      <w:pPr>
        <w:ind w:left="284"/>
        <w:rPr>
          <w:rFonts w:ascii="Arial" w:hAnsi="Arial" w:cs="Arial"/>
          <w:sz w:val="20"/>
        </w:rPr>
      </w:pPr>
    </w:p>
    <w:p w:rsidR="00C065BC" w:rsidRPr="00B13BAE" w:rsidRDefault="00273768" w:rsidP="00273768">
      <w:pPr>
        <w:ind w:left="1080"/>
        <w:jc w:val="center"/>
        <w:rPr>
          <w:rFonts w:ascii="Arial" w:hAnsi="Arial" w:cs="Arial"/>
          <w:b/>
          <w:sz w:val="22"/>
          <w:szCs w:val="22"/>
        </w:rPr>
      </w:pPr>
      <w:r w:rsidRPr="00B13BAE">
        <w:rPr>
          <w:rFonts w:ascii="Arial" w:hAnsi="Arial" w:cs="Arial"/>
          <w:b/>
          <w:sz w:val="22"/>
          <w:szCs w:val="22"/>
        </w:rPr>
        <w:t xml:space="preserve">VII. </w:t>
      </w:r>
      <w:r w:rsidR="00C065BC" w:rsidRPr="00B13BAE">
        <w:rPr>
          <w:rFonts w:ascii="Arial" w:hAnsi="Arial" w:cs="Arial"/>
          <w:b/>
          <w:sz w:val="22"/>
          <w:szCs w:val="22"/>
        </w:rPr>
        <w:t xml:space="preserve">Ostatní podmínky </w:t>
      </w:r>
      <w:r w:rsidR="007B0973" w:rsidRPr="00B13BAE">
        <w:rPr>
          <w:rFonts w:ascii="Arial" w:hAnsi="Arial" w:cs="Arial"/>
          <w:b/>
          <w:sz w:val="22"/>
          <w:szCs w:val="22"/>
        </w:rPr>
        <w:t>objednávky</w:t>
      </w:r>
    </w:p>
    <w:p w:rsidR="00273768" w:rsidRPr="00B13BAE" w:rsidRDefault="00273768" w:rsidP="00273768">
      <w:pPr>
        <w:rPr>
          <w:rFonts w:ascii="Arial" w:hAnsi="Arial" w:cs="Arial"/>
          <w:sz w:val="12"/>
          <w:szCs w:val="12"/>
        </w:rPr>
      </w:pPr>
    </w:p>
    <w:p w:rsidR="00273768" w:rsidRPr="00B13BAE" w:rsidRDefault="00501701" w:rsidP="00501701">
      <w:pPr>
        <w:numPr>
          <w:ilvl w:val="0"/>
          <w:numId w:val="12"/>
        </w:numPr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Smluvní vztahy vyplývající z této objednávky se řídí českými obecně závaznými předpisy, skutečnosti výslovně neupravené touto </w:t>
      </w:r>
      <w:r w:rsidR="007B0973" w:rsidRPr="00B13BAE">
        <w:rPr>
          <w:rFonts w:ascii="Arial" w:hAnsi="Arial" w:cs="Arial"/>
          <w:sz w:val="20"/>
        </w:rPr>
        <w:t>objednávkou</w:t>
      </w:r>
      <w:r w:rsidRPr="00B13BAE">
        <w:rPr>
          <w:rFonts w:ascii="Arial" w:hAnsi="Arial" w:cs="Arial"/>
          <w:sz w:val="20"/>
        </w:rPr>
        <w:t xml:space="preserve"> se řídí především Ob</w:t>
      </w:r>
      <w:r w:rsidR="00026BC5" w:rsidRPr="00B13BAE">
        <w:rPr>
          <w:rFonts w:ascii="Arial" w:hAnsi="Arial" w:cs="Arial"/>
          <w:sz w:val="20"/>
        </w:rPr>
        <w:t>čanským</w:t>
      </w:r>
      <w:r w:rsidRPr="00B13BAE">
        <w:rPr>
          <w:rFonts w:ascii="Arial" w:hAnsi="Arial" w:cs="Arial"/>
          <w:sz w:val="20"/>
        </w:rPr>
        <w:t xml:space="preserve"> zákoníkem č.</w:t>
      </w:r>
      <w:r w:rsidR="00026BC5" w:rsidRPr="00B13BAE">
        <w:rPr>
          <w:rFonts w:ascii="Arial" w:hAnsi="Arial" w:cs="Arial"/>
          <w:sz w:val="20"/>
        </w:rPr>
        <w:t>89</w:t>
      </w:r>
      <w:r w:rsidRPr="00B13BAE">
        <w:rPr>
          <w:rFonts w:ascii="Arial" w:hAnsi="Arial" w:cs="Arial"/>
          <w:sz w:val="20"/>
        </w:rPr>
        <w:t>/</w:t>
      </w:r>
      <w:r w:rsidR="00026BC5" w:rsidRPr="00B13BAE">
        <w:rPr>
          <w:rFonts w:ascii="Arial" w:hAnsi="Arial" w:cs="Arial"/>
          <w:sz w:val="20"/>
        </w:rPr>
        <w:t>2012</w:t>
      </w:r>
      <w:r w:rsidRPr="00B13BAE">
        <w:rPr>
          <w:rFonts w:ascii="Arial" w:hAnsi="Arial" w:cs="Arial"/>
          <w:sz w:val="20"/>
        </w:rPr>
        <w:t xml:space="preserve"> Sb. v platném znění a předpisy souvisejícími.</w:t>
      </w:r>
    </w:p>
    <w:p w:rsidR="00501701" w:rsidRPr="00B13BAE" w:rsidRDefault="00501701" w:rsidP="00501701">
      <w:pPr>
        <w:numPr>
          <w:ilvl w:val="0"/>
          <w:numId w:val="12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Všechny spory vzniklé v souvislosti s touto objednávkou a jejím prováděním se smluvní strany pokusí řešit cestou vzájemné dohody prostřednictvím svých pověřených zástupců.</w:t>
      </w:r>
    </w:p>
    <w:p w:rsidR="00501701" w:rsidRPr="00B13BAE" w:rsidRDefault="00501701" w:rsidP="00501701">
      <w:pPr>
        <w:numPr>
          <w:ilvl w:val="0"/>
          <w:numId w:val="12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V případě soudního sporu bude tento řešit příslušný soud dle sídla objednatele.</w:t>
      </w:r>
    </w:p>
    <w:p w:rsidR="00014DBD" w:rsidRPr="00B13BAE" w:rsidRDefault="00014DBD" w:rsidP="00273768">
      <w:pPr>
        <w:ind w:left="1080"/>
        <w:jc w:val="center"/>
        <w:rPr>
          <w:rFonts w:ascii="Arial" w:hAnsi="Arial" w:cs="Arial"/>
          <w:b/>
          <w:sz w:val="22"/>
          <w:szCs w:val="22"/>
        </w:rPr>
      </w:pPr>
    </w:p>
    <w:p w:rsidR="00014DBD" w:rsidRPr="00B13BAE" w:rsidRDefault="00014DBD" w:rsidP="00273768">
      <w:pPr>
        <w:ind w:left="1080"/>
        <w:jc w:val="center"/>
        <w:rPr>
          <w:rFonts w:ascii="Arial" w:hAnsi="Arial" w:cs="Arial"/>
          <w:b/>
          <w:sz w:val="22"/>
          <w:szCs w:val="22"/>
        </w:rPr>
      </w:pPr>
    </w:p>
    <w:p w:rsidR="00C065BC" w:rsidRPr="00B13BAE" w:rsidRDefault="00501701" w:rsidP="00501701">
      <w:pPr>
        <w:ind w:left="1080"/>
        <w:jc w:val="center"/>
        <w:rPr>
          <w:rFonts w:ascii="Arial" w:hAnsi="Arial" w:cs="Arial"/>
          <w:b/>
          <w:sz w:val="22"/>
          <w:szCs w:val="22"/>
        </w:rPr>
      </w:pPr>
      <w:r w:rsidRPr="00B13BAE">
        <w:rPr>
          <w:rFonts w:ascii="Arial" w:hAnsi="Arial" w:cs="Arial"/>
          <w:b/>
          <w:sz w:val="22"/>
          <w:szCs w:val="22"/>
        </w:rPr>
        <w:t xml:space="preserve">VIII. </w:t>
      </w:r>
      <w:r w:rsidR="0059608F" w:rsidRPr="00B13BAE">
        <w:rPr>
          <w:rFonts w:ascii="Arial" w:hAnsi="Arial" w:cs="Arial"/>
          <w:b/>
          <w:sz w:val="22"/>
          <w:szCs w:val="22"/>
        </w:rPr>
        <w:t>Závěrečná ustanovení</w:t>
      </w:r>
    </w:p>
    <w:p w:rsidR="00170EBC" w:rsidRPr="00B13BAE" w:rsidRDefault="00170EBC">
      <w:pPr>
        <w:jc w:val="left"/>
        <w:rPr>
          <w:rFonts w:ascii="Arial" w:hAnsi="Arial" w:cs="Arial"/>
          <w:sz w:val="12"/>
          <w:szCs w:val="12"/>
        </w:rPr>
      </w:pPr>
    </w:p>
    <w:p w:rsidR="00501701" w:rsidRPr="00B13BAE" w:rsidRDefault="00501701" w:rsidP="00501701">
      <w:pPr>
        <w:numPr>
          <w:ilvl w:val="0"/>
          <w:numId w:val="2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Tuto objednávku lze změnit či doplňovat pouze formou písemných dodatků odsouhlasených oběma smluvními stranami.</w:t>
      </w:r>
    </w:p>
    <w:p w:rsidR="00501701" w:rsidRPr="00B13BAE" w:rsidRDefault="00501701" w:rsidP="00501701">
      <w:pPr>
        <w:numPr>
          <w:ilvl w:val="0"/>
          <w:numId w:val="2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Tato </w:t>
      </w:r>
      <w:r w:rsidR="007B0973" w:rsidRPr="00B13BAE">
        <w:rPr>
          <w:rFonts w:ascii="Arial" w:hAnsi="Arial" w:cs="Arial"/>
          <w:sz w:val="20"/>
        </w:rPr>
        <w:t>objednávka</w:t>
      </w:r>
      <w:r w:rsidRPr="00B13BAE">
        <w:rPr>
          <w:rFonts w:ascii="Arial" w:hAnsi="Arial" w:cs="Arial"/>
          <w:sz w:val="20"/>
        </w:rPr>
        <w:t xml:space="preserve"> se vyhotovuje ve dvou stejnopisech s platností originálu, z nichž po jednom obdrží objednatel i dodavatel.</w:t>
      </w:r>
    </w:p>
    <w:p w:rsidR="00501701" w:rsidRPr="00B13BAE" w:rsidRDefault="00501701" w:rsidP="00501701">
      <w:pPr>
        <w:numPr>
          <w:ilvl w:val="0"/>
          <w:numId w:val="2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Tato objednávka nabývá účinnosti dnem podpisu obou smluvních stran.</w:t>
      </w:r>
    </w:p>
    <w:p w:rsidR="00351C78" w:rsidRPr="00B13BAE" w:rsidRDefault="00351C78" w:rsidP="00501701">
      <w:pPr>
        <w:numPr>
          <w:ilvl w:val="0"/>
          <w:numId w:val="2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Obě strany prohlašují, že toto ujednání vyjadřuje přesně, určitě a srozumitelně jejich vůli a že jim nejsou známy žádné skutečnosti, které by bránily jejímu uzavření a splnění závazků touto </w:t>
      </w:r>
      <w:r w:rsidR="00501701" w:rsidRPr="00B13BAE">
        <w:rPr>
          <w:rFonts w:ascii="Arial" w:hAnsi="Arial" w:cs="Arial"/>
          <w:sz w:val="20"/>
        </w:rPr>
        <w:t>objednávkou</w:t>
      </w:r>
      <w:r w:rsidRPr="00B13BAE">
        <w:rPr>
          <w:rFonts w:ascii="Arial" w:hAnsi="Arial" w:cs="Arial"/>
          <w:sz w:val="20"/>
        </w:rPr>
        <w:t xml:space="preserve"> založených. Tato </w:t>
      </w:r>
      <w:r w:rsidR="00501701" w:rsidRPr="00B13BAE">
        <w:rPr>
          <w:rFonts w:ascii="Arial" w:hAnsi="Arial" w:cs="Arial"/>
          <w:sz w:val="20"/>
        </w:rPr>
        <w:t>objednávka</w:t>
      </w:r>
      <w:r w:rsidRPr="00B13BAE">
        <w:rPr>
          <w:rFonts w:ascii="Arial" w:hAnsi="Arial" w:cs="Arial"/>
          <w:sz w:val="20"/>
        </w:rPr>
        <w:t xml:space="preserve"> představuje řádné ujednání smluvních stran v souladu s</w:t>
      </w:r>
      <w:r w:rsidR="000B3257" w:rsidRPr="00B13BAE">
        <w:rPr>
          <w:rFonts w:ascii="Arial" w:hAnsi="Arial" w:cs="Arial"/>
          <w:sz w:val="20"/>
        </w:rPr>
        <w:t> Občanským zákoníkem č. 89/2012 Sb.</w:t>
      </w:r>
      <w:r w:rsidR="00DD5062" w:rsidRPr="00B13BAE">
        <w:rPr>
          <w:rFonts w:ascii="Arial" w:hAnsi="Arial" w:cs="Arial"/>
          <w:sz w:val="20"/>
        </w:rPr>
        <w:t xml:space="preserve"> v platném znění</w:t>
      </w:r>
      <w:r w:rsidRPr="00B13BAE">
        <w:rPr>
          <w:rFonts w:ascii="Arial" w:hAnsi="Arial" w:cs="Arial"/>
          <w:sz w:val="20"/>
        </w:rPr>
        <w:t xml:space="preserve">, přičemž smluvní strany výslovně uvádějí, že předmět jejich závazků, stejně jako veškerá práva a povinnosti podle této </w:t>
      </w:r>
      <w:r w:rsidR="00501701" w:rsidRPr="00B13BAE">
        <w:rPr>
          <w:rFonts w:ascii="Arial" w:hAnsi="Arial" w:cs="Arial"/>
          <w:sz w:val="20"/>
        </w:rPr>
        <w:t>objednávky</w:t>
      </w:r>
      <w:r w:rsidRPr="00B13BAE">
        <w:rPr>
          <w:rFonts w:ascii="Arial" w:hAnsi="Arial" w:cs="Arial"/>
          <w:sz w:val="20"/>
        </w:rPr>
        <w:t xml:space="preserve"> jsou zcela dostatečným způsobem určeny a že o nich neexistují žádné pochybnosti.</w:t>
      </w:r>
    </w:p>
    <w:p w:rsidR="00436205" w:rsidRPr="00B13BAE" w:rsidRDefault="00436205">
      <w:pPr>
        <w:jc w:val="left"/>
        <w:rPr>
          <w:rFonts w:ascii="Arial" w:hAnsi="Arial" w:cs="Arial"/>
          <w:sz w:val="20"/>
        </w:rPr>
      </w:pPr>
    </w:p>
    <w:p w:rsidR="00263619" w:rsidRPr="00B13BAE" w:rsidRDefault="00263619">
      <w:pPr>
        <w:jc w:val="left"/>
        <w:rPr>
          <w:rFonts w:ascii="Arial" w:hAnsi="Arial" w:cs="Arial"/>
          <w:sz w:val="20"/>
        </w:rPr>
      </w:pPr>
    </w:p>
    <w:p w:rsidR="00263619" w:rsidRPr="00B13BAE" w:rsidRDefault="00263619">
      <w:pPr>
        <w:jc w:val="left"/>
        <w:rPr>
          <w:rFonts w:ascii="Arial" w:hAnsi="Arial" w:cs="Arial"/>
          <w:sz w:val="20"/>
        </w:rPr>
      </w:pPr>
    </w:p>
    <w:p w:rsidR="00263619" w:rsidRPr="00B13BAE" w:rsidRDefault="00263619">
      <w:pPr>
        <w:jc w:val="left"/>
        <w:rPr>
          <w:rFonts w:ascii="Arial" w:hAnsi="Arial" w:cs="Arial"/>
          <w:sz w:val="20"/>
        </w:rPr>
      </w:pPr>
    </w:p>
    <w:p w:rsidR="00436205" w:rsidRPr="00B13BAE" w:rsidRDefault="00436205">
      <w:pPr>
        <w:jc w:val="left"/>
        <w:rPr>
          <w:rFonts w:ascii="Arial" w:hAnsi="Arial" w:cs="Arial"/>
          <w:sz w:val="20"/>
        </w:rPr>
      </w:pPr>
    </w:p>
    <w:p w:rsidR="00BA5AEC" w:rsidRPr="00B13BAE" w:rsidRDefault="00170EBC">
      <w:pPr>
        <w:jc w:val="left"/>
        <w:rPr>
          <w:rFonts w:ascii="Arial" w:hAnsi="Arial" w:cs="Arial"/>
          <w:sz w:val="22"/>
          <w:szCs w:val="22"/>
        </w:rPr>
      </w:pPr>
      <w:r w:rsidRPr="00B13BAE">
        <w:rPr>
          <w:rFonts w:ascii="Arial" w:hAnsi="Arial" w:cs="Arial"/>
          <w:sz w:val="22"/>
          <w:szCs w:val="22"/>
        </w:rPr>
        <w:tab/>
      </w:r>
    </w:p>
    <w:p w:rsidR="00263619" w:rsidRPr="00B13BAE" w:rsidRDefault="00263619" w:rsidP="00263619">
      <w:pPr>
        <w:jc w:val="left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Ve Dvoře Králové nad Labem dne </w:t>
      </w:r>
    </w:p>
    <w:p w:rsidR="00263619" w:rsidRPr="00B13BAE" w:rsidRDefault="00263619" w:rsidP="00263619">
      <w:pPr>
        <w:jc w:val="left"/>
        <w:rPr>
          <w:rFonts w:ascii="Arial" w:hAnsi="Arial" w:cs="Arial"/>
          <w:sz w:val="20"/>
        </w:rPr>
      </w:pPr>
    </w:p>
    <w:p w:rsidR="00263619" w:rsidRDefault="00263619" w:rsidP="00263619">
      <w:pPr>
        <w:jc w:val="left"/>
        <w:rPr>
          <w:rFonts w:ascii="Arial" w:hAnsi="Arial" w:cs="Arial"/>
          <w:b/>
          <w:sz w:val="22"/>
          <w:szCs w:val="22"/>
        </w:rPr>
      </w:pPr>
      <w:r w:rsidRPr="00B13BAE">
        <w:rPr>
          <w:rFonts w:ascii="Arial" w:hAnsi="Arial" w:cs="Arial"/>
          <w:b/>
          <w:sz w:val="22"/>
          <w:szCs w:val="22"/>
        </w:rPr>
        <w:t>Požaduje:</w:t>
      </w:r>
      <w:r w:rsidR="00E72325" w:rsidRPr="00B13BAE">
        <w:rPr>
          <w:rFonts w:ascii="Arial" w:hAnsi="Arial" w:cs="Arial"/>
          <w:b/>
          <w:sz w:val="22"/>
          <w:szCs w:val="22"/>
        </w:rPr>
        <w:tab/>
      </w:r>
      <w:r w:rsidR="00E72325" w:rsidRPr="00B13BAE">
        <w:rPr>
          <w:rFonts w:ascii="Arial" w:hAnsi="Arial" w:cs="Arial"/>
          <w:b/>
          <w:sz w:val="22"/>
          <w:szCs w:val="22"/>
        </w:rPr>
        <w:tab/>
      </w:r>
      <w:r w:rsidR="00E72325" w:rsidRPr="00B13BAE">
        <w:rPr>
          <w:rFonts w:ascii="Arial" w:hAnsi="Arial" w:cs="Arial"/>
          <w:b/>
          <w:sz w:val="22"/>
          <w:szCs w:val="22"/>
        </w:rPr>
        <w:tab/>
      </w:r>
      <w:r w:rsidRPr="00B13BAE">
        <w:rPr>
          <w:rFonts w:ascii="Arial" w:hAnsi="Arial" w:cs="Arial"/>
          <w:sz w:val="22"/>
          <w:szCs w:val="22"/>
        </w:rPr>
        <w:tab/>
      </w:r>
      <w:r w:rsidRPr="00B13BAE">
        <w:rPr>
          <w:rFonts w:ascii="Arial" w:hAnsi="Arial" w:cs="Arial"/>
          <w:sz w:val="22"/>
          <w:szCs w:val="22"/>
        </w:rPr>
        <w:tab/>
      </w:r>
      <w:r w:rsidRPr="00B13BAE">
        <w:rPr>
          <w:rFonts w:ascii="Arial" w:hAnsi="Arial" w:cs="Arial"/>
          <w:sz w:val="22"/>
          <w:szCs w:val="22"/>
        </w:rPr>
        <w:tab/>
      </w:r>
      <w:r w:rsidRPr="00B13BAE">
        <w:rPr>
          <w:rFonts w:ascii="Arial" w:hAnsi="Arial" w:cs="Arial"/>
          <w:b/>
          <w:sz w:val="22"/>
          <w:szCs w:val="22"/>
        </w:rPr>
        <w:t>Schválil:</w:t>
      </w:r>
    </w:p>
    <w:p w:rsidR="00604959" w:rsidRDefault="00604959" w:rsidP="00263619">
      <w:pPr>
        <w:spacing w:before="120"/>
        <w:jc w:val="left"/>
        <w:rPr>
          <w:rFonts w:ascii="Arial" w:hAnsi="Arial" w:cs="Arial"/>
          <w:b/>
          <w:i/>
          <w:sz w:val="20"/>
        </w:rPr>
      </w:pPr>
    </w:p>
    <w:p w:rsidR="00604959" w:rsidRDefault="00604959" w:rsidP="00263619">
      <w:pPr>
        <w:spacing w:before="120"/>
        <w:jc w:val="left"/>
        <w:rPr>
          <w:rFonts w:ascii="Arial" w:hAnsi="Arial" w:cs="Arial"/>
          <w:b/>
          <w:i/>
          <w:sz w:val="20"/>
        </w:rPr>
      </w:pPr>
    </w:p>
    <w:p w:rsidR="00263619" w:rsidRPr="00C91C3A" w:rsidRDefault="00604959" w:rsidP="00263619">
      <w:pPr>
        <w:spacing w:before="120"/>
        <w:jc w:val="left"/>
        <w:rPr>
          <w:rFonts w:ascii="Arial" w:hAnsi="Arial" w:cs="Arial"/>
          <w:b/>
          <w:i/>
          <w:sz w:val="20"/>
        </w:rPr>
      </w:pPr>
      <w:r w:rsidRPr="00C91C3A">
        <w:rPr>
          <w:b/>
          <w:i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165100</wp:posOffset>
                </wp:positionV>
                <wp:extent cx="3043555" cy="70993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55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619" w:rsidRDefault="00263619" w:rsidP="00263619">
                            <w:r>
                              <w:t>……………………………………………….</w:t>
                            </w:r>
                          </w:p>
                          <w:p w:rsidR="00263619" w:rsidRDefault="00263619" w:rsidP="00263619">
                            <w:pPr>
                              <w:jc w:val="center"/>
                            </w:pPr>
                            <w:r>
                              <w:t>MVDr. Přemysl RABAS</w:t>
                            </w:r>
                          </w:p>
                          <w:p w:rsidR="00263619" w:rsidRDefault="00B53969" w:rsidP="00263619">
                            <w:pPr>
                              <w:jc w:val="center"/>
                            </w:pPr>
                            <w:r>
                              <w:t>předseda představenstva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244.75pt;margin-top:13pt;width:239.6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0vLQIAACkEAAAOAAAAZHJzL2Uyb0RvYy54bWysU1tu2zAQ/C/QOxD8ryU/1MSC5SB16qJA&#10;+gCSHoCiKIsoyWVJ2pJ7o5yjF+uSclwj/SuqD4KrXQ5nZ4erm0ErchDOSzAVnU5ySoTh0Eizq+i3&#10;x+2ba0p8YKZhCoyo6FF4erN+/WrV21LMoAPVCEcQxPiytxXtQrBllnneCc38BKwwmGzBaRYwdLus&#10;caxHdK2yWZ6/zXpwjXXAhff4925M0nXCb1vBw5e29SIQVVHkFtLq0lrHNVuvWLlzzHaSn2iwf2Ch&#10;mTR46RnqjgVG9k7+BaUld+ChDRMOOoO2lVykHrCbaf6im4eOWZF6QXG8Pcvk/x8s/3z46ohsKjrP&#10;rygxTOOQHsUQ4PDriVhQgsyiSL31JdY+WKwOwzsYcNipYW/vgX/3xMCmY2Ynbp2DvhOsQZLTeDK7&#10;ODri+AhS95+gwbvYPkACGlqno4KoCUF0HNbxPCDkQzj+nOeLeVEUlHDMXeXL5TxNMGPl82nrfPgg&#10;QJO4qahDAyR0drj3IbJh5XNJvMyDks1WKpUCt6s3ypEDQ7Ns05caeFGmDOkruixmRUI2EM8nH2kZ&#10;0MxK6ope5/Eb7RXVeG+aVBKYVOMemShzkicqMmoThnpI4zirXkNzRL0cjN7Ft4abDtxPSnr0bUX9&#10;jz1zghL10aDmy+liEY2egkVxNcPAXWbqywwzHKEqGigZt5uQHkeUw8AtzqaVSbY4xJHJiTL6Mal5&#10;ejvR8Jdxqvrzwte/AQAA//8DAFBLAwQUAAYACAAAACEAAH3MMN4AAAAKAQAADwAAAGRycy9kb3du&#10;cmV2LnhtbEyPy07DMBBF90j8gzWV2CDqUNq8iFMBEohtSz/AiadJ1HgcxW6T/j3Dii5Hc3TvucV2&#10;tr244Og7RwqelxEIpNqZjhoFh5/PpxSED5qM7h2hgit62Jb3d4XOjZtoh5d9aASHkM+1gjaEIZfS&#10;1y1a7ZduQOLf0Y1WBz7HRppRTxxue7mKolha3RE3tHrAjxbr0/5sFRy/p8dNNlVf4ZDs1vG77pLK&#10;XZV6WMxvryACzuEfhj99VoeSnSp3JuNFr2CdZhtGFaxi3sRAFqe8pWLyJUlBloW8nVD+AgAA//8D&#10;AFBLAQItABQABgAIAAAAIQC2gziS/gAAAOEBAAATAAAAAAAAAAAAAAAAAAAAAABbQ29udGVudF9U&#10;eXBlc10ueG1sUEsBAi0AFAAGAAgAAAAhADj9If/WAAAAlAEAAAsAAAAAAAAAAAAAAAAALwEAAF9y&#10;ZWxzLy5yZWxzUEsBAi0AFAAGAAgAAAAhAMHLDS8tAgAAKQQAAA4AAAAAAAAAAAAAAAAALgIAAGRy&#10;cy9lMm9Eb2MueG1sUEsBAi0AFAAGAAgAAAAhAAB9zDDeAAAACgEAAA8AAAAAAAAAAAAAAAAAhwQA&#10;AGRycy9kb3ducmV2LnhtbFBLBQYAAAAABAAEAPMAAACSBQAAAAA=&#10;" stroked="f">
                <v:textbox>
                  <w:txbxContent>
                    <w:p w:rsidR="00263619" w:rsidRDefault="00263619" w:rsidP="00263619">
                      <w:r>
                        <w:t>……………………………………………….</w:t>
                      </w:r>
                    </w:p>
                    <w:p w:rsidR="00263619" w:rsidRDefault="00263619" w:rsidP="00263619">
                      <w:pPr>
                        <w:jc w:val="center"/>
                      </w:pPr>
                      <w:r>
                        <w:t>MVDr. Přemysl RABAS</w:t>
                      </w:r>
                    </w:p>
                    <w:p w:rsidR="00263619" w:rsidRDefault="00B53969" w:rsidP="00263619">
                      <w:pPr>
                        <w:jc w:val="center"/>
                      </w:pPr>
                      <w:r>
                        <w:t>předseda představenstva</w:t>
                      </w:r>
                    </w:p>
                  </w:txbxContent>
                </v:textbox>
              </v:shape>
            </w:pict>
          </mc:Fallback>
        </mc:AlternateContent>
      </w:r>
    </w:p>
    <w:p w:rsidR="00C91C3A" w:rsidRPr="00C91C3A" w:rsidRDefault="00C91C3A" w:rsidP="00C91C3A">
      <w:pPr>
        <w:spacing w:before="120"/>
        <w:jc w:val="left"/>
        <w:rPr>
          <w:rFonts w:ascii="Arial" w:hAnsi="Arial" w:cs="Arial"/>
          <w:b/>
          <w:i/>
          <w:sz w:val="20"/>
        </w:rPr>
      </w:pPr>
    </w:p>
    <w:p w:rsidR="00C91C3A" w:rsidRPr="00C91C3A" w:rsidRDefault="00C91C3A" w:rsidP="00C91C3A">
      <w:pPr>
        <w:spacing w:before="120"/>
        <w:jc w:val="left"/>
        <w:rPr>
          <w:rFonts w:ascii="Arial" w:hAnsi="Arial" w:cs="Arial"/>
          <w:sz w:val="20"/>
        </w:rPr>
      </w:pPr>
    </w:p>
    <w:p w:rsidR="00263619" w:rsidRPr="00840F71" w:rsidRDefault="00263619" w:rsidP="00263619">
      <w:pPr>
        <w:jc w:val="left"/>
        <w:rPr>
          <w:rFonts w:ascii="Arial" w:hAnsi="Arial" w:cs="Arial"/>
          <w:b/>
          <w:sz w:val="20"/>
          <w:highlight w:val="yellow"/>
        </w:rPr>
      </w:pPr>
    </w:p>
    <w:p w:rsidR="00263619" w:rsidRPr="00F10D2E" w:rsidRDefault="00263619" w:rsidP="00263619">
      <w:pPr>
        <w:jc w:val="left"/>
        <w:rPr>
          <w:rFonts w:ascii="Arial" w:hAnsi="Arial" w:cs="Arial"/>
          <w:sz w:val="20"/>
        </w:rPr>
      </w:pPr>
    </w:p>
    <w:p w:rsidR="00263619" w:rsidRPr="00F10D2E" w:rsidRDefault="00263619" w:rsidP="00263619">
      <w:pPr>
        <w:jc w:val="left"/>
        <w:rPr>
          <w:rFonts w:ascii="Arial" w:hAnsi="Arial" w:cs="Arial"/>
          <w:sz w:val="20"/>
        </w:rPr>
      </w:pPr>
      <w:r w:rsidRPr="00F10D2E">
        <w:rPr>
          <w:rFonts w:ascii="Arial" w:hAnsi="Arial" w:cs="Arial"/>
          <w:sz w:val="20"/>
        </w:rPr>
        <w:t>Potvrzení a převzetí objednávky dodavatelem:</w:t>
      </w:r>
    </w:p>
    <w:p w:rsidR="00263619" w:rsidRDefault="00263619" w:rsidP="00263619">
      <w:pPr>
        <w:spacing w:before="120"/>
        <w:jc w:val="left"/>
        <w:rPr>
          <w:rFonts w:ascii="Arial" w:hAnsi="Arial" w:cs="Arial"/>
          <w:sz w:val="14"/>
        </w:rPr>
      </w:pPr>
    </w:p>
    <w:p w:rsidR="00830636" w:rsidRDefault="00830636" w:rsidP="00263619">
      <w:pPr>
        <w:spacing w:before="120"/>
        <w:jc w:val="left"/>
        <w:rPr>
          <w:rFonts w:ascii="Arial" w:hAnsi="Arial" w:cs="Arial"/>
          <w:sz w:val="14"/>
        </w:rPr>
      </w:pPr>
    </w:p>
    <w:p w:rsidR="00830636" w:rsidRPr="00F10D2E" w:rsidRDefault="00830636" w:rsidP="00263619">
      <w:pPr>
        <w:spacing w:before="120"/>
        <w:jc w:val="left"/>
        <w:rPr>
          <w:rFonts w:ascii="Arial" w:hAnsi="Arial" w:cs="Arial"/>
          <w:sz w:val="14"/>
        </w:rPr>
      </w:pPr>
    </w:p>
    <w:p w:rsidR="00E9794B" w:rsidRPr="00E9794B" w:rsidRDefault="00604959" w:rsidP="00263619">
      <w:pPr>
        <w:spacing w:before="120"/>
        <w:jc w:val="left"/>
        <w:rPr>
          <w:rFonts w:ascii="Arial" w:hAnsi="Arial" w:cs="Arial"/>
          <w:sz w:val="20"/>
        </w:rPr>
      </w:pPr>
      <w:r w:rsidRPr="00F10D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31750</wp:posOffset>
                </wp:positionV>
                <wp:extent cx="3043555" cy="489585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55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619" w:rsidRDefault="00263619" w:rsidP="00263619">
                            <w:pPr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  <w:p w:rsidR="00263619" w:rsidRDefault="00263619" w:rsidP="00263619">
                            <w:pPr>
                              <w:jc w:val="center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4.75pt;margin-top:2.5pt;width:239.65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HDLAIAACcEAAAOAAAAZHJzL2Uyb0RvYy54bWysU9uO0zAQfUfiHyy/06SXQBs1XS1dipCW&#10;i7TLBziO01jYHmO7TZY/2u/gxxg73W6BN0QerJnMzPGZM+P11aAVOQrnJZiKTic5JcJwaKTZV/Tr&#10;/e7VkhIfmGmYAiMq+iA8vdq8fLHubSlm0IFqhCMIYnzZ24p2IdgyyzzvhGZ+AlYYDLbgNAvoun3W&#10;ONYjulbZLM9fZz24xjrgwnv8ezMG6Sbht63g4XPbehGIqihyC+l06azjmW3WrNw7ZjvJTzTYP7DQ&#10;TBq89Ax1wwIjByf/gtKSO/DQhgkHnUHbSi5SD9jNNP+jm7uOWZF6QXG8Pcvk/x8s/3T84ohsKrqg&#10;xDCNI7oXQ4Djz0diQQkyixL11peYeWcxNwxvYcBRp3a9vQX+zRMD246Zvbh2DvpOsAYpTmNldlE6&#10;4vgIUvcfocG72CFAAhpap6N+qAhBdBzVw3k8yIdw/DnPF/OiKCjhGFssV8WySFew8qnaOh/eC9Ak&#10;GhV1OP6Ezo63PkQ2rHxKiZd5ULLZSaWS4/b1VjlyZLgqu/Sd0H9LU4b0FV0VsyIhG4j1aYu0DLjK&#10;SuqKLvP4xXJWRjXemSbZgUk12shEmZM8UZFRmzDUQxrGPNZG6WpoHlAvB+Pm4ktDowP3g5Iet7ai&#10;/vuBOUGJ+mBQ89V0sYhrnpxF8WaGjruM1JcRZjhCVTRQMprbkJ5GpG3gGmfTyiTbM5MTZdzGpObp&#10;5cR1v/RT1vP73vwCAAD//wMAUEsDBBQABgAIAAAAIQCl5XBy3QAAAAgBAAAPAAAAZHJzL2Rvd25y&#10;ZXYueG1sTI/LboMwEEX3lfoP1kTqpmpMokCAYqK2Uqtu8/gAgyeAgscIO4H8faerdjm6V3fOKXaz&#10;7cUNR985UrBaRiCQamc6ahScjp8vKQgfNBndO0IFd/SwKx8fCp0bN9Eeb4fQCB4hn2sFbQhDLqWv&#10;W7TaL92AxNnZjVYHPsdGmlFPPG57uY6iRFrdEX9o9YAfLdaXw9UqOH9Pz3E2VV/htN1vknfdbSt3&#10;V+ppMb+9ggg4h78y/OIzOpTMVLkrGS96BZs0i7mqIGYlzrMkZZVKQbpegSwL+V+g/AEAAP//AwBQ&#10;SwECLQAUAAYACAAAACEAtoM4kv4AAADhAQAAEwAAAAAAAAAAAAAAAAAAAAAAW0NvbnRlbnRfVHlw&#10;ZXNdLnhtbFBLAQItABQABgAIAAAAIQA4/SH/1gAAAJQBAAALAAAAAAAAAAAAAAAAAC8BAABfcmVs&#10;cy8ucmVsc1BLAQItABQABgAIAAAAIQCFOdHDLAIAACcEAAAOAAAAAAAAAAAAAAAAAC4CAABkcnMv&#10;ZTJvRG9jLnhtbFBLAQItABQABgAIAAAAIQCl5XBy3QAAAAgBAAAPAAAAAAAAAAAAAAAAAIYEAABk&#10;cnMvZG93bnJldi54bWxQSwUGAAAAAAQABADzAAAAkAUAAAAA&#10;" stroked="f">
                <v:textbox>
                  <w:txbxContent>
                    <w:p w:rsidR="00263619" w:rsidRDefault="00263619" w:rsidP="00263619">
                      <w:pPr>
                        <w:jc w:val="center"/>
                      </w:pPr>
                      <w:r>
                        <w:t>……………………………………………….</w:t>
                      </w:r>
                    </w:p>
                    <w:p w:rsidR="00263619" w:rsidRDefault="00263619" w:rsidP="00263619">
                      <w:pPr>
                        <w:jc w:val="center"/>
                      </w:pPr>
                      <w:r>
                        <w:t>Dodavatel</w:t>
                      </w:r>
                    </w:p>
                  </w:txbxContent>
                </v:textbox>
              </v:shape>
            </w:pict>
          </mc:Fallback>
        </mc:AlternateContent>
      </w:r>
      <w:r w:rsidR="00263619" w:rsidRPr="00F10D2E">
        <w:rPr>
          <w:rFonts w:ascii="Arial" w:hAnsi="Arial" w:cs="Arial"/>
          <w:sz w:val="20"/>
        </w:rPr>
        <w:t>Dne: ……………………………………………….</w:t>
      </w:r>
    </w:p>
    <w:sectPr w:rsidR="00E9794B" w:rsidRPr="00E9794B" w:rsidSect="00436205">
      <w:type w:val="continuous"/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08" w:rsidRDefault="00FA1808">
      <w:r>
        <w:separator/>
      </w:r>
    </w:p>
  </w:endnote>
  <w:endnote w:type="continuationSeparator" w:id="0">
    <w:p w:rsidR="00FA1808" w:rsidRDefault="00FA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08" w:rsidRDefault="00FA1808">
      <w:r>
        <w:separator/>
      </w:r>
    </w:p>
  </w:footnote>
  <w:footnote w:type="continuationSeparator" w:id="0">
    <w:p w:rsidR="00FA1808" w:rsidRDefault="00FA1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BC" w:rsidRDefault="00170EBC">
    <w:pPr>
      <w:pStyle w:val="Zhlav"/>
      <w:spacing w:line="360" w:lineRule="auto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07B"/>
    <w:multiLevelType w:val="hybridMultilevel"/>
    <w:tmpl w:val="112C3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F7523"/>
    <w:multiLevelType w:val="hybridMultilevel"/>
    <w:tmpl w:val="10E8DCFE"/>
    <w:lvl w:ilvl="0" w:tplc="3A16C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064C23"/>
    <w:multiLevelType w:val="hybridMultilevel"/>
    <w:tmpl w:val="3438D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15AA2"/>
    <w:multiLevelType w:val="hybridMultilevel"/>
    <w:tmpl w:val="642A120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AE30631"/>
    <w:multiLevelType w:val="hybridMultilevel"/>
    <w:tmpl w:val="4FAAAA1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9BA615F"/>
    <w:multiLevelType w:val="hybridMultilevel"/>
    <w:tmpl w:val="65340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C5AD1"/>
    <w:multiLevelType w:val="hybridMultilevel"/>
    <w:tmpl w:val="0C905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434DE"/>
    <w:multiLevelType w:val="hybridMultilevel"/>
    <w:tmpl w:val="E6B09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70248"/>
    <w:multiLevelType w:val="hybridMultilevel"/>
    <w:tmpl w:val="A79EF4CC"/>
    <w:lvl w:ilvl="0" w:tplc="3110BFF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A526B"/>
    <w:multiLevelType w:val="hybridMultilevel"/>
    <w:tmpl w:val="0C905A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AF1B57"/>
    <w:multiLevelType w:val="hybridMultilevel"/>
    <w:tmpl w:val="0366B8A4"/>
    <w:lvl w:ilvl="0" w:tplc="B6F2D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C1BE0"/>
    <w:multiLevelType w:val="hybridMultilevel"/>
    <w:tmpl w:val="1E5E58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42C4E"/>
    <w:multiLevelType w:val="hybridMultilevel"/>
    <w:tmpl w:val="6FD4B2EE"/>
    <w:lvl w:ilvl="0" w:tplc="09E4C7D6">
      <w:start w:val="1"/>
      <w:numFmt w:val="bullet"/>
      <w:pStyle w:val="odrky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637F2">
      <w:start w:val="1"/>
      <w:numFmt w:val="bullet"/>
      <w:pStyle w:val="odrky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0407FF"/>
    <w:multiLevelType w:val="hybridMultilevel"/>
    <w:tmpl w:val="CE262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2A092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9"/>
  </w:num>
  <w:num w:numId="5">
    <w:abstractNumId w:val="11"/>
  </w:num>
  <w:num w:numId="6">
    <w:abstractNumId w:val="0"/>
  </w:num>
  <w:num w:numId="7">
    <w:abstractNumId w:val="2"/>
  </w:num>
  <w:num w:numId="8">
    <w:abstractNumId w:val="5"/>
  </w:num>
  <w:num w:numId="9">
    <w:abstractNumId w:val="13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AF"/>
    <w:rsid w:val="00001C23"/>
    <w:rsid w:val="00006DFF"/>
    <w:rsid w:val="00014743"/>
    <w:rsid w:val="00014DBD"/>
    <w:rsid w:val="00021C6E"/>
    <w:rsid w:val="00022F8D"/>
    <w:rsid w:val="00026BC5"/>
    <w:rsid w:val="00026FB5"/>
    <w:rsid w:val="00037966"/>
    <w:rsid w:val="00041306"/>
    <w:rsid w:val="00047555"/>
    <w:rsid w:val="000507FA"/>
    <w:rsid w:val="00054719"/>
    <w:rsid w:val="00063E5E"/>
    <w:rsid w:val="00072B3B"/>
    <w:rsid w:val="000B3257"/>
    <w:rsid w:val="000C2A0F"/>
    <w:rsid w:val="000C3DF5"/>
    <w:rsid w:val="000C7670"/>
    <w:rsid w:val="000D0F18"/>
    <w:rsid w:val="000D4B58"/>
    <w:rsid w:val="000D7A86"/>
    <w:rsid w:val="000E0C39"/>
    <w:rsid w:val="0010604E"/>
    <w:rsid w:val="00112E76"/>
    <w:rsid w:val="00122CA0"/>
    <w:rsid w:val="0013759C"/>
    <w:rsid w:val="00154C20"/>
    <w:rsid w:val="001613F6"/>
    <w:rsid w:val="00170EBC"/>
    <w:rsid w:val="00182D4B"/>
    <w:rsid w:val="00190BBA"/>
    <w:rsid w:val="001A6D21"/>
    <w:rsid w:val="001C1985"/>
    <w:rsid w:val="001D10D6"/>
    <w:rsid w:val="001F37F0"/>
    <w:rsid w:val="0020013B"/>
    <w:rsid w:val="0020445D"/>
    <w:rsid w:val="00204A2B"/>
    <w:rsid w:val="002075EB"/>
    <w:rsid w:val="00224816"/>
    <w:rsid w:val="002266CC"/>
    <w:rsid w:val="00227AF3"/>
    <w:rsid w:val="00235A56"/>
    <w:rsid w:val="002464E2"/>
    <w:rsid w:val="00263619"/>
    <w:rsid w:val="00273768"/>
    <w:rsid w:val="0028379E"/>
    <w:rsid w:val="00283F35"/>
    <w:rsid w:val="00286AFA"/>
    <w:rsid w:val="002873B3"/>
    <w:rsid w:val="002904C6"/>
    <w:rsid w:val="002A0D86"/>
    <w:rsid w:val="002A21DB"/>
    <w:rsid w:val="002C0111"/>
    <w:rsid w:val="002E01D9"/>
    <w:rsid w:val="002E73EA"/>
    <w:rsid w:val="002F024A"/>
    <w:rsid w:val="0030607D"/>
    <w:rsid w:val="00312A24"/>
    <w:rsid w:val="00324755"/>
    <w:rsid w:val="00324F52"/>
    <w:rsid w:val="003312E5"/>
    <w:rsid w:val="00332F55"/>
    <w:rsid w:val="00351C78"/>
    <w:rsid w:val="00363A3A"/>
    <w:rsid w:val="00364ACF"/>
    <w:rsid w:val="00367D9E"/>
    <w:rsid w:val="00377B41"/>
    <w:rsid w:val="003806FC"/>
    <w:rsid w:val="0039036F"/>
    <w:rsid w:val="0039593F"/>
    <w:rsid w:val="003A754F"/>
    <w:rsid w:val="003C0C41"/>
    <w:rsid w:val="003C48A8"/>
    <w:rsid w:val="003C5AE0"/>
    <w:rsid w:val="003E3432"/>
    <w:rsid w:val="003F7052"/>
    <w:rsid w:val="00400B8E"/>
    <w:rsid w:val="00405B95"/>
    <w:rsid w:val="00420B64"/>
    <w:rsid w:val="00423262"/>
    <w:rsid w:val="00425CEB"/>
    <w:rsid w:val="00432AB5"/>
    <w:rsid w:val="00435789"/>
    <w:rsid w:val="00436205"/>
    <w:rsid w:val="00454076"/>
    <w:rsid w:val="00462AC3"/>
    <w:rsid w:val="004653C4"/>
    <w:rsid w:val="00471FB8"/>
    <w:rsid w:val="00494E91"/>
    <w:rsid w:val="00494EE1"/>
    <w:rsid w:val="004A2D81"/>
    <w:rsid w:val="004A6217"/>
    <w:rsid w:val="004C07BA"/>
    <w:rsid w:val="004C13D2"/>
    <w:rsid w:val="004C2986"/>
    <w:rsid w:val="004C730D"/>
    <w:rsid w:val="00501701"/>
    <w:rsid w:val="0051172E"/>
    <w:rsid w:val="00515973"/>
    <w:rsid w:val="0052237C"/>
    <w:rsid w:val="005232D8"/>
    <w:rsid w:val="00547678"/>
    <w:rsid w:val="00563283"/>
    <w:rsid w:val="00573297"/>
    <w:rsid w:val="0057361D"/>
    <w:rsid w:val="00590969"/>
    <w:rsid w:val="00591BFD"/>
    <w:rsid w:val="0059608F"/>
    <w:rsid w:val="005B1361"/>
    <w:rsid w:val="005B3273"/>
    <w:rsid w:val="005C343B"/>
    <w:rsid w:val="005E5A77"/>
    <w:rsid w:val="005F37C4"/>
    <w:rsid w:val="005F65B7"/>
    <w:rsid w:val="006001A4"/>
    <w:rsid w:val="00601914"/>
    <w:rsid w:val="006037FE"/>
    <w:rsid w:val="00604959"/>
    <w:rsid w:val="00610966"/>
    <w:rsid w:val="006201BB"/>
    <w:rsid w:val="006207C7"/>
    <w:rsid w:val="00632996"/>
    <w:rsid w:val="006356F1"/>
    <w:rsid w:val="00641FD1"/>
    <w:rsid w:val="0065531B"/>
    <w:rsid w:val="00655557"/>
    <w:rsid w:val="006556CC"/>
    <w:rsid w:val="006633A7"/>
    <w:rsid w:val="0066431C"/>
    <w:rsid w:val="006705AE"/>
    <w:rsid w:val="006759E6"/>
    <w:rsid w:val="006771AE"/>
    <w:rsid w:val="0067780B"/>
    <w:rsid w:val="006A3CC8"/>
    <w:rsid w:val="006A4B4B"/>
    <w:rsid w:val="006B313B"/>
    <w:rsid w:val="006B54A2"/>
    <w:rsid w:val="006B56A5"/>
    <w:rsid w:val="006C4B2D"/>
    <w:rsid w:val="006C79EB"/>
    <w:rsid w:val="006D3824"/>
    <w:rsid w:val="006F4771"/>
    <w:rsid w:val="006F4860"/>
    <w:rsid w:val="00702B8F"/>
    <w:rsid w:val="007039F7"/>
    <w:rsid w:val="00705AEC"/>
    <w:rsid w:val="00714C39"/>
    <w:rsid w:val="00732624"/>
    <w:rsid w:val="00734458"/>
    <w:rsid w:val="007363D8"/>
    <w:rsid w:val="00740A6A"/>
    <w:rsid w:val="00741DD7"/>
    <w:rsid w:val="007459B1"/>
    <w:rsid w:val="00745DBA"/>
    <w:rsid w:val="007514B6"/>
    <w:rsid w:val="00756963"/>
    <w:rsid w:val="007575A8"/>
    <w:rsid w:val="007B0973"/>
    <w:rsid w:val="007B1152"/>
    <w:rsid w:val="007B57DC"/>
    <w:rsid w:val="007B76AC"/>
    <w:rsid w:val="007C25B6"/>
    <w:rsid w:val="007C4856"/>
    <w:rsid w:val="007D52DF"/>
    <w:rsid w:val="007E2581"/>
    <w:rsid w:val="007E2997"/>
    <w:rsid w:val="007F54D6"/>
    <w:rsid w:val="007F608D"/>
    <w:rsid w:val="007F6EA4"/>
    <w:rsid w:val="00812F4A"/>
    <w:rsid w:val="0081486B"/>
    <w:rsid w:val="00830636"/>
    <w:rsid w:val="00836685"/>
    <w:rsid w:val="00841FB6"/>
    <w:rsid w:val="00842263"/>
    <w:rsid w:val="0085029E"/>
    <w:rsid w:val="0086341D"/>
    <w:rsid w:val="0088684E"/>
    <w:rsid w:val="00893891"/>
    <w:rsid w:val="008A21A9"/>
    <w:rsid w:val="008A331B"/>
    <w:rsid w:val="008B01DA"/>
    <w:rsid w:val="008C5C4C"/>
    <w:rsid w:val="008D23A5"/>
    <w:rsid w:val="008D5165"/>
    <w:rsid w:val="008D5569"/>
    <w:rsid w:val="008F07DE"/>
    <w:rsid w:val="009244DD"/>
    <w:rsid w:val="00924FE9"/>
    <w:rsid w:val="0095210C"/>
    <w:rsid w:val="009731EE"/>
    <w:rsid w:val="00983968"/>
    <w:rsid w:val="00995DAF"/>
    <w:rsid w:val="009B2792"/>
    <w:rsid w:val="009B2F7D"/>
    <w:rsid w:val="009C69FF"/>
    <w:rsid w:val="009F4764"/>
    <w:rsid w:val="00A17F8C"/>
    <w:rsid w:val="00A33005"/>
    <w:rsid w:val="00A55161"/>
    <w:rsid w:val="00A624A6"/>
    <w:rsid w:val="00A67BBC"/>
    <w:rsid w:val="00A70B78"/>
    <w:rsid w:val="00A80015"/>
    <w:rsid w:val="00A8145E"/>
    <w:rsid w:val="00A875E4"/>
    <w:rsid w:val="00A91293"/>
    <w:rsid w:val="00A9723D"/>
    <w:rsid w:val="00AA6CA9"/>
    <w:rsid w:val="00AB04FE"/>
    <w:rsid w:val="00AB08A2"/>
    <w:rsid w:val="00AB1D08"/>
    <w:rsid w:val="00AB7BF2"/>
    <w:rsid w:val="00AD1A4F"/>
    <w:rsid w:val="00AD1D10"/>
    <w:rsid w:val="00AD29AA"/>
    <w:rsid w:val="00AD377A"/>
    <w:rsid w:val="00B13BAE"/>
    <w:rsid w:val="00B1726E"/>
    <w:rsid w:val="00B2669E"/>
    <w:rsid w:val="00B278BA"/>
    <w:rsid w:val="00B30D98"/>
    <w:rsid w:val="00B35CFD"/>
    <w:rsid w:val="00B42FF3"/>
    <w:rsid w:val="00B53969"/>
    <w:rsid w:val="00B54B3D"/>
    <w:rsid w:val="00B56D7B"/>
    <w:rsid w:val="00B603D1"/>
    <w:rsid w:val="00B71CAB"/>
    <w:rsid w:val="00B85552"/>
    <w:rsid w:val="00B85CD7"/>
    <w:rsid w:val="00B91F5F"/>
    <w:rsid w:val="00B96BA2"/>
    <w:rsid w:val="00BA5AEC"/>
    <w:rsid w:val="00BB6315"/>
    <w:rsid w:val="00BD517C"/>
    <w:rsid w:val="00BD7306"/>
    <w:rsid w:val="00BE2C66"/>
    <w:rsid w:val="00BE7009"/>
    <w:rsid w:val="00BF3586"/>
    <w:rsid w:val="00BF5E21"/>
    <w:rsid w:val="00C065BC"/>
    <w:rsid w:val="00C07001"/>
    <w:rsid w:val="00C1181F"/>
    <w:rsid w:val="00C1794B"/>
    <w:rsid w:val="00C17A62"/>
    <w:rsid w:val="00C22C07"/>
    <w:rsid w:val="00C2468F"/>
    <w:rsid w:val="00C25FE0"/>
    <w:rsid w:val="00C34634"/>
    <w:rsid w:val="00C431C4"/>
    <w:rsid w:val="00C637C3"/>
    <w:rsid w:val="00C74EF7"/>
    <w:rsid w:val="00C91C3A"/>
    <w:rsid w:val="00C921C7"/>
    <w:rsid w:val="00C924BA"/>
    <w:rsid w:val="00CA26BF"/>
    <w:rsid w:val="00CA3097"/>
    <w:rsid w:val="00CB08CA"/>
    <w:rsid w:val="00CC1F99"/>
    <w:rsid w:val="00CD0176"/>
    <w:rsid w:val="00CE0FA9"/>
    <w:rsid w:val="00CE38E5"/>
    <w:rsid w:val="00D013C4"/>
    <w:rsid w:val="00D06C7B"/>
    <w:rsid w:val="00D13C79"/>
    <w:rsid w:val="00D43B1B"/>
    <w:rsid w:val="00D50E3A"/>
    <w:rsid w:val="00D6603F"/>
    <w:rsid w:val="00D75010"/>
    <w:rsid w:val="00D75D4E"/>
    <w:rsid w:val="00D77108"/>
    <w:rsid w:val="00D86F82"/>
    <w:rsid w:val="00D97FEC"/>
    <w:rsid w:val="00DB2817"/>
    <w:rsid w:val="00DB4D0B"/>
    <w:rsid w:val="00DB7ADE"/>
    <w:rsid w:val="00DD1416"/>
    <w:rsid w:val="00DD5062"/>
    <w:rsid w:val="00DE0F6A"/>
    <w:rsid w:val="00DE5E32"/>
    <w:rsid w:val="00E02889"/>
    <w:rsid w:val="00E04BD2"/>
    <w:rsid w:val="00E11DBC"/>
    <w:rsid w:val="00E12AED"/>
    <w:rsid w:val="00E16580"/>
    <w:rsid w:val="00E466E6"/>
    <w:rsid w:val="00E655DB"/>
    <w:rsid w:val="00E6673B"/>
    <w:rsid w:val="00E70E0D"/>
    <w:rsid w:val="00E72325"/>
    <w:rsid w:val="00E76CEC"/>
    <w:rsid w:val="00E7753D"/>
    <w:rsid w:val="00E80BCE"/>
    <w:rsid w:val="00E83BC8"/>
    <w:rsid w:val="00E92138"/>
    <w:rsid w:val="00E922E3"/>
    <w:rsid w:val="00E9794B"/>
    <w:rsid w:val="00EA3AF1"/>
    <w:rsid w:val="00EA3C3C"/>
    <w:rsid w:val="00EB5658"/>
    <w:rsid w:val="00F0007B"/>
    <w:rsid w:val="00F05F3A"/>
    <w:rsid w:val="00F10651"/>
    <w:rsid w:val="00F11ECD"/>
    <w:rsid w:val="00F2232B"/>
    <w:rsid w:val="00F232E1"/>
    <w:rsid w:val="00F25609"/>
    <w:rsid w:val="00F429A7"/>
    <w:rsid w:val="00F43194"/>
    <w:rsid w:val="00F57442"/>
    <w:rsid w:val="00F57649"/>
    <w:rsid w:val="00F6159D"/>
    <w:rsid w:val="00F717AF"/>
    <w:rsid w:val="00F840D6"/>
    <w:rsid w:val="00F86168"/>
    <w:rsid w:val="00F863EA"/>
    <w:rsid w:val="00F870BF"/>
    <w:rsid w:val="00F95F89"/>
    <w:rsid w:val="00FA039B"/>
    <w:rsid w:val="00FA1808"/>
    <w:rsid w:val="00FC2394"/>
    <w:rsid w:val="00FD16D6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jc w:val="both"/>
    </w:pPr>
    <w:rPr>
      <w:snapToGrid w:val="0"/>
      <w:sz w:val="24"/>
    </w:rPr>
  </w:style>
  <w:style w:type="paragraph" w:styleId="Nadpis1">
    <w:name w:val="heading 1"/>
    <w:basedOn w:val="Normln"/>
    <w:next w:val="Normln"/>
    <w:qFormat/>
    <w:pPr>
      <w:keepNext/>
      <w:jc w:val="lef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left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995D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995D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95DA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sid w:val="00995DAF"/>
    <w:rPr>
      <w:color w:val="0000FF"/>
      <w:u w:val="single"/>
    </w:rPr>
  </w:style>
  <w:style w:type="paragraph" w:styleId="Normlnweb">
    <w:name w:val="Normal (Web)"/>
    <w:basedOn w:val="Normln"/>
    <w:rsid w:val="007514B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/>
      <w:szCs w:val="24"/>
    </w:rPr>
  </w:style>
  <w:style w:type="paragraph" w:styleId="Textbubliny">
    <w:name w:val="Balloon Text"/>
    <w:basedOn w:val="Normln"/>
    <w:link w:val="TextbublinyChar"/>
    <w:rsid w:val="008634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6341D"/>
    <w:rPr>
      <w:rFonts w:ascii="Tahoma" w:hAnsi="Tahoma" w:cs="Tahoma"/>
      <w:snapToGrid w:val="0"/>
      <w:sz w:val="16"/>
      <w:szCs w:val="16"/>
    </w:rPr>
  </w:style>
  <w:style w:type="paragraph" w:customStyle="1" w:styleId="odrky1">
    <w:name w:val="odrážky 1"/>
    <w:basedOn w:val="Normln"/>
    <w:link w:val="odrky1Char1"/>
    <w:qFormat/>
    <w:rsid w:val="001F37F0"/>
    <w:pPr>
      <w:widowControl/>
      <w:numPr>
        <w:numId w:val="14"/>
      </w:numPr>
      <w:spacing w:before="120" w:line="276" w:lineRule="auto"/>
    </w:pPr>
    <w:rPr>
      <w:rFonts w:eastAsiaTheme="minorHAnsi"/>
      <w:snapToGrid/>
      <w:szCs w:val="24"/>
      <w:lang w:eastAsia="en-US"/>
    </w:rPr>
  </w:style>
  <w:style w:type="paragraph" w:customStyle="1" w:styleId="odrky2">
    <w:name w:val="odrážky 2"/>
    <w:basedOn w:val="odrky1"/>
    <w:qFormat/>
    <w:rsid w:val="001F37F0"/>
    <w:pPr>
      <w:numPr>
        <w:ilvl w:val="1"/>
      </w:numPr>
      <w:tabs>
        <w:tab w:val="num" w:pos="360"/>
      </w:tabs>
    </w:pPr>
  </w:style>
  <w:style w:type="character" w:customStyle="1" w:styleId="odrky1Char1">
    <w:name w:val="odrážky 1 Char1"/>
    <w:basedOn w:val="Standardnpsmoodstavce"/>
    <w:link w:val="odrky1"/>
    <w:rsid w:val="001F37F0"/>
    <w:rPr>
      <w:rFonts w:eastAsiaTheme="minorHAns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7E2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jc w:val="both"/>
    </w:pPr>
    <w:rPr>
      <w:snapToGrid w:val="0"/>
      <w:sz w:val="24"/>
    </w:rPr>
  </w:style>
  <w:style w:type="paragraph" w:styleId="Nadpis1">
    <w:name w:val="heading 1"/>
    <w:basedOn w:val="Normln"/>
    <w:next w:val="Normln"/>
    <w:qFormat/>
    <w:pPr>
      <w:keepNext/>
      <w:jc w:val="lef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left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995D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995D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95DA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sid w:val="00995DAF"/>
    <w:rPr>
      <w:color w:val="0000FF"/>
      <w:u w:val="single"/>
    </w:rPr>
  </w:style>
  <w:style w:type="paragraph" w:styleId="Normlnweb">
    <w:name w:val="Normal (Web)"/>
    <w:basedOn w:val="Normln"/>
    <w:rsid w:val="007514B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/>
      <w:szCs w:val="24"/>
    </w:rPr>
  </w:style>
  <w:style w:type="paragraph" w:styleId="Textbubliny">
    <w:name w:val="Balloon Text"/>
    <w:basedOn w:val="Normln"/>
    <w:link w:val="TextbublinyChar"/>
    <w:rsid w:val="008634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6341D"/>
    <w:rPr>
      <w:rFonts w:ascii="Tahoma" w:hAnsi="Tahoma" w:cs="Tahoma"/>
      <w:snapToGrid w:val="0"/>
      <w:sz w:val="16"/>
      <w:szCs w:val="16"/>
    </w:rPr>
  </w:style>
  <w:style w:type="paragraph" w:customStyle="1" w:styleId="odrky1">
    <w:name w:val="odrážky 1"/>
    <w:basedOn w:val="Normln"/>
    <w:link w:val="odrky1Char1"/>
    <w:qFormat/>
    <w:rsid w:val="001F37F0"/>
    <w:pPr>
      <w:widowControl/>
      <w:numPr>
        <w:numId w:val="14"/>
      </w:numPr>
      <w:spacing w:before="120" w:line="276" w:lineRule="auto"/>
    </w:pPr>
    <w:rPr>
      <w:rFonts w:eastAsiaTheme="minorHAnsi"/>
      <w:snapToGrid/>
      <w:szCs w:val="24"/>
      <w:lang w:eastAsia="en-US"/>
    </w:rPr>
  </w:style>
  <w:style w:type="paragraph" w:customStyle="1" w:styleId="odrky2">
    <w:name w:val="odrážky 2"/>
    <w:basedOn w:val="odrky1"/>
    <w:qFormat/>
    <w:rsid w:val="001F37F0"/>
    <w:pPr>
      <w:numPr>
        <w:ilvl w:val="1"/>
      </w:numPr>
      <w:tabs>
        <w:tab w:val="num" w:pos="360"/>
      </w:tabs>
    </w:pPr>
  </w:style>
  <w:style w:type="character" w:customStyle="1" w:styleId="odrky1Char1">
    <w:name w:val="odrážky 1 Char1"/>
    <w:basedOn w:val="Standardnpsmoodstavce"/>
    <w:link w:val="odrky1"/>
    <w:rsid w:val="001F37F0"/>
    <w:rPr>
      <w:rFonts w:eastAsiaTheme="minorHAns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7E2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1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63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493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2872">
                  <w:marLeft w:val="34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1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8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9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F3A3C-C689-4466-8FF9-8C58CD0F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logo ZOO</vt:lpstr>
    </vt:vector>
  </TitlesOfParts>
  <Company>ZOO Dvůr Králové nad Labem</Company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ZOO</dc:title>
  <dc:creator>ZOO DK</dc:creator>
  <cp:lastModifiedBy>Simona.Jirickova</cp:lastModifiedBy>
  <cp:revision>2</cp:revision>
  <cp:lastPrinted>2023-06-26T11:52:00Z</cp:lastPrinted>
  <dcterms:created xsi:type="dcterms:W3CDTF">2025-05-16T09:53:00Z</dcterms:created>
  <dcterms:modified xsi:type="dcterms:W3CDTF">2025-05-16T09:53:00Z</dcterms:modified>
</cp:coreProperties>
</file>