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364"/>
        <w:gridCol w:w="3179"/>
        <w:gridCol w:w="2977"/>
      </w:tblGrid>
      <w:tr w:rsidR="00057ACE" w:rsidRPr="00940DE2" w14:paraId="61579D67" w14:textId="77777777" w:rsidTr="00C67019">
        <w:trPr>
          <w:trHeight w:val="91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0FBDDF" w14:textId="2AACDD4D" w:rsidR="00ED069F" w:rsidRDefault="00ED069F" w:rsidP="00ED069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bookmarkStart w:id="0" w:name="RANGE!A1:C81"/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Technická specifikace pro část B</w:t>
            </w:r>
            <w:r w:rsidR="00B5380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, odst. </w:t>
            </w:r>
            <w:r w:rsidR="00A6721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B</w:t>
            </w:r>
            <w:r w:rsidR="00817CC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veřejné zakázky Dodávka motorových vozidel pro rok 2025</w:t>
            </w:r>
          </w:p>
          <w:p w14:paraId="04A5A27F" w14:textId="0D1F01B6" w:rsidR="00057ACE" w:rsidRPr="00940DE2" w:rsidRDefault="00272E1F" w:rsidP="00ED06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bookmarkEnd w:id="0"/>
          </w:p>
        </w:tc>
      </w:tr>
      <w:tr w:rsidR="00057ACE" w:rsidRPr="00940DE2" w14:paraId="6ACBF2C5" w14:textId="77777777" w:rsidTr="00C67019">
        <w:trPr>
          <w:trHeight w:val="58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F66B820" w14:textId="77777777" w:rsidR="008D4F83" w:rsidRPr="0014115E" w:rsidRDefault="008D4F83" w:rsidP="008D4F83">
            <w:pPr>
              <w:spacing w:before="40" w:after="40"/>
              <w:rPr>
                <w:rFonts w:ascii="Arial" w:hAnsi="Arial" w:cs="Arial"/>
                <w:b/>
                <w:i/>
                <w:color w:val="FF0000"/>
                <w:highlight w:val="yellow"/>
              </w:rPr>
            </w:pP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Tovární značka</w:t>
            </w: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  <w:t xml:space="preserve">……………………………………   </w:t>
            </w:r>
            <w:r w:rsidRPr="0014115E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yellow"/>
              </w:rPr>
              <w:t>doplní d</w:t>
            </w:r>
            <w:r w:rsidRPr="0014115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highlight w:val="yellow"/>
              </w:rPr>
              <w:t>odavatel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 xml:space="preserve">  </w:t>
            </w:r>
          </w:p>
          <w:p w14:paraId="29C126B0" w14:textId="77777777" w:rsidR="00057ACE" w:rsidRDefault="008D4F83" w:rsidP="008D4F83">
            <w:pPr>
              <w:spacing w:before="40" w:after="4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14115E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Obchodní označení modelu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>…………………………</w:t>
            </w:r>
            <w:r w:rsidRPr="0014115E">
              <w:rPr>
                <w:rFonts w:ascii="Arial" w:hAnsi="Arial" w:cs="Arial"/>
                <w:b/>
                <w:i/>
                <w:color w:val="FF0000"/>
                <w:sz w:val="22"/>
                <w:szCs w:val="22"/>
                <w:highlight w:val="yellow"/>
              </w:rPr>
              <w:t>doplní dodavatel</w:t>
            </w:r>
          </w:p>
          <w:p w14:paraId="793E6C41" w14:textId="72D96B12" w:rsidR="00ED069F" w:rsidRPr="00ED069F" w:rsidRDefault="00ED069F" w:rsidP="008D4F83">
            <w:pPr>
              <w:spacing w:before="40" w:after="4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ED069F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Počet vozidel: 1</w:t>
            </w:r>
            <w:r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 </w:t>
            </w:r>
            <w:r w:rsidRPr="00ED069F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kus</w:t>
            </w:r>
          </w:p>
        </w:tc>
      </w:tr>
      <w:tr w:rsidR="00057ACE" w:rsidRPr="00940DE2" w14:paraId="32DB3B62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2D64D5" w14:textId="77777777" w:rsidR="00057ACE" w:rsidRPr="00CF5FD4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Kupujícím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81FD32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="00057ACE" w:rsidRPr="00940DE2" w14:paraId="7DE92B36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44F3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E5C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Liftback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/ Sedan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4284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EBC0718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BC28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D3D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988A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FF95DB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05C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05A6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B5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C4ED29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C6409" w14:textId="77777777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Palivo: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6762D" w14:textId="284F3CD8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benzín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6C1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9575713" w14:textId="77777777" w:rsidTr="00C67019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F152" w14:textId="77777777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Obsah motoru [cm</w:t>
            </w:r>
            <w:r w:rsidRPr="00B33DAA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3</w:t>
            </w: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6BF2B" w14:textId="4F3CBF65" w:rsidR="00057ACE" w:rsidRPr="00B33DAA" w:rsidRDefault="00D51454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="00057ACE"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1</w:t>
            </w:r>
            <w:r w:rsidR="00CD4934" w:rsidRPr="00B33DAA">
              <w:rPr>
                <w:rFonts w:ascii="Arial" w:eastAsia="Times New Roman" w:hAnsi="Arial" w:cs="Arial"/>
                <w:sz w:val="22"/>
                <w:szCs w:val="22"/>
              </w:rPr>
              <w:t>8</w:t>
            </w:r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891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EBBB5EE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43E14" w14:textId="77777777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Výkon motoru [kW]: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E7EBA" w14:textId="34704F99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="00D51454"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1</w:t>
            </w:r>
            <w:r w:rsidR="00CD4934" w:rsidRPr="00B33DAA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69E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4C78EDD9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64B3" w14:textId="77777777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Točivý moment [</w:t>
            </w:r>
            <w:proofErr w:type="spellStart"/>
            <w:r w:rsidRPr="00B33DAA">
              <w:rPr>
                <w:rFonts w:ascii="Arial" w:eastAsia="Times New Roman" w:hAnsi="Arial" w:cs="Arial"/>
                <w:sz w:val="22"/>
                <w:szCs w:val="22"/>
              </w:rPr>
              <w:t>Nm</w:t>
            </w:r>
            <w:proofErr w:type="spellEnd"/>
            <w:r w:rsidRPr="00B33DAA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D69B" w14:textId="1C17D750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D51454"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422F5"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 35</w:t>
            </w: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DF4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D28698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5E0" w14:textId="77777777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Kombinovaný limit </w:t>
            </w:r>
            <w:proofErr w:type="gramStart"/>
            <w:r w:rsidRPr="00B33DAA">
              <w:rPr>
                <w:rFonts w:ascii="Arial" w:eastAsia="Times New Roman" w:hAnsi="Arial" w:cs="Arial"/>
                <w:sz w:val="22"/>
                <w:szCs w:val="22"/>
              </w:rPr>
              <w:t>emisí</w:t>
            </w:r>
            <w:proofErr w:type="gramEnd"/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CO</w:t>
            </w:r>
            <w:r w:rsidRPr="00B33DAA">
              <w:rPr>
                <w:rFonts w:ascii="Cambria Math" w:eastAsia="Times New Roman" w:hAnsi="Cambria Math" w:cs="Cambria Math"/>
                <w:sz w:val="22"/>
                <w:szCs w:val="22"/>
              </w:rPr>
              <w:t>₂</w:t>
            </w:r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(g/km)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BED43" w14:textId="1807544A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max. </w:t>
            </w:r>
            <w:r w:rsidR="00B8483F" w:rsidRPr="00B33DAA"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09D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C4F4BC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53383" w14:textId="77777777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60FC4" w14:textId="77777777" w:rsidR="00057ACE" w:rsidRPr="00B33DAA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min. EURO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B09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53438230" w14:textId="77777777" w:rsidTr="00C67019">
        <w:trPr>
          <w:trHeight w:val="97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FBD7" w14:textId="54AEF100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Maximální spotřeba pohonných hmot pro kombinovaný provoz musí být u vozidla v souladu se zněním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nařízení vlády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č. 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73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/201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Sb.,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o stanovení závazných zadávacích podmínek pro veřejné zakázky na pořízení silničních vozidel (max. </w:t>
            </w:r>
            <w:r w:rsidR="00B8483F">
              <w:rPr>
                <w:rFonts w:ascii="Arial" w:eastAsia="Times New Roman" w:hAnsi="Arial" w:cs="Arial"/>
                <w:sz w:val="22"/>
                <w:szCs w:val="22"/>
              </w:rPr>
              <w:t>9,0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l / 100 km)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4C2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3D0103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407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8EBE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automatická, min. 6 st. vpřed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E39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5C98A2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7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Pohon kol: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B81B9" w14:textId="6EC992DA" w:rsidR="00057ACE" w:rsidRPr="00940DE2" w:rsidRDefault="00167818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</w:t>
            </w:r>
            <w:r w:rsidR="00057ACE" w:rsidRPr="00940DE2">
              <w:rPr>
                <w:rFonts w:ascii="Arial" w:eastAsia="Times New Roman" w:hAnsi="Arial" w:cs="Arial"/>
                <w:sz w:val="22"/>
                <w:szCs w:val="22"/>
              </w:rPr>
              <w:t>řední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i zadní 4 x 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724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C29D99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5CB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Největší technicky přípustná / povolená hmotnost vozidla [kg]: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31E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4C274657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7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Užitečné zatížení vozidla [kg]: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E550E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450 (údaj dle ZTP schváleného typu vozidla)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CE6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05DC57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4F0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karoserie: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F5839" w14:textId="029B9DB8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černá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6CE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0D6C39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EF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interiéru: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B68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tmavě šedá / černá / kombinace obou barev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976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116C4AC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739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Potah sedadel: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3A2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Alcantra+kůže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/ kůže s ventilací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C86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ED2ACEC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3EF9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Objem palivové nádrže (dm³):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B96D4" w14:textId="483CAC18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721671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F91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224D561" w14:textId="77777777" w:rsidTr="00C67019">
        <w:trPr>
          <w:trHeight w:val="11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095F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Objem zavazadlového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prostoru - měřený</w:t>
            </w:r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metodou VDA v dm³ (po odečtení prostoru pro umístění rezervy):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732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AF7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8FC54C8" w14:textId="77777777" w:rsidTr="00C6701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BFF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Záruka výrobce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EC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5 let / 100 000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84A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EE033A5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39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5B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970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37BDD30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390C" w14:textId="77777777" w:rsidR="00057ACE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40DB882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Požadované vnější rozměry: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37AE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25607E74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1E13F26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405DF0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 parametry vozidla</w:t>
            </w:r>
          </w:p>
        </w:tc>
      </w:tr>
      <w:tr w:rsidR="00057ACE" w:rsidRPr="00940DE2" w14:paraId="67555E9D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FFD0" w14:textId="04A1FD2F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Délka </w:t>
            </w:r>
            <w:r w:rsidR="008A1F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r w:rsidR="008A1F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6F9C" w14:textId="141AAEA4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4.</w:t>
            </w:r>
            <w:r w:rsidR="00D422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6B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CFAB5AA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BA03D" w14:textId="4D99010D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Rozvor </w:t>
            </w:r>
            <w:r w:rsidR="008A1F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r w:rsidR="008A1F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F153C" w14:textId="23A7A8F8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2.7</w:t>
            </w:r>
            <w:r w:rsidR="00E1479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  <w:r w:rsidR="00607EC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66C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D422F5" w:rsidRPr="00940DE2" w14:paraId="5B891080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07CE5E" w14:textId="4AD914A9" w:rsidR="00D422F5" w:rsidRPr="00940DE2" w:rsidRDefault="00D422F5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Šířka (mm):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4C550" w14:textId="7234C5BB" w:rsidR="00D422F5" w:rsidRPr="00940DE2" w:rsidRDefault="00D422F5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1.8</w:t>
            </w:r>
            <w:r w:rsidR="00E1479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="00607EC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26DC0" w14:textId="45B756B0" w:rsidR="00D422F5" w:rsidRPr="00EA0E68" w:rsidRDefault="00D422F5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0C78E38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29E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E9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6D3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496A75DD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A7AB5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Požadovaná b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ezpečnostní a funkční výbava: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473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DBA49DA" w14:textId="77777777" w:rsidTr="00C67019">
        <w:trPr>
          <w:trHeight w:val="87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387F45" w14:textId="77777777" w:rsidR="00057ACE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 technické požadavky </w:t>
            </w:r>
          </w:p>
          <w:p w14:paraId="567747B1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63209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nabízeného vozidla</w:t>
            </w:r>
          </w:p>
        </w:tc>
      </w:tr>
      <w:tr w:rsidR="00057ACE" w:rsidRPr="00940DE2" w14:paraId="6206690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00E1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05F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E63F84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F860B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8CF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AF2252C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8DB7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40F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0908C8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8B4B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B9D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16B0AC1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A2D5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FE1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1533CD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8869C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CA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69A7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1683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89C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613900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5172C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369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91DBF1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9224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C1E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727A4B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9E53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8BA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CB6C30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61EB3" w14:textId="5BE21999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nastavitelný </w:t>
            </w:r>
            <w:r w:rsidR="000767D1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ve 2 osách multifunkční s ovládáním rádia a handsfree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914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E5DD4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51379" w14:textId="3EBD760D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</w:t>
            </w:r>
            <w:r w:rsidR="003370D2">
              <w:rPr>
                <w:rFonts w:ascii="Arial" w:eastAsia="Times New Roman" w:hAnsi="Arial" w:cs="Arial"/>
                <w:sz w:val="22"/>
                <w:szCs w:val="22"/>
              </w:rPr>
              <w:t>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F5A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89B9C4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66575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tlaku v pneumatikách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66B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0D8B3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C623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624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E12E13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78C5E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317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B03139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5721B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Automatické přepínání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světel - denní</w:t>
            </w:r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svícení/potkávací světla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894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59D596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12E3B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Xenonové nebo LED potkávací světlomety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B4B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C8AC91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7C8F3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7BB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F8A733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06EF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čelní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A34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33253D" w:rsidRPr="00940DE2" w14:paraId="01A2AD4C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4AA6B3" w14:textId="6FF62490" w:rsidR="0033253D" w:rsidRPr="00940DE2" w:rsidRDefault="0033253D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Vyhřívaná přední sed</w:t>
            </w:r>
            <w:r w:rsidR="00BF1918">
              <w:rPr>
                <w:rFonts w:ascii="Arial" w:eastAsia="Times New Roman" w:hAnsi="Arial" w:cs="Arial"/>
                <w:sz w:val="22"/>
                <w:szCs w:val="22"/>
              </w:rPr>
              <w:t>ad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A0A86" w14:textId="34248E8A" w:rsidR="0033253D" w:rsidRPr="00EA0E68" w:rsidRDefault="0033253D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5B49D1B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730D6C" w14:textId="1270CED1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vizuální a akustická, čidla vpředu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  vzadu</w:t>
            </w:r>
            <w:proofErr w:type="gramEnd"/>
            <w:r w:rsidR="00AB5625">
              <w:rPr>
                <w:rFonts w:ascii="Arial" w:eastAsia="Times New Roman" w:hAnsi="Arial" w:cs="Arial"/>
                <w:sz w:val="22"/>
                <w:szCs w:val="22"/>
              </w:rPr>
              <w:t>, parkovací kamera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DF8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7CF6F1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0083E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Klimatizace plně automatická, min.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dvouzónová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DD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E68AF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69B0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(min. 2 klíče s ovládáním)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402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E6976D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276113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F3B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9D2D11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00FB43" w14:textId="0566AD43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 w:rsidR="003370D2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F53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EF5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D1DB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Automatické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zatmavování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vnitřního zpětného zrcátka při oslnění zezadu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3A6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4692AD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2F41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E9D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56D0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CE58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Tónovaná skla v předu a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zatmavená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zadní okna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3B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79D91D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52486" w14:textId="77777777" w:rsidR="00057ACE" w:rsidRPr="00532BB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  <w:highlight w:val="yellow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Boční a zadní sluneční rolety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073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BC4A6B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0C7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Rádio originální z výroby integrované v palubní desce,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HF -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, handsfree jako jedna z funkcí integrovaného rádia, USB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CCD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7C3E60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7FBD7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Navigační systém včetně mapových podkladů (dodané s vozidlem z výroby)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785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2123F7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1DF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7869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012CF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8B8E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Nastavitelné bederní opěrky v sedadlech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450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EDC08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D3A5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C23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A411E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0802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CC2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195E03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37239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Osvětlení interiéru / lampičky pro čtení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169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5129F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C8A39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Upevňovací oka v zavazadlovém prostoru pro zajištění nákladu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95F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748174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8FD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Upevňovací síť pro bezpečné zajištění předmětů v zavazadlovém prostoru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046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A908CC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25D1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Vkládané textilní koberce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ABE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6728D9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4ED4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17" kola s disky z lehkých slitin s letními pneumatikami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BD5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F91BCD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ADE12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17" kompletní zimní kola z lehkých slitin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30B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2D70B9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77461" w14:textId="44FAFA49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Rezervní kol</w:t>
            </w:r>
            <w:r w:rsidR="00E159E4">
              <w:rPr>
                <w:rFonts w:ascii="Arial" w:eastAsia="Times New Roman" w:hAnsi="Arial" w:cs="Arial"/>
                <w:sz w:val="22"/>
                <w:szCs w:val="22"/>
              </w:rPr>
              <w:t>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C44CED">
              <w:rPr>
                <w:rFonts w:ascii="Arial" w:eastAsia="Times New Roman" w:hAnsi="Arial" w:cs="Arial"/>
                <w:sz w:val="22"/>
                <w:szCs w:val="22"/>
              </w:rPr>
              <w:t>minimálně dojezdové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včetně příslušenství (zvedák vozu, klíč na šrouby kol)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7E0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1DD6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452CF" w14:textId="26528663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Roční dálniční známka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967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1EC9238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612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Povinná výbava vozidla dle vyhlášky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č. 341/2014 Sb., </w:t>
            </w:r>
            <w:r w:rsidRPr="00C13AA6">
              <w:rPr>
                <w:rFonts w:ascii="Arial" w:eastAsia="Times New Roman" w:hAnsi="Arial" w:cs="Arial"/>
                <w:sz w:val="22"/>
                <w:szCs w:val="22"/>
              </w:rPr>
              <w:t>o schvalování technické způsobilosti a o technických podmínkách provozu vozidel na pozemních komunikacích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A69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837673" w:rsidRPr="00940DE2" w14:paraId="59210799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75248B" w14:textId="276E31BA" w:rsidR="00837673" w:rsidRPr="00940DE2" w:rsidRDefault="00837673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Hlídání mrtvého úhlu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7D91D" w14:textId="0CA85C18" w:rsidR="00837673" w:rsidRPr="00EA0E68" w:rsidRDefault="0097159B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837673" w:rsidRPr="00940DE2" w14:paraId="17B907DF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C7EF4B" w14:textId="38C00F5A" w:rsidR="00837673" w:rsidRDefault="00837673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rozjezdu do kopce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3F7DF" w14:textId="5CF732DC" w:rsidR="00837673" w:rsidRPr="00EA0E68" w:rsidRDefault="0097159B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837673" w:rsidRPr="00940DE2" w14:paraId="73949911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FB46E1" w14:textId="3B5C66C8" w:rsidR="00837673" w:rsidRDefault="00837673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udržování jízdního pruhu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AF278" w14:textId="6045D95D" w:rsidR="00837673" w:rsidRPr="00EA0E68" w:rsidRDefault="0097159B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302E2" w:rsidRPr="00940DE2" w14:paraId="67421C5A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AACF58" w14:textId="08128854" w:rsidR="002302E2" w:rsidRDefault="002302E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Tažné zařízení</w:t>
            </w:r>
            <w:r w:rsidR="008131BE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gramStart"/>
            <w:r w:rsidR="008131BE">
              <w:rPr>
                <w:rFonts w:ascii="Arial" w:eastAsia="Times New Roman" w:hAnsi="Arial" w:cs="Arial"/>
                <w:sz w:val="22"/>
                <w:szCs w:val="22"/>
              </w:rPr>
              <w:t>výsuvné - elektrické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15337" w14:textId="1200FD9D" w:rsidR="002302E2" w:rsidRDefault="002302E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C44CED" w:rsidRPr="00940DE2" w14:paraId="54F39E13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0CB644" w14:textId="0B93EF96" w:rsidR="00C44CED" w:rsidRDefault="00532BB0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33DAA">
              <w:rPr>
                <w:rFonts w:ascii="Arial" w:eastAsia="Times New Roman" w:hAnsi="Arial" w:cs="Arial"/>
                <w:sz w:val="22"/>
                <w:szCs w:val="22"/>
              </w:rPr>
              <w:t>Nezávislé</w:t>
            </w:r>
            <w:r w:rsidR="00C44CED" w:rsidRPr="00B33DAA">
              <w:rPr>
                <w:rFonts w:ascii="Arial" w:eastAsia="Times New Roman" w:hAnsi="Arial" w:cs="Arial"/>
                <w:sz w:val="22"/>
                <w:szCs w:val="22"/>
              </w:rPr>
              <w:t xml:space="preserve"> topení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91F54" w14:textId="5B0048D7" w:rsidR="00C44CED" w:rsidRDefault="00C44CED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23E028C3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45B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D41F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73AB" w14:textId="77777777" w:rsidR="00057ACE" w:rsidRPr="00940DE2" w:rsidRDefault="00057ACE" w:rsidP="00C6701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698878CF" w14:textId="77777777" w:rsidR="00057ACE" w:rsidRDefault="00057ACE" w:rsidP="00057ACE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14:paraId="3EBC2FCF" w14:textId="77777777" w:rsidR="00546B34" w:rsidRDefault="00546B34"/>
    <w:sectPr w:rsidR="00546B34" w:rsidSect="009C2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D75B" w14:textId="77777777" w:rsidR="005B27D2" w:rsidRDefault="005B27D2">
      <w:r>
        <w:separator/>
      </w:r>
    </w:p>
  </w:endnote>
  <w:endnote w:type="continuationSeparator" w:id="0">
    <w:p w14:paraId="5CAF1804" w14:textId="77777777" w:rsidR="005B27D2" w:rsidRDefault="005B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0E51" w14:textId="77777777" w:rsidR="009B668E" w:rsidRDefault="009B66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47B1" w14:textId="77777777" w:rsidR="009B668E" w:rsidRDefault="009B66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CE91" w14:textId="77777777" w:rsidR="009B668E" w:rsidRDefault="009B6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BBE2" w14:textId="77777777" w:rsidR="005B27D2" w:rsidRDefault="005B27D2">
      <w:r>
        <w:separator/>
      </w:r>
    </w:p>
  </w:footnote>
  <w:footnote w:type="continuationSeparator" w:id="0">
    <w:p w14:paraId="270AC825" w14:textId="77777777" w:rsidR="005B27D2" w:rsidRDefault="005B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F3A4" w14:textId="77777777" w:rsidR="009B668E" w:rsidRDefault="009B66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001" w14:textId="77777777" w:rsidR="009B668E" w:rsidRDefault="009B66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9157" w14:textId="2766D630" w:rsidR="000D7212" w:rsidRPr="00121048" w:rsidRDefault="00057ACE" w:rsidP="009C2837">
    <w:pPr>
      <w:pStyle w:val="Zhlav"/>
      <w:jc w:val="right"/>
      <w:rPr>
        <w:rFonts w:ascii="Arial" w:hAnsi="Arial" w:cs="Arial"/>
        <w:i/>
        <w:sz w:val="22"/>
        <w:szCs w:val="22"/>
      </w:rPr>
    </w:pPr>
    <w:r w:rsidRPr="00121048">
      <w:rPr>
        <w:rFonts w:ascii="Arial" w:hAnsi="Arial" w:cs="Arial"/>
        <w:i/>
        <w:sz w:val="22"/>
        <w:szCs w:val="22"/>
      </w:rPr>
      <w:t xml:space="preserve">Příloha č. </w:t>
    </w:r>
    <w:r w:rsidR="00C3388F" w:rsidRPr="00121048">
      <w:rPr>
        <w:rFonts w:ascii="Arial" w:hAnsi="Arial" w:cs="Arial"/>
        <w:i/>
        <w:sz w:val="22"/>
        <w:szCs w:val="22"/>
      </w:rPr>
      <w:t>3</w:t>
    </w:r>
    <w:r w:rsidR="009B668E" w:rsidRPr="00121048">
      <w:rPr>
        <w:rFonts w:ascii="Arial" w:hAnsi="Arial" w:cs="Arial"/>
        <w:i/>
        <w:sz w:val="22"/>
        <w:szCs w:val="22"/>
      </w:rPr>
      <w:t>b</w:t>
    </w:r>
    <w:r w:rsidRPr="00121048">
      <w:rPr>
        <w:rFonts w:ascii="Arial" w:hAnsi="Arial" w:cs="Arial"/>
        <w:i/>
        <w:sz w:val="22"/>
        <w:szCs w:val="22"/>
      </w:rPr>
      <w:t xml:space="preserve"> </w:t>
    </w:r>
    <w:r w:rsidR="00D51454" w:rsidRPr="00121048">
      <w:rPr>
        <w:rFonts w:ascii="Arial" w:hAnsi="Arial" w:cs="Arial"/>
        <w:i/>
        <w:sz w:val="22"/>
        <w:szCs w:val="22"/>
      </w:rPr>
      <w:t>technická specifikace</w:t>
    </w:r>
  </w:p>
  <w:p w14:paraId="25C77EEA" w14:textId="77777777" w:rsidR="000D7212" w:rsidRDefault="000D7212" w:rsidP="00B546D3">
    <w:pPr>
      <w:pStyle w:val="Zhlav"/>
      <w:jc w:val="lef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4F"/>
    <w:rsid w:val="00036F6E"/>
    <w:rsid w:val="00057ACE"/>
    <w:rsid w:val="000767D1"/>
    <w:rsid w:val="000929AD"/>
    <w:rsid w:val="000D7212"/>
    <w:rsid w:val="00121048"/>
    <w:rsid w:val="001467E8"/>
    <w:rsid w:val="00167818"/>
    <w:rsid w:val="001800E0"/>
    <w:rsid w:val="001F7448"/>
    <w:rsid w:val="00226A9A"/>
    <w:rsid w:val="002302E2"/>
    <w:rsid w:val="0025426B"/>
    <w:rsid w:val="00255A27"/>
    <w:rsid w:val="00272E1F"/>
    <w:rsid w:val="0033253D"/>
    <w:rsid w:val="003370D2"/>
    <w:rsid w:val="00340DD1"/>
    <w:rsid w:val="0038399A"/>
    <w:rsid w:val="00394258"/>
    <w:rsid w:val="003C057F"/>
    <w:rsid w:val="00404265"/>
    <w:rsid w:val="00464A9A"/>
    <w:rsid w:val="004705CD"/>
    <w:rsid w:val="0052077E"/>
    <w:rsid w:val="00532BB0"/>
    <w:rsid w:val="00546B34"/>
    <w:rsid w:val="005651F9"/>
    <w:rsid w:val="005805AE"/>
    <w:rsid w:val="005968D6"/>
    <w:rsid w:val="005B27D2"/>
    <w:rsid w:val="005F528B"/>
    <w:rsid w:val="00600826"/>
    <w:rsid w:val="00607EC7"/>
    <w:rsid w:val="00626102"/>
    <w:rsid w:val="0064597E"/>
    <w:rsid w:val="00676BAA"/>
    <w:rsid w:val="006B7D6C"/>
    <w:rsid w:val="00721671"/>
    <w:rsid w:val="00775169"/>
    <w:rsid w:val="007A0366"/>
    <w:rsid w:val="008131BE"/>
    <w:rsid w:val="00817CC4"/>
    <w:rsid w:val="00823E4F"/>
    <w:rsid w:val="0083559E"/>
    <w:rsid w:val="00837673"/>
    <w:rsid w:val="00887479"/>
    <w:rsid w:val="00895EFC"/>
    <w:rsid w:val="008A1FD5"/>
    <w:rsid w:val="008B7BB2"/>
    <w:rsid w:val="008D4F83"/>
    <w:rsid w:val="009153BF"/>
    <w:rsid w:val="009259D8"/>
    <w:rsid w:val="0097159B"/>
    <w:rsid w:val="009A2C85"/>
    <w:rsid w:val="009B668E"/>
    <w:rsid w:val="00A26995"/>
    <w:rsid w:val="00A61112"/>
    <w:rsid w:val="00A66528"/>
    <w:rsid w:val="00A6721A"/>
    <w:rsid w:val="00A7757C"/>
    <w:rsid w:val="00AB0002"/>
    <w:rsid w:val="00AB5625"/>
    <w:rsid w:val="00AC0A39"/>
    <w:rsid w:val="00B1591B"/>
    <w:rsid w:val="00B1705A"/>
    <w:rsid w:val="00B33DAA"/>
    <w:rsid w:val="00B407E4"/>
    <w:rsid w:val="00B51B39"/>
    <w:rsid w:val="00B5380C"/>
    <w:rsid w:val="00B8483F"/>
    <w:rsid w:val="00BE58A5"/>
    <w:rsid w:val="00BF1918"/>
    <w:rsid w:val="00C20D10"/>
    <w:rsid w:val="00C3388F"/>
    <w:rsid w:val="00C44CED"/>
    <w:rsid w:val="00C64170"/>
    <w:rsid w:val="00CB2A27"/>
    <w:rsid w:val="00CB2DB9"/>
    <w:rsid w:val="00CD4934"/>
    <w:rsid w:val="00CE4C67"/>
    <w:rsid w:val="00CF5741"/>
    <w:rsid w:val="00D15349"/>
    <w:rsid w:val="00D422F5"/>
    <w:rsid w:val="00D45B62"/>
    <w:rsid w:val="00D51454"/>
    <w:rsid w:val="00D73AA8"/>
    <w:rsid w:val="00D832E9"/>
    <w:rsid w:val="00D877CC"/>
    <w:rsid w:val="00D960A9"/>
    <w:rsid w:val="00E1479B"/>
    <w:rsid w:val="00E159E4"/>
    <w:rsid w:val="00E33FF7"/>
    <w:rsid w:val="00EA492C"/>
    <w:rsid w:val="00EB6B7C"/>
    <w:rsid w:val="00ED069F"/>
    <w:rsid w:val="00F46BC4"/>
    <w:rsid w:val="00F65AF5"/>
    <w:rsid w:val="00FD51F3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BC81"/>
  <w15:chartTrackingRefBased/>
  <w15:docId w15:val="{343F921B-69CE-49DD-9FCA-A9926734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AC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ACE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1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145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Radmila JUDr.</dc:creator>
  <cp:keywords/>
  <dc:description/>
  <cp:lastModifiedBy>Šulcová Radmila JUDr.</cp:lastModifiedBy>
  <cp:revision>18</cp:revision>
  <dcterms:created xsi:type="dcterms:W3CDTF">2025-03-18T09:42:00Z</dcterms:created>
  <dcterms:modified xsi:type="dcterms:W3CDTF">2025-03-21T07:09:00Z</dcterms:modified>
</cp:coreProperties>
</file>