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54F32322"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Rámcová 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4AA03E2C" w14:textId="77777777" w:rsidR="00A53BEC" w:rsidRDefault="00DC0EFE" w:rsidP="00A53BEC">
      <w:pPr>
        <w:tabs>
          <w:tab w:val="left" w:pos="1418"/>
        </w:tabs>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r w:rsidR="00A53BEC">
        <w:rPr>
          <w:rFonts w:ascii="Times New Roman" w:hAnsi="Times New Roman"/>
          <w:b/>
          <w:sz w:val="16"/>
          <w:szCs w:val="16"/>
        </w:rPr>
        <w:tab/>
      </w:r>
    </w:p>
    <w:p w14:paraId="34D1F90C" w14:textId="206ED937" w:rsidR="00A53BEC" w:rsidRPr="00A53BEC" w:rsidRDefault="00A53BEC" w:rsidP="00A53BEC">
      <w:pPr>
        <w:pStyle w:val="Odstavecseseznamem"/>
        <w:numPr>
          <w:ilvl w:val="0"/>
          <w:numId w:val="19"/>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w:t>
      </w:r>
      <w:proofErr w:type="spellStart"/>
      <w:r w:rsidRPr="00A53BEC">
        <w:rPr>
          <w:rFonts w:ascii="Times New Roman" w:hAnsi="Times New Roman"/>
          <w:b/>
          <w:bCs/>
          <w:sz w:val="16"/>
          <w:szCs w:val="16"/>
        </w:rPr>
        <w:t>o.z</w:t>
      </w:r>
      <w:proofErr w:type="spellEnd"/>
      <w:r w:rsidRPr="00A53BEC">
        <w:rPr>
          <w:rFonts w:ascii="Times New Roman" w:hAnsi="Times New Roman"/>
          <w:b/>
          <w:bCs/>
          <w:sz w:val="16"/>
          <w:szCs w:val="16"/>
        </w:rPr>
        <w:t xml:space="preserve">. </w:t>
      </w:r>
    </w:p>
    <w:p w14:paraId="764C10C8" w14:textId="3FA5198F" w:rsidR="00A53BEC" w:rsidRPr="00A53BEC" w:rsidRDefault="00A53BEC" w:rsidP="00A53BEC">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167A9266" w14:textId="45BED36E" w:rsidR="00A53BEC" w:rsidRPr="00A53BEC" w:rsidRDefault="00A53BEC" w:rsidP="00A53BEC">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34CB7157" w14:textId="3BD26495" w:rsidR="00A53BEC" w:rsidRPr="00A53BEC" w:rsidRDefault="00A53BEC" w:rsidP="00A53BEC">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5F2CB72D" w14:textId="1169759C" w:rsidR="00A53BEC" w:rsidRPr="00A53BEC" w:rsidRDefault="00A53BEC" w:rsidP="00A53BEC">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517C1030" w14:textId="42BFE94A" w:rsidR="00A53BEC" w:rsidRPr="00A53BEC" w:rsidRDefault="00A53BEC" w:rsidP="00A53BEC">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0B905FA6" w14:textId="2A3B9F8C" w:rsidR="001A253D" w:rsidRPr="00A53BEC" w:rsidRDefault="001A253D" w:rsidP="00A53BEC">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116D4CE4" w14:textId="7149C522" w:rsidR="00DC4D97" w:rsidRDefault="001A253D" w:rsidP="00A53BEC">
      <w:pPr>
        <w:tabs>
          <w:tab w:val="left" w:pos="1701"/>
        </w:tabs>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rsidP="00A53BEC">
      <w:pPr>
        <w:tabs>
          <w:tab w:val="left" w:pos="1701"/>
        </w:tabs>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17E95527" w:rsidR="001A253D" w:rsidRPr="00A53BEC" w:rsidRDefault="001A253D" w:rsidP="00A53BEC">
      <w:pPr>
        <w:pStyle w:val="Odstavecseseznamem"/>
        <w:numPr>
          <w:ilvl w:val="0"/>
          <w:numId w:val="19"/>
        </w:numPr>
        <w:ind w:left="426" w:hanging="426"/>
        <w:rPr>
          <w:rFonts w:ascii="Times New Roman" w:hAnsi="Times New Roman"/>
          <w:b/>
          <w:bCs/>
          <w:sz w:val="16"/>
          <w:szCs w:val="16"/>
        </w:rPr>
      </w:pPr>
      <w:r w:rsidRPr="00A53BEC">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5B2CB1B8" w:rsidR="00664742" w:rsidRPr="0093154B" w:rsidRDefault="00DC0EFE" w:rsidP="007B4C37">
      <w:pPr>
        <w:pStyle w:val="Zkladntext"/>
        <w:numPr>
          <w:ilvl w:val="0"/>
          <w:numId w:val="0"/>
        </w:numPr>
        <w:ind w:left="390"/>
      </w:pPr>
      <w:r>
        <w:t>u uzavírají podle ustanovení § 2079 a násl. zákona č. 89/2012 Sb., občanského zákoníku, v platném znění, tuto Rámcovou smlouvu (dále jen „smlouva“).</w:t>
      </w:r>
    </w:p>
    <w:p w14:paraId="175077AB" w14:textId="77777777" w:rsidR="00DC4D97" w:rsidRDefault="00DC0EFE" w:rsidP="0093154B">
      <w:pPr>
        <w:pStyle w:val="Nadpis1"/>
      </w:pPr>
      <w:r>
        <w:t>Účel smlouvy</w:t>
      </w:r>
    </w:p>
    <w:p w14:paraId="050BA561" w14:textId="77777777" w:rsidR="00DC4D97" w:rsidRPr="00E53D02" w:rsidRDefault="00DC0EFE" w:rsidP="007B4C37">
      <w:pPr>
        <w:pStyle w:val="Zkladntext"/>
        <w:numPr>
          <w:ilvl w:val="0"/>
          <w:numId w:val="3"/>
        </w:numPr>
        <w:rPr>
          <w:b/>
          <w:i/>
        </w:rPr>
      </w:pPr>
      <w:r w:rsidRPr="00374D69">
        <w:t>Účelem této smlouvy je upravit rámcové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p>
    <w:p w14:paraId="6AF15A39" w14:textId="77777777" w:rsidR="00E53D02" w:rsidRPr="00374D69" w:rsidRDefault="00E53D02" w:rsidP="00E53D02">
      <w:pPr>
        <w:pStyle w:val="Zkladntext"/>
        <w:numPr>
          <w:ilvl w:val="0"/>
          <w:numId w:val="0"/>
        </w:numPr>
        <w:ind w:left="390"/>
        <w:rPr>
          <w:b/>
          <w:i/>
        </w:rPr>
      </w:pPr>
    </w:p>
    <w:p w14:paraId="2AD42DF1" w14:textId="77777777" w:rsidR="00DC4D97" w:rsidRPr="00E53D02" w:rsidRDefault="00DC0EFE" w:rsidP="007B4C37">
      <w:pPr>
        <w:pStyle w:val="Zkladntext"/>
        <w:numPr>
          <w:ilvl w:val="0"/>
          <w:numId w:val="3"/>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6FFAD933" w14:textId="77777777" w:rsidR="00E53D02" w:rsidRPr="00374D69" w:rsidRDefault="00E53D02" w:rsidP="00E53D02">
      <w:pPr>
        <w:pStyle w:val="Zkladntext"/>
        <w:numPr>
          <w:ilvl w:val="0"/>
          <w:numId w:val="0"/>
        </w:numPr>
        <w:rPr>
          <w:b/>
          <w:i/>
        </w:rPr>
      </w:pPr>
    </w:p>
    <w:p w14:paraId="2295BA28" w14:textId="77777777" w:rsidR="00E53D02" w:rsidRPr="00E53D02" w:rsidRDefault="00DC0EFE" w:rsidP="007B4C37">
      <w:pPr>
        <w:pStyle w:val="Zkladntext"/>
        <w:numPr>
          <w:ilvl w:val="0"/>
          <w:numId w:val="3"/>
        </w:numPr>
        <w:rPr>
          <w:b/>
          <w:i/>
        </w:rPr>
      </w:pPr>
      <w:r w:rsidRPr="00374D69">
        <w:t>Služby a zboží musí respektovat bezpečnostní opatření a relevantní požadavky na kybernetickou bezpečnost.</w:t>
      </w:r>
    </w:p>
    <w:p w14:paraId="28F336C4" w14:textId="07F023B0" w:rsidR="00DC4D97" w:rsidRPr="00374D69" w:rsidRDefault="00DC0EFE" w:rsidP="00E53D02">
      <w:pPr>
        <w:pStyle w:val="Zkladntext"/>
        <w:numPr>
          <w:ilvl w:val="0"/>
          <w:numId w:val="0"/>
        </w:numPr>
        <w:rPr>
          <w:b/>
          <w:i/>
        </w:rPr>
      </w:pPr>
      <w:r w:rsidRPr="00374D69">
        <w:t xml:space="preserve"> </w:t>
      </w:r>
    </w:p>
    <w:p w14:paraId="1588CA3B" w14:textId="77777777" w:rsidR="00DC4D97" w:rsidRPr="00374D69" w:rsidRDefault="00DC0EFE" w:rsidP="007B4C37">
      <w:pPr>
        <w:pStyle w:val="Zkladntext"/>
        <w:numPr>
          <w:ilvl w:val="0"/>
          <w:numId w:val="3"/>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DB3FCA0" w14:textId="636903D3" w:rsidR="006C3C13" w:rsidRDefault="006C3C13" w:rsidP="00A53BEC">
      <w:pPr>
        <w:numPr>
          <w:ilvl w:val="0"/>
          <w:numId w:val="15"/>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Poskytovatel se zavazuje provádět </w:t>
      </w:r>
      <w:r w:rsidRPr="006C3C13">
        <w:rPr>
          <w:rFonts w:ascii="Times New Roman" w:hAnsi="Times New Roman"/>
          <w:b/>
          <w:noProof/>
          <w:sz w:val="18"/>
          <w:szCs w:val="18"/>
        </w:rPr>
        <w:t>Servisní zabezpečení</w:t>
      </w:r>
      <w:r w:rsidRPr="006C3C13">
        <w:rPr>
          <w:rFonts w:ascii="Times New Roman" w:hAnsi="Times New Roman"/>
          <w:noProof/>
          <w:sz w:val="18"/>
          <w:szCs w:val="18"/>
        </w:rPr>
        <w:t xml:space="preserve"> dle rozsahu uvedeném v Příloze č. </w:t>
      </w:r>
      <w:r>
        <w:rPr>
          <w:rFonts w:ascii="Times New Roman" w:hAnsi="Times New Roman"/>
          <w:noProof/>
          <w:sz w:val="18"/>
          <w:szCs w:val="18"/>
        </w:rPr>
        <w:t>1</w:t>
      </w:r>
      <w:r w:rsidRPr="006C3C13">
        <w:rPr>
          <w:rFonts w:ascii="Times New Roman" w:hAnsi="Times New Roman"/>
          <w:noProof/>
          <w:sz w:val="18"/>
          <w:szCs w:val="18"/>
        </w:rPr>
        <w:t>, druhý list Seznam ZP a za ceny dle této smlouvy pro ZP</w:t>
      </w:r>
      <w:r>
        <w:rPr>
          <w:rFonts w:ascii="Times New Roman" w:hAnsi="Times New Roman"/>
          <w:noProof/>
          <w:sz w:val="18"/>
          <w:szCs w:val="18"/>
        </w:rPr>
        <w:t>.</w:t>
      </w:r>
    </w:p>
    <w:p w14:paraId="6C576E53" w14:textId="68AFDCBC" w:rsidR="006C3C13" w:rsidRPr="006C3C13" w:rsidRDefault="006C3C13" w:rsidP="006C3C13">
      <w:pPr>
        <w:tabs>
          <w:tab w:val="left" w:pos="426"/>
        </w:tabs>
        <w:suppressAutoHyphens w:val="0"/>
        <w:ind w:left="426"/>
        <w:jc w:val="both"/>
        <w:rPr>
          <w:rFonts w:ascii="Times New Roman" w:hAnsi="Times New Roman"/>
          <w:noProof/>
          <w:sz w:val="18"/>
          <w:szCs w:val="18"/>
        </w:rPr>
      </w:pPr>
      <w:r w:rsidRPr="006C3C13">
        <w:rPr>
          <w:rFonts w:ascii="Times New Roman" w:hAnsi="Times New Roman"/>
          <w:noProof/>
          <w:sz w:val="18"/>
          <w:szCs w:val="18"/>
        </w:rPr>
        <w:t>Předmětem smlouvy po dobu její platnosti je dále:</w:t>
      </w:r>
    </w:p>
    <w:p w14:paraId="71305DA9" w14:textId="77777777" w:rsidR="006C3C13" w:rsidRP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bezplatné vystavení technického posudku o stavu zdravotnického prostředku, včetně případného vystavení posudku na vyřazení zdravotnického prostředku;</w:t>
      </w:r>
    </w:p>
    <w:p w14:paraId="678611CE" w14:textId="6AAFEF49" w:rsidR="006C3C13" w:rsidRPr="006C3C13" w:rsidRDefault="006C3C13" w:rsidP="00E53D02">
      <w:pPr>
        <w:pStyle w:val="Wtext"/>
        <w:numPr>
          <w:ilvl w:val="1"/>
          <w:numId w:val="15"/>
        </w:numPr>
        <w:ind w:left="993" w:hanging="306"/>
        <w:rPr>
          <w:rFonts w:ascii="Times New Roman" w:hAnsi="Times New Roman" w:cs="Times New Roman"/>
          <w:noProof/>
          <w:sz w:val="18"/>
          <w:szCs w:val="18"/>
        </w:rPr>
      </w:pPr>
      <w:r w:rsidRPr="006C3C13">
        <w:rPr>
          <w:rFonts w:ascii="Times New Roman" w:hAnsi="Times New Roman" w:cs="Times New Roman"/>
          <w:noProof/>
          <w:sz w:val="18"/>
          <w:szCs w:val="18"/>
        </w:rPr>
        <w:t xml:space="preserve">bezplatné provádění </w:t>
      </w:r>
      <w:r w:rsidRPr="006C3C13">
        <w:rPr>
          <w:rFonts w:ascii="Times New Roman" w:hAnsi="Times New Roman" w:cs="Times New Roman"/>
          <w:bCs/>
          <w:sz w:val="18"/>
          <w:szCs w:val="18"/>
        </w:rPr>
        <w:t>instruktáží nových zaměstnanců Objednatele na </w:t>
      </w:r>
      <w:r w:rsidRPr="006C3C13">
        <w:rPr>
          <w:rFonts w:ascii="Times New Roman" w:hAnsi="Times New Roman" w:cs="Times New Roman"/>
          <w:sz w:val="18"/>
          <w:szCs w:val="18"/>
        </w:rPr>
        <w:t>obsluhu</w:t>
      </w:r>
      <w:r w:rsidRPr="006C3C13">
        <w:rPr>
          <w:rFonts w:ascii="Times New Roman" w:hAnsi="Times New Roman" w:cs="Times New Roman"/>
          <w:bCs/>
          <w:sz w:val="18"/>
          <w:szCs w:val="18"/>
        </w:rPr>
        <w:t xml:space="preserve"> infuzní techniky používané při podávání Cytostatických léčiv, dle § 61 zákona č. 268/214 Sb., v platném znění</w:t>
      </w:r>
      <w:r w:rsidRPr="006C3C13">
        <w:rPr>
          <w:rFonts w:ascii="Times New Roman" w:hAnsi="Times New Roman" w:cs="Times New Roman"/>
          <w:sz w:val="18"/>
          <w:szCs w:val="18"/>
        </w:rPr>
        <w:t>;</w:t>
      </w:r>
    </w:p>
    <w:p w14:paraId="11B48020" w14:textId="77777777" w:rsid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bezplatné proškolení minimálně dvou pracovníků Objednatele v rozsahu provádění instruktáže dalších pracovníků Objednatele na celé portfolio infuzní techniky, předmětné této smlouvy, dle zákona</w:t>
      </w:r>
      <w:r>
        <w:rPr>
          <w:rFonts w:ascii="Times New Roman" w:hAnsi="Times New Roman" w:cs="Times New Roman"/>
          <w:sz w:val="18"/>
          <w:szCs w:val="18"/>
        </w:rPr>
        <w:t xml:space="preserve"> </w:t>
      </w:r>
      <w:proofErr w:type="spellStart"/>
      <w:r>
        <w:rPr>
          <w:rFonts w:ascii="Times New Roman" w:hAnsi="Times New Roman" w:cs="Times New Roman"/>
          <w:sz w:val="18"/>
          <w:szCs w:val="18"/>
        </w:rPr>
        <w:t>ZoZP</w:t>
      </w:r>
      <w:proofErr w:type="spellEnd"/>
      <w:r w:rsidRPr="006C3C13">
        <w:rPr>
          <w:rFonts w:ascii="Times New Roman" w:hAnsi="Times New Roman" w:cs="Times New Roman"/>
          <w:sz w:val="18"/>
          <w:szCs w:val="18"/>
        </w:rPr>
        <w:t xml:space="preserve">, bez finančních nároků na toto školení. O proškolení bude vydáno příslušným zaměstnancům osvědčení. Proškolením </w:t>
      </w:r>
      <w:r w:rsidRPr="006C3C13">
        <w:rPr>
          <w:rFonts w:ascii="Times New Roman" w:hAnsi="Times New Roman" w:cs="Times New Roman"/>
          <w:spacing w:val="-2"/>
          <w:sz w:val="18"/>
          <w:szCs w:val="18"/>
        </w:rPr>
        <w:t>těchto pracovníků se Zhotovitel nezříká servisního zabezpečení sjednaného touto smlouvou</w:t>
      </w:r>
      <w:r w:rsidRPr="006C3C13">
        <w:rPr>
          <w:rFonts w:ascii="Times New Roman" w:hAnsi="Times New Roman" w:cs="Times New Roman"/>
          <w:sz w:val="18"/>
          <w:szCs w:val="18"/>
        </w:rPr>
        <w:t>.</w:t>
      </w:r>
    </w:p>
    <w:p w14:paraId="6E2179FF" w14:textId="062C6D4B" w:rsidR="006C3C13" w:rsidRP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 xml:space="preserve">bezpečnostně technické kontroly a preventivní prohlídky dle zákona č. 375/2022 Sb., spojené s ověřením jejich správné funkce a bezpečnosti pro zdraví uživatelů a třetích stran při poskytování zdravotní péče, jakož i další úkony směřující k zachování bezpečnosti charakteristických vlastností a plné funkčnosti přístrojů. Součástí kontrol (BTK) bude i provádění elektrické kontroly u přístroje, který je elektrickým zařízení, případně elektrické </w:t>
      </w:r>
      <w:r w:rsidRPr="006C3C13">
        <w:rPr>
          <w:rFonts w:ascii="Times New Roman" w:hAnsi="Times New Roman" w:cs="Times New Roman"/>
          <w:sz w:val="18"/>
          <w:szCs w:val="18"/>
        </w:rPr>
        <w:lastRenderedPageBreak/>
        <w:t xml:space="preserve">revize u pevně připojených přístrojů, popř. plynové nebo tlakové revize, včetně vystavení příslušného písemného protokolu. BTK budou provedeny v intervalech stanovených výrobcem; tj. minimálně 1x za </w:t>
      </w:r>
      <w:r w:rsidR="00E83200" w:rsidRPr="000C7430">
        <w:rPr>
          <w:rFonts w:ascii="Times New Roman" w:hAnsi="Times New Roman" w:cs="Times New Roman"/>
          <w:sz w:val="18"/>
          <w:szCs w:val="18"/>
        </w:rPr>
        <w:t>24</w:t>
      </w:r>
      <w:r w:rsidRPr="000C7430">
        <w:rPr>
          <w:rFonts w:ascii="Times New Roman" w:hAnsi="Times New Roman" w:cs="Times New Roman"/>
          <w:sz w:val="18"/>
          <w:szCs w:val="18"/>
        </w:rPr>
        <w:t xml:space="preserve"> měsíců</w:t>
      </w:r>
      <w:r w:rsidR="000C7430" w:rsidRPr="000C7430">
        <w:rPr>
          <w:rFonts w:ascii="Times New Roman" w:hAnsi="Times New Roman" w:cs="Times New Roman"/>
          <w:sz w:val="18"/>
          <w:szCs w:val="18"/>
        </w:rPr>
        <w:t>, pokud není výrobcem stanoven jiný interval</w:t>
      </w:r>
      <w:r w:rsidRPr="000C7430">
        <w:rPr>
          <w:rFonts w:ascii="Times New Roman" w:hAnsi="Times New Roman" w:cs="Times New Roman"/>
          <w:sz w:val="18"/>
          <w:szCs w:val="18"/>
        </w:rPr>
        <w:t xml:space="preserve">, včetně vystavení protokolů a zaslání kopií bez prodlení na </w:t>
      </w:r>
      <w:r w:rsidRPr="006C3C13">
        <w:rPr>
          <w:rFonts w:ascii="Times New Roman" w:hAnsi="Times New Roman" w:cs="Times New Roman"/>
          <w:sz w:val="18"/>
          <w:szCs w:val="18"/>
        </w:rPr>
        <w:t>email:</w:t>
      </w:r>
      <w:r w:rsidR="00A53BEC">
        <w:rPr>
          <w:rFonts w:ascii="Times New Roman" w:hAnsi="Times New Roman" w:cs="Times New Roman"/>
          <w:sz w:val="18"/>
          <w:szCs w:val="18"/>
        </w:rPr>
        <w:t xml:space="preserve"> </w:t>
      </w:r>
      <w:hyperlink r:id="rId8" w:history="1">
        <w:r w:rsidR="00A53BEC" w:rsidRPr="00FB74CE">
          <w:rPr>
            <w:rStyle w:val="Hypertextovodkaz"/>
            <w:rFonts w:ascii="Times New Roman" w:hAnsi="Times New Roman" w:cs="Arial"/>
            <w:sz w:val="18"/>
            <w:szCs w:val="18"/>
          </w:rPr>
          <w:t>dolkova.petra@nemocnicerk.cz</w:t>
        </w:r>
      </w:hyperlink>
      <w:r w:rsidR="00A53BEC">
        <w:rPr>
          <w:rFonts w:ascii="Times New Roman" w:hAnsi="Times New Roman"/>
          <w:color w:val="2F5496" w:themeColor="accent1" w:themeShade="BF"/>
          <w:sz w:val="18"/>
          <w:szCs w:val="18"/>
          <w:u w:val="single"/>
        </w:rPr>
        <w:t xml:space="preserve"> </w:t>
      </w:r>
      <w:r w:rsidRPr="006C3C13">
        <w:rPr>
          <w:rFonts w:ascii="Times New Roman" w:hAnsi="Times New Roman" w:cs="Times New Roman"/>
          <w:sz w:val="18"/>
          <w:szCs w:val="18"/>
        </w:rPr>
        <w:t>;</w:t>
      </w:r>
    </w:p>
    <w:p w14:paraId="457EA475" w14:textId="77777777" w:rsidR="006C3C13" w:rsidRP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verifikace, validace je-li vzhledem k předmětu plnění validní;</w:t>
      </w:r>
    </w:p>
    <w:p w14:paraId="235E3F26" w14:textId="77777777" w:rsidR="006C3C13" w:rsidRP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související další činnosti (např. doprava, odvoz demontovaného materiálu, likvidace odpadů a obalů, vedení dokumentace, opatřování povinných dokladů k náhradním dílům);</w:t>
      </w:r>
    </w:p>
    <w:p w14:paraId="28BF0E85" w14:textId="563281F1" w:rsidR="006C3C13" w:rsidRPr="006C3C13" w:rsidRDefault="006C3C13" w:rsidP="00E53D02">
      <w:pPr>
        <w:pStyle w:val="Wtext"/>
        <w:numPr>
          <w:ilvl w:val="1"/>
          <w:numId w:val="15"/>
        </w:numPr>
        <w:ind w:left="993" w:hanging="306"/>
        <w:rPr>
          <w:rFonts w:ascii="Times New Roman" w:hAnsi="Times New Roman" w:cs="Times New Roman"/>
          <w:sz w:val="18"/>
          <w:szCs w:val="18"/>
        </w:rPr>
      </w:pPr>
      <w:r w:rsidRPr="006C3C13">
        <w:rPr>
          <w:rFonts w:ascii="Times New Roman" w:hAnsi="Times New Roman" w:cs="Times New Roman"/>
          <w:sz w:val="18"/>
          <w:szCs w:val="18"/>
        </w:rPr>
        <w:t xml:space="preserve">zajištění náhradních dílů a součástek podléhajících opotřebení, potřebných k bezvadné a spolehlivé funkčnosti přístroje v souladu se zákonem o č. 89/2021 Sb., o zdravotnických prostředcích, v platném znění. Cena náhradních dílů není zahrnuta v ceně plnění dle této smlouvy. </w:t>
      </w:r>
    </w:p>
    <w:p w14:paraId="73979F47" w14:textId="77DBCD89" w:rsidR="006C3C13" w:rsidRPr="006C3C13" w:rsidRDefault="006C3C13" w:rsidP="00A53BEC">
      <w:pPr>
        <w:numPr>
          <w:ilvl w:val="0"/>
          <w:numId w:val="15"/>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Doplnění nebo vyjmutí položek ze seznamu této smlouvy uvedených v Příloze č. 2 – </w:t>
      </w:r>
      <w:r>
        <w:rPr>
          <w:rFonts w:ascii="Times New Roman" w:hAnsi="Times New Roman"/>
          <w:noProof/>
          <w:sz w:val="18"/>
          <w:szCs w:val="18"/>
        </w:rPr>
        <w:t>Sezman</w:t>
      </w:r>
      <w:r w:rsidRPr="006C3C13">
        <w:rPr>
          <w:rFonts w:ascii="Times New Roman" w:hAnsi="Times New Roman"/>
          <w:noProof/>
          <w:sz w:val="18"/>
          <w:szCs w:val="18"/>
        </w:rPr>
        <w:t xml:space="preserve"> ZP a zařízení je možné pouze na základě písemného dodatku uzavřeného oběma smluvními stranami.</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7FAC5747" w:rsidR="006C3C13" w:rsidRPr="006C3C13" w:rsidRDefault="006C3C13" w:rsidP="00A53BEC">
      <w:pPr>
        <w:numPr>
          <w:ilvl w:val="0"/>
          <w:numId w:val="15"/>
        </w:numPr>
        <w:tabs>
          <w:tab w:val="clear" w:pos="720"/>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 že dle platné legislativy splňuje kvalifikační požadavky stanovené § 64 a § 65 ZoZP mimo jiné, že:</w:t>
      </w:r>
    </w:p>
    <w:p w14:paraId="01A8999E" w14:textId="77777777" w:rsidR="006C3C13" w:rsidRPr="006C3C13" w:rsidRDefault="006C3C13" w:rsidP="00A53BEC">
      <w:pPr>
        <w:numPr>
          <w:ilvl w:val="0"/>
          <w:numId w:val="14"/>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40BCA4B5" w:rsidR="006C3C13" w:rsidRPr="00E53D02" w:rsidRDefault="006C3C13" w:rsidP="00E53D02">
      <w:pPr>
        <w:numPr>
          <w:ilvl w:val="0"/>
          <w:numId w:val="14"/>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52F6F01A"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II. odst. 4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stanovenou v Příloze č. </w:t>
      </w:r>
      <w:r>
        <w:rPr>
          <w:rFonts w:ascii="Times New Roman" w:hAnsi="Times New Roman"/>
          <w:noProof/>
          <w:sz w:val="18"/>
          <w:szCs w:val="18"/>
        </w:rPr>
        <w:t>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047E920F" w14:textId="77777777"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06B60C84" w14:textId="77777777" w:rsidR="006C3C13" w:rsidRPr="006C3C13" w:rsidRDefault="006C3C13" w:rsidP="006C3C13">
      <w:pPr>
        <w:tabs>
          <w:tab w:val="left" w:pos="426"/>
        </w:tabs>
        <w:ind w:left="426"/>
        <w:jc w:val="both"/>
        <w:rPr>
          <w:rFonts w:ascii="Times New Roman" w:hAnsi="Times New Roman"/>
          <w:noProof/>
          <w:sz w:val="18"/>
          <w:szCs w:val="18"/>
        </w:rPr>
      </w:pPr>
    </w:p>
    <w:p w14:paraId="110AC6DF" w14:textId="5DD50852" w:rsidR="006C3C13" w:rsidRPr="006C3C13" w:rsidRDefault="006C3C13" w:rsidP="00A53BEC">
      <w:pPr>
        <w:numPr>
          <w:ilvl w:val="0"/>
          <w:numId w:val="15"/>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Opravy ZP a zařízení budou realizovány operativně dle provozních potřeb Objednatele v rozsahu definovaném touto smlouvou vč. příloh. Objednatel bude Zhotoviteli zasílat dílčí objednávky na servisní zásahy, náhradní díly a příslušenství  dle provozních potřeb. Jednotlivé objednávky budou Objednatelem zasílané e-mailem, případně mohou být nahlášené telefonicky a následně potvrzené objednávkou zaslanou na e-mail </w:t>
      </w:r>
      <w:r>
        <w:rPr>
          <w:rFonts w:ascii="Times New Roman" w:hAnsi="Times New Roman"/>
          <w:noProof/>
          <w:sz w:val="18"/>
          <w:szCs w:val="18"/>
        </w:rPr>
        <w:t>Poskytovatele.</w:t>
      </w:r>
    </w:p>
    <w:p w14:paraId="7C1C001A" w14:textId="77777777" w:rsidR="00A020D9" w:rsidRDefault="00A020D9" w:rsidP="007B4C37">
      <w:pPr>
        <w:pStyle w:val="Zkladntext"/>
        <w:numPr>
          <w:ilvl w:val="0"/>
          <w:numId w:val="0"/>
        </w:numPr>
        <w:ind w:left="720"/>
      </w:pP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7B4C37">
      <w:pPr>
        <w:pStyle w:val="Zkladntext"/>
        <w:numPr>
          <w:ilvl w:val="0"/>
          <w:numId w:val="5"/>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7B4C37">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0AEB03AC" w14:textId="77777777" w:rsidR="00E53D02" w:rsidRDefault="00E53D02" w:rsidP="00E53D02">
      <w:pPr>
        <w:pStyle w:val="Zkladntext"/>
        <w:numPr>
          <w:ilvl w:val="0"/>
          <w:numId w:val="0"/>
        </w:numPr>
        <w:ind w:left="390"/>
      </w:pPr>
    </w:p>
    <w:p w14:paraId="602F5DDC" w14:textId="7D4536A2" w:rsidR="00E16D80" w:rsidRDefault="00E16D80" w:rsidP="007B4C37">
      <w:pPr>
        <w:pStyle w:val="Zkladntext"/>
        <w:numPr>
          <w:ilvl w:val="0"/>
          <w:numId w:val="5"/>
        </w:numPr>
      </w:pPr>
      <w:r>
        <w:t>Poskytovatel bude provádět kontroly (PBTK) u ZP a zařízení v periodách určených výrobcem nebo v periodách stanovených oprávněnou osobou Objednatele například na základě zvýšených provozních hodin dotčeného přístroje, pokud se tyto termíny kontrol liší od doporučení výrobcem. Kontroly (PBTK) je možné provádět i v mírném časovém předstihu.</w:t>
      </w:r>
    </w:p>
    <w:p w14:paraId="020B7A72" w14:textId="77777777" w:rsidR="00E53D02" w:rsidRDefault="00E53D02" w:rsidP="00E53D02">
      <w:pPr>
        <w:pStyle w:val="Zkladntext"/>
        <w:numPr>
          <w:ilvl w:val="0"/>
          <w:numId w:val="0"/>
        </w:numPr>
      </w:pPr>
    </w:p>
    <w:p w14:paraId="3C45E431" w14:textId="60D2CFD9" w:rsidR="00E16D80" w:rsidRDefault="00E16D80" w:rsidP="007B4C37">
      <w:pPr>
        <w:pStyle w:val="Zkladntext"/>
        <w:numPr>
          <w:ilvl w:val="0"/>
          <w:numId w:val="5"/>
        </w:numPr>
      </w:pPr>
      <w:r>
        <w:t xml:space="preserve">Nestanoví-li výrobce u ZP nebo ZP in vitro termíny kontrol, řídí se maximální perioda kontrol </w:t>
      </w:r>
      <w:proofErr w:type="spellStart"/>
      <w:r>
        <w:t>ZoZP</w:t>
      </w:r>
      <w:proofErr w:type="spellEnd"/>
      <w:r>
        <w:t xml:space="preserve"> případně dalšími dokumenty (např. vyhlášky, normy, elektro revize atp.)</w:t>
      </w:r>
    </w:p>
    <w:p w14:paraId="0D6A37DB" w14:textId="77777777" w:rsidR="00E53D02" w:rsidRDefault="00E53D02" w:rsidP="00E53D02">
      <w:pPr>
        <w:pStyle w:val="Zkladntext"/>
        <w:numPr>
          <w:ilvl w:val="0"/>
          <w:numId w:val="0"/>
        </w:numPr>
      </w:pPr>
    </w:p>
    <w:p w14:paraId="1D4F294A" w14:textId="53B53976" w:rsidR="00E16D80" w:rsidRDefault="00E16D80" w:rsidP="007B4C37">
      <w:pPr>
        <w:pStyle w:val="Zkladntext"/>
        <w:numPr>
          <w:ilvl w:val="0"/>
          <w:numId w:val="5"/>
        </w:numPr>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7B4C37">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6928CC39" w14:textId="30F533E1" w:rsidR="00E16D80" w:rsidRPr="00E16D80" w:rsidRDefault="00E16D80" w:rsidP="008140A7">
      <w:pPr>
        <w:ind w:left="426" w:hanging="426"/>
        <w:jc w:val="both"/>
        <w:rPr>
          <w:rFonts w:ascii="Times New Roman" w:hAnsi="Times New Roman"/>
          <w:sz w:val="18"/>
          <w:szCs w:val="18"/>
        </w:rPr>
      </w:pPr>
      <w:r w:rsidRPr="00E16D80">
        <w:rPr>
          <w:rFonts w:ascii="Times New Roman" w:hAnsi="Times New Roman"/>
          <w:sz w:val="18"/>
          <w:szCs w:val="18"/>
        </w:rPr>
        <w:t>1.</w:t>
      </w:r>
      <w:r w:rsidRPr="00E16D80">
        <w:rPr>
          <w:rFonts w:ascii="Times New Roman" w:hAnsi="Times New Roman"/>
          <w:sz w:val="18"/>
          <w:szCs w:val="18"/>
        </w:rPr>
        <w:tab/>
        <w:t xml:space="preserve">Smluvní cena, tj. smluvní servisní péče, oprav a ujednání o způsobu účtování doprovodných nákladů </w:t>
      </w:r>
      <w:r>
        <w:rPr>
          <w:rFonts w:ascii="Times New Roman" w:hAnsi="Times New Roman"/>
          <w:sz w:val="18"/>
          <w:szCs w:val="18"/>
        </w:rPr>
        <w:t>Poskytovatele</w:t>
      </w:r>
      <w:r w:rsidRPr="00E16D80">
        <w:rPr>
          <w:rFonts w:ascii="Times New Roman" w:hAnsi="Times New Roman"/>
          <w:sz w:val="18"/>
          <w:szCs w:val="18"/>
        </w:rPr>
        <w:t xml:space="preserve">, je uveden v Příloze č. 1 této smlouvy. </w:t>
      </w:r>
    </w:p>
    <w:p w14:paraId="5D2FA1AA" w14:textId="77777777" w:rsidR="00E16D80" w:rsidRPr="00E16D80" w:rsidRDefault="00E16D80" w:rsidP="008140A7">
      <w:pPr>
        <w:ind w:left="426" w:hanging="426"/>
        <w:jc w:val="both"/>
        <w:rPr>
          <w:rFonts w:ascii="Times New Roman" w:hAnsi="Times New Roman"/>
          <w:sz w:val="18"/>
          <w:szCs w:val="18"/>
        </w:rPr>
      </w:pPr>
    </w:p>
    <w:p w14:paraId="0759D35F" w14:textId="26F2F518" w:rsidR="00E16D80" w:rsidRPr="00E16D80" w:rsidRDefault="00E16D80" w:rsidP="008140A7">
      <w:pPr>
        <w:ind w:left="426" w:hanging="426"/>
        <w:jc w:val="both"/>
        <w:rPr>
          <w:rFonts w:ascii="Times New Roman" w:hAnsi="Times New Roman"/>
          <w:sz w:val="18"/>
          <w:szCs w:val="18"/>
        </w:rPr>
      </w:pPr>
      <w:r w:rsidRPr="00E16D80">
        <w:rPr>
          <w:rFonts w:ascii="Times New Roman" w:hAnsi="Times New Roman"/>
          <w:sz w:val="18"/>
          <w:szCs w:val="18"/>
        </w:rPr>
        <w:t>2.</w:t>
      </w:r>
      <w:r w:rsidRPr="00E16D80">
        <w:rPr>
          <w:rFonts w:ascii="Times New Roman" w:hAnsi="Times New Roman"/>
          <w:sz w:val="18"/>
          <w:szCs w:val="18"/>
        </w:rPr>
        <w:tab/>
        <w:t xml:space="preserve">Objednatel neposkytuje </w:t>
      </w:r>
      <w:r w:rsidR="008140A7">
        <w:rPr>
          <w:rFonts w:ascii="Times New Roman" w:hAnsi="Times New Roman"/>
          <w:sz w:val="18"/>
          <w:szCs w:val="18"/>
        </w:rPr>
        <w:t>Poskytovateli</w:t>
      </w:r>
      <w:r w:rsidRPr="00E16D80">
        <w:rPr>
          <w:rFonts w:ascii="Times New Roman" w:hAnsi="Times New Roman"/>
          <w:sz w:val="18"/>
          <w:szCs w:val="18"/>
        </w:rPr>
        <w:t xml:space="preserve"> během realizace </w:t>
      </w:r>
      <w:r>
        <w:rPr>
          <w:rFonts w:ascii="Times New Roman" w:hAnsi="Times New Roman"/>
          <w:sz w:val="18"/>
          <w:szCs w:val="18"/>
        </w:rPr>
        <w:t xml:space="preserve">této smlouvy </w:t>
      </w:r>
      <w:r w:rsidRPr="00E16D80">
        <w:rPr>
          <w:rFonts w:ascii="Times New Roman" w:hAnsi="Times New Roman"/>
          <w:sz w:val="18"/>
          <w:szCs w:val="18"/>
        </w:rPr>
        <w:t>žádné průběžné zálohové platby.</w:t>
      </w:r>
    </w:p>
    <w:p w14:paraId="1C0EAA79" w14:textId="77777777" w:rsidR="00E16D80" w:rsidRPr="00E16D80" w:rsidRDefault="00E16D80" w:rsidP="008140A7">
      <w:pPr>
        <w:ind w:left="426" w:hanging="426"/>
        <w:jc w:val="both"/>
        <w:rPr>
          <w:rFonts w:ascii="Times New Roman" w:hAnsi="Times New Roman"/>
          <w:sz w:val="18"/>
          <w:szCs w:val="18"/>
        </w:rPr>
      </w:pPr>
    </w:p>
    <w:p w14:paraId="79AE97F4" w14:textId="6D65138C" w:rsidR="00E16D80" w:rsidRPr="00E16D80" w:rsidRDefault="00E16D80" w:rsidP="008140A7">
      <w:pPr>
        <w:ind w:left="426" w:hanging="426"/>
        <w:jc w:val="both"/>
        <w:rPr>
          <w:rFonts w:ascii="Times New Roman" w:hAnsi="Times New Roman"/>
          <w:sz w:val="18"/>
          <w:szCs w:val="18"/>
        </w:rPr>
      </w:pPr>
      <w:r w:rsidRPr="00E16D80">
        <w:rPr>
          <w:rFonts w:ascii="Times New Roman" w:hAnsi="Times New Roman"/>
          <w:sz w:val="18"/>
          <w:szCs w:val="18"/>
        </w:rPr>
        <w:t>3.</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E16D80">
      <w:pPr>
        <w:ind w:left="426" w:hanging="426"/>
        <w:rPr>
          <w:rFonts w:ascii="Times New Roman" w:hAnsi="Times New Roman"/>
          <w:sz w:val="18"/>
          <w:szCs w:val="18"/>
        </w:rPr>
      </w:pPr>
    </w:p>
    <w:p w14:paraId="70744B55" w14:textId="4277DFF2" w:rsidR="00E16D80" w:rsidRPr="00E16D80" w:rsidRDefault="00E16D80" w:rsidP="008140A7">
      <w:pPr>
        <w:ind w:left="426" w:hanging="426"/>
        <w:jc w:val="both"/>
        <w:rPr>
          <w:rFonts w:ascii="Times New Roman" w:hAnsi="Times New Roman"/>
          <w:sz w:val="18"/>
          <w:szCs w:val="18"/>
        </w:rPr>
      </w:pPr>
      <w:r w:rsidRPr="00E16D80">
        <w:rPr>
          <w:rFonts w:ascii="Times New Roman" w:hAnsi="Times New Roman"/>
          <w:sz w:val="18"/>
          <w:szCs w:val="18"/>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E16D80">
      <w:pPr>
        <w:ind w:left="426" w:hanging="426"/>
        <w:rPr>
          <w:rFonts w:ascii="Times New Roman" w:hAnsi="Times New Roman"/>
          <w:sz w:val="18"/>
          <w:szCs w:val="18"/>
        </w:rPr>
      </w:pPr>
    </w:p>
    <w:p w14:paraId="60D7E6CA" w14:textId="437CA738" w:rsidR="00E16D80" w:rsidRPr="00E16D80" w:rsidRDefault="00E16D80" w:rsidP="008140A7">
      <w:pPr>
        <w:ind w:left="426" w:hanging="426"/>
        <w:jc w:val="both"/>
        <w:rPr>
          <w:rFonts w:ascii="Times New Roman" w:hAnsi="Times New Roman"/>
          <w:sz w:val="18"/>
          <w:szCs w:val="18"/>
        </w:rPr>
      </w:pPr>
      <w:r w:rsidRPr="00E16D80">
        <w:rPr>
          <w:rFonts w:ascii="Times New Roman" w:hAnsi="Times New Roman"/>
          <w:sz w:val="18"/>
          <w:szCs w:val="18"/>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8140A7">
      <w:pPr>
        <w:ind w:left="426" w:hanging="426"/>
        <w:jc w:val="both"/>
        <w:rPr>
          <w:rFonts w:ascii="Times New Roman" w:hAnsi="Times New Roman"/>
          <w:sz w:val="18"/>
          <w:szCs w:val="18"/>
        </w:rPr>
      </w:pPr>
    </w:p>
    <w:p w14:paraId="6E53F06C" w14:textId="52A3C2D7" w:rsidR="008140A7" w:rsidRPr="007B4C37" w:rsidRDefault="008140A7" w:rsidP="007B4C37">
      <w:pPr>
        <w:pStyle w:val="Zkladntext"/>
        <w:numPr>
          <w:ilvl w:val="0"/>
          <w:numId w:val="20"/>
        </w:numPr>
        <w:rPr>
          <w:iCs/>
        </w:rPr>
      </w:pPr>
      <w:r>
        <w:t xml:space="preserve">Poskytovatel je povinen zaslat fakturu Objednateli nejpozději následující pracovní den po jejím vystavení. Faktury musí být zaslány v elektronické podobě na email: </w:t>
      </w:r>
      <w:hyperlink r:id="rId9" w:history="1">
        <w:r w:rsidR="00E53D02" w:rsidRPr="00280244">
          <w:rPr>
            <w:rStyle w:val="Hypertextovodkaz"/>
          </w:rPr>
          <w:t>fakturace@nemocnicerk.cz</w:t>
        </w:r>
      </w:hyperlink>
      <w:r w:rsidR="00E53D02">
        <w:t xml:space="preserve"> </w:t>
      </w:r>
      <w:r>
        <w:t xml:space="preserve"> a v kopii na email: </w:t>
      </w:r>
      <w:r w:rsidRPr="007B4C37">
        <w:rPr>
          <w:i/>
          <w:iCs/>
          <w:highlight w:val="lightGray"/>
        </w:rPr>
        <w:t>(bude doplněno před podpisem smlouvy).</w:t>
      </w:r>
      <w:r w:rsidRPr="007B4C37">
        <w:rPr>
          <w:i/>
          <w:iCs/>
        </w:rPr>
        <w:t xml:space="preserve"> </w:t>
      </w:r>
    </w:p>
    <w:p w14:paraId="6DAF7289" w14:textId="77777777" w:rsidR="00D8637B" w:rsidRPr="008140A7" w:rsidRDefault="00D8637B" w:rsidP="007B4C37">
      <w:pPr>
        <w:pStyle w:val="Zkladntext"/>
        <w:numPr>
          <w:ilvl w:val="0"/>
          <w:numId w:val="0"/>
        </w:numPr>
        <w:ind w:left="390"/>
      </w:pPr>
    </w:p>
    <w:p w14:paraId="6DC71A88" w14:textId="6B5487F8" w:rsidR="00E16D80" w:rsidRDefault="007B4C37" w:rsidP="008140A7">
      <w:pPr>
        <w:ind w:left="426" w:hanging="426"/>
        <w:jc w:val="both"/>
        <w:rPr>
          <w:rFonts w:ascii="Times New Roman" w:hAnsi="Times New Roman"/>
          <w:sz w:val="18"/>
          <w:szCs w:val="18"/>
        </w:rPr>
      </w:pPr>
      <w:r>
        <w:rPr>
          <w:rFonts w:ascii="Times New Roman" w:hAnsi="Times New Roman"/>
          <w:sz w:val="18"/>
          <w:szCs w:val="18"/>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E16D80" w:rsidRPr="00E16D80">
        <w:rPr>
          <w:rFonts w:ascii="Times New Roman" w:hAnsi="Times New Roman"/>
          <w:sz w:val="18"/>
          <w:szCs w:val="18"/>
        </w:rPr>
        <w:t xml:space="preserve">. Tyto výkazy budou obsahovat standardně uváděné informace o průběhu a rozsahu prací. Veškeré dokumenty budou předány kontaktním osobám Objednatele v elektronické podobě.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982222">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982222">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982222">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40090E7A" w:rsidR="00E16D80" w:rsidRPr="00E16D80" w:rsidRDefault="00E16D80" w:rsidP="00982222">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7EEC15B5" w14:textId="77777777" w:rsidR="00E16D80" w:rsidRPr="00E16D80" w:rsidRDefault="00E16D80" w:rsidP="008140A7">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52DBCA46" w:rsidR="00E16D80" w:rsidRPr="00E16D80" w:rsidRDefault="007B4C37" w:rsidP="00C62C52">
      <w:pPr>
        <w:ind w:left="426" w:hanging="426"/>
        <w:jc w:val="both"/>
        <w:rPr>
          <w:rFonts w:ascii="Times New Roman" w:hAnsi="Times New Roman"/>
          <w:sz w:val="18"/>
          <w:szCs w:val="18"/>
        </w:rPr>
      </w:pPr>
      <w:r>
        <w:rPr>
          <w:rFonts w:ascii="Times New Roman" w:hAnsi="Times New Roman"/>
          <w:sz w:val="18"/>
          <w:szCs w:val="18"/>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E16D80">
      <w:pPr>
        <w:ind w:left="426" w:hanging="426"/>
        <w:rPr>
          <w:rFonts w:ascii="Times New Roman" w:hAnsi="Times New Roman"/>
          <w:sz w:val="18"/>
          <w:szCs w:val="18"/>
        </w:rPr>
      </w:pPr>
    </w:p>
    <w:p w14:paraId="7DD6F300" w14:textId="7088D0BF" w:rsidR="00E16D80" w:rsidRPr="00E16D80" w:rsidRDefault="007B4C37" w:rsidP="00C62C52">
      <w:pPr>
        <w:ind w:left="426" w:hanging="426"/>
        <w:jc w:val="both"/>
        <w:rPr>
          <w:rFonts w:ascii="Times New Roman" w:hAnsi="Times New Roman"/>
          <w:sz w:val="18"/>
          <w:szCs w:val="18"/>
        </w:rPr>
      </w:pPr>
      <w:r>
        <w:rPr>
          <w:rFonts w:ascii="Times New Roman" w:hAnsi="Times New Roman"/>
          <w:sz w:val="18"/>
          <w:szCs w:val="18"/>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7B4C37">
      <w:pPr>
        <w:pStyle w:val="Zkladntext"/>
        <w:numPr>
          <w:ilvl w:val="0"/>
          <w:numId w:val="0"/>
        </w:numPr>
        <w:ind w:left="426"/>
      </w:pPr>
    </w:p>
    <w:p w14:paraId="0A1FAADF" w14:textId="7EBD55D7" w:rsidR="008140A7" w:rsidRDefault="00712791" w:rsidP="007B4C37">
      <w:pPr>
        <w:pStyle w:val="Zkladntext"/>
        <w:numPr>
          <w:ilvl w:val="0"/>
          <w:numId w:val="21"/>
        </w:numPr>
      </w:pPr>
      <w:r w:rsidRPr="008140A7">
        <w:t xml:space="preserve">Výše smluvní ceny je garantovaná po dobu </w:t>
      </w:r>
      <w:r w:rsidR="008140A7" w:rsidRPr="008140A7">
        <w:t>96</w:t>
      </w:r>
      <w:r w:rsidRPr="008140A7">
        <w:t xml:space="preserve"> měsíců od účinnosti smlouvy. S výhradou znění tohoto článku:</w:t>
      </w:r>
    </w:p>
    <w:p w14:paraId="32067F8D" w14:textId="47F7D7D4" w:rsidR="00712791" w:rsidRDefault="00712791" w:rsidP="007B4C37">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8140A7" w:rsidRPr="008140A7">
        <w:t>02.05.</w:t>
      </w:r>
      <w:r w:rsidRPr="008140A7">
        <w:t xml:space="preserve"> kalendářního roku. K tomuto datu předkládá poskytovatel </w:t>
      </w:r>
      <w:proofErr w:type="gramStart"/>
      <w:r w:rsidRPr="008140A7">
        <w:t>požadavek - zdůvodněnou</w:t>
      </w:r>
      <w:proofErr w:type="gramEnd"/>
      <w:r w:rsidRPr="008140A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661C3EFF" w14:textId="77777777" w:rsidR="00E53D02" w:rsidRPr="008140A7" w:rsidRDefault="00E53D02" w:rsidP="007B4C37">
      <w:pPr>
        <w:pStyle w:val="Zkladntext"/>
        <w:numPr>
          <w:ilvl w:val="0"/>
          <w:numId w:val="0"/>
        </w:numPr>
        <w:ind w:left="390"/>
      </w:pPr>
    </w:p>
    <w:p w14:paraId="0105FD13" w14:textId="77777777" w:rsidR="00D522D6" w:rsidRDefault="00D522D6" w:rsidP="007B4C37">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7B4C37">
      <w:pPr>
        <w:pStyle w:val="Zkladntext"/>
        <w:numPr>
          <w:ilvl w:val="0"/>
          <w:numId w:val="6"/>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BA21999" w14:textId="77777777" w:rsidR="00E53D02" w:rsidRPr="00CF172A" w:rsidRDefault="00E53D02" w:rsidP="00E53D02">
      <w:pPr>
        <w:pStyle w:val="Zkladntext"/>
        <w:numPr>
          <w:ilvl w:val="0"/>
          <w:numId w:val="0"/>
        </w:numPr>
        <w:ind w:left="390"/>
      </w:pPr>
    </w:p>
    <w:p w14:paraId="19C662C4" w14:textId="77777777" w:rsidR="00D522D6" w:rsidRDefault="00D522D6" w:rsidP="007B4C37">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10A81BA3" w14:textId="77777777" w:rsidR="00E53D02" w:rsidRPr="00CF172A" w:rsidRDefault="00E53D02" w:rsidP="00E53D02">
      <w:pPr>
        <w:pStyle w:val="Zkladntext"/>
        <w:numPr>
          <w:ilvl w:val="0"/>
          <w:numId w:val="0"/>
        </w:numPr>
        <w:ind w:left="390"/>
      </w:pPr>
    </w:p>
    <w:p w14:paraId="4FD84A65" w14:textId="0ACE21F4" w:rsidR="00CF172A" w:rsidRPr="00CF172A" w:rsidRDefault="00CF172A" w:rsidP="007B4C37">
      <w:pPr>
        <w:pStyle w:val="Zkladntext"/>
      </w:pPr>
      <w:r w:rsidRPr="00CF172A">
        <w:t xml:space="preserve">Poskytovatel je povinen sledovat termíny pro provádění kontrol a plánovaných servisních zásahů u ZP a vykonávat tyto </w:t>
      </w:r>
      <w:r w:rsidRPr="00CF172A">
        <w:lastRenderedPageBreak/>
        <w:t xml:space="preserve">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nebo pravidelného servisního zásahu vinou Poskytovatele je Objednatel oprávněn po Poskytovateli požadovat smluvní pokutu za každý den prodlení u každého nezkontrolovaného ZP nebo zařízení, výše sankcí je definována v odst. </w:t>
      </w:r>
      <w:r w:rsidR="00E53D02">
        <w:t>5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CF172A">
        <w:rPr>
          <w:rFonts w:ascii="Times New Roman" w:hAnsi="Times New Roman"/>
          <w:sz w:val="18"/>
          <w:szCs w:val="18"/>
        </w:rPr>
        <w:t xml:space="preserve">Předchozí ujednání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7B4C37">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CF172A" w:rsidRDefault="00CF172A" w:rsidP="007B4C37">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A2E76F" w14:textId="77777777" w:rsidR="00CF172A" w:rsidRPr="00CF172A" w:rsidRDefault="00CF172A" w:rsidP="00CF172A">
      <w:pPr>
        <w:jc w:val="both"/>
        <w:rPr>
          <w:rFonts w:ascii="Times New Roman" w:hAnsi="Times New Roman"/>
          <w:bCs/>
          <w:iCs/>
          <w:sz w:val="18"/>
          <w:szCs w:val="18"/>
        </w:rPr>
      </w:pPr>
    </w:p>
    <w:p w14:paraId="2C956F2F" w14:textId="2451E2D8" w:rsidR="00CF172A" w:rsidRPr="00CF172A" w:rsidRDefault="00CF172A" w:rsidP="007B4C37">
      <w:pPr>
        <w:pStyle w:val="Zkladntext"/>
      </w:pPr>
      <w:r>
        <w:t>Poskytovatel</w:t>
      </w:r>
      <w:r w:rsidRPr="00CF172A">
        <w:t xml:space="preserve"> je povinen vyhotovit o provedení a výsledcích každé jednotlivé </w:t>
      </w:r>
      <w:r>
        <w:rPr>
          <w:noProof/>
        </w:rPr>
        <w:t>kontroly/servisní činnosti</w:t>
      </w:r>
      <w:r w:rsidRPr="00CF172A">
        <w:rPr>
          <w:noProof/>
        </w:rPr>
        <w:t xml:space="preserve"> </w:t>
      </w:r>
      <w:r w:rsidRPr="00CF172A">
        <w:t xml:space="preserve">písemný protokol spolu s daňovým dokladem dle </w:t>
      </w:r>
      <w:r w:rsidRPr="00D8637B">
        <w:t xml:space="preserve">čl. </w:t>
      </w:r>
      <w:r w:rsidR="00D8637B">
        <w:t>4</w:t>
      </w:r>
      <w:r w:rsidRPr="00D8637B">
        <w:t xml:space="preserve">. odst. </w:t>
      </w:r>
      <w:r w:rsidR="00E53D02">
        <w:t>6 a 7</w:t>
      </w:r>
      <w:r w:rsidRPr="00D8637B">
        <w:t>,</w:t>
      </w:r>
      <w:r w:rsidRPr="00CF172A">
        <w:t xml:space="preserve"> který předá bezodkladně kontaktnímu pracovníkovi Objednatele dle čl. </w:t>
      </w:r>
      <w:r w:rsidR="00D8637B">
        <w:t>4</w:t>
      </w:r>
      <w:r w:rsidRPr="00D8637B">
        <w:t> odst. 6 této smlouvy.</w:t>
      </w:r>
      <w:r w:rsidRPr="00CF172A">
        <w:t xml:space="preserve"> Součástí protokolu o </w:t>
      </w:r>
      <w:r>
        <w:t xml:space="preserve">kontrole/servisní činnosti </w:t>
      </w:r>
      <w:r w:rsidRPr="00CF172A">
        <w:t>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7B4C37">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7B4C37">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5389E6CB" w:rsidR="00CF172A" w:rsidRDefault="00AF704E" w:rsidP="007B4C37">
      <w:pPr>
        <w:pStyle w:val="Zkladntext"/>
      </w:pPr>
      <w:bookmarkStart w:id="0" w:name="_Ref319506281"/>
      <w:r>
        <w:t>Poskytovatel</w:t>
      </w:r>
      <w:r w:rsidR="00CF172A" w:rsidRPr="00F1046E">
        <w:t xml:space="preserve"> se zavazuje provádět opravy ZP a zařízení dle </w:t>
      </w:r>
      <w:r w:rsidR="00CF172A">
        <w:t xml:space="preserve">Přílohy č. 1 </w:t>
      </w:r>
      <w:r w:rsidR="00CF172A" w:rsidRPr="00F1046E">
        <w:t>této smlouvy v rozsahu potřebném pro obnovení funkce a bezpečnosti ZP a zařízení</w:t>
      </w:r>
      <w:r w:rsidR="00CF172A">
        <w:t>,</w:t>
      </w:r>
      <w:r w:rsidR="00CF172A" w:rsidRPr="00F1046E">
        <w:t xml:space="preserve"> a to v časových limitech a se zárukou </w:t>
      </w:r>
      <w:r>
        <w:t>čl. 8 odst. 1</w:t>
      </w:r>
      <w:r w:rsidR="00CF172A" w:rsidRPr="00F1046E">
        <w:t xml:space="preserve"> této smlouvy. Záruka se vztahuje na dodané náhradní díly i provedené </w:t>
      </w:r>
      <w:r>
        <w:t xml:space="preserve">servisní </w:t>
      </w:r>
      <w:r w:rsidR="00CF172A" w:rsidRPr="00F1046E">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7B4C37">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7B4C37">
      <w:pPr>
        <w:pStyle w:val="Zkladntext"/>
        <w:numPr>
          <w:ilvl w:val="0"/>
          <w:numId w:val="0"/>
        </w:numPr>
        <w:ind w:left="390"/>
      </w:pPr>
    </w:p>
    <w:p w14:paraId="21FD2646" w14:textId="1C7415EA" w:rsidR="0029274E" w:rsidRDefault="00D522D6" w:rsidP="007B4C37">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7B4C37">
      <w:pPr>
        <w:pStyle w:val="Zkladntext"/>
        <w:numPr>
          <w:ilvl w:val="0"/>
          <w:numId w:val="0"/>
        </w:numPr>
        <w:ind w:left="390"/>
      </w:pPr>
    </w:p>
    <w:p w14:paraId="415867F0" w14:textId="3C5BEECB" w:rsidR="00D522D6" w:rsidRDefault="00D522D6" w:rsidP="007B4C37">
      <w:pPr>
        <w:pStyle w:val="Zkladntext"/>
      </w:pPr>
      <w:r w:rsidRPr="00AF704E">
        <w:t xml:space="preserve">Poskytovatel je při prodlení s prováděním Opravy povinen zaplatit Objednateli smluvní pokutu ve výši </w:t>
      </w:r>
      <w:r w:rsidR="00AF704E" w:rsidRPr="00AF704E">
        <w:t>1.000,00 Kč</w:t>
      </w:r>
      <w:r w:rsidRPr="00AF704E">
        <w:t xml:space="preserve"> za každý i započatý pracovní den prodlení. </w:t>
      </w:r>
    </w:p>
    <w:p w14:paraId="198407B3" w14:textId="77777777" w:rsidR="0031233C" w:rsidRPr="00AF704E" w:rsidRDefault="0031233C" w:rsidP="007B4C37">
      <w:pPr>
        <w:pStyle w:val="Zkladntext"/>
        <w:numPr>
          <w:ilvl w:val="0"/>
          <w:numId w:val="0"/>
        </w:numPr>
      </w:pPr>
    </w:p>
    <w:p w14:paraId="37E0FEFD" w14:textId="5D37AD1F" w:rsidR="00AF704E" w:rsidRDefault="00AF704E" w:rsidP="007B4C37">
      <w:pPr>
        <w:pStyle w:val="Zkladntext"/>
      </w:pPr>
      <w:r w:rsidRPr="00AF704E">
        <w:t xml:space="preserve">Smluvní pokuta při nedodržení časových limitů servisních zásahů činí </w:t>
      </w:r>
      <w:r>
        <w:t>1.5</w:t>
      </w:r>
      <w:r w:rsidRPr="00AF704E">
        <w:t>00</w:t>
      </w:r>
      <w:r w:rsidR="00083147">
        <w:t>,00</w:t>
      </w:r>
      <w:r w:rsidRPr="00AF704E">
        <w:t xml:space="preserve"> Kč za každý i započatý den prodlení. </w:t>
      </w:r>
    </w:p>
    <w:p w14:paraId="7DF779F6" w14:textId="77777777" w:rsidR="0031233C" w:rsidRDefault="0031233C" w:rsidP="0031233C">
      <w:pPr>
        <w:pStyle w:val="Odstavecseseznamem"/>
      </w:pPr>
    </w:p>
    <w:p w14:paraId="6D9165B3" w14:textId="2C14D664" w:rsidR="0031233C" w:rsidRDefault="0031233C" w:rsidP="007B4C37">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1.500,00 Kč za každé jednotlivé porušení. Tuto smluvní pokutu lze Poskytovateli uložit opakovaně. </w:t>
      </w:r>
    </w:p>
    <w:p w14:paraId="6F80FDAB" w14:textId="77777777" w:rsidR="0031233C" w:rsidRPr="00AF704E" w:rsidRDefault="0031233C" w:rsidP="007B4C37">
      <w:pPr>
        <w:pStyle w:val="Zkladntext"/>
        <w:numPr>
          <w:ilvl w:val="0"/>
          <w:numId w:val="0"/>
        </w:numPr>
      </w:pPr>
    </w:p>
    <w:p w14:paraId="779843AB" w14:textId="77777777" w:rsidR="00D522D6" w:rsidRDefault="00D522D6" w:rsidP="007B4C37">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7B4C37">
      <w:pPr>
        <w:pStyle w:val="Zkladntext"/>
        <w:numPr>
          <w:ilvl w:val="0"/>
          <w:numId w:val="0"/>
        </w:numPr>
      </w:pPr>
    </w:p>
    <w:p w14:paraId="2768DD07" w14:textId="77777777" w:rsidR="00D522D6" w:rsidRDefault="00D522D6" w:rsidP="007B4C37">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7B4C37">
      <w:pPr>
        <w:pStyle w:val="Zkladntext"/>
        <w:numPr>
          <w:ilvl w:val="0"/>
          <w:numId w:val="7"/>
        </w:numPr>
      </w:pPr>
      <w:r>
        <w:t xml:space="preserve">Objednatel se zavazuje umožnit Poskytovateli provádění Servisní činnosti a poskytovat Poskytovateli nezbytnou součinnost. </w:t>
      </w:r>
    </w:p>
    <w:p w14:paraId="41BC1702" w14:textId="77777777" w:rsidR="0031233C" w:rsidRDefault="0031233C" w:rsidP="007B4C37">
      <w:pPr>
        <w:pStyle w:val="Zkladntext"/>
        <w:numPr>
          <w:ilvl w:val="0"/>
          <w:numId w:val="0"/>
        </w:numPr>
        <w:ind w:left="390"/>
      </w:pPr>
    </w:p>
    <w:p w14:paraId="5439F133" w14:textId="77777777" w:rsidR="00D522D6" w:rsidRDefault="00D522D6" w:rsidP="007B4C37">
      <w:pPr>
        <w:pStyle w:val="Zkladntext"/>
      </w:pPr>
      <w:r>
        <w:lastRenderedPageBreak/>
        <w:t>Objednatel je povinen určit odpovědnou kontaktní osobu pro styk se servisním střediskem Poskytovatele.</w:t>
      </w:r>
    </w:p>
    <w:p w14:paraId="0208EDF3" w14:textId="77777777" w:rsidR="0031233C" w:rsidRDefault="0031233C" w:rsidP="007B4C37">
      <w:pPr>
        <w:pStyle w:val="Zkladntext"/>
        <w:numPr>
          <w:ilvl w:val="0"/>
          <w:numId w:val="0"/>
        </w:numPr>
        <w:ind w:left="390"/>
      </w:pPr>
    </w:p>
    <w:p w14:paraId="4DE713AF" w14:textId="391D787B" w:rsidR="00D522D6" w:rsidRDefault="00D522D6" w:rsidP="007B4C37">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7B4C37">
      <w:pPr>
        <w:pStyle w:val="Zkladntext"/>
        <w:numPr>
          <w:ilvl w:val="0"/>
          <w:numId w:val="0"/>
        </w:numPr>
      </w:pPr>
    </w:p>
    <w:p w14:paraId="34EAF877" w14:textId="4E55CE98" w:rsidR="00D522D6" w:rsidRDefault="00D522D6" w:rsidP="007B4C37">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7B4C37">
      <w:pPr>
        <w:pStyle w:val="Zkladntext"/>
        <w:numPr>
          <w:ilvl w:val="0"/>
          <w:numId w:val="0"/>
        </w:numPr>
      </w:pPr>
    </w:p>
    <w:p w14:paraId="354AC98B" w14:textId="77777777" w:rsidR="00D522D6" w:rsidRDefault="00D522D6" w:rsidP="007B4C37">
      <w:pPr>
        <w:pStyle w:val="Zkladntext"/>
      </w:pPr>
      <w:r>
        <w:t>Objednatel je povinen převzít výsledek řádně provedené Servisní činnosti v Místě plnění a v souladu s touto Smlouvou.</w:t>
      </w:r>
    </w:p>
    <w:p w14:paraId="4DBA27DA" w14:textId="77777777" w:rsidR="0031233C" w:rsidRDefault="0031233C" w:rsidP="007B4C37">
      <w:pPr>
        <w:pStyle w:val="Zkladntext"/>
        <w:numPr>
          <w:ilvl w:val="0"/>
          <w:numId w:val="0"/>
        </w:numPr>
      </w:pPr>
    </w:p>
    <w:p w14:paraId="1122AAF2" w14:textId="77777777" w:rsidR="00D522D6" w:rsidRDefault="00D522D6" w:rsidP="007B4C37">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7B4C37">
      <w:pPr>
        <w:pStyle w:val="Zkladntext"/>
        <w:numPr>
          <w:ilvl w:val="0"/>
          <w:numId w:val="8"/>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7B4C37">
      <w:pPr>
        <w:pStyle w:val="Zkladntext"/>
        <w:numPr>
          <w:ilvl w:val="0"/>
          <w:numId w:val="0"/>
        </w:numPr>
        <w:ind w:left="390"/>
      </w:pPr>
    </w:p>
    <w:p w14:paraId="2E74D5A5" w14:textId="28B30EA2" w:rsidR="00D522D6" w:rsidRDefault="00D522D6" w:rsidP="007B4C37">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7B4C37">
      <w:pPr>
        <w:pStyle w:val="Zkladntext"/>
        <w:numPr>
          <w:ilvl w:val="0"/>
          <w:numId w:val="0"/>
        </w:numPr>
        <w:ind w:left="390"/>
      </w:pPr>
    </w:p>
    <w:p w14:paraId="5334F873" w14:textId="77777777" w:rsidR="00D522D6" w:rsidRDefault="00D522D6" w:rsidP="007B4C37">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322C47FE" w14:textId="3CCF558D" w:rsidR="00D522D6" w:rsidRDefault="00D522D6" w:rsidP="0093154B">
      <w:pPr>
        <w:pStyle w:val="Nadpis1"/>
      </w:pPr>
      <w:r>
        <w:t>Záruka</w:t>
      </w:r>
      <w:r w:rsidR="00AF704E">
        <w:t xml:space="preserve"> a </w:t>
      </w:r>
      <w:r w:rsidR="0080270F">
        <w:t>lhůty</w:t>
      </w:r>
      <w:r w:rsidR="00AF704E">
        <w:t xml:space="preserve"> pro servisní činnosti a kontroly</w:t>
      </w:r>
    </w:p>
    <w:p w14:paraId="67D2AA8C" w14:textId="67C0BD7F" w:rsidR="00D522D6" w:rsidRPr="007B4C37" w:rsidRDefault="00D522D6" w:rsidP="007B4C37">
      <w:pPr>
        <w:pStyle w:val="Zkladntext"/>
        <w:numPr>
          <w:ilvl w:val="0"/>
          <w:numId w:val="9"/>
        </w:numPr>
        <w:rPr>
          <w:sz w:val="16"/>
          <w:szCs w:val="16"/>
        </w:rPr>
      </w:pPr>
      <w:r w:rsidRPr="007B4C37">
        <w:rPr>
          <w:rStyle w:val="Nadpis2Char"/>
          <w:rFonts w:ascii="Times New Roman" w:hAnsi="Times New Roman" w:cs="Times New Roman"/>
          <w:color w:val="auto"/>
          <w:sz w:val="18"/>
          <w:szCs w:val="18"/>
        </w:rPr>
        <w:t xml:space="preserve">Na provedené opravy a použité náhradní díly poskytuje Poskytovatel </w:t>
      </w:r>
      <w:r w:rsidR="00D6373F" w:rsidRPr="007B4C37">
        <w:rPr>
          <w:rStyle w:val="Nadpis2Char"/>
          <w:rFonts w:ascii="Times New Roman" w:hAnsi="Times New Roman" w:cs="Times New Roman"/>
          <w:color w:val="auto"/>
          <w:sz w:val="18"/>
          <w:szCs w:val="18"/>
        </w:rPr>
        <w:t>12</w:t>
      </w:r>
      <w:r w:rsidRPr="007B4C37">
        <w:rPr>
          <w:rStyle w:val="Nadpis2Char"/>
          <w:rFonts w:ascii="Times New Roman" w:hAnsi="Times New Roman" w:cs="Times New Roman"/>
          <w:color w:val="auto"/>
          <w:sz w:val="18"/>
          <w:szCs w:val="18"/>
        </w:rPr>
        <w:t xml:space="preserve"> měsíců záruku ode dne ukončení opravy Objednateli, a to zcela nezávisle na případné záruce poskytnuté ke kupní smlouvě k Přístroji uzavřené mezi Objednatelem a Poskytovatelem</w:t>
      </w:r>
      <w:r w:rsidRPr="007B4C37">
        <w:rPr>
          <w:sz w:val="16"/>
          <w:szCs w:val="16"/>
        </w:rPr>
        <w:t>.</w:t>
      </w:r>
    </w:p>
    <w:p w14:paraId="1E36E1D8" w14:textId="77777777" w:rsidR="0031233C" w:rsidRPr="0031233C" w:rsidRDefault="0031233C" w:rsidP="007B4C37">
      <w:pPr>
        <w:pStyle w:val="Zkladntext"/>
        <w:numPr>
          <w:ilvl w:val="0"/>
          <w:numId w:val="0"/>
        </w:numPr>
        <w:ind w:left="390"/>
      </w:pPr>
    </w:p>
    <w:p w14:paraId="48431AFE" w14:textId="303F1D4C" w:rsidR="00AF704E" w:rsidRPr="007B4C37" w:rsidRDefault="0080270F" w:rsidP="007B4C37">
      <w:pPr>
        <w:pStyle w:val="Zkladntext"/>
        <w:numPr>
          <w:ilvl w:val="0"/>
          <w:numId w:val="9"/>
        </w:numPr>
        <w:rPr>
          <w:sz w:val="16"/>
          <w:szCs w:val="16"/>
        </w:rPr>
      </w:pPr>
      <w:r w:rsidRPr="007B4C37">
        <w:rPr>
          <w:rStyle w:val="Nadpis2Char"/>
          <w:rFonts w:ascii="Times New Roman" w:hAnsi="Times New Roman" w:cs="Times New Roman"/>
          <w:color w:val="auto"/>
          <w:sz w:val="18"/>
          <w:szCs w:val="18"/>
        </w:rPr>
        <w:t>Lhůty</w:t>
      </w:r>
      <w:r w:rsidR="00AF704E" w:rsidRPr="007B4C37">
        <w:rPr>
          <w:rStyle w:val="Nadpis2Char"/>
          <w:rFonts w:ascii="Times New Roman" w:hAnsi="Times New Roman" w:cs="Times New Roman"/>
          <w:color w:val="auto"/>
          <w:sz w:val="18"/>
          <w:szCs w:val="18"/>
        </w:rPr>
        <w:t xml:space="preserve"> pro provádění oprav</w:t>
      </w:r>
      <w:r w:rsidR="00502DB7" w:rsidRPr="007B4C37">
        <w:rPr>
          <w:rStyle w:val="Nadpis2Char"/>
          <w:rFonts w:ascii="Times New Roman" w:hAnsi="Times New Roman" w:cs="Times New Roman"/>
          <w:color w:val="auto"/>
          <w:sz w:val="18"/>
          <w:szCs w:val="18"/>
        </w:rPr>
        <w:t>/odstranění závad/vad/poruch</w:t>
      </w:r>
      <w:r w:rsidR="00AF704E" w:rsidRPr="007B4C37">
        <w:rPr>
          <w:sz w:val="16"/>
          <w:szCs w:val="16"/>
        </w:rPr>
        <w:t>:</w:t>
      </w:r>
    </w:p>
    <w:p w14:paraId="066401C1" w14:textId="61CD33F3" w:rsidR="00AF704E" w:rsidRPr="0031233C" w:rsidRDefault="0031233C" w:rsidP="00A53BEC">
      <w:pPr>
        <w:pStyle w:val="Odstavecseseznamem"/>
        <w:numPr>
          <w:ilvl w:val="0"/>
          <w:numId w:val="16"/>
        </w:numPr>
        <w:tabs>
          <w:tab w:val="left" w:pos="426"/>
        </w:tabs>
        <w:rPr>
          <w:rFonts w:ascii="Times New Roman" w:hAnsi="Times New Roman"/>
          <w:sz w:val="18"/>
          <w:szCs w:val="18"/>
        </w:rPr>
      </w:pPr>
      <w:r w:rsidRPr="0031233C">
        <w:rPr>
          <w:rFonts w:ascii="Times New Roman" w:hAnsi="Times New Roman"/>
          <w:b/>
          <w:bCs/>
          <w:sz w:val="18"/>
          <w:szCs w:val="18"/>
        </w:rPr>
        <w:t>d</w:t>
      </w:r>
      <w:r w:rsidR="00AF704E" w:rsidRPr="0031233C">
        <w:rPr>
          <w:rFonts w:ascii="Times New Roman" w:hAnsi="Times New Roman"/>
          <w:b/>
          <w:bCs/>
          <w:sz w:val="18"/>
          <w:szCs w:val="18"/>
        </w:rPr>
        <w:t>o 24 hodin</w:t>
      </w:r>
      <w:r w:rsidR="00AF704E" w:rsidRPr="0031233C">
        <w:rPr>
          <w:rFonts w:ascii="Times New Roman" w:hAnsi="Times New Roman"/>
          <w:sz w:val="18"/>
          <w:szCs w:val="18"/>
        </w:rPr>
        <w:t xml:space="preserve"> budou zahájeny nahlášené opravy, nahlášení nutnosti opravy ZP provede osoba Objednavatele telefonicky a následně emailem</w:t>
      </w:r>
      <w:r w:rsidR="0080270F" w:rsidRPr="0031233C">
        <w:rPr>
          <w:rFonts w:ascii="Times New Roman" w:hAnsi="Times New Roman"/>
          <w:sz w:val="18"/>
          <w:szCs w:val="18"/>
        </w:rPr>
        <w:t>,</w:t>
      </w:r>
    </w:p>
    <w:p w14:paraId="17D863C1" w14:textId="56D75027" w:rsidR="00502DB7" w:rsidRDefault="0031233C" w:rsidP="00A53BEC">
      <w:pPr>
        <w:pStyle w:val="Odstavecseseznamem"/>
        <w:numPr>
          <w:ilvl w:val="0"/>
          <w:numId w:val="16"/>
        </w:numPr>
        <w:tabs>
          <w:tab w:val="left" w:pos="426"/>
        </w:tabs>
        <w:rPr>
          <w:rFonts w:ascii="Times New Roman" w:hAnsi="Times New Roman"/>
          <w:sz w:val="18"/>
          <w:szCs w:val="18"/>
        </w:rPr>
      </w:pPr>
      <w:r w:rsidRPr="0031233C">
        <w:rPr>
          <w:rFonts w:ascii="Times New Roman" w:hAnsi="Times New Roman"/>
          <w:b/>
          <w:bCs/>
          <w:sz w:val="18"/>
          <w:szCs w:val="18"/>
        </w:rPr>
        <w:t>d</w:t>
      </w:r>
      <w:r w:rsidR="0080270F" w:rsidRPr="0031233C">
        <w:rPr>
          <w:rFonts w:ascii="Times New Roman" w:hAnsi="Times New Roman"/>
          <w:b/>
          <w:bCs/>
          <w:sz w:val="18"/>
          <w:szCs w:val="18"/>
        </w:rPr>
        <w:t>o 48 hodin</w:t>
      </w:r>
      <w:r w:rsidR="0080270F" w:rsidRPr="0031233C">
        <w:rPr>
          <w:rFonts w:ascii="Times New Roman" w:hAnsi="Times New Roman"/>
          <w:sz w:val="18"/>
          <w:szCs w:val="18"/>
        </w:rPr>
        <w:t xml:space="preserve"> budou nahlášené závady odstraněny (bez potřeby náhradních dílů)</w:t>
      </w:r>
      <w:r>
        <w:rPr>
          <w:rFonts w:ascii="Times New Roman" w:hAnsi="Times New Roman"/>
          <w:sz w:val="18"/>
          <w:szCs w:val="18"/>
        </w:rPr>
        <w:t>.</w:t>
      </w:r>
    </w:p>
    <w:p w14:paraId="0ED43C35" w14:textId="77777777" w:rsidR="0031233C" w:rsidRPr="0031233C" w:rsidRDefault="0031233C" w:rsidP="0031233C">
      <w:pPr>
        <w:pStyle w:val="Odstavecseseznamem"/>
        <w:tabs>
          <w:tab w:val="left" w:pos="426"/>
        </w:tabs>
        <w:ind w:left="1110"/>
        <w:rPr>
          <w:rFonts w:ascii="Times New Roman" w:hAnsi="Times New Roman"/>
          <w:sz w:val="18"/>
          <w:szCs w:val="18"/>
        </w:rPr>
      </w:pPr>
    </w:p>
    <w:p w14:paraId="6C87CABD" w14:textId="717C4A20" w:rsidR="00502DB7" w:rsidRDefault="00502DB7" w:rsidP="007B4C37">
      <w:pPr>
        <w:pStyle w:val="Zkladntext"/>
        <w:numPr>
          <w:ilvl w:val="0"/>
          <w:numId w:val="9"/>
        </w:numPr>
      </w:pPr>
      <w:r w:rsidRPr="00502DB7">
        <w:t xml:space="preserve">Poskytovatel je povinen zajistit na své náklady odstranění nahlášené vady/závady/poruchy bez zbytečného odkladu, nejpozději však do 24 hodin od okamžiku jejího nahlášení bez potřeby náhradních dílů a do </w:t>
      </w:r>
      <w:r w:rsidR="0031233C">
        <w:t>48</w:t>
      </w:r>
      <w:r w:rsidRPr="00502DB7">
        <w:t xml:space="preserve"> </w:t>
      </w:r>
      <w:r w:rsidR="0031233C">
        <w:t>hodin</w:t>
      </w:r>
      <w:r w:rsidRPr="00502DB7">
        <w:t xml:space="preserve"> od okamžiku jejího nahlášení v případě nutnosti použití náhradních dílů. </w:t>
      </w:r>
      <w:r w:rsidR="0031233C">
        <w:t>Objednavatel</w:t>
      </w:r>
      <w:r w:rsidRPr="00502DB7">
        <w:t xml:space="preserve"> je povinen nahlásit potřeby opravy včetně běžné údržby, není-li dále v této smlouvě stanoveno jinak, či nehodnou-</w:t>
      </w:r>
      <w:proofErr w:type="spellStart"/>
      <w:r w:rsidRPr="00502DB7">
        <w:t>li</w:t>
      </w:r>
      <w:proofErr w:type="spellEnd"/>
      <w:r w:rsidRPr="00502DB7">
        <w:t xml:space="preserve"> se smluvní strany jinak.</w:t>
      </w:r>
    </w:p>
    <w:p w14:paraId="57C90BD2" w14:textId="77777777" w:rsidR="0031233C" w:rsidRDefault="0031233C" w:rsidP="007B4C37">
      <w:pPr>
        <w:pStyle w:val="Zkladntext"/>
        <w:numPr>
          <w:ilvl w:val="0"/>
          <w:numId w:val="0"/>
        </w:numPr>
        <w:ind w:left="390"/>
      </w:pPr>
    </w:p>
    <w:p w14:paraId="2EE8CE7E" w14:textId="5B638FF7" w:rsidR="0031233C" w:rsidRPr="00502DB7" w:rsidRDefault="0031233C" w:rsidP="007B4C37">
      <w:pPr>
        <w:pStyle w:val="Zkladntext"/>
        <w:numPr>
          <w:ilvl w:val="0"/>
          <w:numId w:val="9"/>
        </w:numPr>
      </w:pPr>
      <w:r w:rsidRPr="003A55B4">
        <w:t xml:space="preserve">V případě, že doba opravy </w:t>
      </w:r>
      <w:r>
        <w:t>ZP</w:t>
      </w:r>
      <w:r w:rsidRPr="003A55B4">
        <w:t xml:space="preserve"> přesáhne</w:t>
      </w:r>
      <w:r>
        <w:t xml:space="preserve"> 48</w:t>
      </w:r>
      <w:r w:rsidRPr="003A55B4">
        <w:t xml:space="preserve"> hodin od nástupu na servis</w:t>
      </w:r>
      <w:r>
        <w:t>/opravu/odstranění vady/závady</w:t>
      </w:r>
      <w:r w:rsidRPr="003A55B4">
        <w:t xml:space="preserve"> a </w:t>
      </w:r>
      <w:r>
        <w:t>Poskytovatel</w:t>
      </w:r>
      <w:r w:rsidRPr="003A55B4">
        <w:t xml:space="preserve"> nebude schopen zajistit provoz jinými prostředky, zavazuje se </w:t>
      </w:r>
      <w:r>
        <w:t xml:space="preserve">Poskytovatel </w:t>
      </w:r>
      <w:r w:rsidRPr="003A55B4">
        <w:t xml:space="preserve">k bezplatnému zapůjčení </w:t>
      </w:r>
      <w:r>
        <w:t>náhradního</w:t>
      </w:r>
      <w:r w:rsidRPr="003A55B4">
        <w:t xml:space="preserve"> přístroje srovnatelných nebo vyšších parametrů nejpozději do 48 hodin od nástupu na servis</w:t>
      </w:r>
      <w:r>
        <w:t>/opravu/odstranění závady/vady</w:t>
      </w:r>
      <w:r w:rsidRPr="003A55B4">
        <w:t>.</w:t>
      </w:r>
    </w:p>
    <w:p w14:paraId="71125118" w14:textId="6559FA09" w:rsidR="00B210A5" w:rsidRDefault="00B210A5" w:rsidP="00B210A5">
      <w:pPr>
        <w:pStyle w:val="Nadpis1"/>
      </w:pPr>
      <w:r>
        <w:t>Obchodní tajemství</w:t>
      </w:r>
    </w:p>
    <w:p w14:paraId="7FD388A3" w14:textId="762D806F" w:rsidR="00B210A5" w:rsidRDefault="00B210A5" w:rsidP="00E53D02">
      <w:pPr>
        <w:pStyle w:val="Zkladntext"/>
        <w:numPr>
          <w:ilvl w:val="0"/>
          <w:numId w:val="17"/>
        </w:numPr>
        <w:ind w:left="426" w:hanging="426"/>
      </w:pPr>
      <w:r w:rsidRPr="00B210A5">
        <w:t>Podepsáním této smlouv</w:t>
      </w:r>
      <w:r w:rsidR="00A14F7E">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4253E8A2" w14:textId="77777777" w:rsidR="00E53D02" w:rsidRPr="00B210A5" w:rsidRDefault="00E53D02" w:rsidP="00E53D02">
      <w:pPr>
        <w:pStyle w:val="Zkladntext"/>
        <w:numPr>
          <w:ilvl w:val="0"/>
          <w:numId w:val="0"/>
        </w:numPr>
        <w:ind w:left="426"/>
      </w:pPr>
    </w:p>
    <w:p w14:paraId="3C38AD37" w14:textId="3E3FC53A" w:rsidR="00B210A5" w:rsidRPr="00B210A5" w:rsidRDefault="00B210A5" w:rsidP="00E53D02">
      <w:pPr>
        <w:pStyle w:val="Zkladntext"/>
        <w:numPr>
          <w:ilvl w:val="0"/>
          <w:numId w:val="17"/>
        </w:numPr>
        <w:ind w:left="426" w:hanging="426"/>
      </w:pPr>
      <w:r w:rsidRPr="00B210A5">
        <w:t xml:space="preserve">Smluvní strany tedy prohlašují, že </w:t>
      </w:r>
      <w:r w:rsidRPr="000C7430">
        <w:rPr>
          <w:highlight w:val="yellow"/>
        </w:rPr>
        <w:t>žádná</w:t>
      </w:r>
      <w:r w:rsidRPr="00B210A5">
        <w:t xml:space="preserve"> část kupní smlouvy </w:t>
      </w:r>
      <w:r w:rsidRPr="00B210A5">
        <w:rPr>
          <w:highlight w:val="yellow"/>
        </w:rPr>
        <w:t>naplňuje/ nenaplňuje</w:t>
      </w:r>
      <w:r w:rsidRPr="00B210A5">
        <w:t xml:space="preserve"> </w:t>
      </w:r>
      <w:r w:rsidRPr="00B210A5">
        <w:rPr>
          <w:highlight w:val="yellow"/>
        </w:rPr>
        <w:t xml:space="preserve">(pokud </w:t>
      </w:r>
      <w:proofErr w:type="gramStart"/>
      <w:r w:rsidRPr="00B210A5">
        <w:rPr>
          <w:highlight w:val="yellow"/>
        </w:rPr>
        <w:t>naplňuje - účastník</w:t>
      </w:r>
      <w:proofErr w:type="gramEnd"/>
      <w:r w:rsidRPr="00B210A5">
        <w:rPr>
          <w:highlight w:val="yellow"/>
        </w:rPr>
        <w:t xml:space="preserve"> barevně označí ustanovení, která naplňují znaky obchodního tajemství)</w:t>
      </w:r>
      <w:r w:rsidRPr="00B210A5">
        <w:t xml:space="preserve"> znaky obchodního tajemství (</w:t>
      </w:r>
      <w:proofErr w:type="spellStart"/>
      <w:r w:rsidRPr="00B210A5">
        <w:t>ust</w:t>
      </w:r>
      <w:proofErr w:type="spellEnd"/>
      <w:r w:rsidRPr="00B210A5">
        <w: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A53BEC">
      <w:pPr>
        <w:numPr>
          <w:ilvl w:val="0"/>
          <w:numId w:val="18"/>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A53BEC">
      <w:pPr>
        <w:numPr>
          <w:ilvl w:val="0"/>
          <w:numId w:val="18"/>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A53BEC">
      <w:pPr>
        <w:numPr>
          <w:ilvl w:val="0"/>
          <w:numId w:val="18"/>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A53BEC">
      <w:pPr>
        <w:numPr>
          <w:ilvl w:val="0"/>
          <w:numId w:val="18"/>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lastRenderedPageBreak/>
        <w:t>Trvání mlčenlivosti není omezeno trváním této smlouvy a trvá i po jejím zániku. Smluvní strany souhlasně prohlašují, že předmětem této smlouvy není přenos a zpracování osobních údajů.</w:t>
      </w:r>
    </w:p>
    <w:p w14:paraId="201EB23F" w14:textId="2D1CA6E6" w:rsidR="00B210A5" w:rsidRPr="00E53D02" w:rsidRDefault="00B210A5" w:rsidP="00B210A5">
      <w:pPr>
        <w:numPr>
          <w:ilvl w:val="0"/>
          <w:numId w:val="18"/>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Default="006A0E18" w:rsidP="0093154B">
      <w:pPr>
        <w:pStyle w:val="Nadpis1"/>
      </w:pPr>
      <w:r>
        <w:t>Doba a platnost smlouvy</w:t>
      </w:r>
    </w:p>
    <w:p w14:paraId="0AFE12DC" w14:textId="392DE0F9" w:rsidR="006A0E18" w:rsidRDefault="006A0E18" w:rsidP="007B4C37">
      <w:pPr>
        <w:pStyle w:val="Zkladntext"/>
        <w:numPr>
          <w:ilvl w:val="0"/>
          <w:numId w:val="13"/>
        </w:numPr>
      </w:pPr>
      <w:r>
        <w:t xml:space="preserve">Tato smlouva se uzavírá na dobu určitou, a to na dobu </w:t>
      </w:r>
      <w:r w:rsidR="00D6373F" w:rsidRPr="007B4C37">
        <w:rPr>
          <w:b/>
          <w:bCs/>
        </w:rPr>
        <w:t>96</w:t>
      </w:r>
      <w:r w:rsidRPr="007B4C37">
        <w:rPr>
          <w:b/>
          <w:bCs/>
        </w:rPr>
        <w:t xml:space="preserve"> měsíců</w:t>
      </w:r>
      <w:r>
        <w:t xml:space="preserve"> od účinnosti smlouvy nebo do vyčerpání finančního limitu </w:t>
      </w:r>
      <w:r w:rsidR="00A53BEC" w:rsidRPr="007B4C37">
        <w:rPr>
          <w:b/>
          <w:bCs/>
        </w:rPr>
        <w:t xml:space="preserve">569.000,00 </w:t>
      </w:r>
      <w:r>
        <w:t>Kč bez DPH</w:t>
      </w:r>
      <w:r w:rsidR="00D6373F">
        <w:t xml:space="preserve">, přičemž </w:t>
      </w:r>
      <w:r w:rsidR="00A53BEC" w:rsidRPr="007B4C37">
        <w:rPr>
          <w:b/>
          <w:bCs/>
        </w:rPr>
        <w:t>429.000,00</w:t>
      </w:r>
      <w:r w:rsidR="00D6373F">
        <w:t xml:space="preserve"> Kč ze kontroly a </w:t>
      </w:r>
      <w:r w:rsidR="00A53BEC" w:rsidRPr="007B4C37">
        <w:rPr>
          <w:b/>
          <w:bCs/>
        </w:rPr>
        <w:t xml:space="preserve">140.000,00 </w:t>
      </w:r>
      <w:r w:rsidR="00D6373F">
        <w:t>Kč za</w:t>
      </w:r>
      <w:r w:rsidR="00E53D02">
        <w:t xml:space="preserve"> cestovné a </w:t>
      </w:r>
      <w:r w:rsidR="00D6373F">
        <w:t xml:space="preserve">servisní činnosti. </w:t>
      </w:r>
    </w:p>
    <w:p w14:paraId="7472F15D" w14:textId="77777777" w:rsidR="0031233C" w:rsidRDefault="0031233C" w:rsidP="007B4C37">
      <w:pPr>
        <w:pStyle w:val="Zkladntext"/>
        <w:numPr>
          <w:ilvl w:val="0"/>
          <w:numId w:val="0"/>
        </w:numPr>
        <w:ind w:left="390"/>
      </w:pPr>
    </w:p>
    <w:p w14:paraId="77105014" w14:textId="76993808" w:rsidR="00184438" w:rsidRPr="0029274E" w:rsidRDefault="00D522D6" w:rsidP="007B4C37">
      <w:pPr>
        <w:pStyle w:val="Zkladntext"/>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7B4C37">
      <w:pPr>
        <w:pStyle w:val="Zkladntext"/>
        <w:numPr>
          <w:ilvl w:val="0"/>
          <w:numId w:val="10"/>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7B4C37">
      <w:pPr>
        <w:pStyle w:val="Zkladntext"/>
        <w:numPr>
          <w:ilvl w:val="0"/>
          <w:numId w:val="0"/>
        </w:numPr>
        <w:ind w:left="390"/>
      </w:pPr>
    </w:p>
    <w:p w14:paraId="557C4A80" w14:textId="1C6944DA" w:rsidR="00907700" w:rsidRDefault="006C6EF8" w:rsidP="007B4C37">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0"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7B4C37">
      <w:pPr>
        <w:pStyle w:val="Zkladntext"/>
        <w:numPr>
          <w:ilvl w:val="0"/>
          <w:numId w:val="0"/>
        </w:numPr>
        <w:ind w:left="390"/>
      </w:pPr>
    </w:p>
    <w:p w14:paraId="4385F676" w14:textId="4CF8BA89" w:rsidR="0031233C" w:rsidRDefault="006C6EF8" w:rsidP="007B4C37">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7B4C37">
      <w:pPr>
        <w:pStyle w:val="Zkladntext"/>
        <w:numPr>
          <w:ilvl w:val="0"/>
          <w:numId w:val="0"/>
        </w:numPr>
      </w:pPr>
      <w:r>
        <w:t xml:space="preserve"> </w:t>
      </w:r>
    </w:p>
    <w:p w14:paraId="2E1956F1" w14:textId="25E34CA6" w:rsidR="006C6EF8" w:rsidRDefault="006C6EF8" w:rsidP="007B4C37">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7B4C37">
      <w:pPr>
        <w:pStyle w:val="Zkladntext"/>
        <w:numPr>
          <w:ilvl w:val="0"/>
          <w:numId w:val="0"/>
        </w:numPr>
      </w:pPr>
    </w:p>
    <w:p w14:paraId="36FE9E9C" w14:textId="3D125F32" w:rsidR="00D522D6" w:rsidRPr="00DC0EFE" w:rsidRDefault="00DC0EFE" w:rsidP="007B4C37">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07428051" w14:textId="77777777" w:rsidR="00D522D6" w:rsidRDefault="00D522D6" w:rsidP="006C6EF8">
      <w:pPr>
        <w:jc w:val="both"/>
        <w:rPr>
          <w:rFonts w:ascii="Times New Roman" w:hAnsi="Times New Roman"/>
          <w:sz w:val="18"/>
          <w:szCs w:val="18"/>
        </w:rPr>
      </w:pPr>
    </w:p>
    <w:p w14:paraId="1D4166B7" w14:textId="77777777" w:rsidR="00D522D6" w:rsidRPr="00D522D6" w:rsidRDefault="00D522D6" w:rsidP="0093154B">
      <w:pPr>
        <w:pStyle w:val="Nadpis1"/>
      </w:pPr>
      <w:r>
        <w:t>Závěrečná ustanovení</w:t>
      </w:r>
    </w:p>
    <w:p w14:paraId="7460AA0C" w14:textId="77777777" w:rsidR="00AC09B6" w:rsidRDefault="00AC09B6" w:rsidP="007B4C37">
      <w:pPr>
        <w:pStyle w:val="Zkladntext"/>
        <w:numPr>
          <w:ilvl w:val="0"/>
          <w:numId w:val="11"/>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533168ED" w14:textId="77777777" w:rsidR="00E53D02" w:rsidRDefault="00E53D02" w:rsidP="00E53D02">
      <w:pPr>
        <w:pStyle w:val="Zkladntext"/>
        <w:numPr>
          <w:ilvl w:val="0"/>
          <w:numId w:val="0"/>
        </w:numPr>
        <w:ind w:left="390"/>
      </w:pPr>
    </w:p>
    <w:p w14:paraId="32B89804" w14:textId="1E1DB2CA" w:rsidR="00AC09B6" w:rsidRPr="00AC09B6" w:rsidRDefault="00AC09B6" w:rsidP="007B4C37">
      <w:pPr>
        <w:pStyle w:val="Zkladntext"/>
        <w:numPr>
          <w:ilvl w:val="0"/>
          <w:numId w:val="11"/>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7B4C37">
      <w:pPr>
        <w:pStyle w:val="Zkladntext"/>
        <w:numPr>
          <w:ilvl w:val="0"/>
          <w:numId w:val="0"/>
        </w:numPr>
        <w:ind w:left="390"/>
      </w:pPr>
    </w:p>
    <w:p w14:paraId="52F6321E" w14:textId="77777777" w:rsidR="00D522D6" w:rsidRDefault="00D522D6" w:rsidP="007B4C37">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7B4C37">
      <w:pPr>
        <w:pStyle w:val="Zkladntext"/>
        <w:numPr>
          <w:ilvl w:val="0"/>
          <w:numId w:val="0"/>
        </w:numPr>
        <w:ind w:left="390"/>
      </w:pPr>
    </w:p>
    <w:p w14:paraId="3BA75EE6" w14:textId="77777777" w:rsidR="00F84013" w:rsidRDefault="00D522D6" w:rsidP="007B4C37">
      <w:pPr>
        <w:pStyle w:val="Zkladntext"/>
      </w:pPr>
      <w:r>
        <w:t xml:space="preserve">Smluvní strany shodně prohlašují, že tato Smlouva je uzavřena podle jejich pravé a svobodné vůle, nikoliv v tísni, </w:t>
      </w:r>
      <w:r w:rsidR="00727FBA">
        <w:t xml:space="preserve">za </w:t>
      </w:r>
      <w:r w:rsidR="00727FBA">
        <w:lastRenderedPageBreak/>
        <w:t>nápadně nevýhodných podmínek.</w:t>
      </w:r>
    </w:p>
    <w:p w14:paraId="5193F330" w14:textId="77777777" w:rsidR="00697F60" w:rsidRDefault="00697F60" w:rsidP="007B4C37">
      <w:pPr>
        <w:pStyle w:val="Zkladntext"/>
        <w:numPr>
          <w:ilvl w:val="0"/>
          <w:numId w:val="0"/>
        </w:numPr>
        <w:ind w:left="390"/>
      </w:pPr>
    </w:p>
    <w:p w14:paraId="71AD34AA" w14:textId="2A7BF57C" w:rsidR="00727FBA" w:rsidRDefault="00697F60" w:rsidP="007B4C37">
      <w:pPr>
        <w:pStyle w:val="Zkladntext"/>
      </w:pPr>
      <w:r>
        <w:t xml:space="preserve">Poskytovatel </w:t>
      </w:r>
      <w:r w:rsidR="00727FBA" w:rsidRPr="00727FBA">
        <w:t xml:space="preserve">má povinnost do 15. dne po skončení každého kalendářního čtvrtletí zaslat kupujícímu, na email: </w:t>
      </w:r>
      <w:hyperlink r:id="rId11"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7B4C37">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7B4C37">
      <w:pPr>
        <w:pStyle w:val="Zkladntext"/>
        <w:numPr>
          <w:ilvl w:val="0"/>
          <w:numId w:val="12"/>
        </w:numPr>
      </w:pPr>
      <w:r w:rsidRPr="00727FBA">
        <w:t>identifikace objednaného zboží,</w:t>
      </w:r>
    </w:p>
    <w:p w14:paraId="1095A382" w14:textId="77777777" w:rsidR="00727FBA" w:rsidRPr="00727FBA" w:rsidRDefault="00727FBA" w:rsidP="007B4C37">
      <w:pPr>
        <w:pStyle w:val="Zkladntext"/>
        <w:numPr>
          <w:ilvl w:val="0"/>
          <w:numId w:val="12"/>
        </w:numPr>
      </w:pPr>
      <w:r w:rsidRPr="00727FBA">
        <w:t>množství objednaného zboží,</w:t>
      </w:r>
    </w:p>
    <w:p w14:paraId="57AE5BD0" w14:textId="77777777" w:rsidR="00727FBA" w:rsidRPr="00727FBA" w:rsidRDefault="00727FBA" w:rsidP="007B4C37">
      <w:pPr>
        <w:pStyle w:val="Zkladntext"/>
        <w:numPr>
          <w:ilvl w:val="0"/>
          <w:numId w:val="12"/>
        </w:numPr>
      </w:pPr>
      <w:r w:rsidRPr="00727FBA">
        <w:t>cena objednaného zboží,</w:t>
      </w:r>
    </w:p>
    <w:p w14:paraId="57050D22" w14:textId="77777777" w:rsidR="00727FBA" w:rsidRPr="00727FBA" w:rsidRDefault="00727FBA" w:rsidP="007B4C37">
      <w:pPr>
        <w:pStyle w:val="Zkladntext"/>
        <w:numPr>
          <w:ilvl w:val="0"/>
          <w:numId w:val="12"/>
        </w:numPr>
      </w:pPr>
      <w:r w:rsidRPr="00727FBA">
        <w:t>datum objednávky.</w:t>
      </w:r>
    </w:p>
    <w:p w14:paraId="17E0DD90" w14:textId="645C9CAB" w:rsidR="00727FBA" w:rsidRDefault="00727FBA" w:rsidP="007B4C37">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7B4C37">
      <w:pPr>
        <w:pStyle w:val="Zkladntext"/>
        <w:numPr>
          <w:ilvl w:val="0"/>
          <w:numId w:val="0"/>
        </w:numPr>
        <w:ind w:left="390"/>
      </w:pPr>
    </w:p>
    <w:p w14:paraId="3A891E21" w14:textId="77777777" w:rsidR="00D522D6" w:rsidRDefault="00D522D6" w:rsidP="007B4C37">
      <w:pPr>
        <w:pStyle w:val="Zkladntext"/>
      </w:pPr>
      <w:r>
        <w:t>Tato Smlouva může být měněna pouze písemnými, číslovanými dodatky, uzavřenými na základě dohody obou smluvních stran.</w:t>
      </w:r>
    </w:p>
    <w:p w14:paraId="49F70B14" w14:textId="77777777" w:rsidR="00697F60" w:rsidRDefault="00697F60" w:rsidP="007B4C37">
      <w:pPr>
        <w:pStyle w:val="Zkladntext"/>
        <w:numPr>
          <w:ilvl w:val="0"/>
          <w:numId w:val="0"/>
        </w:numPr>
        <w:ind w:left="390"/>
      </w:pPr>
    </w:p>
    <w:p w14:paraId="0A9FE0B3" w14:textId="655A061D" w:rsidR="00727FBA" w:rsidRDefault="00727FBA" w:rsidP="007B4C37">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7B4C37">
      <w:pPr>
        <w:pStyle w:val="Zkladntext"/>
        <w:numPr>
          <w:ilvl w:val="0"/>
          <w:numId w:val="0"/>
        </w:numPr>
      </w:pPr>
    </w:p>
    <w:p w14:paraId="28F573C8" w14:textId="77777777" w:rsidR="00D522D6" w:rsidRDefault="00D522D6" w:rsidP="007B4C37">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7B4C37">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7B4C37">
      <w:pPr>
        <w:pStyle w:val="Zkladntext"/>
        <w:numPr>
          <w:ilvl w:val="0"/>
          <w:numId w:val="0"/>
        </w:numPr>
        <w:ind w:left="390"/>
      </w:pPr>
    </w:p>
    <w:p w14:paraId="370F8AA6" w14:textId="652F4D87" w:rsidR="00502DB7" w:rsidRDefault="00502DB7" w:rsidP="007B4C37">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7B4C37">
      <w:pPr>
        <w:pStyle w:val="Zkladntext"/>
        <w:numPr>
          <w:ilvl w:val="0"/>
          <w:numId w:val="0"/>
        </w:numPr>
        <w:ind w:left="390"/>
      </w:pPr>
    </w:p>
    <w:p w14:paraId="1133BA6E" w14:textId="77777777" w:rsidR="001E6AAD" w:rsidRDefault="001A09F1" w:rsidP="007B4C37">
      <w:pPr>
        <w:pStyle w:val="Zkladntext"/>
      </w:pPr>
      <w:r>
        <w:t>Tato Smlouva obsahuje přílohy:</w:t>
      </w:r>
    </w:p>
    <w:p w14:paraId="6079F0FF" w14:textId="4A600149" w:rsidR="001E6AAD" w:rsidRDefault="001E6AAD" w:rsidP="007B4C37">
      <w:pPr>
        <w:pStyle w:val="Zkladntext"/>
        <w:numPr>
          <w:ilvl w:val="0"/>
          <w:numId w:val="0"/>
        </w:numPr>
        <w:ind w:left="390"/>
      </w:pPr>
      <w:r>
        <w:t xml:space="preserve">Příloha č. 1 </w:t>
      </w:r>
      <w:r w:rsidR="00AC09B6">
        <w:t>Cenová nabídka, podklady pro hodnocení</w:t>
      </w:r>
    </w:p>
    <w:p w14:paraId="1D9E433D" w14:textId="712E8865" w:rsidR="00D522D6" w:rsidRDefault="001E6AAD" w:rsidP="007B4C37">
      <w:pPr>
        <w:pStyle w:val="Zkladntext"/>
        <w:numPr>
          <w:ilvl w:val="0"/>
          <w:numId w:val="0"/>
        </w:numPr>
        <w:ind w:left="390"/>
      </w:pPr>
      <w:r>
        <w:t xml:space="preserve">Přílohu č. 2 Ekologický předpis. </w:t>
      </w:r>
    </w:p>
    <w:p w14:paraId="5FF2FF6E" w14:textId="64AB4CAA" w:rsidR="00D522D6" w:rsidRDefault="00D522D6" w:rsidP="00D522D6"/>
    <w:p w14:paraId="083E0B76" w14:textId="1BDABCAB"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345516">
        <w:rPr>
          <w:rFonts w:ascii="Times New Roman" w:hAnsi="Times New Roman"/>
          <w:sz w:val="18"/>
          <w:szCs w:val="18"/>
        </w:rPr>
        <w:t> Rychnově nad Kněžnou</w:t>
      </w:r>
      <w:r w:rsidRPr="002B1D8F">
        <w:rPr>
          <w:rFonts w:ascii="Times New Roman" w:hAnsi="Times New Roman"/>
          <w:sz w:val="18"/>
          <w:szCs w:val="18"/>
        </w:rPr>
        <w:t xml:space="preserve">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228098F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345516">
        <w:rPr>
          <w:rFonts w:ascii="Times New Roman" w:hAnsi="Times New Roman"/>
          <w:sz w:val="18"/>
          <w:szCs w:val="18"/>
        </w:rPr>
        <w:t>Ing. Luboš Mottl</w:t>
      </w:r>
    </w:p>
    <w:p w14:paraId="67D85B47" w14:textId="1162CC2E"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r>
      <w:r w:rsidR="00345516">
        <w:rPr>
          <w:rFonts w:ascii="Times New Roman" w:hAnsi="Times New Roman"/>
          <w:sz w:val="18"/>
          <w:szCs w:val="18"/>
        </w:rPr>
        <w:t>vedoucí odštěpného závodu</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43EFB48" w14:textId="77777777" w:rsidR="00F52443" w:rsidRDefault="00F52443" w:rsidP="00D522D6">
      <w:pPr>
        <w:jc w:val="both"/>
        <w:rPr>
          <w:rFonts w:ascii="Times New Roman" w:hAnsi="Times New Roman"/>
          <w:sz w:val="18"/>
          <w:szCs w:val="18"/>
        </w:rPr>
      </w:pPr>
    </w:p>
    <w:p w14:paraId="62BCAB79" w14:textId="77777777" w:rsidR="00AC09B6" w:rsidRDefault="00AC09B6" w:rsidP="00D522D6">
      <w:pPr>
        <w:jc w:val="both"/>
        <w:rPr>
          <w:rFonts w:ascii="Times New Roman" w:hAnsi="Times New Roman"/>
          <w:sz w:val="18"/>
          <w:szCs w:val="18"/>
        </w:rPr>
      </w:pPr>
    </w:p>
    <w:p w14:paraId="771512FD" w14:textId="77777777" w:rsidR="00AC09B6" w:rsidRDefault="00AC09B6" w:rsidP="00D522D6">
      <w:pPr>
        <w:jc w:val="both"/>
        <w:rPr>
          <w:rFonts w:ascii="Times New Roman" w:hAnsi="Times New Roman"/>
          <w:sz w:val="18"/>
          <w:szCs w:val="18"/>
        </w:rPr>
      </w:pPr>
    </w:p>
    <w:p w14:paraId="07AB4814" w14:textId="77777777" w:rsidR="00AC09B6" w:rsidRDefault="00AC09B6" w:rsidP="00D522D6">
      <w:pPr>
        <w:jc w:val="both"/>
        <w:rPr>
          <w:rFonts w:ascii="Times New Roman" w:hAnsi="Times New Roman"/>
          <w:sz w:val="18"/>
          <w:szCs w:val="18"/>
        </w:rPr>
      </w:pPr>
    </w:p>
    <w:p w14:paraId="76037BA8" w14:textId="77777777" w:rsidR="00AC09B6" w:rsidRDefault="00AC09B6" w:rsidP="00D522D6">
      <w:pPr>
        <w:jc w:val="both"/>
        <w:rPr>
          <w:rFonts w:ascii="Times New Roman" w:hAnsi="Times New Roman"/>
          <w:sz w:val="18"/>
          <w:szCs w:val="18"/>
        </w:rPr>
      </w:pPr>
    </w:p>
    <w:p w14:paraId="22EA7303" w14:textId="77777777" w:rsidR="00AC09B6" w:rsidRDefault="00AC09B6" w:rsidP="00D522D6">
      <w:pPr>
        <w:jc w:val="both"/>
        <w:rPr>
          <w:rFonts w:ascii="Times New Roman" w:hAnsi="Times New Roman"/>
          <w:sz w:val="18"/>
          <w:szCs w:val="18"/>
        </w:rPr>
      </w:pPr>
    </w:p>
    <w:p w14:paraId="31015FEB" w14:textId="77777777" w:rsidR="00AC09B6" w:rsidRDefault="00AC09B6" w:rsidP="00D522D6">
      <w:pPr>
        <w:jc w:val="both"/>
        <w:rPr>
          <w:rFonts w:ascii="Times New Roman" w:hAnsi="Times New Roman"/>
          <w:sz w:val="18"/>
          <w:szCs w:val="18"/>
        </w:rPr>
      </w:pPr>
    </w:p>
    <w:p w14:paraId="79454FF2" w14:textId="77777777" w:rsidR="00AC09B6" w:rsidRDefault="00AC09B6" w:rsidP="00D522D6">
      <w:pPr>
        <w:jc w:val="both"/>
        <w:rPr>
          <w:rFonts w:ascii="Times New Roman" w:hAnsi="Times New Roman"/>
          <w:sz w:val="18"/>
          <w:szCs w:val="18"/>
        </w:rPr>
      </w:pPr>
    </w:p>
    <w:p w14:paraId="1E855A64" w14:textId="77777777" w:rsidR="00AC09B6" w:rsidRDefault="00AC09B6" w:rsidP="00D522D6">
      <w:pPr>
        <w:jc w:val="both"/>
        <w:rPr>
          <w:rFonts w:ascii="Times New Roman" w:hAnsi="Times New Roman"/>
          <w:sz w:val="18"/>
          <w:szCs w:val="18"/>
        </w:rPr>
      </w:pPr>
    </w:p>
    <w:p w14:paraId="22C111D6" w14:textId="77777777" w:rsidR="00AC09B6" w:rsidRDefault="00AC09B6" w:rsidP="00D522D6">
      <w:pPr>
        <w:jc w:val="both"/>
        <w:rPr>
          <w:rFonts w:ascii="Times New Roman" w:hAnsi="Times New Roman"/>
          <w:sz w:val="18"/>
          <w:szCs w:val="18"/>
        </w:rPr>
      </w:pPr>
    </w:p>
    <w:p w14:paraId="21BA2005" w14:textId="77777777" w:rsidR="00AC09B6" w:rsidRDefault="00AC09B6" w:rsidP="00D522D6">
      <w:pPr>
        <w:jc w:val="both"/>
        <w:rPr>
          <w:rFonts w:ascii="Times New Roman" w:hAnsi="Times New Roman"/>
          <w:sz w:val="18"/>
          <w:szCs w:val="18"/>
        </w:rPr>
      </w:pPr>
    </w:p>
    <w:p w14:paraId="32BEB6B2" w14:textId="77777777" w:rsidR="00AC09B6" w:rsidRDefault="00AC09B6" w:rsidP="00D522D6">
      <w:pPr>
        <w:jc w:val="both"/>
        <w:rPr>
          <w:rFonts w:ascii="Times New Roman" w:hAnsi="Times New Roman"/>
          <w:sz w:val="18"/>
          <w:szCs w:val="18"/>
        </w:rPr>
      </w:pPr>
    </w:p>
    <w:p w14:paraId="425E52D9" w14:textId="77777777" w:rsidR="00AC09B6" w:rsidRDefault="00AC09B6"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rsidSect="00A53BEC">
      <w:headerReference w:type="default" r:id="rId12"/>
      <w:footerReference w:type="default" r:id="rId13"/>
      <w:pgSz w:w="11906" w:h="16838"/>
      <w:pgMar w:top="1417" w:right="1417" w:bottom="1417" w:left="1418"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6233EFC9" w:rsidR="006B4A95" w:rsidRPr="006B4A95" w:rsidRDefault="006B4A95">
    <w:pPr>
      <w:pStyle w:val="Zhlav"/>
      <w:rPr>
        <w:rFonts w:ascii="Times New Roman" w:hAnsi="Times New Roman"/>
      </w:rPr>
    </w:pPr>
    <w:r w:rsidRPr="006B4A95">
      <w:rPr>
        <w:rFonts w:ascii="Times New Roman" w:hAnsi="Times New Roman"/>
      </w:rPr>
      <w:t>Příloha č. 4.</w:t>
    </w:r>
    <w:r w:rsidR="007F7058">
      <w:rPr>
        <w:rFonts w:ascii="Times New Roman" w:hAnsi="Times New Roman"/>
      </w:rPr>
      <w:t>2</w:t>
    </w:r>
    <w:r w:rsidRPr="006B4A95">
      <w:rPr>
        <w:rFonts w:ascii="Times New Roman" w:hAnsi="Times New Roman"/>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77363"/>
    <w:multiLevelType w:val="hybridMultilevel"/>
    <w:tmpl w:val="CB96CA28"/>
    <w:lvl w:ilvl="0" w:tplc="1CAECA70">
      <w:start w:val="1"/>
      <w:numFmt w:val="decimal"/>
      <w:lvlText w:val="%1."/>
      <w:lvlJc w:val="left"/>
      <w:pPr>
        <w:ind w:left="720" w:hanging="360"/>
      </w:pPr>
      <w:rPr>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329625C2"/>
    <w:lvl w:ilvl="0" w:tplc="F950383E">
      <w:start w:val="1"/>
      <w:numFmt w:val="decimal"/>
      <w:lvlText w:val="%1."/>
      <w:lvlJc w:val="left"/>
      <w:pPr>
        <w:ind w:left="720" w:hanging="360"/>
      </w:pPr>
      <w:rPr>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69522B13"/>
    <w:multiLevelType w:val="multilevel"/>
    <w:tmpl w:val="C60A1EA6"/>
    <w:lvl w:ilvl="0">
      <w:start w:val="1"/>
      <w:numFmt w:val="decimal"/>
      <w:pStyle w:val="Zkladntext"/>
      <w:lvlText w:val="%1."/>
      <w:lvlJc w:val="left"/>
      <w:pPr>
        <w:tabs>
          <w:tab w:val="num" w:pos="390"/>
        </w:tabs>
        <w:ind w:left="390" w:hanging="390"/>
      </w:pPr>
      <w:rPr>
        <w:rFonts w:hint="default"/>
        <w:b w:val="0"/>
        <w:i w:val="0"/>
        <w:sz w:val="16"/>
        <w:szCs w:val="16"/>
      </w:rPr>
    </w:lvl>
    <w:lvl w:ilvl="1">
      <w:start w:val="1"/>
      <w:numFmt w:val="decimal"/>
      <w:lvlText w:val="%2."/>
      <w:lvlJc w:val="left"/>
      <w:pPr>
        <w:tabs>
          <w:tab w:val="num" w:pos="0"/>
        </w:tabs>
        <w:ind w:left="862" w:hanging="720"/>
      </w:pPr>
      <w:rPr>
        <w:rFonts w:hint="default"/>
        <w:b/>
        <w:i w:val="0"/>
        <w:color w:val="2F5496"/>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9"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529441713">
    <w:abstractNumId w:val="4"/>
  </w:num>
  <w:num w:numId="2" w16cid:durableId="570425601">
    <w:abstractNumId w:val="9"/>
  </w:num>
  <w:num w:numId="3" w16cid:durableId="815949885">
    <w:abstractNumId w:val="6"/>
  </w:num>
  <w:num w:numId="4" w16cid:durableId="1712807957">
    <w:abstractNumId w:val="8"/>
  </w:num>
  <w:num w:numId="5" w16cid:durableId="690645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91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384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145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741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454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203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173131">
    <w:abstractNumId w:val="10"/>
  </w:num>
  <w:num w:numId="13" w16cid:durableId="1078402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009975">
    <w:abstractNumId w:val="7"/>
  </w:num>
  <w:num w:numId="15" w16cid:durableId="2022007010">
    <w:abstractNumId w:val="0"/>
  </w:num>
  <w:num w:numId="16" w16cid:durableId="1201867936">
    <w:abstractNumId w:val="3"/>
  </w:num>
  <w:num w:numId="17" w16cid:durableId="1285843465">
    <w:abstractNumId w:val="5"/>
  </w:num>
  <w:num w:numId="18" w16cid:durableId="527256986">
    <w:abstractNumId w:val="2"/>
  </w:num>
  <w:num w:numId="19" w16cid:durableId="143592114">
    <w:abstractNumId w:val="1"/>
  </w:num>
  <w:num w:numId="20" w16cid:durableId="186667354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586047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5706C"/>
    <w:rsid w:val="00083147"/>
    <w:rsid w:val="000C7430"/>
    <w:rsid w:val="000D696E"/>
    <w:rsid w:val="000E0236"/>
    <w:rsid w:val="00113A07"/>
    <w:rsid w:val="00127965"/>
    <w:rsid w:val="00153D12"/>
    <w:rsid w:val="0017302E"/>
    <w:rsid w:val="0017423C"/>
    <w:rsid w:val="00184438"/>
    <w:rsid w:val="001A09F1"/>
    <w:rsid w:val="001A15CC"/>
    <w:rsid w:val="001A253D"/>
    <w:rsid w:val="001E6AAD"/>
    <w:rsid w:val="002160E3"/>
    <w:rsid w:val="00246F67"/>
    <w:rsid w:val="0029274E"/>
    <w:rsid w:val="002B1D8F"/>
    <w:rsid w:val="002C366F"/>
    <w:rsid w:val="00311F08"/>
    <w:rsid w:val="0031233C"/>
    <w:rsid w:val="0034388B"/>
    <w:rsid w:val="00345516"/>
    <w:rsid w:val="0035032A"/>
    <w:rsid w:val="00374D69"/>
    <w:rsid w:val="003A1F9F"/>
    <w:rsid w:val="00460827"/>
    <w:rsid w:val="0047608A"/>
    <w:rsid w:val="005003C2"/>
    <w:rsid w:val="00502DB7"/>
    <w:rsid w:val="005128A8"/>
    <w:rsid w:val="00522FA5"/>
    <w:rsid w:val="005A502B"/>
    <w:rsid w:val="006045D0"/>
    <w:rsid w:val="00631815"/>
    <w:rsid w:val="00664742"/>
    <w:rsid w:val="00697F60"/>
    <w:rsid w:val="006A0E18"/>
    <w:rsid w:val="006B4A95"/>
    <w:rsid w:val="006C3C13"/>
    <w:rsid w:val="006C6EF8"/>
    <w:rsid w:val="00712791"/>
    <w:rsid w:val="00727FBA"/>
    <w:rsid w:val="007404F0"/>
    <w:rsid w:val="00764C11"/>
    <w:rsid w:val="00797B8A"/>
    <w:rsid w:val="007B4C37"/>
    <w:rsid w:val="007F7058"/>
    <w:rsid w:val="0080270F"/>
    <w:rsid w:val="008140A7"/>
    <w:rsid w:val="00815206"/>
    <w:rsid w:val="00815972"/>
    <w:rsid w:val="00830141"/>
    <w:rsid w:val="00854E7F"/>
    <w:rsid w:val="0089432E"/>
    <w:rsid w:val="00902951"/>
    <w:rsid w:val="00907700"/>
    <w:rsid w:val="009100F3"/>
    <w:rsid w:val="0093154B"/>
    <w:rsid w:val="00982222"/>
    <w:rsid w:val="009A3015"/>
    <w:rsid w:val="009C5EAF"/>
    <w:rsid w:val="00A020D9"/>
    <w:rsid w:val="00A12B6E"/>
    <w:rsid w:val="00A14F7E"/>
    <w:rsid w:val="00A50440"/>
    <w:rsid w:val="00A53BEC"/>
    <w:rsid w:val="00A94312"/>
    <w:rsid w:val="00AB247D"/>
    <w:rsid w:val="00AC09B6"/>
    <w:rsid w:val="00AF704E"/>
    <w:rsid w:val="00B210A5"/>
    <w:rsid w:val="00B43527"/>
    <w:rsid w:val="00B742BE"/>
    <w:rsid w:val="00BA2B9F"/>
    <w:rsid w:val="00BC41E7"/>
    <w:rsid w:val="00C62C52"/>
    <w:rsid w:val="00C83B58"/>
    <w:rsid w:val="00CD0A6B"/>
    <w:rsid w:val="00CF172A"/>
    <w:rsid w:val="00D43F89"/>
    <w:rsid w:val="00D45CF4"/>
    <w:rsid w:val="00D522D6"/>
    <w:rsid w:val="00D6373F"/>
    <w:rsid w:val="00D75E62"/>
    <w:rsid w:val="00D8637B"/>
    <w:rsid w:val="00DA23C0"/>
    <w:rsid w:val="00DA25FD"/>
    <w:rsid w:val="00DC0EFE"/>
    <w:rsid w:val="00DC4D97"/>
    <w:rsid w:val="00E16D80"/>
    <w:rsid w:val="00E53D02"/>
    <w:rsid w:val="00E623E7"/>
    <w:rsid w:val="00E83200"/>
    <w:rsid w:val="00F52443"/>
    <w:rsid w:val="00F84013"/>
    <w:rsid w:val="00FC46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2"/>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7B4C37"/>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7B4C37"/>
    <w:pPr>
      <w:widowControl w:val="0"/>
      <w:numPr>
        <w:numId w:val="4"/>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ova.katerina@nemocnicenach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odok.cz/attachment/-/down/RCIAAPNEQ20J"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C884-F2B8-407D-8E09-431281F6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4359</Words>
  <Characters>25720</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14</cp:revision>
  <cp:lastPrinted>2025-02-17T12:48:00Z</cp:lastPrinted>
  <dcterms:created xsi:type="dcterms:W3CDTF">2025-02-17T12:48:00Z</dcterms:created>
  <dcterms:modified xsi:type="dcterms:W3CDTF">2025-02-18T07:38:00Z</dcterms:modified>
  <dc:language>cs-CZ</dc:language>
</cp:coreProperties>
</file>