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FA460" w14:textId="77777777" w:rsidR="00CD2AA4" w:rsidRPr="00BF2672" w:rsidRDefault="00CD2AA4" w:rsidP="00CD2AA4">
      <w:pPr>
        <w:pStyle w:val="Nzev"/>
        <w:spacing w:before="0" w:after="120"/>
        <w:rPr>
          <w:rFonts w:cs="Arial"/>
          <w:color w:val="000000"/>
          <w:sz w:val="28"/>
        </w:rPr>
      </w:pPr>
      <w:bookmarkStart w:id="0" w:name="_GoBack"/>
      <w:bookmarkEnd w:id="0"/>
      <w:r w:rsidRPr="00BF2672">
        <w:rPr>
          <w:rFonts w:cs="Arial"/>
          <w:color w:val="000000"/>
          <w:sz w:val="28"/>
        </w:rPr>
        <w:t>Smlouva o dílo</w:t>
      </w:r>
    </w:p>
    <w:p w14:paraId="0AE1DF1B" w14:textId="77777777" w:rsidR="00876F9B" w:rsidRPr="00D1108B" w:rsidRDefault="00CD2AA4" w:rsidP="00876F9B">
      <w:pPr>
        <w:pStyle w:val="Nzev"/>
        <w:spacing w:before="0" w:after="0" w:line="276" w:lineRule="auto"/>
        <w:rPr>
          <w:rFonts w:cs="Arial"/>
          <w:b w:val="0"/>
          <w:sz w:val="16"/>
          <w:szCs w:val="16"/>
        </w:rPr>
      </w:pPr>
      <w:r w:rsidRPr="00BF2672">
        <w:rPr>
          <w:rFonts w:cs="Arial"/>
          <w:b w:val="0"/>
          <w:color w:val="000000"/>
          <w:sz w:val="16"/>
        </w:rPr>
        <w:t>uzavřená v souladu s § 2586 a násl. zákona č. 89/2012 Sb., občanský zákoník</w:t>
      </w:r>
      <w:r w:rsidR="00876F9B">
        <w:rPr>
          <w:rFonts w:cs="Arial"/>
          <w:b w:val="0"/>
          <w:color w:val="000000"/>
          <w:sz w:val="16"/>
        </w:rPr>
        <w:t xml:space="preserve">, </w:t>
      </w:r>
      <w:r w:rsidR="00876F9B" w:rsidRPr="00D1108B">
        <w:rPr>
          <w:rFonts w:cs="Arial"/>
          <w:b w:val="0"/>
          <w:sz w:val="16"/>
          <w:szCs w:val="16"/>
        </w:rPr>
        <w:t>ve znění pozdějších předpisů (dále jen „občanský zákoník“) a v návaznosti na zákon č. 134/2016 Sb., o zadávání veřejných zakázek, ve znění pozdějších předpisů, a za podmínek dále uvedených mezi níže specifikovanými smluvními stranami (dále také jen „smlouva“)</w:t>
      </w:r>
    </w:p>
    <w:p w14:paraId="1638B566" w14:textId="77777777" w:rsidR="00CD2AA4" w:rsidRPr="00BF2672" w:rsidRDefault="00803549" w:rsidP="00CD2AA4">
      <w:pPr>
        <w:pStyle w:val="Nzev"/>
        <w:spacing w:before="0" w:after="240"/>
        <w:rPr>
          <w:rFonts w:cs="Arial"/>
          <w:b w:val="0"/>
          <w:color w:val="000000"/>
          <w:sz w:val="20"/>
        </w:rPr>
      </w:pPr>
      <w:r>
        <w:rPr>
          <w:rFonts w:cs="Arial"/>
          <w:b w:val="0"/>
          <w:color w:val="000000"/>
          <w:sz w:val="20"/>
        </w:rPr>
        <w:pict w14:anchorId="6A8A570E">
          <v:rect id="_x0000_i1025" style="width:453.55pt;height:1pt" o:hralign="center" o:hrstd="t" o:hrnoshade="t" o:hr="t" fillcolor="black [3213]" stroked="f"/>
        </w:pict>
      </w:r>
    </w:p>
    <w:p w14:paraId="1893D270" w14:textId="77777777" w:rsidR="00CD2AA4" w:rsidRPr="00BF2672" w:rsidRDefault="00CD2AA4" w:rsidP="00CD2AA4">
      <w:pPr>
        <w:pStyle w:val="Nzev"/>
        <w:spacing w:before="0" w:after="240"/>
        <w:rPr>
          <w:rFonts w:cs="Arial"/>
          <w:color w:val="000000"/>
          <w:sz w:val="20"/>
        </w:rPr>
      </w:pPr>
      <w:r w:rsidRPr="00BF2672">
        <w:rPr>
          <w:rFonts w:cs="Arial"/>
          <w:color w:val="000000"/>
          <w:sz w:val="20"/>
        </w:rPr>
        <w:t>Smluvní strany</w:t>
      </w:r>
    </w:p>
    <w:p w14:paraId="79FCD7FE" w14:textId="77777777" w:rsidR="00CD2AA4" w:rsidRDefault="00CD2AA4" w:rsidP="00CD2AA4">
      <w:pPr>
        <w:spacing w:after="120"/>
        <w:ind w:left="2126" w:hanging="2126"/>
        <w:rPr>
          <w:rFonts w:ascii="Arial" w:hAnsi="Arial" w:cs="Arial"/>
          <w:b/>
          <w:sz w:val="20"/>
          <w:szCs w:val="20"/>
        </w:rPr>
      </w:pPr>
    </w:p>
    <w:p w14:paraId="73F72C26" w14:textId="77777777" w:rsidR="00CD2AA4" w:rsidRPr="00BF2672" w:rsidRDefault="00CD2AA4" w:rsidP="00CD2AA4">
      <w:pPr>
        <w:spacing w:after="120"/>
        <w:ind w:left="2126" w:hanging="2126"/>
        <w:rPr>
          <w:rFonts w:ascii="Arial" w:hAnsi="Arial" w:cs="Arial"/>
          <w:b/>
          <w:sz w:val="20"/>
          <w:szCs w:val="20"/>
        </w:rPr>
      </w:pPr>
      <w:r w:rsidRPr="00BF2672">
        <w:rPr>
          <w:rFonts w:ascii="Arial" w:hAnsi="Arial" w:cs="Arial"/>
          <w:b/>
          <w:sz w:val="20"/>
          <w:szCs w:val="20"/>
        </w:rPr>
        <w:t>Objednatel</w:t>
      </w:r>
      <w:r w:rsidRPr="00BF2672">
        <w:rPr>
          <w:rFonts w:ascii="Arial" w:hAnsi="Arial" w:cs="Arial"/>
          <w:b/>
          <w:sz w:val="20"/>
          <w:szCs w:val="20"/>
        </w:rPr>
        <w:tab/>
      </w:r>
      <w:r>
        <w:rPr>
          <w:rFonts w:ascii="Arial" w:hAnsi="Arial" w:cs="Arial"/>
          <w:b/>
          <w:sz w:val="20"/>
          <w:szCs w:val="20"/>
        </w:rPr>
        <w:t>Zdravotnická záchranná služba Královéhradeckého kraje</w:t>
      </w:r>
    </w:p>
    <w:p w14:paraId="6C6597D3" w14:textId="77777777" w:rsidR="00CD2AA4" w:rsidRPr="00844706" w:rsidRDefault="00CD2AA4" w:rsidP="00CD2AA4">
      <w:pPr>
        <w:spacing w:after="40"/>
        <w:rPr>
          <w:rFonts w:ascii="Arial" w:hAnsi="Arial" w:cs="Arial"/>
          <w:sz w:val="20"/>
          <w:szCs w:val="20"/>
        </w:rPr>
      </w:pPr>
      <w:r w:rsidRPr="007062F5">
        <w:rPr>
          <w:rFonts w:ascii="Arial" w:hAnsi="Arial" w:cs="Arial"/>
          <w:sz w:val="20"/>
          <w:szCs w:val="20"/>
        </w:rPr>
        <w:t>se sídlem:</w:t>
      </w:r>
      <w:r w:rsidRPr="007062F5">
        <w:rPr>
          <w:rFonts w:ascii="Arial" w:hAnsi="Arial" w:cs="Arial"/>
          <w:sz w:val="20"/>
          <w:szCs w:val="20"/>
        </w:rPr>
        <w:tab/>
      </w:r>
      <w:r w:rsidRPr="007062F5">
        <w:rPr>
          <w:rFonts w:ascii="Arial" w:hAnsi="Arial" w:cs="Arial"/>
          <w:sz w:val="20"/>
          <w:szCs w:val="20"/>
        </w:rPr>
        <w:tab/>
      </w:r>
      <w:r>
        <w:rPr>
          <w:rFonts w:ascii="Arial" w:hAnsi="Arial" w:cs="Arial"/>
          <w:sz w:val="20"/>
          <w:szCs w:val="20"/>
        </w:rPr>
        <w:t xml:space="preserve">Hradecká 1690/2A, 500 12 Hradec Králové </w:t>
      </w:r>
      <w:r w:rsidRPr="002347CB">
        <w:rPr>
          <w:rFonts w:ascii="Arial" w:hAnsi="Arial" w:cs="Arial"/>
          <w:sz w:val="20"/>
          <w:szCs w:val="20"/>
        </w:rPr>
        <w:t>Hradec Králové</w:t>
      </w:r>
    </w:p>
    <w:p w14:paraId="107E7AC2" w14:textId="77777777" w:rsidR="00CD2AA4" w:rsidRDefault="00CD2AA4" w:rsidP="00CD2AA4">
      <w:pPr>
        <w:spacing w:after="40"/>
        <w:rPr>
          <w:rFonts w:ascii="Arial" w:hAnsi="Arial" w:cs="Arial"/>
          <w:sz w:val="20"/>
          <w:szCs w:val="20"/>
        </w:rPr>
      </w:pPr>
      <w:r w:rsidRPr="00844706">
        <w:rPr>
          <w:rFonts w:ascii="Arial" w:hAnsi="Arial" w:cs="Arial"/>
          <w:sz w:val="20"/>
          <w:szCs w:val="20"/>
        </w:rPr>
        <w:t>IČ</w:t>
      </w:r>
      <w:r>
        <w:rPr>
          <w:rFonts w:ascii="Arial" w:hAnsi="Arial" w:cs="Arial"/>
          <w:sz w:val="20"/>
          <w:szCs w:val="20"/>
        </w:rPr>
        <w:t>:</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Pr>
          <w:rFonts w:ascii="Arial" w:hAnsi="Arial" w:cs="Arial"/>
          <w:sz w:val="20"/>
          <w:szCs w:val="20"/>
        </w:rPr>
        <w:t>48145122</w:t>
      </w:r>
    </w:p>
    <w:p w14:paraId="5F3816C0" w14:textId="77777777" w:rsidR="00CD2AA4" w:rsidRDefault="00CD2AA4" w:rsidP="00CD2AA4">
      <w:pPr>
        <w:spacing w:after="4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není plátce DPH</w:t>
      </w:r>
    </w:p>
    <w:p w14:paraId="05CDBF63" w14:textId="77777777" w:rsidR="00CD2AA4" w:rsidRDefault="00CD2AA4" w:rsidP="00CD2AA4">
      <w:pPr>
        <w:spacing w:after="40"/>
        <w:rPr>
          <w:rFonts w:ascii="Arial" w:hAnsi="Arial" w:cs="Arial"/>
          <w:sz w:val="20"/>
          <w:szCs w:val="20"/>
        </w:rPr>
      </w:pPr>
      <w:r>
        <w:rPr>
          <w:rFonts w:ascii="Arial" w:hAnsi="Arial" w:cs="Arial"/>
          <w:sz w:val="20"/>
          <w:szCs w:val="20"/>
        </w:rPr>
        <w:t>Zapsaný:</w:t>
      </w:r>
      <w:r>
        <w:rPr>
          <w:rFonts w:ascii="Arial" w:hAnsi="Arial" w:cs="Arial"/>
          <w:sz w:val="20"/>
          <w:szCs w:val="20"/>
        </w:rPr>
        <w:tab/>
      </w:r>
      <w:r>
        <w:rPr>
          <w:rFonts w:ascii="Arial" w:hAnsi="Arial" w:cs="Arial"/>
          <w:sz w:val="20"/>
          <w:szCs w:val="20"/>
        </w:rPr>
        <w:tab/>
        <w:t>u Krajského soudu v Hradci Králové v obchodním rejstříku pod sp. zn. Pr/829</w:t>
      </w:r>
    </w:p>
    <w:p w14:paraId="4133E134" w14:textId="77777777" w:rsidR="00CD2AA4" w:rsidRDefault="00CD2AA4" w:rsidP="00CD2AA4">
      <w:pPr>
        <w:spacing w:after="40"/>
        <w:rPr>
          <w:rFonts w:ascii="Arial" w:hAnsi="Arial" w:cs="Arial"/>
          <w:sz w:val="20"/>
          <w:szCs w:val="20"/>
        </w:rPr>
      </w:pPr>
      <w:r>
        <w:rPr>
          <w:rFonts w:ascii="Arial" w:hAnsi="Arial" w:cs="Arial"/>
          <w:sz w:val="20"/>
          <w:szCs w:val="20"/>
        </w:rPr>
        <w:t xml:space="preserve">Oprávněná osoba: </w:t>
      </w:r>
      <w:r>
        <w:rPr>
          <w:rFonts w:ascii="Arial" w:hAnsi="Arial" w:cs="Arial"/>
          <w:sz w:val="20"/>
          <w:szCs w:val="20"/>
        </w:rPr>
        <w:tab/>
        <w:t>MUDr. Libor Seneta, ředitel</w:t>
      </w:r>
    </w:p>
    <w:p w14:paraId="7E53501E" w14:textId="77777777" w:rsidR="00CD2AA4" w:rsidRPr="000907D1" w:rsidRDefault="00CD2AA4" w:rsidP="00CD2AA4">
      <w:pPr>
        <w:spacing w:after="40"/>
        <w:rPr>
          <w:rFonts w:ascii="Arial" w:hAnsi="Arial" w:cs="Arial"/>
          <w:sz w:val="20"/>
          <w:szCs w:val="20"/>
        </w:rPr>
      </w:pPr>
      <w:r w:rsidRPr="00BF2672">
        <w:rPr>
          <w:rFonts w:ascii="Arial" w:hAnsi="Arial" w:cs="Arial"/>
          <w:sz w:val="20"/>
          <w:szCs w:val="20"/>
        </w:rPr>
        <w:t>bankovní spojení:</w:t>
      </w:r>
      <w:r w:rsidRPr="00BF2672">
        <w:rPr>
          <w:rFonts w:ascii="Arial" w:hAnsi="Arial" w:cs="Arial"/>
          <w:sz w:val="20"/>
          <w:szCs w:val="20"/>
        </w:rPr>
        <w:tab/>
      </w:r>
      <w:r w:rsidRPr="00511B09">
        <w:rPr>
          <w:rFonts w:ascii="Arial" w:hAnsi="Arial" w:cs="Arial"/>
          <w:sz w:val="20"/>
          <w:szCs w:val="20"/>
        </w:rPr>
        <w:t>Komerční banka a.s.</w:t>
      </w:r>
    </w:p>
    <w:p w14:paraId="5D3592FF" w14:textId="77777777" w:rsidR="00CD2AA4" w:rsidRPr="000907D1" w:rsidRDefault="00CD2AA4" w:rsidP="00CD2AA4">
      <w:pPr>
        <w:spacing w:after="40"/>
        <w:rPr>
          <w:rFonts w:ascii="Arial" w:hAnsi="Arial" w:cs="Arial"/>
          <w:sz w:val="20"/>
          <w:szCs w:val="20"/>
        </w:rPr>
      </w:pPr>
      <w:r w:rsidRPr="000907D1">
        <w:rPr>
          <w:rFonts w:ascii="Arial" w:hAnsi="Arial" w:cs="Arial"/>
          <w:sz w:val="20"/>
          <w:szCs w:val="20"/>
        </w:rPr>
        <w:t>č</w:t>
      </w:r>
      <w:r>
        <w:rPr>
          <w:rFonts w:ascii="Arial" w:hAnsi="Arial" w:cs="Arial"/>
          <w:sz w:val="20"/>
          <w:szCs w:val="20"/>
        </w:rPr>
        <w:t>íslo</w:t>
      </w:r>
      <w:r w:rsidRPr="000907D1">
        <w:rPr>
          <w:rFonts w:ascii="Arial" w:hAnsi="Arial" w:cs="Arial"/>
          <w:sz w:val="20"/>
          <w:szCs w:val="20"/>
        </w:rPr>
        <w:t xml:space="preserve"> účtu:</w:t>
      </w:r>
      <w:r w:rsidRPr="000907D1">
        <w:rPr>
          <w:rFonts w:ascii="Arial" w:hAnsi="Arial" w:cs="Arial"/>
          <w:sz w:val="20"/>
          <w:szCs w:val="20"/>
        </w:rPr>
        <w:tab/>
      </w:r>
      <w:r w:rsidRPr="000907D1">
        <w:rPr>
          <w:rFonts w:ascii="Arial" w:hAnsi="Arial" w:cs="Arial"/>
          <w:sz w:val="20"/>
          <w:szCs w:val="20"/>
        </w:rPr>
        <w:tab/>
      </w:r>
      <w:r>
        <w:rPr>
          <w:rFonts w:ascii="Arial" w:hAnsi="Arial" w:cs="Arial"/>
          <w:sz w:val="20"/>
          <w:szCs w:val="20"/>
        </w:rPr>
        <w:t>37237511/0100</w:t>
      </w:r>
    </w:p>
    <w:p w14:paraId="6B552377" w14:textId="77777777" w:rsidR="007526C1" w:rsidRDefault="00CD2AA4" w:rsidP="00CD2AA4">
      <w:pPr>
        <w:spacing w:before="240" w:after="240"/>
        <w:ind w:left="2126" w:hanging="2126"/>
        <w:rPr>
          <w:rFonts w:ascii="Arial" w:hAnsi="Arial" w:cs="Arial"/>
          <w:bCs/>
          <w:sz w:val="20"/>
          <w:szCs w:val="20"/>
        </w:rPr>
      </w:pPr>
      <w:r w:rsidRPr="00BF2672">
        <w:rPr>
          <w:rFonts w:ascii="Arial" w:hAnsi="Arial" w:cs="Arial"/>
          <w:bCs/>
          <w:sz w:val="20"/>
          <w:szCs w:val="20"/>
        </w:rPr>
        <w:t xml:space="preserve">dále jako </w:t>
      </w:r>
      <w:r w:rsidR="00C829E0">
        <w:rPr>
          <w:rFonts w:ascii="Arial" w:hAnsi="Arial" w:cs="Arial"/>
          <w:bCs/>
          <w:sz w:val="20"/>
          <w:szCs w:val="20"/>
        </w:rPr>
        <w:t>„</w:t>
      </w:r>
      <w:r w:rsidRPr="00BF2672">
        <w:rPr>
          <w:rFonts w:ascii="Arial" w:hAnsi="Arial" w:cs="Arial"/>
          <w:bCs/>
          <w:i/>
          <w:sz w:val="20"/>
          <w:szCs w:val="20"/>
        </w:rPr>
        <w:t>objednatel“</w:t>
      </w:r>
      <w:r w:rsidR="00C829E0">
        <w:rPr>
          <w:rFonts w:ascii="Arial" w:hAnsi="Arial" w:cs="Arial"/>
          <w:bCs/>
          <w:i/>
          <w:sz w:val="20"/>
          <w:szCs w:val="20"/>
        </w:rPr>
        <w:t xml:space="preserve"> </w:t>
      </w:r>
      <w:r w:rsidR="00C829E0">
        <w:rPr>
          <w:rFonts w:ascii="Arial" w:hAnsi="Arial" w:cs="Arial"/>
          <w:bCs/>
          <w:sz w:val="20"/>
          <w:szCs w:val="20"/>
        </w:rPr>
        <w:t xml:space="preserve">nebo </w:t>
      </w:r>
      <w:r w:rsidR="00C829E0">
        <w:rPr>
          <w:rFonts w:ascii="Arial" w:hAnsi="Arial" w:cs="Arial"/>
          <w:bCs/>
          <w:i/>
          <w:sz w:val="20"/>
          <w:szCs w:val="20"/>
        </w:rPr>
        <w:t>„zadavatel“</w:t>
      </w:r>
      <w:r w:rsidRPr="00BF2672">
        <w:rPr>
          <w:rFonts w:ascii="Arial" w:hAnsi="Arial" w:cs="Arial"/>
          <w:bCs/>
          <w:sz w:val="20"/>
          <w:szCs w:val="20"/>
        </w:rPr>
        <w:t xml:space="preserve"> </w:t>
      </w:r>
    </w:p>
    <w:p w14:paraId="3C3E7C79" w14:textId="77777777" w:rsidR="00CD2AA4" w:rsidRPr="00BF2672" w:rsidRDefault="00CD2AA4" w:rsidP="00CD2AA4">
      <w:pPr>
        <w:spacing w:before="240" w:after="240"/>
        <w:ind w:left="2126" w:hanging="2126"/>
        <w:rPr>
          <w:rFonts w:ascii="Arial" w:hAnsi="Arial" w:cs="Arial"/>
          <w:sz w:val="20"/>
          <w:szCs w:val="20"/>
        </w:rPr>
      </w:pPr>
      <w:r w:rsidRPr="00BF2672">
        <w:rPr>
          <w:rFonts w:ascii="Arial" w:hAnsi="Arial" w:cs="Arial"/>
          <w:bCs/>
          <w:sz w:val="20"/>
          <w:szCs w:val="20"/>
        </w:rPr>
        <w:t>a</w:t>
      </w:r>
    </w:p>
    <w:p w14:paraId="443A0BB1" w14:textId="77777777" w:rsidR="00CD2AA4" w:rsidRPr="00BF2672" w:rsidRDefault="00CD2AA4" w:rsidP="00CD2AA4">
      <w:pPr>
        <w:spacing w:after="60"/>
        <w:ind w:left="2126" w:hanging="2126"/>
        <w:rPr>
          <w:rFonts w:ascii="Arial" w:hAnsi="Arial" w:cs="Arial"/>
          <w:sz w:val="20"/>
          <w:szCs w:val="20"/>
        </w:rPr>
      </w:pPr>
      <w:r w:rsidRPr="00BF2672">
        <w:rPr>
          <w:rFonts w:ascii="Arial" w:hAnsi="Arial" w:cs="Arial"/>
          <w:b/>
          <w:sz w:val="20"/>
          <w:szCs w:val="20"/>
        </w:rPr>
        <w:t>Zhotovitel</w:t>
      </w:r>
      <w:r w:rsidRPr="00BF2672">
        <w:rPr>
          <w:rFonts w:ascii="Arial" w:hAnsi="Arial" w:cs="Arial"/>
          <w:sz w:val="20"/>
          <w:szCs w:val="20"/>
        </w:rPr>
        <w:tab/>
      </w:r>
      <w:r w:rsidRPr="002347CB">
        <w:rPr>
          <w:rFonts w:ascii="Arial" w:hAnsi="Arial" w:cs="Arial"/>
          <w:b/>
          <w:sz w:val="20"/>
          <w:szCs w:val="20"/>
          <w:highlight w:val="yellow"/>
        </w:rPr>
        <w:t>[</w:t>
      </w:r>
      <w:r>
        <w:rPr>
          <w:rFonts w:ascii="Arial" w:hAnsi="Arial" w:cs="Arial"/>
          <w:b/>
          <w:sz w:val="20"/>
          <w:szCs w:val="20"/>
          <w:highlight w:val="yellow"/>
        </w:rPr>
        <w:t>bude doplněno před uzavřením smlouvy</w:t>
      </w:r>
      <w:r w:rsidRPr="002347CB">
        <w:rPr>
          <w:rFonts w:ascii="Arial" w:hAnsi="Arial" w:cs="Arial"/>
          <w:b/>
          <w:sz w:val="20"/>
          <w:szCs w:val="20"/>
          <w:highlight w:val="yellow"/>
        </w:rPr>
        <w:t>]</w:t>
      </w:r>
    </w:p>
    <w:p w14:paraId="01DF680F" w14:textId="77777777" w:rsidR="00CD2AA4" w:rsidRPr="00844706" w:rsidRDefault="00CD2AA4" w:rsidP="00CD2AA4">
      <w:pPr>
        <w:spacing w:after="40"/>
        <w:rPr>
          <w:rFonts w:ascii="Arial" w:hAnsi="Arial" w:cs="Arial"/>
          <w:sz w:val="20"/>
          <w:szCs w:val="20"/>
        </w:rPr>
      </w:pPr>
      <w:r>
        <w:rPr>
          <w:rFonts w:ascii="Arial" w:hAnsi="Arial" w:cs="Arial"/>
          <w:sz w:val="20"/>
          <w:szCs w:val="20"/>
        </w:rPr>
        <w:t>se sídlem:</w:t>
      </w:r>
      <w:r w:rsidRPr="007062F5">
        <w:rPr>
          <w:rFonts w:ascii="Arial" w:hAnsi="Arial" w:cs="Arial"/>
          <w:sz w:val="20"/>
          <w:szCs w:val="20"/>
        </w:rPr>
        <w:tab/>
      </w:r>
      <w:r w:rsidRPr="007062F5">
        <w:rPr>
          <w:rFonts w:ascii="Arial" w:hAnsi="Arial" w:cs="Arial"/>
          <w:sz w:val="20"/>
          <w:szCs w:val="20"/>
        </w:rPr>
        <w:tab/>
      </w:r>
      <w:r w:rsidRPr="00F36F12">
        <w:rPr>
          <w:rFonts w:ascii="Arial" w:hAnsi="Arial" w:cs="Arial"/>
          <w:sz w:val="20"/>
          <w:szCs w:val="20"/>
          <w:highlight w:val="yellow"/>
        </w:rPr>
        <w:t>[</w:t>
      </w:r>
      <w:r w:rsidRPr="005672CF">
        <w:rPr>
          <w:rFonts w:ascii="Arial" w:hAnsi="Arial" w:cs="Arial"/>
          <w:sz w:val="20"/>
          <w:szCs w:val="20"/>
          <w:highlight w:val="yellow"/>
        </w:rPr>
        <w:t>bude doplněno před uzavřením smlouvy</w:t>
      </w:r>
      <w:r w:rsidRPr="00F36F12">
        <w:rPr>
          <w:rFonts w:ascii="Arial" w:hAnsi="Arial" w:cs="Arial"/>
          <w:sz w:val="20"/>
          <w:szCs w:val="20"/>
          <w:highlight w:val="yellow"/>
        </w:rPr>
        <w:t>]</w:t>
      </w:r>
    </w:p>
    <w:p w14:paraId="72A7CA5B" w14:textId="77777777" w:rsidR="00CD2AA4" w:rsidRPr="001A5D0E" w:rsidRDefault="00CD2AA4" w:rsidP="00CD2AA4">
      <w:pPr>
        <w:spacing w:after="40"/>
        <w:rPr>
          <w:rFonts w:ascii="Arial" w:hAnsi="Arial" w:cs="Arial"/>
          <w:sz w:val="20"/>
          <w:szCs w:val="20"/>
        </w:rPr>
      </w:pPr>
      <w:r>
        <w:rPr>
          <w:rFonts w:ascii="Arial" w:hAnsi="Arial" w:cs="Arial"/>
          <w:sz w:val="20"/>
          <w:szCs w:val="20"/>
        </w:rPr>
        <w:t>IČ:</w:t>
      </w:r>
      <w:r w:rsidRPr="00844706">
        <w:rPr>
          <w:rFonts w:ascii="Arial" w:hAnsi="Arial" w:cs="Arial"/>
          <w:sz w:val="20"/>
          <w:szCs w:val="20"/>
        </w:rPr>
        <w:tab/>
      </w:r>
      <w:r w:rsidRPr="00844706">
        <w:rPr>
          <w:rFonts w:ascii="Arial" w:hAnsi="Arial" w:cs="Arial"/>
          <w:sz w:val="20"/>
          <w:szCs w:val="20"/>
        </w:rPr>
        <w:tab/>
      </w:r>
      <w:r w:rsidRPr="00844706">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2A0B0D22" w14:textId="77777777" w:rsidR="00CD2AA4" w:rsidRDefault="00CD2AA4" w:rsidP="00CD2AA4">
      <w:pPr>
        <w:spacing w:after="40"/>
        <w:rPr>
          <w:rFonts w:ascii="Arial" w:hAnsi="Arial" w:cs="Arial"/>
          <w:sz w:val="20"/>
          <w:szCs w:val="20"/>
        </w:rPr>
      </w:pPr>
      <w:r>
        <w:rPr>
          <w:rFonts w:ascii="Arial" w:hAnsi="Arial" w:cs="Arial"/>
          <w:sz w:val="20"/>
          <w:szCs w:val="20"/>
        </w:rPr>
        <w:t>DIČ:</w:t>
      </w:r>
      <w:r w:rsidRPr="001A5D0E">
        <w:rPr>
          <w:rFonts w:ascii="Arial" w:hAnsi="Arial" w:cs="Arial"/>
          <w:sz w:val="20"/>
          <w:szCs w:val="20"/>
        </w:rPr>
        <w:tab/>
      </w:r>
      <w:r w:rsidRPr="001A5D0E">
        <w:rPr>
          <w:rFonts w:ascii="Arial" w:hAnsi="Arial" w:cs="Arial"/>
          <w:sz w:val="20"/>
          <w:szCs w:val="20"/>
        </w:rPr>
        <w:tab/>
      </w:r>
      <w:r w:rsidRPr="001A5D0E">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05039684" w14:textId="77777777" w:rsidR="00CD2AA4" w:rsidRDefault="00CD2AA4" w:rsidP="00CD2AA4">
      <w:pPr>
        <w:spacing w:after="40"/>
        <w:rPr>
          <w:rFonts w:ascii="Arial" w:hAnsi="Arial" w:cs="Arial"/>
          <w:sz w:val="20"/>
          <w:szCs w:val="20"/>
        </w:rPr>
      </w:pPr>
      <w:r>
        <w:rPr>
          <w:rFonts w:ascii="Arial" w:hAnsi="Arial" w:cs="Arial"/>
          <w:sz w:val="20"/>
          <w:szCs w:val="20"/>
        </w:rPr>
        <w:t>Zapsaný:</w:t>
      </w:r>
      <w:r>
        <w:rPr>
          <w:rFonts w:ascii="Arial" w:hAnsi="Arial" w:cs="Arial"/>
          <w:sz w:val="20"/>
          <w:szCs w:val="20"/>
        </w:rPr>
        <w:tab/>
      </w:r>
      <w:r>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p>
    <w:p w14:paraId="75B1EC2A" w14:textId="77777777" w:rsidR="00CD2AA4" w:rsidRPr="00BF2672" w:rsidRDefault="00CD2AA4" w:rsidP="00CD2AA4">
      <w:pPr>
        <w:spacing w:after="40"/>
        <w:rPr>
          <w:rFonts w:ascii="Arial" w:hAnsi="Arial" w:cs="Arial"/>
          <w:sz w:val="20"/>
          <w:szCs w:val="20"/>
        </w:rPr>
      </w:pPr>
      <w:r w:rsidRPr="00BF2672">
        <w:rPr>
          <w:rFonts w:ascii="Arial" w:hAnsi="Arial" w:cs="Arial"/>
          <w:sz w:val="20"/>
          <w:szCs w:val="20"/>
        </w:rPr>
        <w:t>zastoupený</w:t>
      </w:r>
      <w:r>
        <w:rPr>
          <w:rFonts w:ascii="Arial" w:hAnsi="Arial" w:cs="Arial"/>
          <w:sz w:val="20"/>
          <w:szCs w:val="20"/>
        </w:rPr>
        <w:t>:</w:t>
      </w:r>
      <w:r w:rsidRPr="00BF2672">
        <w:rPr>
          <w:rFonts w:ascii="Arial" w:hAnsi="Arial" w:cs="Arial"/>
          <w:sz w:val="20"/>
          <w:szCs w:val="20"/>
        </w:rPr>
        <w:tab/>
      </w:r>
      <w:r w:rsidRPr="00BF2672">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45BDF986" w14:textId="77777777" w:rsidR="00CD2AA4" w:rsidRPr="00BF2672" w:rsidRDefault="00CD2AA4" w:rsidP="00CD2AA4">
      <w:pPr>
        <w:spacing w:after="40"/>
        <w:rPr>
          <w:rFonts w:ascii="Arial" w:hAnsi="Arial" w:cs="Arial"/>
          <w:sz w:val="20"/>
          <w:szCs w:val="20"/>
        </w:rPr>
      </w:pPr>
      <w:r w:rsidRPr="00BF2672">
        <w:rPr>
          <w:rFonts w:ascii="Arial" w:hAnsi="Arial" w:cs="Arial"/>
          <w:sz w:val="20"/>
          <w:szCs w:val="20"/>
        </w:rPr>
        <w:t>bankovní spojení</w:t>
      </w:r>
      <w:r>
        <w:rPr>
          <w:rFonts w:ascii="Arial" w:hAnsi="Arial" w:cs="Arial"/>
          <w:sz w:val="20"/>
          <w:szCs w:val="20"/>
        </w:rPr>
        <w:t>:</w:t>
      </w:r>
      <w:r w:rsidRPr="00BF2672">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241A63AC" w14:textId="77777777" w:rsidR="00CD2AA4" w:rsidRDefault="00CD2AA4" w:rsidP="00CD2AA4">
      <w:pPr>
        <w:spacing w:after="40"/>
        <w:rPr>
          <w:rFonts w:ascii="Arial" w:hAnsi="Arial" w:cs="Arial"/>
          <w:sz w:val="20"/>
          <w:szCs w:val="20"/>
        </w:rPr>
      </w:pPr>
      <w:r>
        <w:rPr>
          <w:rFonts w:ascii="Arial" w:hAnsi="Arial" w:cs="Arial"/>
          <w:sz w:val="20"/>
          <w:szCs w:val="20"/>
        </w:rPr>
        <w:t>číslo účtu:</w:t>
      </w:r>
      <w:r w:rsidRPr="00BF2672">
        <w:rPr>
          <w:rFonts w:ascii="Arial" w:hAnsi="Arial" w:cs="Arial"/>
          <w:sz w:val="20"/>
          <w:szCs w:val="20"/>
        </w:rPr>
        <w:tab/>
      </w:r>
      <w:r w:rsidRPr="00BF2672">
        <w:rPr>
          <w:rFonts w:ascii="Arial" w:hAnsi="Arial" w:cs="Arial"/>
          <w:sz w:val="20"/>
          <w:szCs w:val="20"/>
        </w:rPr>
        <w:tab/>
      </w:r>
      <w:r w:rsidRPr="00F36F12">
        <w:rPr>
          <w:rFonts w:ascii="Arial" w:hAnsi="Arial" w:cs="Arial"/>
          <w:sz w:val="20"/>
          <w:szCs w:val="20"/>
          <w:highlight w:val="yellow"/>
        </w:rPr>
        <w:t>[</w:t>
      </w:r>
      <w:r w:rsidRPr="00514402">
        <w:rPr>
          <w:rFonts w:ascii="Arial" w:hAnsi="Arial" w:cs="Arial"/>
          <w:sz w:val="20"/>
          <w:szCs w:val="20"/>
          <w:highlight w:val="yellow"/>
        </w:rPr>
        <w:t>bude doplněno před uzavřením smlouvy</w:t>
      </w:r>
      <w:r w:rsidRPr="00F36F12">
        <w:rPr>
          <w:rFonts w:ascii="Arial" w:hAnsi="Arial" w:cs="Arial"/>
          <w:sz w:val="20"/>
          <w:szCs w:val="20"/>
          <w:highlight w:val="yellow"/>
        </w:rPr>
        <w:t>]</w:t>
      </w:r>
      <w:r w:rsidRPr="002347CB" w:rsidDel="00F36F12">
        <w:rPr>
          <w:rFonts w:ascii="Arial" w:hAnsi="Arial" w:cs="Arial"/>
          <w:sz w:val="20"/>
          <w:szCs w:val="20"/>
          <w:highlight w:val="yellow"/>
        </w:rPr>
        <w:t xml:space="preserve"> </w:t>
      </w:r>
    </w:p>
    <w:p w14:paraId="236E76BB" w14:textId="77777777" w:rsidR="00290EDF" w:rsidRDefault="00290EDF" w:rsidP="00290EDF">
      <w:pPr>
        <w:spacing w:after="120" w:line="276" w:lineRule="auto"/>
        <w:rPr>
          <w:rFonts w:ascii="Arial" w:hAnsi="Arial" w:cs="Arial"/>
          <w:sz w:val="20"/>
          <w:szCs w:val="20"/>
        </w:rPr>
      </w:pPr>
    </w:p>
    <w:p w14:paraId="5FCDB514" w14:textId="77777777" w:rsidR="00290EDF" w:rsidRDefault="00290EDF" w:rsidP="00290EDF">
      <w:pPr>
        <w:spacing w:after="120" w:line="276" w:lineRule="auto"/>
        <w:rPr>
          <w:rFonts w:ascii="Arial" w:hAnsi="Arial" w:cs="Arial"/>
          <w:sz w:val="20"/>
          <w:szCs w:val="20"/>
        </w:rPr>
      </w:pPr>
      <w:r w:rsidRPr="00203622">
        <w:rPr>
          <w:rFonts w:ascii="Arial" w:hAnsi="Arial" w:cs="Arial"/>
          <w:sz w:val="20"/>
          <w:szCs w:val="20"/>
        </w:rPr>
        <w:t>dále též jako „</w:t>
      </w:r>
      <w:r w:rsidRPr="00203622">
        <w:rPr>
          <w:rFonts w:ascii="Arial" w:hAnsi="Arial" w:cs="Arial"/>
          <w:i/>
          <w:iCs/>
          <w:sz w:val="20"/>
          <w:szCs w:val="20"/>
        </w:rPr>
        <w:t>zhotovitel</w:t>
      </w:r>
      <w:r w:rsidRPr="00203622">
        <w:rPr>
          <w:rFonts w:ascii="Arial" w:hAnsi="Arial" w:cs="Arial"/>
          <w:sz w:val="20"/>
          <w:szCs w:val="20"/>
        </w:rPr>
        <w:t>“ nebo „</w:t>
      </w:r>
      <w:r w:rsidRPr="00203622">
        <w:rPr>
          <w:rFonts w:ascii="Arial" w:hAnsi="Arial" w:cs="Arial"/>
          <w:i/>
          <w:iCs/>
          <w:sz w:val="20"/>
          <w:szCs w:val="20"/>
        </w:rPr>
        <w:t>dodavatel</w:t>
      </w:r>
      <w:r w:rsidRPr="00203622">
        <w:rPr>
          <w:rFonts w:ascii="Arial" w:hAnsi="Arial" w:cs="Arial"/>
          <w:sz w:val="20"/>
          <w:szCs w:val="20"/>
        </w:rPr>
        <w:t>“</w:t>
      </w:r>
    </w:p>
    <w:p w14:paraId="71A8B59A" w14:textId="77777777" w:rsidR="00290EDF" w:rsidRDefault="00290EDF" w:rsidP="00290EDF">
      <w:pPr>
        <w:shd w:val="clear" w:color="auto" w:fill="FFFFFF"/>
        <w:spacing w:before="240" w:after="240"/>
        <w:rPr>
          <w:rFonts w:ascii="Arial" w:hAnsi="Arial" w:cs="Arial"/>
          <w:bCs/>
          <w:i/>
          <w:sz w:val="20"/>
          <w:szCs w:val="20"/>
        </w:rPr>
      </w:pPr>
      <w:r w:rsidRPr="009E07CA">
        <w:rPr>
          <w:rFonts w:ascii="Arial" w:hAnsi="Arial" w:cs="Arial"/>
          <w:bCs/>
          <w:sz w:val="20"/>
          <w:szCs w:val="20"/>
        </w:rPr>
        <w:t xml:space="preserve">objednatel a zhotovitel jednotlivě také jako </w:t>
      </w:r>
      <w:r w:rsidRPr="009E07CA">
        <w:rPr>
          <w:rFonts w:ascii="Arial" w:hAnsi="Arial" w:cs="Arial"/>
          <w:bCs/>
          <w:i/>
          <w:sz w:val="20"/>
          <w:szCs w:val="20"/>
        </w:rPr>
        <w:t>„smluvní strana“,</w:t>
      </w:r>
      <w:r w:rsidRPr="009E07CA">
        <w:rPr>
          <w:rFonts w:ascii="Arial" w:hAnsi="Arial" w:cs="Arial"/>
          <w:bCs/>
          <w:sz w:val="20"/>
          <w:szCs w:val="20"/>
        </w:rPr>
        <w:t xml:space="preserve"> společně jako </w:t>
      </w:r>
      <w:r w:rsidRPr="009E07CA">
        <w:rPr>
          <w:rFonts w:ascii="Arial" w:hAnsi="Arial" w:cs="Arial"/>
          <w:bCs/>
          <w:i/>
          <w:sz w:val="20"/>
          <w:szCs w:val="20"/>
        </w:rPr>
        <w:t>„smluvní strany“</w:t>
      </w:r>
    </w:p>
    <w:p w14:paraId="704BC004" w14:textId="77777777" w:rsidR="00CD2AA4" w:rsidRDefault="00CD2AA4" w:rsidP="00CD2AA4">
      <w:pPr>
        <w:spacing w:before="360"/>
        <w:jc w:val="center"/>
        <w:rPr>
          <w:rFonts w:ascii="Arial" w:hAnsi="Arial" w:cs="Arial"/>
          <w:b/>
          <w:bCs/>
          <w:sz w:val="20"/>
          <w:szCs w:val="20"/>
        </w:rPr>
      </w:pPr>
      <w:r>
        <w:rPr>
          <w:rFonts w:ascii="Arial" w:hAnsi="Arial" w:cs="Arial"/>
          <w:b/>
          <w:bCs/>
          <w:sz w:val="20"/>
          <w:szCs w:val="20"/>
        </w:rPr>
        <w:t>Článek 1</w:t>
      </w:r>
    </w:p>
    <w:p w14:paraId="25124906" w14:textId="77777777" w:rsidR="00290EDF" w:rsidRPr="00BF2672" w:rsidRDefault="00CD2AA4" w:rsidP="00290EDF">
      <w:pPr>
        <w:spacing w:after="240"/>
        <w:jc w:val="center"/>
        <w:rPr>
          <w:rFonts w:ascii="Arial" w:hAnsi="Arial" w:cs="Arial"/>
          <w:b/>
          <w:sz w:val="20"/>
          <w:szCs w:val="20"/>
        </w:rPr>
      </w:pPr>
      <w:r>
        <w:rPr>
          <w:rFonts w:ascii="Arial" w:hAnsi="Arial" w:cs="Arial"/>
          <w:b/>
          <w:bCs/>
          <w:sz w:val="20"/>
          <w:szCs w:val="20"/>
        </w:rPr>
        <w:t>Úvodní ustanovení</w:t>
      </w:r>
    </w:p>
    <w:p w14:paraId="4988307D" w14:textId="3FC0B4BD" w:rsidR="00CD2AA4" w:rsidRPr="004B493C" w:rsidRDefault="00CD2AA4" w:rsidP="00D03893">
      <w:pPr>
        <w:pStyle w:val="Zkladntext0"/>
        <w:numPr>
          <w:ilvl w:val="0"/>
          <w:numId w:val="10"/>
        </w:numPr>
        <w:spacing w:after="0" w:line="276" w:lineRule="auto"/>
        <w:jc w:val="both"/>
        <w:rPr>
          <w:rFonts w:ascii="Arial" w:hAnsi="Arial" w:cs="Arial"/>
          <w:i/>
          <w:color w:val="000000"/>
        </w:rPr>
      </w:pPr>
      <w:r w:rsidRPr="007062F5">
        <w:rPr>
          <w:rFonts w:ascii="Arial" w:hAnsi="Arial" w:cs="Arial"/>
          <w:color w:val="000000"/>
        </w:rPr>
        <w:t xml:space="preserve">Tato smlouva je uzavírána se zhotovitelem na základě výsledku zadávacího řízení veřejné zakázky </w:t>
      </w:r>
      <w:r w:rsidRPr="00934877">
        <w:rPr>
          <w:rFonts w:ascii="Arial" w:hAnsi="Arial" w:cs="Arial"/>
          <w:color w:val="000000"/>
        </w:rPr>
        <w:t xml:space="preserve">nazvané </w:t>
      </w:r>
      <w:r w:rsidR="00EF4D62">
        <w:rPr>
          <w:rFonts w:ascii="Arial" w:hAnsi="Arial" w:cs="Arial"/>
          <w:color w:val="000000"/>
        </w:rPr>
        <w:t>„</w:t>
      </w:r>
      <w:r w:rsidR="00EF4D62">
        <w:rPr>
          <w:rFonts w:ascii="Arial" w:hAnsi="Arial" w:cs="Arial"/>
          <w:b/>
          <w:color w:val="000000"/>
        </w:rPr>
        <w:t>Rekonstrukce opláštění budovy</w:t>
      </w:r>
      <w:r>
        <w:rPr>
          <w:rFonts w:ascii="Arial" w:hAnsi="Arial" w:cs="Arial"/>
          <w:b/>
          <w:color w:val="000000"/>
        </w:rPr>
        <w:t xml:space="preserve"> Hradecká 1690/</w:t>
      </w:r>
      <w:r w:rsidR="00DF2882">
        <w:rPr>
          <w:rFonts w:ascii="Arial" w:hAnsi="Arial" w:cs="Arial"/>
          <w:b/>
          <w:color w:val="000000"/>
        </w:rPr>
        <w:t>2</w:t>
      </w:r>
      <w:r>
        <w:rPr>
          <w:rFonts w:ascii="Arial" w:hAnsi="Arial" w:cs="Arial"/>
          <w:b/>
          <w:color w:val="000000"/>
        </w:rPr>
        <w:t>A, Hradec Králové – stavební práce</w:t>
      </w:r>
      <w:r w:rsidR="00EF4D62">
        <w:rPr>
          <w:rFonts w:ascii="Arial" w:hAnsi="Arial" w:cs="Arial"/>
          <w:b/>
          <w:color w:val="000000"/>
        </w:rPr>
        <w:t>“</w:t>
      </w:r>
      <w:r w:rsidRPr="00934877">
        <w:rPr>
          <w:rFonts w:ascii="Arial" w:hAnsi="Arial" w:cs="Arial"/>
          <w:color w:val="000000"/>
        </w:rPr>
        <w:t xml:space="preserve"> (dále jen „veřejná zakázka“).</w:t>
      </w:r>
    </w:p>
    <w:p w14:paraId="5EE285DC" w14:textId="77777777" w:rsidR="004B493C" w:rsidRPr="004B493C" w:rsidRDefault="004B493C" w:rsidP="004B493C">
      <w:pPr>
        <w:pStyle w:val="Zkladntext0"/>
        <w:spacing w:after="0" w:line="276" w:lineRule="auto"/>
        <w:ind w:left="360"/>
        <w:jc w:val="both"/>
        <w:rPr>
          <w:rFonts w:ascii="Arial" w:hAnsi="Arial" w:cs="Arial"/>
          <w:i/>
          <w:color w:val="000000"/>
        </w:rPr>
      </w:pPr>
    </w:p>
    <w:p w14:paraId="52C95F6E" w14:textId="77777777" w:rsidR="004B493C" w:rsidRPr="00303CDE" w:rsidRDefault="004B493C" w:rsidP="004B493C">
      <w:pPr>
        <w:pStyle w:val="Zkladntext0"/>
        <w:numPr>
          <w:ilvl w:val="0"/>
          <w:numId w:val="10"/>
        </w:numPr>
        <w:spacing w:after="240" w:line="276" w:lineRule="auto"/>
        <w:ind w:left="357" w:hanging="357"/>
        <w:jc w:val="both"/>
        <w:rPr>
          <w:rFonts w:ascii="Arial" w:hAnsi="Arial" w:cs="Arial"/>
          <w:b/>
          <w:iCs/>
          <w:color w:val="000000"/>
        </w:rPr>
      </w:pPr>
      <w:r w:rsidRPr="00F463B0">
        <w:rPr>
          <w:rFonts w:ascii="Arial" w:hAnsi="Arial" w:cs="Arial"/>
          <w:iCs/>
          <w:color w:val="000000"/>
        </w:rPr>
        <w:t xml:space="preserve">Podmínkou nabytí účinnosti smlouvy je </w:t>
      </w:r>
      <w:r w:rsidRPr="00711E26">
        <w:rPr>
          <w:rFonts w:ascii="Arial" w:hAnsi="Arial" w:cs="Arial"/>
          <w:b/>
          <w:iCs/>
          <w:color w:val="000000"/>
        </w:rPr>
        <w:t>doručení výzvy k převzetí staveniště objednatelem zhotoviteli a uveřejnění smlouvy v registru smluv.</w:t>
      </w:r>
      <w:r w:rsidRPr="00F463B0">
        <w:rPr>
          <w:rFonts w:ascii="Arial" w:hAnsi="Arial" w:cs="Arial"/>
          <w:iCs/>
          <w:color w:val="000000"/>
        </w:rPr>
        <w:t xml:space="preserve"> </w:t>
      </w:r>
      <w:r>
        <w:rPr>
          <w:rFonts w:ascii="Arial" w:hAnsi="Arial" w:cs="Arial"/>
          <w:iCs/>
          <w:color w:val="000000"/>
        </w:rPr>
        <w:t>Objednatel není povinen výzvu dle věty přechozí zhotoviteli zaslat v případě, že by realizace díla dle této smlouvy nesplnila podmínku hospodárnosti, účelnosti, nebo efektivnosti vynaložených nákladů.</w:t>
      </w:r>
    </w:p>
    <w:p w14:paraId="0C462145" w14:textId="02678288" w:rsidR="004B493C" w:rsidRPr="004B493C" w:rsidRDefault="004B493C" w:rsidP="004B493C">
      <w:pPr>
        <w:pStyle w:val="Zkladntext0"/>
        <w:numPr>
          <w:ilvl w:val="0"/>
          <w:numId w:val="10"/>
        </w:numPr>
        <w:spacing w:after="240" w:line="276" w:lineRule="auto"/>
        <w:ind w:left="357" w:hanging="357"/>
        <w:jc w:val="both"/>
        <w:rPr>
          <w:rFonts w:ascii="Arial" w:hAnsi="Arial" w:cs="Arial"/>
          <w:iCs/>
          <w:color w:val="000000"/>
        </w:rPr>
      </w:pPr>
      <w:r w:rsidRPr="00F64BA7">
        <w:rPr>
          <w:rFonts w:ascii="Arial" w:hAnsi="Arial" w:cs="Arial"/>
          <w:iCs/>
          <w:color w:val="000000"/>
        </w:rPr>
        <w:t>Nenabyde-li tato smlouva účinnosti dle odst</w:t>
      </w:r>
      <w:r w:rsidRPr="00F64BA7">
        <w:rPr>
          <w:rFonts w:ascii="Arial" w:hAnsi="Arial" w:cs="Arial"/>
          <w:iCs/>
        </w:rPr>
        <w:t>. 2 tohoto článku do 6 měsíců od jejího uzavření, bez dalšího zaniká. Zhotovitel</w:t>
      </w:r>
      <w:r w:rsidRPr="00F463B0">
        <w:rPr>
          <w:rFonts w:ascii="Arial" w:hAnsi="Arial" w:cs="Arial"/>
          <w:iCs/>
        </w:rPr>
        <w:t xml:space="preserve"> je oprávněn požadovat po objednateli informace o skutečnostech podmiňujících nabytí účinnosti kdykoliv za trvání smlouvy. Objednatel poskytne informace </w:t>
      </w:r>
      <w:r w:rsidRPr="00F463B0">
        <w:rPr>
          <w:rFonts w:ascii="Arial" w:hAnsi="Arial" w:cs="Arial"/>
          <w:iCs/>
          <w:color w:val="000000"/>
        </w:rPr>
        <w:t>dle věty předchozí bez zbytečného odkladu po doručení písemné žádosti zhotovitele.</w:t>
      </w:r>
    </w:p>
    <w:p w14:paraId="08B905ED" w14:textId="77777777" w:rsidR="00CD2AA4" w:rsidRPr="00934877" w:rsidRDefault="00CD2AA4" w:rsidP="00CD2AA4">
      <w:pPr>
        <w:pStyle w:val="Zkladntext0"/>
        <w:spacing w:line="276" w:lineRule="auto"/>
        <w:ind w:left="360"/>
        <w:jc w:val="both"/>
        <w:rPr>
          <w:rFonts w:ascii="Arial" w:hAnsi="Arial" w:cs="Arial"/>
          <w:i/>
          <w:color w:val="000000"/>
        </w:rPr>
      </w:pPr>
    </w:p>
    <w:p w14:paraId="3D2518C2" w14:textId="77777777" w:rsidR="00BE7748" w:rsidRPr="00CD2AA4" w:rsidRDefault="00CD2AA4">
      <w:pPr>
        <w:pStyle w:val="Zkladntext1"/>
        <w:spacing w:after="0"/>
        <w:jc w:val="center"/>
        <w:rPr>
          <w:rFonts w:ascii="Arial" w:hAnsi="Arial" w:cs="Arial"/>
          <w:b/>
          <w:sz w:val="20"/>
          <w:szCs w:val="20"/>
        </w:rPr>
      </w:pPr>
      <w:r w:rsidRPr="00CD2AA4">
        <w:rPr>
          <w:rStyle w:val="Zkladntext"/>
          <w:rFonts w:ascii="Arial" w:hAnsi="Arial" w:cs="Arial"/>
          <w:b/>
          <w:sz w:val="20"/>
          <w:szCs w:val="20"/>
        </w:rPr>
        <w:lastRenderedPageBreak/>
        <w:t xml:space="preserve">Článek 2   </w:t>
      </w:r>
    </w:p>
    <w:p w14:paraId="5333A524" w14:textId="77777777" w:rsidR="00BE7748" w:rsidRPr="00CD2AA4" w:rsidRDefault="00CD2AA4" w:rsidP="00290EDF">
      <w:pPr>
        <w:pStyle w:val="Zkladntext1"/>
        <w:spacing w:after="240"/>
        <w:jc w:val="center"/>
        <w:rPr>
          <w:rFonts w:ascii="Arial" w:hAnsi="Arial" w:cs="Arial"/>
          <w:b/>
          <w:sz w:val="20"/>
          <w:szCs w:val="20"/>
        </w:rPr>
      </w:pPr>
      <w:r w:rsidRPr="00CD2AA4">
        <w:rPr>
          <w:rStyle w:val="Zkladntext"/>
          <w:rFonts w:ascii="Arial" w:hAnsi="Arial" w:cs="Arial"/>
          <w:b/>
          <w:bCs/>
          <w:sz w:val="20"/>
          <w:szCs w:val="20"/>
        </w:rPr>
        <w:t>Zmocněné osoby</w:t>
      </w:r>
    </w:p>
    <w:p w14:paraId="7F5327AC" w14:textId="7E43C137" w:rsidR="00290EDF" w:rsidRDefault="00290EDF" w:rsidP="00D03893">
      <w:pPr>
        <w:pStyle w:val="Zkladntext0"/>
        <w:numPr>
          <w:ilvl w:val="0"/>
          <w:numId w:val="31"/>
        </w:numPr>
        <w:spacing w:line="276" w:lineRule="auto"/>
        <w:jc w:val="both"/>
        <w:rPr>
          <w:rFonts w:ascii="Arial" w:hAnsi="Arial" w:cs="Arial"/>
        </w:rPr>
      </w:pPr>
      <w:r w:rsidRPr="00B606CE">
        <w:rPr>
          <w:rFonts w:ascii="Arial" w:hAnsi="Arial" w:cs="Arial"/>
        </w:rPr>
        <w:t xml:space="preserve">Objednatel </w:t>
      </w:r>
      <w:r w:rsidR="0040705A">
        <w:rPr>
          <w:rFonts w:ascii="Arial" w:hAnsi="Arial" w:cs="Arial"/>
        </w:rPr>
        <w:t xml:space="preserve">dále pověřuje nebo </w:t>
      </w:r>
      <w:r w:rsidRPr="00B606CE">
        <w:rPr>
          <w:rFonts w:ascii="Arial" w:hAnsi="Arial" w:cs="Arial"/>
        </w:rPr>
        <w:t>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zástupčího oprávnění, pokud nevyplývá přímo z této smlouvy, doloží daná osoba písemnou plnou mocí nebo písemným pověřením vystaveným objednatelem</w:t>
      </w:r>
      <w:r>
        <w:rPr>
          <w:rFonts w:ascii="Arial" w:hAnsi="Arial" w:cs="Arial"/>
        </w:rPr>
        <w:t>:</w:t>
      </w:r>
    </w:p>
    <w:p w14:paraId="3425EA45" w14:textId="77777777" w:rsidR="00290EDF" w:rsidRDefault="00290EDF" w:rsidP="00290EDF">
      <w:pPr>
        <w:pStyle w:val="Zkladntext0"/>
        <w:spacing w:line="276" w:lineRule="auto"/>
        <w:ind w:left="360"/>
        <w:jc w:val="both"/>
        <w:rPr>
          <w:rFonts w:ascii="Arial" w:hAnsi="Arial" w:cs="Arial"/>
        </w:rPr>
      </w:pPr>
    </w:p>
    <w:p w14:paraId="2D992B6A" w14:textId="0C694C39" w:rsidR="00170CAD" w:rsidRPr="00511B09" w:rsidRDefault="00170CAD" w:rsidP="00D03893">
      <w:pPr>
        <w:pStyle w:val="Zkladntext0"/>
        <w:numPr>
          <w:ilvl w:val="0"/>
          <w:numId w:val="11"/>
        </w:numPr>
        <w:spacing w:before="60" w:after="0"/>
        <w:jc w:val="both"/>
        <w:rPr>
          <w:rFonts w:ascii="Arial" w:hAnsi="Arial" w:cs="Arial"/>
        </w:rPr>
      </w:pPr>
      <w:r w:rsidRPr="002347CB">
        <w:rPr>
          <w:rFonts w:ascii="Arial" w:hAnsi="Arial" w:cs="Arial"/>
          <w:color w:val="000000"/>
        </w:rPr>
        <w:t>zástupce obje</w:t>
      </w:r>
      <w:r>
        <w:rPr>
          <w:rFonts w:ascii="Arial" w:hAnsi="Arial" w:cs="Arial"/>
          <w:color w:val="000000"/>
        </w:rPr>
        <w:t>dnatele ve věcech smluvních:</w:t>
      </w:r>
      <w:r>
        <w:rPr>
          <w:rFonts w:ascii="Arial" w:hAnsi="Arial" w:cs="Arial"/>
          <w:color w:val="000000"/>
        </w:rPr>
        <w:tab/>
      </w:r>
      <w:r w:rsidR="00C27EC2">
        <w:rPr>
          <w:rFonts w:ascii="Arial" w:hAnsi="Arial" w:cs="Arial"/>
          <w:color w:val="000000"/>
        </w:rPr>
        <w:t>MUDr. Libor Seneta</w:t>
      </w:r>
      <w:r>
        <w:rPr>
          <w:rFonts w:ascii="Arial" w:hAnsi="Arial" w:cs="Arial"/>
          <w:color w:val="000000"/>
        </w:rPr>
        <w:t xml:space="preserve"> </w:t>
      </w:r>
    </w:p>
    <w:p w14:paraId="68234CE2" w14:textId="5D31BABC" w:rsidR="00170CAD" w:rsidRPr="00C217D6" w:rsidRDefault="00170CAD" w:rsidP="00D03893">
      <w:pPr>
        <w:pStyle w:val="Zkladntext0"/>
        <w:numPr>
          <w:ilvl w:val="0"/>
          <w:numId w:val="11"/>
        </w:numPr>
        <w:spacing w:before="60" w:after="0"/>
        <w:jc w:val="both"/>
        <w:rPr>
          <w:rFonts w:ascii="Arial" w:hAnsi="Arial" w:cs="Arial"/>
        </w:rPr>
      </w:pPr>
      <w:r w:rsidRPr="00C217D6">
        <w:rPr>
          <w:rFonts w:ascii="Arial" w:hAnsi="Arial" w:cs="Arial"/>
        </w:rPr>
        <w:t>zástupce objednatele ve věcech technických</w:t>
      </w:r>
      <w:r w:rsidR="00290EDF" w:rsidRPr="00C217D6">
        <w:rPr>
          <w:rFonts w:ascii="Arial" w:hAnsi="Arial" w:cs="Arial"/>
        </w:rPr>
        <w:t>:</w:t>
      </w:r>
      <w:r w:rsidRPr="00C217D6">
        <w:rPr>
          <w:rFonts w:ascii="Arial" w:hAnsi="Arial" w:cs="Arial"/>
        </w:rPr>
        <w:tab/>
      </w:r>
      <w:r w:rsidR="00C27EC2">
        <w:rPr>
          <w:rFonts w:ascii="Arial" w:hAnsi="Arial" w:cs="Arial"/>
        </w:rPr>
        <w:t xml:space="preserve">Ing. Vlastimil Nakládal, </w:t>
      </w:r>
      <w:r w:rsidR="0040705A" w:rsidRPr="00C217D6">
        <w:rPr>
          <w:rFonts w:ascii="Arial" w:hAnsi="Arial" w:cs="Arial"/>
        </w:rPr>
        <w:t>Petr Zaplatílek</w:t>
      </w:r>
    </w:p>
    <w:p w14:paraId="2D496FF7" w14:textId="32F87C79" w:rsidR="00290EDF" w:rsidRPr="00545421" w:rsidRDefault="00290EDF" w:rsidP="00D03893">
      <w:pPr>
        <w:pStyle w:val="Zkladntext0"/>
        <w:numPr>
          <w:ilvl w:val="0"/>
          <w:numId w:val="11"/>
        </w:numPr>
        <w:spacing w:before="60" w:after="0"/>
        <w:jc w:val="both"/>
        <w:rPr>
          <w:rFonts w:ascii="Arial" w:hAnsi="Arial" w:cs="Arial"/>
        </w:rPr>
      </w:pPr>
      <w:r w:rsidRPr="00545421">
        <w:rPr>
          <w:rFonts w:ascii="Arial" w:hAnsi="Arial" w:cs="Arial"/>
        </w:rPr>
        <w:t xml:space="preserve">zástupce objednatele </w:t>
      </w:r>
      <w:r w:rsidR="00C217D6">
        <w:rPr>
          <w:rFonts w:ascii="Arial" w:hAnsi="Arial" w:cs="Arial"/>
        </w:rPr>
        <w:t xml:space="preserve">na stavbě technický dozor stavebníka (dále také </w:t>
      </w:r>
      <w:r w:rsidR="00C217D6" w:rsidRPr="004B493C">
        <w:rPr>
          <w:rFonts w:ascii="Arial" w:hAnsi="Arial" w:cs="Arial"/>
        </w:rPr>
        <w:t>jako „TDS“)</w:t>
      </w:r>
      <w:r w:rsidR="00EF553E" w:rsidRPr="004B493C">
        <w:rPr>
          <w:rFonts w:ascii="Arial" w:hAnsi="Arial" w:cs="Arial"/>
        </w:rPr>
        <w:t xml:space="preserve"> a koordinátor bezpečnosti práce na staveništi (dále také jako „koordinátor BOZP“)</w:t>
      </w:r>
      <w:r w:rsidR="00C217D6" w:rsidRPr="004B493C">
        <w:rPr>
          <w:rFonts w:ascii="Arial" w:hAnsi="Arial" w:cs="Arial"/>
        </w:rPr>
        <w:t>; bude řešeno</w:t>
      </w:r>
      <w:r w:rsidR="00C217D6">
        <w:rPr>
          <w:rFonts w:ascii="Arial" w:hAnsi="Arial" w:cs="Arial"/>
        </w:rPr>
        <w:t xml:space="preserve"> samostatnou smlouvou a zhotoviteli sděleno před začátkem plnění;</w:t>
      </w:r>
    </w:p>
    <w:p w14:paraId="755925DA" w14:textId="77777777" w:rsidR="00170CAD" w:rsidRPr="00290EDF" w:rsidRDefault="00170CAD" w:rsidP="00D03893">
      <w:pPr>
        <w:pStyle w:val="Zkladntext0"/>
        <w:numPr>
          <w:ilvl w:val="0"/>
          <w:numId w:val="11"/>
        </w:numPr>
        <w:spacing w:before="60" w:after="0"/>
        <w:jc w:val="both"/>
        <w:rPr>
          <w:rFonts w:ascii="Arial" w:hAnsi="Arial" w:cs="Arial"/>
          <w:color w:val="000000"/>
        </w:rPr>
      </w:pPr>
      <w:r w:rsidRPr="00290EDF">
        <w:rPr>
          <w:rFonts w:ascii="Arial" w:hAnsi="Arial" w:cs="Arial"/>
          <w:color w:val="000000"/>
        </w:rPr>
        <w:t>zástupce objednatele na stavbě</w:t>
      </w:r>
      <w:r w:rsidR="00C3511A">
        <w:rPr>
          <w:rFonts w:ascii="Arial" w:hAnsi="Arial" w:cs="Arial"/>
          <w:color w:val="000000"/>
        </w:rPr>
        <w:t xml:space="preserve"> </w:t>
      </w:r>
      <w:r w:rsidRPr="00290EDF">
        <w:rPr>
          <w:rFonts w:ascii="Arial" w:hAnsi="Arial" w:cs="Arial"/>
          <w:color w:val="000000"/>
        </w:rPr>
        <w:t xml:space="preserve">(dále také jako „autorský dozor“): </w:t>
      </w:r>
      <w:r w:rsidR="00C3511A">
        <w:rPr>
          <w:rFonts w:ascii="Arial" w:hAnsi="Arial" w:cs="Arial"/>
          <w:color w:val="000000"/>
        </w:rPr>
        <w:t>společnost</w:t>
      </w:r>
      <w:r w:rsidRPr="00290EDF">
        <w:rPr>
          <w:rFonts w:ascii="Arial" w:hAnsi="Arial" w:cs="Arial"/>
          <w:color w:val="000000"/>
        </w:rPr>
        <w:t xml:space="preserve"> Atelier </w:t>
      </w:r>
      <w:r w:rsidR="008325F3" w:rsidRPr="00290EDF">
        <w:rPr>
          <w:rFonts w:ascii="Arial" w:hAnsi="Arial" w:cs="Arial"/>
          <w:color w:val="000000"/>
        </w:rPr>
        <w:t>1</w:t>
      </w:r>
      <w:r w:rsidRPr="00290EDF">
        <w:rPr>
          <w:rFonts w:ascii="Arial" w:hAnsi="Arial" w:cs="Arial"/>
          <w:color w:val="000000"/>
        </w:rPr>
        <w:t xml:space="preserve">1 </w:t>
      </w:r>
      <w:r w:rsidR="008325F3" w:rsidRPr="00290EDF">
        <w:rPr>
          <w:rFonts w:ascii="Arial" w:hAnsi="Arial" w:cs="Arial"/>
          <w:color w:val="000000"/>
        </w:rPr>
        <w:t xml:space="preserve">Hradec Králové </w:t>
      </w:r>
      <w:r w:rsidRPr="00290EDF">
        <w:rPr>
          <w:rFonts w:ascii="Arial" w:hAnsi="Arial" w:cs="Arial"/>
          <w:color w:val="000000"/>
        </w:rPr>
        <w:t>s.r.o.</w:t>
      </w:r>
      <w:r w:rsidR="00C3511A">
        <w:rPr>
          <w:rFonts w:ascii="Arial" w:hAnsi="Arial" w:cs="Arial"/>
          <w:color w:val="000000"/>
        </w:rPr>
        <w:t>, IČ: 474 50 347, se sídlem Jižní 870</w:t>
      </w:r>
      <w:r w:rsidR="00A67297">
        <w:rPr>
          <w:rFonts w:ascii="Arial" w:hAnsi="Arial" w:cs="Arial"/>
          <w:color w:val="000000"/>
        </w:rPr>
        <w:t>/2</w:t>
      </w:r>
      <w:r w:rsidR="00C3511A">
        <w:rPr>
          <w:rFonts w:ascii="Arial" w:hAnsi="Arial" w:cs="Arial"/>
          <w:color w:val="000000"/>
        </w:rPr>
        <w:t>, 500 03 Hradec Králové</w:t>
      </w:r>
      <w:r w:rsidR="00A67297">
        <w:rPr>
          <w:rFonts w:ascii="Arial" w:hAnsi="Arial" w:cs="Arial"/>
          <w:color w:val="000000"/>
        </w:rPr>
        <w:t>;</w:t>
      </w:r>
    </w:p>
    <w:p w14:paraId="780E1534" w14:textId="77777777" w:rsidR="00170CAD" w:rsidRPr="00BF2672" w:rsidRDefault="00170CAD" w:rsidP="00D03893">
      <w:pPr>
        <w:pStyle w:val="Zkladntext0"/>
        <w:numPr>
          <w:ilvl w:val="0"/>
          <w:numId w:val="11"/>
        </w:numPr>
        <w:spacing w:before="60" w:after="0"/>
        <w:jc w:val="both"/>
        <w:rPr>
          <w:rFonts w:ascii="Arial" w:hAnsi="Arial" w:cs="Arial"/>
          <w:color w:val="000000"/>
        </w:rPr>
      </w:pPr>
      <w:r w:rsidRPr="00BF2672">
        <w:rPr>
          <w:rFonts w:ascii="Arial" w:hAnsi="Arial" w:cs="Arial"/>
          <w:color w:val="000000"/>
        </w:rPr>
        <w:t>příp. další osoby, které objednatel uvede ve stavebním deníku.</w:t>
      </w:r>
    </w:p>
    <w:p w14:paraId="4F505337" w14:textId="77777777" w:rsidR="00170CAD" w:rsidRPr="00277F8E" w:rsidRDefault="00170CAD">
      <w:pPr>
        <w:pStyle w:val="Zkladntext1"/>
        <w:spacing w:after="0" w:line="252" w:lineRule="auto"/>
        <w:ind w:firstLine="720"/>
        <w:jc w:val="both"/>
        <w:rPr>
          <w:rStyle w:val="Zkladntext"/>
          <w:rFonts w:ascii="Arial" w:hAnsi="Arial" w:cs="Arial"/>
          <w:lang w:eastAsia="en-US" w:bidi="en-US"/>
        </w:rPr>
      </w:pPr>
    </w:p>
    <w:p w14:paraId="57955167" w14:textId="68E77832" w:rsidR="00170CAD" w:rsidRPr="007062F5" w:rsidRDefault="00170CAD" w:rsidP="00D03893">
      <w:pPr>
        <w:pStyle w:val="Zkladntext0"/>
        <w:numPr>
          <w:ilvl w:val="0"/>
          <w:numId w:val="31"/>
        </w:numPr>
        <w:spacing w:before="240" w:after="240" w:line="276" w:lineRule="auto"/>
        <w:jc w:val="both"/>
        <w:rPr>
          <w:rFonts w:ascii="Arial" w:hAnsi="Arial" w:cs="Arial"/>
          <w:color w:val="000000"/>
        </w:rPr>
      </w:pPr>
      <w:r w:rsidRPr="007062F5">
        <w:rPr>
          <w:rFonts w:ascii="Arial" w:hAnsi="Arial" w:cs="Arial"/>
          <w:color w:val="000000"/>
        </w:rPr>
        <w:t>Zhotovitel</w:t>
      </w:r>
      <w:r w:rsidRPr="00BF2672">
        <w:rPr>
          <w:rFonts w:ascii="Arial" w:hAnsi="Arial" w:cs="Arial"/>
          <w:color w:val="000000"/>
        </w:rPr>
        <w:t xml:space="preserve"> </w:t>
      </w:r>
      <w:r w:rsidR="00EF553E">
        <w:rPr>
          <w:rFonts w:ascii="Arial" w:hAnsi="Arial" w:cs="Arial"/>
          <w:color w:val="000000"/>
        </w:rPr>
        <w:t xml:space="preserve">dále </w:t>
      </w:r>
      <w:r w:rsidRPr="00BF2672">
        <w:rPr>
          <w:rFonts w:ascii="Arial" w:hAnsi="Arial" w:cs="Arial"/>
          <w:color w:val="000000"/>
        </w:rPr>
        <w:t>zmocňuj</w:t>
      </w:r>
      <w:r w:rsidRPr="007062F5">
        <w:rPr>
          <w:rFonts w:ascii="Arial" w:hAnsi="Arial" w:cs="Arial"/>
          <w:color w:val="000000"/>
        </w:rPr>
        <w:t>e následující osoby k jednání:</w:t>
      </w:r>
    </w:p>
    <w:p w14:paraId="1660AFE4" w14:textId="77777777" w:rsidR="00A67297" w:rsidRDefault="00A67297" w:rsidP="00D03893">
      <w:pPr>
        <w:pStyle w:val="Zkladntext0"/>
        <w:numPr>
          <w:ilvl w:val="0"/>
          <w:numId w:val="12"/>
        </w:numPr>
        <w:spacing w:before="60" w:after="0"/>
        <w:jc w:val="both"/>
        <w:rPr>
          <w:rFonts w:ascii="Arial" w:hAnsi="Arial" w:cs="Arial"/>
          <w:color w:val="000000"/>
        </w:rPr>
      </w:pPr>
      <w:r>
        <w:rPr>
          <w:rFonts w:ascii="Arial" w:hAnsi="Arial" w:cs="Arial"/>
          <w:color w:val="000000"/>
        </w:rPr>
        <w:t xml:space="preserve">ve věcech smluvních: </w:t>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p>
    <w:p w14:paraId="16487EA5" w14:textId="4A24FDD5" w:rsidR="00170CAD" w:rsidRPr="007062F5" w:rsidRDefault="00A67297" w:rsidP="00D03893">
      <w:pPr>
        <w:pStyle w:val="Zkladntext0"/>
        <w:numPr>
          <w:ilvl w:val="0"/>
          <w:numId w:val="12"/>
        </w:numPr>
        <w:spacing w:before="60" w:after="0"/>
        <w:jc w:val="both"/>
        <w:rPr>
          <w:rFonts w:ascii="Arial" w:hAnsi="Arial" w:cs="Arial"/>
          <w:color w:val="000000"/>
        </w:rPr>
      </w:pPr>
      <w:r>
        <w:rPr>
          <w:rFonts w:ascii="Arial" w:hAnsi="Arial" w:cs="Arial"/>
          <w:color w:val="000000"/>
        </w:rPr>
        <w:t>ve věcech t</w:t>
      </w:r>
      <w:r w:rsidR="00170CAD" w:rsidRPr="004F2D9B">
        <w:rPr>
          <w:rFonts w:ascii="Arial" w:hAnsi="Arial" w:cs="Arial"/>
          <w:color w:val="000000"/>
        </w:rPr>
        <w:t>echnických:</w:t>
      </w:r>
      <w:r w:rsidR="00170CAD" w:rsidRPr="00BF2672">
        <w:rPr>
          <w:rFonts w:ascii="Arial" w:hAnsi="Arial" w:cs="Arial"/>
          <w:color w:val="000000"/>
        </w:rPr>
        <w:t xml:space="preserve"> </w:t>
      </w:r>
      <w:r w:rsidR="00170CAD" w:rsidRPr="00F36F12">
        <w:rPr>
          <w:rFonts w:ascii="Arial" w:hAnsi="Arial" w:cs="Arial"/>
          <w:highlight w:val="yellow"/>
        </w:rPr>
        <w:t>[</w:t>
      </w:r>
      <w:r w:rsidR="00170CAD" w:rsidRPr="00514402">
        <w:rPr>
          <w:rFonts w:ascii="Arial" w:hAnsi="Arial" w:cs="Arial"/>
          <w:highlight w:val="yellow"/>
        </w:rPr>
        <w:t>bude doplněno před uzavřením smlouvy</w:t>
      </w:r>
      <w:r w:rsidR="00170CAD" w:rsidRPr="00F36F12">
        <w:rPr>
          <w:rFonts w:ascii="Arial" w:hAnsi="Arial" w:cs="Arial"/>
          <w:highlight w:val="yellow"/>
        </w:rPr>
        <w:t>]</w:t>
      </w:r>
      <w:r w:rsidR="00170CAD" w:rsidRPr="00277F8E" w:rsidDel="00F36F12">
        <w:rPr>
          <w:rFonts w:ascii="Arial" w:hAnsi="Arial" w:cs="Arial"/>
          <w:color w:val="000000"/>
          <w:highlight w:val="yellow"/>
        </w:rPr>
        <w:t xml:space="preserve"> </w:t>
      </w:r>
    </w:p>
    <w:p w14:paraId="762F37FC" w14:textId="59783A40" w:rsidR="00170CAD" w:rsidRPr="007062F5" w:rsidRDefault="00170CAD" w:rsidP="00D03893">
      <w:pPr>
        <w:pStyle w:val="Zkladntext0"/>
        <w:numPr>
          <w:ilvl w:val="0"/>
          <w:numId w:val="12"/>
        </w:numPr>
        <w:spacing w:before="60" w:after="0"/>
        <w:jc w:val="both"/>
        <w:rPr>
          <w:rFonts w:ascii="Arial" w:hAnsi="Arial" w:cs="Arial"/>
          <w:color w:val="000000"/>
        </w:rPr>
      </w:pPr>
      <w:r w:rsidRPr="00844706">
        <w:rPr>
          <w:rFonts w:ascii="Arial" w:hAnsi="Arial" w:cs="Arial"/>
          <w:color w:val="000000"/>
        </w:rPr>
        <w:t>zástupce zhotovitele na stavbě</w:t>
      </w:r>
      <w:r w:rsidR="00C27EC2">
        <w:rPr>
          <w:rFonts w:ascii="Arial" w:hAnsi="Arial" w:cs="Arial"/>
          <w:color w:val="000000"/>
        </w:rPr>
        <w:t xml:space="preserve"> (stavbyvedoucí)</w:t>
      </w:r>
      <w:r w:rsidRPr="00844706">
        <w:rPr>
          <w:rFonts w:ascii="Arial" w:hAnsi="Arial" w:cs="Arial"/>
          <w:color w:val="000000"/>
        </w:rPr>
        <w:t xml:space="preserve">: </w:t>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p>
    <w:p w14:paraId="0C83B9A8" w14:textId="77777777" w:rsidR="00170CAD" w:rsidRPr="00844706" w:rsidRDefault="00170CAD" w:rsidP="00D03893">
      <w:pPr>
        <w:pStyle w:val="Zkladntext0"/>
        <w:numPr>
          <w:ilvl w:val="0"/>
          <w:numId w:val="12"/>
        </w:numPr>
        <w:spacing w:before="60" w:after="0"/>
        <w:jc w:val="both"/>
        <w:rPr>
          <w:rFonts w:ascii="Arial" w:hAnsi="Arial" w:cs="Arial"/>
          <w:color w:val="000000"/>
        </w:rPr>
      </w:pPr>
      <w:r w:rsidRPr="00844706">
        <w:rPr>
          <w:rFonts w:ascii="Arial" w:hAnsi="Arial" w:cs="Arial"/>
          <w:color w:val="000000"/>
        </w:rPr>
        <w:t>příp. další osoby, které zhotovitel uvede ve stavebním deníku.</w:t>
      </w:r>
    </w:p>
    <w:p w14:paraId="3476264B" w14:textId="77777777" w:rsidR="00170CAD" w:rsidRPr="00277F8E" w:rsidRDefault="00170CAD">
      <w:pPr>
        <w:pStyle w:val="Zkladntext1"/>
        <w:spacing w:after="0" w:line="252" w:lineRule="auto"/>
        <w:ind w:firstLine="720"/>
        <w:jc w:val="both"/>
        <w:rPr>
          <w:rStyle w:val="Zkladntext"/>
          <w:rFonts w:ascii="Arial" w:hAnsi="Arial" w:cs="Arial"/>
          <w:lang w:eastAsia="en-US" w:bidi="en-US"/>
        </w:rPr>
      </w:pPr>
    </w:p>
    <w:p w14:paraId="33A7D0EE" w14:textId="77777777" w:rsidR="00BE7748" w:rsidRPr="00170CAD" w:rsidRDefault="00CD2AA4" w:rsidP="00D03893">
      <w:pPr>
        <w:pStyle w:val="Zkladntext0"/>
        <w:numPr>
          <w:ilvl w:val="0"/>
          <w:numId w:val="31"/>
        </w:numPr>
        <w:spacing w:before="240" w:after="240" w:line="276" w:lineRule="auto"/>
        <w:jc w:val="both"/>
        <w:rPr>
          <w:rFonts w:ascii="Arial" w:hAnsi="Arial" w:cs="Arial"/>
        </w:rPr>
      </w:pPr>
      <w:r w:rsidRPr="00170CAD">
        <w:rPr>
          <w:rStyle w:val="Zkladntext"/>
          <w:rFonts w:ascii="Arial" w:hAnsi="Arial" w:cs="Arial"/>
          <w:sz w:val="20"/>
          <w:szCs w:val="20"/>
        </w:rPr>
        <w:t>Zmocněné osoby smluvních stran mohou být změněny písemným oznámením prokazatelně doručeným druhé smluvní straně tak, aby nedošlo k prodlení smluvních stran.</w:t>
      </w:r>
    </w:p>
    <w:p w14:paraId="48071174" w14:textId="77777777" w:rsidR="00BE7748" w:rsidRPr="00170CAD" w:rsidRDefault="00CD2AA4" w:rsidP="00D03893">
      <w:pPr>
        <w:pStyle w:val="Zkladntext0"/>
        <w:numPr>
          <w:ilvl w:val="0"/>
          <w:numId w:val="31"/>
        </w:numPr>
        <w:spacing w:before="240" w:after="240" w:line="276" w:lineRule="auto"/>
        <w:jc w:val="both"/>
        <w:rPr>
          <w:rFonts w:ascii="Arial" w:hAnsi="Arial" w:cs="Arial"/>
          <w:sz w:val="18"/>
        </w:rPr>
      </w:pPr>
      <w:r w:rsidRPr="00170CAD">
        <w:rPr>
          <w:rStyle w:val="Zkladntext"/>
          <w:rFonts w:ascii="Arial" w:hAnsi="Arial" w:cs="Arial"/>
          <w:sz w:val="20"/>
        </w:rPr>
        <w:t>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osobu, a to do 3 pracovních dnů. Při výměně osoby stavbyvedoucího je zhotovitel povinen prokázat jeho kvalifikaci v rozsahu, v jakém ji prokazoval v zadávacím řízení.</w:t>
      </w:r>
    </w:p>
    <w:p w14:paraId="5235648F" w14:textId="77777777" w:rsidR="00170CAD" w:rsidRDefault="00170CAD">
      <w:pPr>
        <w:pStyle w:val="Zkladntext1"/>
        <w:spacing w:after="0" w:line="252" w:lineRule="auto"/>
        <w:jc w:val="center"/>
        <w:rPr>
          <w:rStyle w:val="Zkladntext"/>
          <w:rFonts w:ascii="Arial" w:hAnsi="Arial" w:cs="Arial"/>
          <w:b/>
          <w:sz w:val="20"/>
        </w:rPr>
      </w:pPr>
    </w:p>
    <w:p w14:paraId="655F9E7C" w14:textId="77777777" w:rsidR="00BE7748" w:rsidRPr="00170CAD" w:rsidRDefault="00CD2AA4">
      <w:pPr>
        <w:pStyle w:val="Zkladntext1"/>
        <w:spacing w:after="0" w:line="252" w:lineRule="auto"/>
        <w:jc w:val="center"/>
        <w:rPr>
          <w:rFonts w:ascii="Arial" w:hAnsi="Arial" w:cs="Arial"/>
          <w:b/>
          <w:sz w:val="20"/>
        </w:rPr>
      </w:pPr>
      <w:r w:rsidRPr="00170CAD">
        <w:rPr>
          <w:rStyle w:val="Zkladntext"/>
          <w:rFonts w:ascii="Arial" w:hAnsi="Arial" w:cs="Arial"/>
          <w:b/>
          <w:sz w:val="20"/>
        </w:rPr>
        <w:t xml:space="preserve">Článek </w:t>
      </w:r>
      <w:r w:rsidR="00170CAD" w:rsidRPr="00170CAD">
        <w:rPr>
          <w:rStyle w:val="Zkladntext"/>
          <w:rFonts w:ascii="Arial" w:hAnsi="Arial" w:cs="Arial"/>
          <w:b/>
          <w:sz w:val="20"/>
        </w:rPr>
        <w:t>3</w:t>
      </w:r>
    </w:p>
    <w:p w14:paraId="204FE167" w14:textId="77777777" w:rsidR="00BE7748" w:rsidRPr="00170CAD" w:rsidRDefault="00CD2AA4">
      <w:pPr>
        <w:pStyle w:val="Zkladntext1"/>
        <w:spacing w:after="220" w:line="252" w:lineRule="auto"/>
        <w:jc w:val="center"/>
        <w:rPr>
          <w:rFonts w:ascii="Arial" w:hAnsi="Arial" w:cs="Arial"/>
          <w:b/>
          <w:sz w:val="20"/>
        </w:rPr>
      </w:pPr>
      <w:r w:rsidRPr="00170CAD">
        <w:rPr>
          <w:rStyle w:val="Zkladntext"/>
          <w:rFonts w:ascii="Arial" w:hAnsi="Arial" w:cs="Arial"/>
          <w:b/>
          <w:bCs/>
          <w:sz w:val="20"/>
        </w:rPr>
        <w:t>Podklady pro uzavření smlouvy</w:t>
      </w:r>
    </w:p>
    <w:p w14:paraId="3386E48A" w14:textId="773419E7" w:rsidR="00BE7748" w:rsidRPr="00170CAD" w:rsidRDefault="00CD2AA4" w:rsidP="00D03893">
      <w:pPr>
        <w:pStyle w:val="Zkladntext0"/>
        <w:numPr>
          <w:ilvl w:val="0"/>
          <w:numId w:val="13"/>
        </w:numPr>
        <w:spacing w:before="240" w:after="240" w:line="276" w:lineRule="auto"/>
        <w:jc w:val="both"/>
        <w:rPr>
          <w:rFonts w:ascii="Arial" w:hAnsi="Arial" w:cs="Arial"/>
          <w:sz w:val="18"/>
        </w:rPr>
      </w:pPr>
      <w:r w:rsidRPr="00170CAD">
        <w:rPr>
          <w:rStyle w:val="Zkladntext"/>
          <w:rFonts w:ascii="Arial" w:hAnsi="Arial" w:cs="Arial"/>
          <w:sz w:val="20"/>
        </w:rPr>
        <w:t>Základním podkladem pro uzavření této smlouvy je nabídka zhotovitele ze dne</w:t>
      </w:r>
      <w:r w:rsidR="00170CAD">
        <w:rPr>
          <w:rStyle w:val="Zkladntext"/>
          <w:rFonts w:ascii="Arial" w:hAnsi="Arial" w:cs="Arial"/>
          <w:sz w:val="20"/>
        </w:rPr>
        <w:t xml:space="preserve"> </w:t>
      </w:r>
      <w:r w:rsidR="00170CAD" w:rsidRPr="00F36F12">
        <w:rPr>
          <w:rFonts w:ascii="Arial" w:hAnsi="Arial" w:cs="Arial"/>
          <w:highlight w:val="yellow"/>
        </w:rPr>
        <w:t>[</w:t>
      </w:r>
      <w:r w:rsidR="00170CAD">
        <w:rPr>
          <w:rFonts w:ascii="Arial" w:hAnsi="Arial" w:cs="Arial"/>
          <w:highlight w:val="yellow"/>
        </w:rPr>
        <w:t>doplní dodavatel</w:t>
      </w:r>
      <w:r w:rsidR="00170CAD" w:rsidRPr="00F36F12">
        <w:rPr>
          <w:rFonts w:ascii="Arial" w:hAnsi="Arial" w:cs="Arial"/>
          <w:highlight w:val="yellow"/>
        </w:rPr>
        <w:t>]</w:t>
      </w:r>
      <w:r w:rsidR="00170CAD" w:rsidRPr="00277F8E" w:rsidDel="00F36F12">
        <w:rPr>
          <w:rFonts w:ascii="Arial" w:hAnsi="Arial" w:cs="Arial"/>
          <w:color w:val="000000"/>
          <w:highlight w:val="yellow"/>
        </w:rPr>
        <w:t xml:space="preserve"> </w:t>
      </w:r>
      <w:r w:rsidRPr="00170CAD">
        <w:rPr>
          <w:rStyle w:val="Zkladntext"/>
          <w:rFonts w:ascii="Arial" w:hAnsi="Arial" w:cs="Arial"/>
          <w:sz w:val="20"/>
        </w:rPr>
        <w:t>předložená v rámci veřejné zakázky</w:t>
      </w:r>
      <w:r w:rsidR="00A67297">
        <w:rPr>
          <w:rStyle w:val="Zkladntext"/>
          <w:rFonts w:ascii="Arial" w:hAnsi="Arial" w:cs="Arial"/>
          <w:sz w:val="20"/>
        </w:rPr>
        <w:t xml:space="preserve"> s názvem</w:t>
      </w:r>
      <w:r w:rsidRPr="00170CAD">
        <w:rPr>
          <w:rStyle w:val="Zkladntext"/>
          <w:rFonts w:ascii="Arial" w:hAnsi="Arial" w:cs="Arial"/>
          <w:sz w:val="20"/>
        </w:rPr>
        <w:t xml:space="preserve"> </w:t>
      </w:r>
      <w:r w:rsidR="00C27EC2">
        <w:rPr>
          <w:rStyle w:val="Zkladntext"/>
          <w:rFonts w:ascii="Arial" w:hAnsi="Arial" w:cs="Arial"/>
          <w:sz w:val="20"/>
        </w:rPr>
        <w:t>„</w:t>
      </w:r>
      <w:r w:rsidR="00EF4D62">
        <w:rPr>
          <w:rStyle w:val="Zkladntext"/>
          <w:rFonts w:ascii="Arial" w:hAnsi="Arial" w:cs="Arial"/>
          <w:b/>
          <w:bCs/>
          <w:sz w:val="20"/>
        </w:rPr>
        <w:t>Rekonstrukce opláštění budovy</w:t>
      </w:r>
      <w:r w:rsidR="00170CAD">
        <w:rPr>
          <w:rStyle w:val="Zkladntext"/>
          <w:rFonts w:ascii="Arial" w:hAnsi="Arial" w:cs="Arial"/>
          <w:b/>
          <w:bCs/>
          <w:sz w:val="20"/>
        </w:rPr>
        <w:t xml:space="preserve"> Hradecká 1690/2A, Hradec Králové</w:t>
      </w:r>
      <w:r w:rsidRPr="00170CAD">
        <w:rPr>
          <w:rStyle w:val="Zkladntext"/>
          <w:rFonts w:ascii="Arial" w:hAnsi="Arial" w:cs="Arial"/>
          <w:b/>
          <w:bCs/>
          <w:sz w:val="20"/>
        </w:rPr>
        <w:t xml:space="preserve"> - stavební práce</w:t>
      </w:r>
      <w:r w:rsidR="00C27EC2">
        <w:rPr>
          <w:rStyle w:val="Zkladntext"/>
          <w:rFonts w:ascii="Arial" w:hAnsi="Arial" w:cs="Arial"/>
          <w:b/>
          <w:bCs/>
          <w:sz w:val="20"/>
        </w:rPr>
        <w:t>“</w:t>
      </w:r>
      <w:r w:rsidRPr="00170CAD">
        <w:rPr>
          <w:rStyle w:val="Zkladntext"/>
          <w:rFonts w:ascii="Arial" w:hAnsi="Arial" w:cs="Arial"/>
          <w:sz w:val="20"/>
        </w:rPr>
        <w:t>.</w:t>
      </w:r>
    </w:p>
    <w:p w14:paraId="58FA5DD8" w14:textId="77777777" w:rsidR="00A67297" w:rsidRPr="00A67297" w:rsidRDefault="00A67297" w:rsidP="00D03893">
      <w:pPr>
        <w:pStyle w:val="Zkladntext0"/>
        <w:numPr>
          <w:ilvl w:val="0"/>
          <w:numId w:val="13"/>
        </w:numPr>
        <w:spacing w:before="240" w:after="240" w:line="276" w:lineRule="auto"/>
        <w:jc w:val="both"/>
        <w:rPr>
          <w:rStyle w:val="Zkladntext"/>
          <w:rFonts w:ascii="Arial" w:hAnsi="Arial" w:cs="Arial"/>
          <w:sz w:val="18"/>
          <w:szCs w:val="20"/>
        </w:rPr>
      </w:pPr>
      <w:r>
        <w:rPr>
          <w:rStyle w:val="Zkladntext"/>
          <w:rFonts w:ascii="Arial" w:hAnsi="Arial" w:cs="Arial"/>
          <w:sz w:val="20"/>
        </w:rPr>
        <w:t>Předmět díla je vymezen následující dokumentací:</w:t>
      </w:r>
    </w:p>
    <w:p w14:paraId="17EF0DE6" w14:textId="77777777" w:rsidR="00BE7748" w:rsidRPr="00170CAD" w:rsidRDefault="00A67297" w:rsidP="00A67297">
      <w:pPr>
        <w:pStyle w:val="Zkladntext0"/>
        <w:spacing w:before="240" w:after="240" w:line="276" w:lineRule="auto"/>
        <w:ind w:left="360"/>
        <w:jc w:val="both"/>
        <w:rPr>
          <w:rFonts w:ascii="Arial" w:hAnsi="Arial" w:cs="Arial"/>
          <w:sz w:val="18"/>
        </w:rPr>
      </w:pPr>
      <w:r>
        <w:rPr>
          <w:rStyle w:val="Zkladntext"/>
          <w:rFonts w:ascii="Arial" w:hAnsi="Arial" w:cs="Arial"/>
          <w:b/>
          <w:sz w:val="20"/>
        </w:rPr>
        <w:t xml:space="preserve">Součástí dokumentace, které nejsou přílohou této smlouvy: </w:t>
      </w:r>
      <w:r w:rsidR="00020CF8" w:rsidRPr="00E8158B">
        <w:rPr>
          <w:rStyle w:val="Zkladntext"/>
          <w:rFonts w:ascii="Arial" w:hAnsi="Arial" w:cs="Arial"/>
          <w:sz w:val="20"/>
        </w:rPr>
        <w:t>d</w:t>
      </w:r>
      <w:r w:rsidR="00CD2AA4" w:rsidRPr="00170CAD">
        <w:rPr>
          <w:rStyle w:val="Zkladntext"/>
          <w:rFonts w:ascii="Arial" w:hAnsi="Arial" w:cs="Arial"/>
          <w:sz w:val="20"/>
        </w:rPr>
        <w:t>alším podkladem pro uzavření této smlouvy je následující projektová a smluvní dokumentace, která tvoří nedílnou součást této smlouvy:</w:t>
      </w:r>
    </w:p>
    <w:p w14:paraId="48F4EFA5" w14:textId="77777777" w:rsidR="00BE7748" w:rsidRPr="00A67297" w:rsidRDefault="00A67297" w:rsidP="00D03893">
      <w:pPr>
        <w:pStyle w:val="Zkladntext1"/>
        <w:numPr>
          <w:ilvl w:val="0"/>
          <w:numId w:val="14"/>
        </w:numPr>
        <w:tabs>
          <w:tab w:val="left" w:pos="422"/>
        </w:tabs>
        <w:spacing w:after="0" w:line="259" w:lineRule="auto"/>
        <w:jc w:val="both"/>
        <w:rPr>
          <w:rFonts w:ascii="Arial" w:hAnsi="Arial" w:cs="Arial"/>
          <w:sz w:val="18"/>
        </w:rPr>
      </w:pPr>
      <w:r>
        <w:rPr>
          <w:rStyle w:val="Zkladntext"/>
          <w:rFonts w:ascii="Arial" w:hAnsi="Arial" w:cs="Arial"/>
          <w:sz w:val="20"/>
        </w:rPr>
        <w:t xml:space="preserve">Projektová dokumentace pro provádění stavby (dále jen „PDS“) zpracovaná společností </w:t>
      </w:r>
      <w:r w:rsidR="008325F3">
        <w:rPr>
          <w:rFonts w:ascii="Arial" w:hAnsi="Arial" w:cs="Arial"/>
          <w:sz w:val="20"/>
        </w:rPr>
        <w:t xml:space="preserve">Atelier 11 Hradec Králové s.r.o., </w:t>
      </w:r>
      <w:r w:rsidR="003D5300" w:rsidRPr="003D5300">
        <w:rPr>
          <w:rFonts w:ascii="Arial" w:hAnsi="Arial" w:cs="Arial"/>
          <w:sz w:val="20"/>
        </w:rPr>
        <w:t>se sídlem J</w:t>
      </w:r>
      <w:r w:rsidR="0044567D" w:rsidRPr="003D5300">
        <w:rPr>
          <w:rFonts w:ascii="Arial" w:hAnsi="Arial" w:cs="Arial"/>
          <w:sz w:val="20"/>
        </w:rPr>
        <w:t xml:space="preserve">ižní 870, 500 03 Hradec Králové, IČ: </w:t>
      </w:r>
      <w:r w:rsidR="008325F3">
        <w:rPr>
          <w:rFonts w:ascii="Arial" w:hAnsi="Arial" w:cs="Arial"/>
          <w:sz w:val="20"/>
        </w:rPr>
        <w:t xml:space="preserve">474 50 347, </w:t>
      </w:r>
      <w:r>
        <w:rPr>
          <w:rFonts w:ascii="Arial" w:hAnsi="Arial" w:cs="Arial"/>
          <w:sz w:val="20"/>
        </w:rPr>
        <w:t>(dále také jako „projektová dokumentace“ nebo „PD“);</w:t>
      </w:r>
    </w:p>
    <w:p w14:paraId="790F9C34" w14:textId="1FF22117" w:rsidR="00610DDC" w:rsidRPr="00E8158B" w:rsidRDefault="00610DDC" w:rsidP="00D03893">
      <w:pPr>
        <w:pStyle w:val="Zkladntext0"/>
        <w:numPr>
          <w:ilvl w:val="0"/>
          <w:numId w:val="14"/>
        </w:numPr>
        <w:spacing w:before="120" w:line="276" w:lineRule="auto"/>
        <w:jc w:val="both"/>
        <w:rPr>
          <w:rFonts w:ascii="Arial" w:hAnsi="Arial" w:cs="Arial"/>
          <w:color w:val="000000" w:themeColor="text1"/>
        </w:rPr>
      </w:pPr>
      <w:r w:rsidRPr="00E8158B">
        <w:rPr>
          <w:rFonts w:ascii="Arial" w:hAnsi="Arial" w:cs="Arial"/>
          <w:color w:val="000000" w:themeColor="text1"/>
        </w:rPr>
        <w:t xml:space="preserve">Stavební povolení č.j.: </w:t>
      </w:r>
      <w:r w:rsidR="00E8158B" w:rsidRPr="00E8158B">
        <w:rPr>
          <w:rFonts w:ascii="Arial" w:hAnsi="Arial" w:cs="Arial"/>
          <w:color w:val="000000" w:themeColor="text1"/>
        </w:rPr>
        <w:t>MMHK/671077/2023 ST1/Vo</w:t>
      </w:r>
    </w:p>
    <w:p w14:paraId="56FDAE22" w14:textId="77777777" w:rsidR="00E8158B" w:rsidRDefault="00E8158B" w:rsidP="00610DDC">
      <w:pPr>
        <w:ind w:left="426"/>
        <w:rPr>
          <w:rFonts w:ascii="Arial" w:hAnsi="Arial" w:cs="Arial"/>
          <w:b/>
          <w:bCs/>
          <w:sz w:val="20"/>
          <w:szCs w:val="20"/>
        </w:rPr>
      </w:pPr>
    </w:p>
    <w:p w14:paraId="00641781" w14:textId="7E607F39" w:rsidR="00610DDC" w:rsidRPr="00387F5F" w:rsidRDefault="00E8158B" w:rsidP="00610DDC">
      <w:pPr>
        <w:ind w:left="426"/>
        <w:rPr>
          <w:rFonts w:ascii="Arial" w:hAnsi="Arial" w:cs="Arial"/>
          <w:b/>
          <w:bCs/>
          <w:sz w:val="20"/>
          <w:szCs w:val="20"/>
        </w:rPr>
      </w:pPr>
      <w:r>
        <w:rPr>
          <w:rFonts w:ascii="Arial" w:hAnsi="Arial" w:cs="Arial"/>
          <w:b/>
          <w:bCs/>
          <w:sz w:val="20"/>
          <w:szCs w:val="20"/>
        </w:rPr>
        <w:t>S</w:t>
      </w:r>
      <w:r w:rsidR="00610DDC">
        <w:rPr>
          <w:rFonts w:ascii="Arial" w:hAnsi="Arial" w:cs="Arial"/>
          <w:b/>
          <w:bCs/>
          <w:sz w:val="20"/>
          <w:szCs w:val="20"/>
        </w:rPr>
        <w:t>oučásti dokumentace, které jsou přílohou této smlouvy:</w:t>
      </w:r>
    </w:p>
    <w:p w14:paraId="1AE652C8" w14:textId="77777777" w:rsidR="00610DDC" w:rsidRPr="00AF72AE" w:rsidRDefault="00610DDC" w:rsidP="00D03893">
      <w:pPr>
        <w:pStyle w:val="Zkladntext0"/>
        <w:numPr>
          <w:ilvl w:val="0"/>
          <w:numId w:val="32"/>
        </w:numPr>
        <w:spacing w:before="120" w:line="276" w:lineRule="auto"/>
        <w:jc w:val="both"/>
        <w:rPr>
          <w:rFonts w:ascii="Arial" w:hAnsi="Arial" w:cs="Arial"/>
          <w:color w:val="000000" w:themeColor="text1"/>
        </w:rPr>
      </w:pPr>
      <w:r w:rsidRPr="0086135E">
        <w:rPr>
          <w:rFonts w:ascii="Arial" w:hAnsi="Arial" w:cs="Arial"/>
          <w:b/>
          <w:bCs/>
          <w:color w:val="000000" w:themeColor="text1"/>
        </w:rPr>
        <w:t>Příloha č. 1</w:t>
      </w:r>
      <w:r w:rsidRPr="00610DDC">
        <w:rPr>
          <w:rFonts w:ascii="Arial" w:hAnsi="Arial" w:cs="Arial"/>
          <w:color w:val="000000" w:themeColor="text1"/>
        </w:rPr>
        <w:t xml:space="preserve"> - Oceněný</w:t>
      </w:r>
      <w:r w:rsidRPr="00AF72AE">
        <w:rPr>
          <w:rFonts w:ascii="Arial" w:hAnsi="Arial" w:cs="Arial"/>
          <w:color w:val="000000" w:themeColor="text1"/>
        </w:rPr>
        <w:t xml:space="preserve"> soupis prací, dodávek a služeb včetně výkazu výměr a rekapitulace (dále také jen jako „rozpočet“ nebo „výkaz výměr“)</w:t>
      </w:r>
      <w:r>
        <w:rPr>
          <w:rFonts w:ascii="Arial" w:hAnsi="Arial" w:cs="Arial"/>
          <w:color w:val="000000" w:themeColor="text1"/>
        </w:rPr>
        <w:t>;</w:t>
      </w:r>
    </w:p>
    <w:p w14:paraId="11028EDD" w14:textId="1B94DCA0" w:rsidR="00610DDC" w:rsidRPr="00AF72AE" w:rsidRDefault="00610DDC" w:rsidP="00D03893">
      <w:pPr>
        <w:pStyle w:val="Zkladntext0"/>
        <w:numPr>
          <w:ilvl w:val="0"/>
          <w:numId w:val="32"/>
        </w:numPr>
        <w:spacing w:before="120" w:line="276" w:lineRule="auto"/>
        <w:jc w:val="both"/>
        <w:rPr>
          <w:rFonts w:ascii="Arial" w:hAnsi="Arial" w:cs="Arial"/>
        </w:rPr>
      </w:pPr>
      <w:r w:rsidRPr="00AF72AE">
        <w:rPr>
          <w:rFonts w:ascii="Arial" w:hAnsi="Arial" w:cs="Arial"/>
          <w:b/>
          <w:bCs/>
          <w:color w:val="000000" w:themeColor="text1"/>
        </w:rPr>
        <w:t>Příloha č. 2</w:t>
      </w:r>
      <w:r w:rsidRPr="00AF72AE">
        <w:rPr>
          <w:rFonts w:ascii="Arial" w:hAnsi="Arial" w:cs="Arial"/>
          <w:color w:val="000000" w:themeColor="text1"/>
        </w:rPr>
        <w:t xml:space="preserve"> – Časový a finanční harmonogram</w:t>
      </w:r>
      <w:r w:rsidR="00E8158B">
        <w:rPr>
          <w:rFonts w:ascii="Arial" w:hAnsi="Arial" w:cs="Arial"/>
          <w:color w:val="000000" w:themeColor="text1"/>
        </w:rPr>
        <w:t>;</w:t>
      </w:r>
    </w:p>
    <w:p w14:paraId="2A2F6BBC" w14:textId="77777777" w:rsidR="00610DDC" w:rsidRPr="00AF72AE" w:rsidRDefault="00610DDC" w:rsidP="00D03893">
      <w:pPr>
        <w:pStyle w:val="Zkladntext0"/>
        <w:numPr>
          <w:ilvl w:val="0"/>
          <w:numId w:val="32"/>
        </w:numPr>
        <w:spacing w:before="120" w:line="276" w:lineRule="auto"/>
        <w:jc w:val="both"/>
        <w:rPr>
          <w:rFonts w:ascii="Arial" w:hAnsi="Arial" w:cs="Arial"/>
          <w:color w:val="000000" w:themeColor="text1"/>
        </w:rPr>
      </w:pPr>
      <w:r w:rsidRPr="00AF72AE">
        <w:rPr>
          <w:rFonts w:ascii="Arial" w:hAnsi="Arial" w:cs="Arial"/>
          <w:b/>
          <w:bCs/>
          <w:color w:val="000000" w:themeColor="text1"/>
        </w:rPr>
        <w:t>Příloha č. 3</w:t>
      </w:r>
      <w:r w:rsidRPr="00AF72AE">
        <w:rPr>
          <w:rFonts w:ascii="Arial" w:hAnsi="Arial" w:cs="Arial"/>
          <w:color w:val="000000" w:themeColor="text1"/>
        </w:rPr>
        <w:t xml:space="preserve"> - </w:t>
      </w:r>
      <w:bookmarkStart w:id="1" w:name="_Hlk147490290"/>
      <w:r w:rsidRPr="00AF72AE">
        <w:rPr>
          <w:rFonts w:ascii="Arial" w:hAnsi="Arial" w:cs="Arial"/>
          <w:color w:val="000000" w:themeColor="text1"/>
        </w:rPr>
        <w:t>Seznam poddodavatelů s uvedením předpokládaného rozsahu jejich plnění</w:t>
      </w:r>
      <w:bookmarkEnd w:id="1"/>
      <w:r>
        <w:rPr>
          <w:rFonts w:ascii="Arial" w:hAnsi="Arial" w:cs="Arial"/>
          <w:color w:val="000000" w:themeColor="text1"/>
        </w:rPr>
        <w:t>;</w:t>
      </w:r>
    </w:p>
    <w:p w14:paraId="7844CEA8" w14:textId="77777777" w:rsidR="00610DDC" w:rsidRPr="00610DDC" w:rsidRDefault="00610DDC" w:rsidP="00D03893">
      <w:pPr>
        <w:pStyle w:val="Zkladntext0"/>
        <w:numPr>
          <w:ilvl w:val="0"/>
          <w:numId w:val="32"/>
        </w:numPr>
        <w:spacing w:before="120" w:line="276" w:lineRule="auto"/>
        <w:jc w:val="both"/>
        <w:rPr>
          <w:rFonts w:ascii="Arial" w:hAnsi="Arial" w:cs="Arial"/>
        </w:rPr>
      </w:pPr>
      <w:r>
        <w:rPr>
          <w:rFonts w:ascii="Arial" w:hAnsi="Arial" w:cs="Arial"/>
          <w:b/>
          <w:bCs/>
        </w:rPr>
        <w:t xml:space="preserve">Příloha č. </w:t>
      </w:r>
      <w:r w:rsidR="0086135E">
        <w:rPr>
          <w:rFonts w:ascii="Arial" w:hAnsi="Arial" w:cs="Arial"/>
          <w:b/>
          <w:bCs/>
        </w:rPr>
        <w:t>4</w:t>
      </w:r>
      <w:r w:rsidRPr="00AF72AE">
        <w:rPr>
          <w:rFonts w:ascii="Arial" w:hAnsi="Arial" w:cs="Arial"/>
        </w:rPr>
        <w:t xml:space="preserve"> - Vybraná vysvětlení, doplnění či změny zadávací </w:t>
      </w:r>
      <w:r w:rsidRPr="00610DDC">
        <w:rPr>
          <w:rFonts w:ascii="Arial" w:hAnsi="Arial" w:cs="Arial"/>
        </w:rPr>
        <w:t>dokumentace (doplní objednatel před podpisem smlouvy, bude-li relevantní);</w:t>
      </w:r>
    </w:p>
    <w:p w14:paraId="02B8E830" w14:textId="77777777" w:rsidR="00BE7748" w:rsidRPr="00325C34" w:rsidRDefault="00CD2AA4" w:rsidP="00D03893">
      <w:pPr>
        <w:pStyle w:val="Zkladntext0"/>
        <w:numPr>
          <w:ilvl w:val="0"/>
          <w:numId w:val="13"/>
        </w:numPr>
        <w:spacing w:before="240" w:after="240" w:line="276" w:lineRule="auto"/>
        <w:jc w:val="both"/>
        <w:rPr>
          <w:rFonts w:ascii="Arial" w:hAnsi="Arial" w:cs="Arial"/>
          <w:sz w:val="18"/>
        </w:rPr>
      </w:pPr>
      <w:r w:rsidRPr="00325C34">
        <w:rPr>
          <w:rStyle w:val="Zkladntext"/>
          <w:rFonts w:ascii="Arial" w:hAnsi="Arial" w:cs="Arial"/>
          <w:sz w:val="20"/>
        </w:rPr>
        <w:t>Zhotovitel prohlašuje, že k datu podpisu smlouvy:</w:t>
      </w:r>
    </w:p>
    <w:p w14:paraId="0AB0354F" w14:textId="77777777" w:rsidR="00BE7748" w:rsidRPr="00610DDC" w:rsidRDefault="00CD2AA4" w:rsidP="00D03893">
      <w:pPr>
        <w:pStyle w:val="Zkladntext1"/>
        <w:numPr>
          <w:ilvl w:val="0"/>
          <w:numId w:val="1"/>
        </w:numPr>
        <w:tabs>
          <w:tab w:val="left" w:pos="730"/>
        </w:tabs>
        <w:spacing w:after="120" w:line="262" w:lineRule="auto"/>
        <w:ind w:firstLine="380"/>
        <w:jc w:val="both"/>
        <w:rPr>
          <w:rFonts w:ascii="Arial" w:hAnsi="Arial" w:cs="Arial"/>
          <w:sz w:val="20"/>
        </w:rPr>
      </w:pPr>
      <w:r w:rsidRPr="00610DDC">
        <w:rPr>
          <w:rStyle w:val="Zkladntext"/>
          <w:rFonts w:ascii="Arial" w:hAnsi="Arial" w:cs="Arial"/>
          <w:sz w:val="20"/>
        </w:rPr>
        <w:t>převzal příslušnou projektovou a smluvní dokumentaci;</w:t>
      </w:r>
    </w:p>
    <w:p w14:paraId="24F9D033" w14:textId="77777777" w:rsidR="00BE7748" w:rsidRDefault="00CD2AA4" w:rsidP="00D03893">
      <w:pPr>
        <w:pStyle w:val="Zkladntext1"/>
        <w:numPr>
          <w:ilvl w:val="0"/>
          <w:numId w:val="1"/>
        </w:numPr>
        <w:tabs>
          <w:tab w:val="left" w:pos="730"/>
        </w:tabs>
        <w:spacing w:after="120" w:line="262" w:lineRule="auto"/>
        <w:ind w:firstLine="380"/>
        <w:jc w:val="both"/>
        <w:rPr>
          <w:rStyle w:val="Zkladntext"/>
          <w:rFonts w:ascii="Arial" w:hAnsi="Arial" w:cs="Arial"/>
          <w:sz w:val="20"/>
        </w:rPr>
      </w:pPr>
      <w:r w:rsidRPr="00610DDC">
        <w:rPr>
          <w:rStyle w:val="Zkladntext"/>
          <w:rFonts w:ascii="Arial" w:hAnsi="Arial" w:cs="Arial"/>
          <w:sz w:val="20"/>
        </w:rPr>
        <w:t>přiměřeně překontroloval předanou projektovou a smluvní dokumentaci;</w:t>
      </w:r>
    </w:p>
    <w:p w14:paraId="1EB4FD5A" w14:textId="53877936" w:rsidR="00610DDC" w:rsidRDefault="00610DDC" w:rsidP="00D03893">
      <w:pPr>
        <w:pStyle w:val="Zkladntext1"/>
        <w:numPr>
          <w:ilvl w:val="0"/>
          <w:numId w:val="1"/>
        </w:numPr>
        <w:tabs>
          <w:tab w:val="left" w:pos="730"/>
        </w:tabs>
        <w:spacing w:after="120" w:line="262" w:lineRule="auto"/>
        <w:ind w:firstLine="380"/>
        <w:jc w:val="both"/>
        <w:rPr>
          <w:rStyle w:val="Zkladntext"/>
          <w:rFonts w:ascii="Arial" w:hAnsi="Arial" w:cs="Arial"/>
          <w:sz w:val="20"/>
        </w:rPr>
      </w:pPr>
      <w:r>
        <w:rPr>
          <w:rStyle w:val="Zkladntext"/>
          <w:rFonts w:ascii="Arial" w:hAnsi="Arial" w:cs="Arial"/>
          <w:sz w:val="20"/>
        </w:rPr>
        <w:t xml:space="preserve">seznámil se </w:t>
      </w:r>
      <w:r w:rsidR="00E8158B">
        <w:rPr>
          <w:rStyle w:val="Zkladntext"/>
          <w:rFonts w:ascii="Arial" w:hAnsi="Arial" w:cs="Arial"/>
          <w:sz w:val="20"/>
        </w:rPr>
        <w:t>s opatřeními veřejnoprávních orgánů k provedení díla</w:t>
      </w:r>
      <w:r>
        <w:rPr>
          <w:rStyle w:val="Zkladntext"/>
          <w:rFonts w:ascii="Arial" w:hAnsi="Arial" w:cs="Arial"/>
          <w:sz w:val="20"/>
        </w:rPr>
        <w:t>;</w:t>
      </w:r>
    </w:p>
    <w:p w14:paraId="20681F34" w14:textId="77777777" w:rsidR="00610DDC" w:rsidRPr="00610DDC" w:rsidRDefault="00610DDC" w:rsidP="00D03893">
      <w:pPr>
        <w:pStyle w:val="Zkladntext1"/>
        <w:numPr>
          <w:ilvl w:val="0"/>
          <w:numId w:val="1"/>
        </w:numPr>
        <w:tabs>
          <w:tab w:val="left" w:pos="730"/>
        </w:tabs>
        <w:spacing w:after="120" w:line="262" w:lineRule="auto"/>
        <w:ind w:firstLine="380"/>
        <w:jc w:val="both"/>
        <w:rPr>
          <w:rFonts w:ascii="Arial" w:hAnsi="Arial" w:cs="Arial"/>
          <w:sz w:val="20"/>
        </w:rPr>
      </w:pPr>
      <w:r>
        <w:rPr>
          <w:rStyle w:val="Zkladntext"/>
          <w:rFonts w:ascii="Arial" w:hAnsi="Arial" w:cs="Arial"/>
          <w:sz w:val="20"/>
        </w:rPr>
        <w:t>prověřil místní podmínky na staveništi;</w:t>
      </w:r>
    </w:p>
    <w:p w14:paraId="5581E43F" w14:textId="0DC7DE4E" w:rsidR="00BE7748" w:rsidRPr="00610DDC" w:rsidRDefault="00E8158B" w:rsidP="00E8158B">
      <w:pPr>
        <w:pStyle w:val="Zkladntext1"/>
        <w:numPr>
          <w:ilvl w:val="0"/>
          <w:numId w:val="1"/>
        </w:numPr>
        <w:tabs>
          <w:tab w:val="left" w:pos="673"/>
        </w:tabs>
        <w:spacing w:after="120"/>
        <w:ind w:left="740" w:hanging="360"/>
        <w:jc w:val="both"/>
        <w:rPr>
          <w:rStyle w:val="Zkladntext"/>
          <w:rFonts w:ascii="Arial" w:hAnsi="Arial" w:cs="Arial"/>
          <w:sz w:val="20"/>
        </w:rPr>
      </w:pPr>
      <w:r>
        <w:rPr>
          <w:rStyle w:val="Zkladntext"/>
          <w:rFonts w:ascii="Arial" w:hAnsi="Arial" w:cs="Arial"/>
          <w:sz w:val="20"/>
        </w:rPr>
        <w:t xml:space="preserve"> </w:t>
      </w:r>
      <w:r w:rsidR="00CD2AA4" w:rsidRPr="00610DDC">
        <w:rPr>
          <w:rStyle w:val="Zkladntext"/>
          <w:rFonts w:ascii="Arial" w:hAnsi="Arial" w:cs="Arial"/>
          <w:sz w:val="20"/>
        </w:rPr>
        <w:t xml:space="preserve">nejasné </w:t>
      </w:r>
      <w:r w:rsidR="00610DDC" w:rsidRPr="00610DDC">
        <w:rPr>
          <w:rStyle w:val="Zkladntext"/>
          <w:rFonts w:ascii="Arial" w:hAnsi="Arial" w:cs="Arial"/>
          <w:sz w:val="20"/>
        </w:rPr>
        <w:t>podmínky pro realizaci stavby si vyjasnil</w:t>
      </w:r>
      <w:r w:rsidR="00277F8E">
        <w:rPr>
          <w:rStyle w:val="Zkladntext"/>
          <w:rFonts w:ascii="Arial" w:hAnsi="Arial" w:cs="Arial"/>
          <w:sz w:val="20"/>
        </w:rPr>
        <w:t xml:space="preserve"> s oprávněnými zástupci objednatele</w:t>
      </w:r>
      <w:r w:rsidR="00CD2AA4" w:rsidRPr="00610DDC">
        <w:rPr>
          <w:rStyle w:val="Zkladntext"/>
          <w:rFonts w:ascii="Arial" w:hAnsi="Arial" w:cs="Arial"/>
          <w:sz w:val="20"/>
        </w:rPr>
        <w:t>;</w:t>
      </w:r>
    </w:p>
    <w:p w14:paraId="731E189E" w14:textId="77777777" w:rsidR="00BE7748" w:rsidRPr="00610DDC" w:rsidRDefault="00325C34" w:rsidP="00D03893">
      <w:pPr>
        <w:pStyle w:val="Zkladntext1"/>
        <w:numPr>
          <w:ilvl w:val="0"/>
          <w:numId w:val="1"/>
        </w:numPr>
        <w:tabs>
          <w:tab w:val="left" w:pos="673"/>
        </w:tabs>
        <w:spacing w:after="120"/>
        <w:ind w:left="740" w:hanging="360"/>
        <w:jc w:val="both"/>
        <w:rPr>
          <w:rFonts w:ascii="Arial" w:hAnsi="Arial" w:cs="Arial"/>
          <w:sz w:val="20"/>
        </w:rPr>
      </w:pPr>
      <w:r w:rsidRPr="00610DDC">
        <w:rPr>
          <w:rStyle w:val="Zkladntext"/>
          <w:rFonts w:ascii="Arial" w:hAnsi="Arial" w:cs="Arial"/>
          <w:sz w:val="20"/>
        </w:rPr>
        <w:t xml:space="preserve"> </w:t>
      </w:r>
      <w:r w:rsidR="00CD2AA4" w:rsidRPr="00610DDC">
        <w:rPr>
          <w:rStyle w:val="Zkladntext"/>
          <w:rFonts w:ascii="Arial" w:hAnsi="Arial" w:cs="Arial"/>
          <w:sz w:val="20"/>
        </w:rPr>
        <w:t>všechny technické a dodací podmínky díla zahrnul do podrobného rozpočtu v rozsahu, který specifikoval objednatel v rámci zadávacího řízení, na jehož základě je uzavřena tato smlouva.</w:t>
      </w:r>
    </w:p>
    <w:p w14:paraId="64A351BE" w14:textId="77777777" w:rsidR="00610DDC" w:rsidRPr="00610DDC" w:rsidRDefault="00610DDC" w:rsidP="00D03893">
      <w:pPr>
        <w:pStyle w:val="Zkladntext0"/>
        <w:numPr>
          <w:ilvl w:val="0"/>
          <w:numId w:val="13"/>
        </w:numPr>
        <w:spacing w:before="240" w:after="240" w:line="276" w:lineRule="auto"/>
        <w:jc w:val="both"/>
        <w:rPr>
          <w:rStyle w:val="Zkladntext"/>
          <w:rFonts w:ascii="Arial" w:hAnsi="Arial" w:cs="Arial"/>
          <w:sz w:val="20"/>
          <w:szCs w:val="20"/>
        </w:rPr>
      </w:pPr>
      <w:r w:rsidRPr="00610DDC">
        <w:rPr>
          <w:rStyle w:val="Zkladntext"/>
          <w:rFonts w:ascii="Arial" w:hAnsi="Arial" w:cs="Arial"/>
          <w:sz w:val="20"/>
          <w:szCs w:val="20"/>
        </w:rPr>
        <w:t>Zhotovitel dále prohlašuje, že před podpisem této smlouvy zhotovitel jednal s odbornou péčí.</w:t>
      </w:r>
    </w:p>
    <w:p w14:paraId="6883D909" w14:textId="77777777" w:rsidR="00BE7748" w:rsidRPr="00610DDC" w:rsidRDefault="00CD2AA4" w:rsidP="00D03893">
      <w:pPr>
        <w:pStyle w:val="Zkladntext0"/>
        <w:numPr>
          <w:ilvl w:val="0"/>
          <w:numId w:val="13"/>
        </w:numPr>
        <w:spacing w:before="240" w:after="240" w:line="276" w:lineRule="auto"/>
        <w:jc w:val="both"/>
        <w:rPr>
          <w:rStyle w:val="Zkladntext"/>
          <w:rFonts w:ascii="Arial" w:hAnsi="Arial" w:cs="Arial"/>
          <w:sz w:val="18"/>
          <w:szCs w:val="20"/>
        </w:rPr>
      </w:pPr>
      <w:r w:rsidRPr="00610DDC">
        <w:rPr>
          <w:rStyle w:val="Zkladntext"/>
          <w:rFonts w:ascii="Arial" w:hAnsi="Arial" w:cs="Arial"/>
          <w:sz w:val="20"/>
        </w:rPr>
        <w:t>Zhotovitel je srozuměn se skutečností, že údaje o stávajících podzemních inženýrských sítích a stavebních objektech, uvedených v předané projektové a smluvní dokumentaci, nemusí být přesné a úplné. Zhotovitel provede prověření inženýrských sítí ve spolupráci se správci těchto sítí, provede jejich vytýčení a přijme taková opatření, aby nedošlo k jejich poškození během prací na díle.</w:t>
      </w:r>
    </w:p>
    <w:p w14:paraId="5D3A55A8" w14:textId="77777777" w:rsidR="00BE7748" w:rsidRPr="00E65CC2" w:rsidRDefault="00E65CC2">
      <w:pPr>
        <w:pStyle w:val="Zkladntext1"/>
        <w:spacing w:after="0" w:line="262" w:lineRule="auto"/>
        <w:jc w:val="center"/>
        <w:rPr>
          <w:rFonts w:ascii="Arial" w:hAnsi="Arial" w:cs="Arial"/>
          <w:b/>
          <w:sz w:val="20"/>
          <w:szCs w:val="20"/>
        </w:rPr>
      </w:pPr>
      <w:r>
        <w:rPr>
          <w:rStyle w:val="Zkladntext"/>
          <w:rFonts w:ascii="Arial" w:hAnsi="Arial" w:cs="Arial"/>
          <w:b/>
          <w:sz w:val="20"/>
          <w:szCs w:val="20"/>
        </w:rPr>
        <w:t>Č</w:t>
      </w:r>
      <w:r w:rsidR="00CD2AA4" w:rsidRPr="00E65CC2">
        <w:rPr>
          <w:rStyle w:val="Zkladntext"/>
          <w:rFonts w:ascii="Arial" w:hAnsi="Arial" w:cs="Arial"/>
          <w:b/>
          <w:sz w:val="20"/>
          <w:szCs w:val="20"/>
        </w:rPr>
        <w:t xml:space="preserve">lánek </w:t>
      </w:r>
      <w:r>
        <w:rPr>
          <w:rStyle w:val="Zkladntext"/>
          <w:rFonts w:ascii="Arial" w:hAnsi="Arial" w:cs="Arial"/>
          <w:b/>
          <w:sz w:val="20"/>
          <w:szCs w:val="20"/>
        </w:rPr>
        <w:t>4</w:t>
      </w:r>
    </w:p>
    <w:p w14:paraId="21F4E70C" w14:textId="77777777" w:rsidR="00BE7748" w:rsidRPr="00E65CC2" w:rsidRDefault="00CD2AA4" w:rsidP="00E65CC2">
      <w:pPr>
        <w:pStyle w:val="Zkladntext1"/>
        <w:spacing w:after="220" w:line="252" w:lineRule="auto"/>
        <w:jc w:val="center"/>
        <w:rPr>
          <w:rStyle w:val="Zkladntext"/>
          <w:rFonts w:ascii="Arial" w:hAnsi="Arial" w:cs="Arial"/>
          <w:bCs/>
          <w:sz w:val="20"/>
        </w:rPr>
      </w:pPr>
      <w:r w:rsidRPr="00E65CC2">
        <w:rPr>
          <w:rStyle w:val="Zkladntext"/>
          <w:rFonts w:ascii="Arial" w:hAnsi="Arial" w:cs="Arial"/>
          <w:b/>
          <w:bCs/>
          <w:sz w:val="20"/>
        </w:rPr>
        <w:t>Předmět smlouvy</w:t>
      </w:r>
    </w:p>
    <w:p w14:paraId="4B50891B" w14:textId="77777777" w:rsidR="00BE7748" w:rsidRDefault="00CD2AA4" w:rsidP="00D03893">
      <w:pPr>
        <w:pStyle w:val="Zkladntext1"/>
        <w:numPr>
          <w:ilvl w:val="0"/>
          <w:numId w:val="15"/>
        </w:numPr>
        <w:spacing w:after="80" w:line="276" w:lineRule="auto"/>
        <w:ind w:left="426"/>
        <w:jc w:val="both"/>
        <w:rPr>
          <w:rStyle w:val="Zkladntext"/>
          <w:rFonts w:ascii="Arial" w:hAnsi="Arial" w:cs="Arial"/>
          <w:sz w:val="20"/>
          <w:szCs w:val="20"/>
        </w:rPr>
      </w:pPr>
      <w:r w:rsidRPr="00E65CC2">
        <w:rPr>
          <w:rStyle w:val="Zkladntext"/>
          <w:rFonts w:ascii="Arial" w:hAnsi="Arial" w:cs="Arial"/>
          <w:sz w:val="20"/>
          <w:szCs w:val="20"/>
        </w:rPr>
        <w:t xml:space="preserve">Předmětem smlouvy je závazek zhotovitele provést pro objednatele dílo uvedené v čl. </w:t>
      </w:r>
      <w:r w:rsidR="00E65CC2" w:rsidRPr="00E65CC2">
        <w:rPr>
          <w:rStyle w:val="Zkladntext"/>
          <w:rFonts w:ascii="Arial" w:hAnsi="Arial" w:cs="Arial"/>
          <w:sz w:val="20"/>
          <w:szCs w:val="20"/>
        </w:rPr>
        <w:t>5</w:t>
      </w:r>
      <w:r w:rsidRPr="00E65CC2">
        <w:rPr>
          <w:rStyle w:val="Zkladntext"/>
          <w:rFonts w:ascii="Arial" w:hAnsi="Arial" w:cs="Arial"/>
          <w:sz w:val="20"/>
          <w:szCs w:val="20"/>
        </w:rPr>
        <w:t xml:space="preserve">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6BA8B12A" w14:textId="77777777" w:rsidR="00E65CC2" w:rsidRPr="00E65CC2" w:rsidRDefault="00E65CC2" w:rsidP="00E65CC2">
      <w:pPr>
        <w:pStyle w:val="Zkladntext1"/>
        <w:spacing w:after="80" w:line="276" w:lineRule="auto"/>
        <w:ind w:left="426"/>
        <w:jc w:val="both"/>
        <w:rPr>
          <w:rFonts w:ascii="Arial" w:hAnsi="Arial" w:cs="Arial"/>
          <w:sz w:val="20"/>
          <w:szCs w:val="20"/>
        </w:rPr>
      </w:pPr>
    </w:p>
    <w:p w14:paraId="41A188BA" w14:textId="77777777" w:rsidR="00BE7748" w:rsidRPr="00E65CC2" w:rsidRDefault="00CD2AA4">
      <w:pPr>
        <w:pStyle w:val="Zkladntext1"/>
        <w:spacing w:after="0"/>
        <w:jc w:val="center"/>
        <w:rPr>
          <w:rFonts w:ascii="Arial" w:hAnsi="Arial" w:cs="Arial"/>
          <w:b/>
          <w:sz w:val="20"/>
        </w:rPr>
      </w:pPr>
      <w:r w:rsidRPr="00E65CC2">
        <w:rPr>
          <w:rStyle w:val="Zkladntext"/>
          <w:rFonts w:ascii="Arial" w:hAnsi="Arial" w:cs="Arial"/>
          <w:b/>
          <w:sz w:val="20"/>
        </w:rPr>
        <w:t xml:space="preserve">Článek </w:t>
      </w:r>
      <w:r w:rsidR="00E65CC2" w:rsidRPr="00E65CC2">
        <w:rPr>
          <w:rStyle w:val="Zkladntext"/>
          <w:rFonts w:ascii="Arial" w:hAnsi="Arial" w:cs="Arial"/>
          <w:b/>
          <w:sz w:val="20"/>
        </w:rPr>
        <w:t>5</w:t>
      </w:r>
    </w:p>
    <w:p w14:paraId="6D0713C5" w14:textId="77777777" w:rsidR="00BE7748" w:rsidRPr="00E65CC2" w:rsidRDefault="00CD2AA4">
      <w:pPr>
        <w:pStyle w:val="Zkladntext1"/>
        <w:spacing w:after="240"/>
        <w:jc w:val="center"/>
        <w:rPr>
          <w:rFonts w:ascii="Arial" w:hAnsi="Arial" w:cs="Arial"/>
          <w:b/>
          <w:sz w:val="20"/>
        </w:rPr>
      </w:pPr>
      <w:r w:rsidRPr="00E65CC2">
        <w:rPr>
          <w:rStyle w:val="Zkladntext"/>
          <w:rFonts w:ascii="Arial" w:hAnsi="Arial" w:cs="Arial"/>
          <w:b/>
          <w:bCs/>
          <w:sz w:val="20"/>
        </w:rPr>
        <w:t>Předmět díla</w:t>
      </w:r>
    </w:p>
    <w:p w14:paraId="325CA858" w14:textId="3D233AE1" w:rsidR="00CB4949" w:rsidRPr="00D27610" w:rsidRDefault="00E65CC2" w:rsidP="00D27610">
      <w:pPr>
        <w:pStyle w:val="Zkladntext0"/>
        <w:numPr>
          <w:ilvl w:val="0"/>
          <w:numId w:val="43"/>
        </w:numPr>
        <w:spacing w:before="240" w:after="240" w:line="276" w:lineRule="auto"/>
        <w:jc w:val="both"/>
        <w:rPr>
          <w:rStyle w:val="Zkladntext"/>
          <w:rFonts w:ascii="Arial" w:hAnsi="Arial" w:cs="Arial"/>
          <w:sz w:val="20"/>
          <w:szCs w:val="20"/>
        </w:rPr>
      </w:pPr>
      <w:r w:rsidRPr="00CB4949">
        <w:rPr>
          <w:rStyle w:val="Zkladntext"/>
          <w:rFonts w:ascii="Arial" w:hAnsi="Arial" w:cs="Arial"/>
          <w:sz w:val="20"/>
          <w:szCs w:val="20"/>
        </w:rPr>
        <w:t xml:space="preserve">Předmětem díla </w:t>
      </w:r>
      <w:r w:rsidR="00CB4949" w:rsidRPr="00CB4949">
        <w:rPr>
          <w:rStyle w:val="Zkladntext"/>
          <w:rFonts w:ascii="Arial" w:hAnsi="Arial" w:cs="Arial"/>
          <w:sz w:val="20"/>
          <w:szCs w:val="20"/>
        </w:rPr>
        <w:t xml:space="preserve">je řádné zhotovení díla </w:t>
      </w:r>
      <w:r w:rsidR="00CD2AA4" w:rsidRPr="00CB4949">
        <w:rPr>
          <w:rStyle w:val="Zkladntext"/>
          <w:rFonts w:ascii="Arial" w:hAnsi="Arial" w:cs="Arial"/>
          <w:sz w:val="20"/>
          <w:szCs w:val="20"/>
        </w:rPr>
        <w:t xml:space="preserve">s názvem </w:t>
      </w:r>
      <w:r w:rsidR="00CD2AA4" w:rsidRPr="00CB4949">
        <w:rPr>
          <w:rStyle w:val="Zkladntext"/>
          <w:rFonts w:ascii="Arial" w:hAnsi="Arial" w:cs="Arial"/>
          <w:b/>
          <w:bCs/>
          <w:sz w:val="20"/>
          <w:szCs w:val="20"/>
        </w:rPr>
        <w:t>„</w:t>
      </w:r>
      <w:r w:rsidR="00EF4D62">
        <w:rPr>
          <w:rStyle w:val="Zkladntext"/>
          <w:rFonts w:ascii="Arial" w:hAnsi="Arial" w:cs="Arial"/>
          <w:b/>
          <w:bCs/>
          <w:sz w:val="20"/>
          <w:szCs w:val="20"/>
        </w:rPr>
        <w:t>Rekonstrukce opláštění budovy</w:t>
      </w:r>
      <w:r w:rsidRPr="00CB4949">
        <w:rPr>
          <w:rStyle w:val="Zkladntext"/>
          <w:rFonts w:ascii="Arial" w:hAnsi="Arial" w:cs="Arial"/>
          <w:b/>
          <w:bCs/>
          <w:sz w:val="20"/>
          <w:szCs w:val="20"/>
        </w:rPr>
        <w:t xml:space="preserve"> Hradecká 1690/2A, Hradec Králové - stavební práce</w:t>
      </w:r>
      <w:r w:rsidR="00CD2AA4" w:rsidRPr="00CB4949">
        <w:rPr>
          <w:rStyle w:val="Zkladntext"/>
          <w:rFonts w:ascii="Arial" w:hAnsi="Arial" w:cs="Arial"/>
          <w:b/>
          <w:bCs/>
          <w:sz w:val="20"/>
          <w:szCs w:val="20"/>
        </w:rPr>
        <w:t>“</w:t>
      </w:r>
      <w:r w:rsidR="00CB4949" w:rsidRPr="00CB4949">
        <w:rPr>
          <w:rStyle w:val="Zkladntext"/>
          <w:rFonts w:ascii="Arial" w:hAnsi="Arial" w:cs="Arial"/>
          <w:b/>
          <w:bCs/>
          <w:sz w:val="20"/>
          <w:szCs w:val="20"/>
        </w:rPr>
        <w:t xml:space="preserve"> </w:t>
      </w:r>
      <w:r w:rsidR="00CB4949" w:rsidRPr="00CB4949">
        <w:rPr>
          <w:rStyle w:val="Zkladntext"/>
          <w:rFonts w:ascii="Arial" w:hAnsi="Arial" w:cs="Arial"/>
          <w:bCs/>
          <w:sz w:val="20"/>
          <w:szCs w:val="20"/>
        </w:rPr>
        <w:t xml:space="preserve">podle projektové dokumentace stavby </w:t>
      </w:r>
      <w:r w:rsidR="00CD2AA4" w:rsidRPr="00CB4949">
        <w:rPr>
          <w:rStyle w:val="Zkladntext"/>
          <w:rFonts w:ascii="Arial" w:hAnsi="Arial" w:cs="Arial"/>
          <w:sz w:val="20"/>
        </w:rPr>
        <w:t>zpracovan</w:t>
      </w:r>
      <w:r w:rsidR="00CB4949">
        <w:rPr>
          <w:rStyle w:val="Zkladntext"/>
          <w:rFonts w:ascii="Arial" w:hAnsi="Arial" w:cs="Arial"/>
          <w:sz w:val="20"/>
        </w:rPr>
        <w:t>é</w:t>
      </w:r>
      <w:r w:rsidR="00CD2AA4" w:rsidRPr="00CB4949">
        <w:rPr>
          <w:rStyle w:val="Zkladntext"/>
          <w:rFonts w:ascii="Arial" w:hAnsi="Arial" w:cs="Arial"/>
          <w:sz w:val="20"/>
        </w:rPr>
        <w:t xml:space="preserve"> společností</w:t>
      </w:r>
      <w:r w:rsidRPr="00CB4949">
        <w:rPr>
          <w:rStyle w:val="Zkladntext"/>
          <w:rFonts w:ascii="Arial" w:hAnsi="Arial" w:cs="Arial"/>
          <w:sz w:val="20"/>
        </w:rPr>
        <w:t xml:space="preserve"> </w:t>
      </w:r>
      <w:r w:rsidRPr="00CB4949">
        <w:rPr>
          <w:rFonts w:ascii="Arial" w:hAnsi="Arial" w:cs="Arial"/>
        </w:rPr>
        <w:t xml:space="preserve">Atelier </w:t>
      </w:r>
      <w:r w:rsidR="00A06A06" w:rsidRPr="00CB4949">
        <w:rPr>
          <w:rFonts w:ascii="Arial" w:hAnsi="Arial" w:cs="Arial"/>
        </w:rPr>
        <w:t>1</w:t>
      </w:r>
      <w:r w:rsidRPr="00CB4949">
        <w:rPr>
          <w:rFonts w:ascii="Arial" w:hAnsi="Arial" w:cs="Arial"/>
        </w:rPr>
        <w:t xml:space="preserve">1 </w:t>
      </w:r>
      <w:r w:rsidR="00A06A06" w:rsidRPr="00CB4949">
        <w:rPr>
          <w:rFonts w:ascii="Arial" w:hAnsi="Arial" w:cs="Arial"/>
        </w:rPr>
        <w:t xml:space="preserve">Hradec Králové s.r.o., </w:t>
      </w:r>
      <w:r w:rsidRPr="00CB4949">
        <w:rPr>
          <w:rFonts w:ascii="Arial" w:hAnsi="Arial" w:cs="Arial"/>
        </w:rPr>
        <w:t>se sídlem Jižní 870</w:t>
      </w:r>
      <w:r w:rsidR="00020CF8" w:rsidRPr="00CB4949">
        <w:rPr>
          <w:rFonts w:ascii="Arial" w:hAnsi="Arial" w:cs="Arial"/>
        </w:rPr>
        <w:t>/2</w:t>
      </w:r>
      <w:r w:rsidRPr="00CB4949">
        <w:rPr>
          <w:rFonts w:ascii="Arial" w:hAnsi="Arial" w:cs="Arial"/>
        </w:rPr>
        <w:t xml:space="preserve">, 500 03 Hradec Králové, IČ: </w:t>
      </w:r>
      <w:r w:rsidR="00A06A06" w:rsidRPr="00CB4949">
        <w:rPr>
          <w:rFonts w:ascii="Arial" w:hAnsi="Arial" w:cs="Arial"/>
        </w:rPr>
        <w:t>474 50 347</w:t>
      </w:r>
      <w:r w:rsidR="00CD2AA4" w:rsidRPr="00CB4949">
        <w:rPr>
          <w:rStyle w:val="Zkladntext"/>
          <w:rFonts w:ascii="Arial" w:hAnsi="Arial" w:cs="Arial"/>
          <w:sz w:val="20"/>
        </w:rPr>
        <w:t xml:space="preserve"> a </w:t>
      </w:r>
      <w:r w:rsidR="00CB4949">
        <w:rPr>
          <w:rStyle w:val="Zkladntext"/>
          <w:rFonts w:ascii="Arial" w:hAnsi="Arial" w:cs="Arial"/>
          <w:sz w:val="20"/>
        </w:rPr>
        <w:t xml:space="preserve">dalších podkladů specifikovaných v čl. 3 odst. 2 této smlouvy. Veškeré podrobnosti, včetně soupisu prací, dodávek a služeb jsou v projektové dokumentaci a ve výkazu výměr obsaženy. Rozsah stavebních úprav vychází z technologických a dispozičních požadavků a záměru </w:t>
      </w:r>
      <w:r w:rsidR="00CB4949" w:rsidRPr="00D27610">
        <w:rPr>
          <w:rStyle w:val="Zkladntext"/>
          <w:rFonts w:ascii="Arial" w:hAnsi="Arial" w:cs="Arial"/>
          <w:sz w:val="20"/>
          <w:szCs w:val="20"/>
        </w:rPr>
        <w:t xml:space="preserve">objednatele. </w:t>
      </w:r>
    </w:p>
    <w:p w14:paraId="2F0239C4" w14:textId="64AE1EC0" w:rsidR="00CB4949" w:rsidRDefault="00CB4949" w:rsidP="00D27610">
      <w:pPr>
        <w:pStyle w:val="Zkladntext0"/>
        <w:numPr>
          <w:ilvl w:val="0"/>
          <w:numId w:val="43"/>
        </w:numPr>
        <w:spacing w:before="240" w:after="240" w:line="276" w:lineRule="auto"/>
        <w:jc w:val="both"/>
        <w:rPr>
          <w:rStyle w:val="Zkladntext"/>
          <w:rFonts w:ascii="Arial" w:hAnsi="Arial" w:cs="Arial"/>
          <w:sz w:val="20"/>
        </w:rPr>
      </w:pPr>
      <w:r w:rsidRPr="00D27610">
        <w:rPr>
          <w:rStyle w:val="Zkladntext"/>
          <w:rFonts w:ascii="Arial" w:hAnsi="Arial" w:cs="Arial"/>
          <w:sz w:val="20"/>
          <w:szCs w:val="20"/>
        </w:rPr>
        <w:t>Zhotovitel se zavazuje k udržování pořádku na staveništi a přístupových komunikacíc</w:t>
      </w:r>
      <w:r>
        <w:rPr>
          <w:rStyle w:val="Zkladntext"/>
          <w:rFonts w:ascii="Arial" w:hAnsi="Arial" w:cs="Arial"/>
          <w:sz w:val="20"/>
        </w:rPr>
        <w:t>h.</w:t>
      </w:r>
    </w:p>
    <w:p w14:paraId="2B8827A7" w14:textId="30CFB7B3" w:rsidR="00D27610" w:rsidRPr="00D27610" w:rsidRDefault="00CB4949" w:rsidP="00D27610">
      <w:pPr>
        <w:pStyle w:val="Zkladntext0"/>
        <w:numPr>
          <w:ilvl w:val="0"/>
          <w:numId w:val="43"/>
        </w:numPr>
        <w:spacing w:before="240" w:after="240" w:line="276" w:lineRule="auto"/>
        <w:jc w:val="both"/>
        <w:rPr>
          <w:rStyle w:val="Zkladntext"/>
          <w:rFonts w:ascii="Arial" w:hAnsi="Arial" w:cs="Arial"/>
          <w:sz w:val="20"/>
          <w:szCs w:val="20"/>
        </w:rPr>
      </w:pPr>
      <w:r>
        <w:rPr>
          <w:rStyle w:val="Zkladntext"/>
          <w:rFonts w:ascii="Arial" w:hAnsi="Arial" w:cs="Arial"/>
          <w:sz w:val="20"/>
        </w:rPr>
        <w:t xml:space="preserve">Zhotovitel se zavazuje dodržovat předpisy o bezpečnosti práce a ochraně zdraví při práci a požární </w:t>
      </w:r>
      <w:r w:rsidRPr="00D27610">
        <w:rPr>
          <w:rStyle w:val="Zkladntext"/>
          <w:rFonts w:ascii="Arial" w:hAnsi="Arial" w:cs="Arial"/>
          <w:sz w:val="20"/>
          <w:szCs w:val="20"/>
        </w:rPr>
        <w:t xml:space="preserve">ochrany. </w:t>
      </w:r>
      <w:r w:rsidR="00D27610" w:rsidRPr="00432F06">
        <w:rPr>
          <w:rFonts w:ascii="Arial" w:hAnsi="Arial" w:cs="Arial"/>
        </w:rPr>
        <w:t>Zhotovitel umožní výkon TDS a autorského dozoru projektanta</w:t>
      </w:r>
      <w:r w:rsidR="00C27EC2">
        <w:rPr>
          <w:rFonts w:ascii="Arial" w:hAnsi="Arial" w:cs="Arial"/>
        </w:rPr>
        <w:t>.</w:t>
      </w:r>
    </w:p>
    <w:p w14:paraId="6369B2FC" w14:textId="62B76942" w:rsidR="002172FB" w:rsidRPr="002172FB" w:rsidRDefault="002172FB" w:rsidP="00D27610">
      <w:pPr>
        <w:pStyle w:val="Zkladntext0"/>
        <w:numPr>
          <w:ilvl w:val="0"/>
          <w:numId w:val="43"/>
        </w:numPr>
        <w:spacing w:before="240" w:after="240" w:line="276" w:lineRule="auto"/>
        <w:jc w:val="both"/>
        <w:rPr>
          <w:rFonts w:ascii="Arial" w:hAnsi="Arial" w:cs="Arial"/>
        </w:rPr>
      </w:pPr>
      <w:r w:rsidRPr="00D27610">
        <w:rPr>
          <w:rStyle w:val="Zkladntext"/>
          <w:rFonts w:ascii="Arial" w:hAnsi="Arial" w:cs="Arial"/>
          <w:sz w:val="20"/>
          <w:szCs w:val="20"/>
        </w:rPr>
        <w:lastRenderedPageBreak/>
        <w:t>Předmět</w:t>
      </w:r>
      <w:r w:rsidRPr="002172FB">
        <w:rPr>
          <w:rFonts w:ascii="Arial" w:hAnsi="Arial" w:cs="Arial"/>
        </w:rPr>
        <w:t xml:space="preserve"> díla dle tohoto článku mimo jiné tvoří vybudování zařízení staveniště, provádění a řízení stavebních prací, obstarání zařízení a materiálu, dopravy, dodávek, proclení, zdanění, skladování, pojištění, vedení deníku stavby, zabezpečení požadovaných znaků jakosti a metodiky jejich prokázání včetně příslušných zkoušek, zpracování a dodání provozních či jiných předpisů pro provoz a údržbu díla, dokončení stavby pro uvedení do trvalého provozu, dokumentace skutečného provedení díla, poskytnutí záruk na celé dílo, servis a odstraňování vad v záruční době, zkušební provoz – provedení všech předepsaných a funkčních zkoušek, včetně vystavění dokladů a jejich provedení, je-li relevantní - topná zkouška v délce trvání 72 hodin na náklady zhotovitele, je-li relevantní - funkční zkoušky v délce trvání 72 hodin všech instalovaných technologií a technologických celků na náklady zhotovitele, zpracování výrobní/dílenské dokumentace, provádění průběžných testů a komplexních zkoušek. </w:t>
      </w:r>
    </w:p>
    <w:p w14:paraId="69046A27" w14:textId="77777777" w:rsidR="002172FB" w:rsidRPr="00A06A06" w:rsidRDefault="002172FB" w:rsidP="00D27610">
      <w:pPr>
        <w:pStyle w:val="Zkladntext1"/>
        <w:numPr>
          <w:ilvl w:val="0"/>
          <w:numId w:val="43"/>
        </w:numPr>
        <w:tabs>
          <w:tab w:val="left" w:pos="385"/>
        </w:tabs>
        <w:spacing w:after="240"/>
        <w:jc w:val="both"/>
        <w:rPr>
          <w:rFonts w:ascii="Arial" w:hAnsi="Arial" w:cs="Arial"/>
          <w:sz w:val="20"/>
          <w:szCs w:val="20"/>
        </w:rPr>
      </w:pPr>
      <w:r w:rsidRPr="00A06A06">
        <w:rPr>
          <w:rFonts w:ascii="Arial" w:hAnsi="Arial" w:cs="Arial"/>
          <w:sz w:val="20"/>
          <w:szCs w:val="20"/>
        </w:rPr>
        <w:t>Postup prací je dodavatel povinen přizpůsobit provozu objednatele, práce nelze provádět od 19:00 hodin do 7:00. hodin následujícího dne.</w:t>
      </w:r>
    </w:p>
    <w:p w14:paraId="2FF2569E" w14:textId="77777777" w:rsidR="002172FB" w:rsidRPr="00432F06" w:rsidRDefault="002172FB" w:rsidP="00D27610">
      <w:pPr>
        <w:pStyle w:val="Zkladntext1"/>
        <w:numPr>
          <w:ilvl w:val="0"/>
          <w:numId w:val="43"/>
        </w:numPr>
        <w:tabs>
          <w:tab w:val="left" w:pos="385"/>
        </w:tabs>
        <w:spacing w:after="240"/>
        <w:jc w:val="both"/>
        <w:rPr>
          <w:rFonts w:ascii="Arial" w:hAnsi="Arial" w:cs="Arial"/>
          <w:sz w:val="20"/>
        </w:rPr>
      </w:pPr>
      <w:r w:rsidRPr="00432F06">
        <w:rPr>
          <w:rFonts w:ascii="Arial" w:hAnsi="Arial" w:cs="Arial"/>
          <w:sz w:val="20"/>
        </w:rPr>
        <w:t xml:space="preserve">Předmět díla bude proveden v nejlepší kvalitě a v souladu s příslušnými normami a předpisy platnými v době provádění díla. Zhotovitel realizuje dílo plně v souladu s podmínkami stavebního povolení. </w:t>
      </w:r>
    </w:p>
    <w:p w14:paraId="2DF2B9D1" w14:textId="483BBE20" w:rsidR="00B51C84" w:rsidRPr="00D1538E" w:rsidRDefault="002172FB" w:rsidP="00CE0BE2">
      <w:pPr>
        <w:pStyle w:val="Zkladntext1"/>
        <w:numPr>
          <w:ilvl w:val="0"/>
          <w:numId w:val="43"/>
        </w:numPr>
        <w:tabs>
          <w:tab w:val="left" w:pos="385"/>
        </w:tabs>
        <w:spacing w:after="240"/>
        <w:jc w:val="both"/>
        <w:rPr>
          <w:rFonts w:ascii="Arial" w:hAnsi="Arial" w:cs="Arial"/>
          <w:sz w:val="20"/>
        </w:rPr>
      </w:pPr>
      <w:r w:rsidRPr="00D1538E">
        <w:rPr>
          <w:rFonts w:ascii="Arial" w:hAnsi="Arial" w:cs="Arial"/>
          <w:sz w:val="20"/>
        </w:rPr>
        <w:t>Součástí díla jsou všechny nezbytné práce a činnosti pro komplexní dokončení díla v celém rozsahu zadání, který je vymezen projektem včetně soupisu prací</w:t>
      </w:r>
      <w:r w:rsidR="00D27610" w:rsidRPr="00D1538E">
        <w:rPr>
          <w:rFonts w:ascii="Arial" w:hAnsi="Arial" w:cs="Arial"/>
          <w:sz w:val="20"/>
        </w:rPr>
        <w:t>, dodávek a služeb včetně</w:t>
      </w:r>
      <w:r w:rsidRPr="00D1538E">
        <w:rPr>
          <w:rFonts w:ascii="Arial" w:hAnsi="Arial" w:cs="Arial"/>
          <w:sz w:val="20"/>
        </w:rPr>
        <w:t xml:space="preserve"> výkaz</w:t>
      </w:r>
      <w:r w:rsidR="00C27EC2">
        <w:rPr>
          <w:rFonts w:ascii="Arial" w:hAnsi="Arial" w:cs="Arial"/>
          <w:sz w:val="20"/>
        </w:rPr>
        <w:t>u</w:t>
      </w:r>
      <w:r w:rsidRPr="00D1538E">
        <w:rPr>
          <w:rFonts w:ascii="Arial" w:hAnsi="Arial" w:cs="Arial"/>
          <w:sz w:val="20"/>
        </w:rPr>
        <w:t xml:space="preserve"> výměr, určenými standardy a obecně technickými požadavky na výstavbu</w:t>
      </w:r>
      <w:r w:rsidR="00B51C84" w:rsidRPr="00D1538E">
        <w:rPr>
          <w:rFonts w:ascii="Arial" w:hAnsi="Arial" w:cs="Arial"/>
          <w:sz w:val="20"/>
        </w:rPr>
        <w:t>.</w:t>
      </w:r>
    </w:p>
    <w:p w14:paraId="5DAD0022" w14:textId="49B3CB8A" w:rsidR="00CD6790" w:rsidRDefault="005F586E" w:rsidP="00D27610">
      <w:pPr>
        <w:pStyle w:val="Zkladntext1"/>
        <w:numPr>
          <w:ilvl w:val="0"/>
          <w:numId w:val="43"/>
        </w:numPr>
        <w:tabs>
          <w:tab w:val="left" w:pos="385"/>
        </w:tabs>
        <w:spacing w:after="240"/>
        <w:jc w:val="both"/>
        <w:rPr>
          <w:rFonts w:ascii="Arial" w:hAnsi="Arial" w:cs="Arial"/>
          <w:sz w:val="20"/>
        </w:rPr>
      </w:pPr>
      <w:r w:rsidRPr="005F586E">
        <w:rPr>
          <w:rFonts w:ascii="Arial" w:hAnsi="Arial" w:cs="Arial"/>
          <w:sz w:val="20"/>
        </w:rPr>
        <w:t>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zákona č. 283/2021 Sb., stavební zákon, ve znění pozdějších předpisů (dále jen „stavební zákon“) a dalších obecně závazných předpisů vztahujících se k dílu. Stavební práce budou zhotovitelem zabezpečeny v celém rozsahu zadávací dokumentace a v souladu s příslušnými platnými ČSN souvisejícími s plněním předmětu veřejné zakázky.</w:t>
      </w:r>
      <w:r w:rsidRPr="00432F06">
        <w:rPr>
          <w:rFonts w:ascii="Arial" w:hAnsi="Arial" w:cs="Arial"/>
          <w:sz w:val="20"/>
        </w:rPr>
        <w:t xml:space="preserve"> </w:t>
      </w:r>
    </w:p>
    <w:p w14:paraId="11943DC2" w14:textId="79842896" w:rsidR="00CD6790" w:rsidRDefault="00CD6790" w:rsidP="00D27610">
      <w:pPr>
        <w:pStyle w:val="Zkladntext1"/>
        <w:numPr>
          <w:ilvl w:val="0"/>
          <w:numId w:val="43"/>
        </w:numPr>
        <w:tabs>
          <w:tab w:val="left" w:pos="385"/>
        </w:tabs>
        <w:spacing w:after="240"/>
        <w:jc w:val="both"/>
        <w:rPr>
          <w:rFonts w:ascii="Arial" w:hAnsi="Arial" w:cs="Arial"/>
          <w:sz w:val="20"/>
        </w:rPr>
      </w:pPr>
      <w:r>
        <w:rPr>
          <w:rFonts w:ascii="Arial" w:hAnsi="Arial" w:cs="Arial"/>
          <w:sz w:val="2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541/2020 Sb., o odpadech, ve znění pozdějších předpisů,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 </w:t>
      </w:r>
    </w:p>
    <w:p w14:paraId="1C62043F" w14:textId="3C3F264C" w:rsidR="002172FB" w:rsidRPr="00432F06" w:rsidRDefault="002172FB" w:rsidP="00D27610">
      <w:pPr>
        <w:pStyle w:val="Zkladntext1"/>
        <w:numPr>
          <w:ilvl w:val="0"/>
          <w:numId w:val="43"/>
        </w:numPr>
        <w:tabs>
          <w:tab w:val="left" w:pos="385"/>
        </w:tabs>
        <w:spacing w:after="240"/>
        <w:jc w:val="both"/>
        <w:rPr>
          <w:rFonts w:ascii="Arial" w:hAnsi="Arial" w:cs="Arial"/>
          <w:sz w:val="20"/>
        </w:rPr>
      </w:pPr>
      <w:r w:rsidRPr="00432F06">
        <w:rPr>
          <w:rFonts w:ascii="Arial" w:hAnsi="Arial" w:cs="Arial"/>
          <w:sz w:val="20"/>
        </w:rPr>
        <w:t>Všechny povrchy, konstrukce, plochy apod. poškozené v důsledku stavební činnosti budou po provedení prací uvedeny zhotovitelem do původního stavu, v případě zničení budou zhotovitelem nahrazeny novými na náklady zhotovitele.</w:t>
      </w:r>
    </w:p>
    <w:p w14:paraId="6240C196" w14:textId="77777777" w:rsidR="002172FB" w:rsidRPr="00432F06" w:rsidRDefault="002172FB" w:rsidP="00D27610">
      <w:pPr>
        <w:pStyle w:val="Zkladntext1"/>
        <w:numPr>
          <w:ilvl w:val="0"/>
          <w:numId w:val="43"/>
        </w:numPr>
        <w:tabs>
          <w:tab w:val="left" w:pos="385"/>
        </w:tabs>
        <w:spacing w:after="240"/>
        <w:jc w:val="both"/>
        <w:rPr>
          <w:rFonts w:ascii="Arial" w:hAnsi="Arial" w:cs="Arial"/>
          <w:sz w:val="20"/>
        </w:rPr>
      </w:pPr>
      <w:r w:rsidRPr="00432F06">
        <w:rPr>
          <w:rFonts w:ascii="Arial" w:hAnsi="Arial" w:cs="Arial"/>
          <w:sz w:val="20"/>
        </w:rPr>
        <w:t>Dojde-li k nesouladu mezi výkazem výměr a projektovou dokumentací stavby, je pro stanovení ceny rozhodující výkaz výměr.</w:t>
      </w:r>
    </w:p>
    <w:p w14:paraId="694F87CF" w14:textId="77777777" w:rsidR="00700394" w:rsidRPr="00397E8F" w:rsidRDefault="00700394">
      <w:pPr>
        <w:pStyle w:val="Zkladntext1"/>
        <w:spacing w:after="0"/>
        <w:jc w:val="center"/>
        <w:rPr>
          <w:rStyle w:val="Zkladntext"/>
          <w:rFonts w:ascii="Arial" w:hAnsi="Arial" w:cs="Arial"/>
          <w:b/>
          <w:color w:val="auto"/>
          <w:sz w:val="20"/>
        </w:rPr>
      </w:pPr>
    </w:p>
    <w:p w14:paraId="2B19F4C1" w14:textId="77777777" w:rsidR="00BE7748" w:rsidRPr="00397E8F" w:rsidRDefault="00CD2AA4">
      <w:pPr>
        <w:pStyle w:val="Zkladntext1"/>
        <w:spacing w:after="0"/>
        <w:jc w:val="center"/>
        <w:rPr>
          <w:rFonts w:ascii="Arial" w:hAnsi="Arial" w:cs="Arial"/>
          <w:b/>
          <w:color w:val="auto"/>
          <w:sz w:val="20"/>
        </w:rPr>
      </w:pPr>
      <w:r w:rsidRPr="00397E8F">
        <w:rPr>
          <w:rStyle w:val="Zkladntext"/>
          <w:rFonts w:ascii="Arial" w:hAnsi="Arial" w:cs="Arial"/>
          <w:b/>
          <w:color w:val="auto"/>
          <w:sz w:val="20"/>
        </w:rPr>
        <w:t xml:space="preserve">Článek </w:t>
      </w:r>
      <w:r w:rsidR="00432F06" w:rsidRPr="00397E8F">
        <w:rPr>
          <w:rStyle w:val="Zkladntext"/>
          <w:rFonts w:ascii="Arial" w:hAnsi="Arial" w:cs="Arial"/>
          <w:b/>
          <w:color w:val="auto"/>
          <w:sz w:val="20"/>
        </w:rPr>
        <w:t>6</w:t>
      </w:r>
    </w:p>
    <w:p w14:paraId="1DCF60D0" w14:textId="77777777" w:rsidR="00BE7748" w:rsidRPr="00397E8F" w:rsidRDefault="00CD2AA4">
      <w:pPr>
        <w:pStyle w:val="Zkladntext1"/>
        <w:spacing w:after="240"/>
        <w:jc w:val="center"/>
        <w:rPr>
          <w:rFonts w:ascii="Arial" w:hAnsi="Arial" w:cs="Arial"/>
          <w:b/>
          <w:color w:val="auto"/>
          <w:sz w:val="20"/>
        </w:rPr>
      </w:pPr>
      <w:r w:rsidRPr="00397E8F">
        <w:rPr>
          <w:rStyle w:val="Zkladntext"/>
          <w:rFonts w:ascii="Arial" w:hAnsi="Arial" w:cs="Arial"/>
          <w:b/>
          <w:bCs/>
          <w:color w:val="auto"/>
          <w:sz w:val="20"/>
        </w:rPr>
        <w:t>Doba a místo plnění</w:t>
      </w:r>
    </w:p>
    <w:p w14:paraId="37C1D717" w14:textId="03660E1A" w:rsidR="00432F06" w:rsidRPr="00432F06" w:rsidRDefault="00432F06" w:rsidP="00D03893">
      <w:pPr>
        <w:pStyle w:val="Zkladntext1"/>
        <w:numPr>
          <w:ilvl w:val="0"/>
          <w:numId w:val="17"/>
        </w:numPr>
        <w:tabs>
          <w:tab w:val="left" w:pos="399"/>
        </w:tabs>
        <w:spacing w:after="240"/>
        <w:jc w:val="both"/>
        <w:rPr>
          <w:rFonts w:ascii="Arial" w:hAnsi="Arial" w:cs="Arial"/>
          <w:sz w:val="20"/>
        </w:rPr>
      </w:pPr>
      <w:r w:rsidRPr="00432F06">
        <w:rPr>
          <w:rFonts w:ascii="Arial" w:hAnsi="Arial" w:cs="Arial"/>
          <w:sz w:val="20"/>
        </w:rPr>
        <w:t xml:space="preserve">Zhotovitel se zavazuje dílo uvedené v článku 5 smlouvy, včetně objednatelem požadovaných změn, řádně zhotovit a předat objednateli na základě závěrečného předávacího protokolu nejpozději do doby uvedené </w:t>
      </w:r>
      <w:r w:rsidR="00B51C84">
        <w:rPr>
          <w:rFonts w:ascii="Arial" w:hAnsi="Arial" w:cs="Arial"/>
          <w:sz w:val="20"/>
        </w:rPr>
        <w:t>níže</w:t>
      </w:r>
      <w:r w:rsidRPr="00432F06">
        <w:rPr>
          <w:rFonts w:ascii="Arial" w:hAnsi="Arial" w:cs="Arial"/>
          <w:sz w:val="20"/>
        </w:rPr>
        <w:t>.</w:t>
      </w:r>
      <w:r w:rsidR="00B51C84">
        <w:rPr>
          <w:rFonts w:ascii="Arial" w:hAnsi="Arial" w:cs="Arial"/>
          <w:sz w:val="20"/>
        </w:rPr>
        <w:t xml:space="preserve"> Plnění dle této smlouvy bude zahájeno na základě písemné výzvy objednatele. </w:t>
      </w:r>
    </w:p>
    <w:p w14:paraId="22656ACB" w14:textId="5490C58B" w:rsidR="00432F06" w:rsidRPr="00545421" w:rsidRDefault="00CD2AA4" w:rsidP="00D03893">
      <w:pPr>
        <w:pStyle w:val="Zkladntext1"/>
        <w:numPr>
          <w:ilvl w:val="0"/>
          <w:numId w:val="17"/>
        </w:numPr>
        <w:tabs>
          <w:tab w:val="left" w:pos="390"/>
        </w:tabs>
        <w:spacing w:after="240"/>
        <w:jc w:val="both"/>
        <w:rPr>
          <w:rFonts w:ascii="Arial" w:hAnsi="Arial" w:cs="Arial"/>
          <w:sz w:val="20"/>
        </w:rPr>
      </w:pPr>
      <w:r w:rsidRPr="00545421">
        <w:rPr>
          <w:rStyle w:val="Zkladntext"/>
          <w:rFonts w:ascii="Arial" w:hAnsi="Arial" w:cs="Arial"/>
          <w:sz w:val="20"/>
        </w:rPr>
        <w:t xml:space="preserve">Zhotovitel je povinen převzít </w:t>
      </w:r>
      <w:r w:rsidRPr="00545421">
        <w:rPr>
          <w:rStyle w:val="Zkladntext"/>
          <w:rFonts w:ascii="Arial" w:hAnsi="Arial" w:cs="Arial"/>
          <w:b/>
          <w:bCs/>
          <w:sz w:val="20"/>
        </w:rPr>
        <w:t xml:space="preserve">staveniště od objednatele </w:t>
      </w:r>
      <w:r w:rsidR="00B51C84" w:rsidRPr="00D1538E">
        <w:rPr>
          <w:rStyle w:val="Zkladntext"/>
          <w:rFonts w:ascii="Arial" w:hAnsi="Arial" w:cs="Arial"/>
          <w:b/>
          <w:sz w:val="20"/>
        </w:rPr>
        <w:t xml:space="preserve">a zahájit </w:t>
      </w:r>
      <w:r w:rsidR="00CD46BE">
        <w:rPr>
          <w:rStyle w:val="Zkladntext"/>
          <w:rFonts w:ascii="Arial" w:hAnsi="Arial" w:cs="Arial"/>
          <w:b/>
          <w:sz w:val="20"/>
        </w:rPr>
        <w:t xml:space="preserve">plnění </w:t>
      </w:r>
      <w:r w:rsidR="00B51C84" w:rsidRPr="00D1538E">
        <w:rPr>
          <w:rStyle w:val="Zkladntext"/>
          <w:rFonts w:ascii="Arial" w:hAnsi="Arial" w:cs="Arial"/>
          <w:b/>
          <w:sz w:val="20"/>
        </w:rPr>
        <w:t xml:space="preserve">do 5 pracovních dnů </w:t>
      </w:r>
      <w:r w:rsidR="00CD46BE">
        <w:rPr>
          <w:rStyle w:val="Zkladntext"/>
          <w:rFonts w:ascii="Arial" w:hAnsi="Arial" w:cs="Arial"/>
          <w:b/>
          <w:sz w:val="20"/>
        </w:rPr>
        <w:t xml:space="preserve">od výzvy objednatele </w:t>
      </w:r>
      <w:r w:rsidR="00CD46BE" w:rsidRPr="00CD46BE">
        <w:rPr>
          <w:rStyle w:val="Zkladntext"/>
          <w:rFonts w:ascii="Arial" w:hAnsi="Arial" w:cs="Arial"/>
          <w:sz w:val="20"/>
        </w:rPr>
        <w:t>k zahájení plnění a převzetí staveniště.</w:t>
      </w:r>
      <w:r w:rsidRPr="00545421">
        <w:rPr>
          <w:rStyle w:val="Zkladntext"/>
          <w:rFonts w:ascii="Arial" w:hAnsi="Arial" w:cs="Arial"/>
          <w:sz w:val="20"/>
        </w:rPr>
        <w:t xml:space="preserve"> Staveniště musí být ke dni předání prosté všech právních a faktických vad bránících zahájení stavby podle této smlouvy.</w:t>
      </w:r>
    </w:p>
    <w:p w14:paraId="27BEB4A1" w14:textId="42D5831D" w:rsidR="00BE7748" w:rsidRPr="004B493C" w:rsidRDefault="00D1538E" w:rsidP="00D03893">
      <w:pPr>
        <w:pStyle w:val="Zkladntext1"/>
        <w:numPr>
          <w:ilvl w:val="0"/>
          <w:numId w:val="17"/>
        </w:numPr>
        <w:tabs>
          <w:tab w:val="left" w:pos="390"/>
        </w:tabs>
        <w:spacing w:after="240"/>
        <w:jc w:val="both"/>
        <w:rPr>
          <w:rFonts w:ascii="Arial" w:hAnsi="Arial" w:cs="Arial"/>
          <w:sz w:val="18"/>
        </w:rPr>
      </w:pPr>
      <w:r w:rsidRPr="004B493C">
        <w:rPr>
          <w:rFonts w:ascii="Arial" w:hAnsi="Arial" w:cs="Arial"/>
          <w:sz w:val="20"/>
        </w:rPr>
        <w:t>Termíny a místa plnění díla jsou stanoveny následovně:</w:t>
      </w:r>
    </w:p>
    <w:tbl>
      <w:tblPr>
        <w:tblStyle w:val="Mkatabulky"/>
        <w:tblW w:w="9133" w:type="dxa"/>
        <w:tblInd w:w="360" w:type="dxa"/>
        <w:tblLook w:val="04A0" w:firstRow="1" w:lastRow="0" w:firstColumn="1" w:lastColumn="0" w:noHBand="0" w:noVBand="1"/>
      </w:tblPr>
      <w:tblGrid>
        <w:gridCol w:w="4597"/>
        <w:gridCol w:w="4536"/>
      </w:tblGrid>
      <w:tr w:rsidR="00D1538E" w:rsidRPr="004B493C" w14:paraId="48B9C470" w14:textId="77777777" w:rsidTr="00D1538E">
        <w:tc>
          <w:tcPr>
            <w:tcW w:w="4597" w:type="dxa"/>
            <w:vAlign w:val="center"/>
          </w:tcPr>
          <w:p w14:paraId="27E82F5F" w14:textId="6EE603B2" w:rsidR="00D1538E" w:rsidRPr="004B493C" w:rsidRDefault="00D1538E" w:rsidP="00D1538E">
            <w:pPr>
              <w:pStyle w:val="Zkladntext1"/>
              <w:tabs>
                <w:tab w:val="left" w:pos="390"/>
              </w:tabs>
              <w:spacing w:after="240"/>
              <w:rPr>
                <w:rFonts w:ascii="Arial" w:hAnsi="Arial" w:cs="Arial"/>
                <w:sz w:val="20"/>
                <w:szCs w:val="20"/>
              </w:rPr>
            </w:pPr>
            <w:r w:rsidRPr="004B493C">
              <w:rPr>
                <w:rFonts w:ascii="Arial" w:hAnsi="Arial" w:cs="Arial"/>
                <w:sz w:val="20"/>
                <w:szCs w:val="20"/>
              </w:rPr>
              <w:lastRenderedPageBreak/>
              <w:t>Zahájení plnění:</w:t>
            </w:r>
          </w:p>
        </w:tc>
        <w:tc>
          <w:tcPr>
            <w:tcW w:w="4536" w:type="dxa"/>
          </w:tcPr>
          <w:p w14:paraId="116E1F77" w14:textId="06BDF514" w:rsidR="00D1538E" w:rsidRPr="004B493C" w:rsidRDefault="00D1538E" w:rsidP="00D1538E">
            <w:pPr>
              <w:pStyle w:val="Zkladntext1"/>
              <w:tabs>
                <w:tab w:val="left" w:pos="390"/>
              </w:tabs>
              <w:spacing w:after="240"/>
              <w:jc w:val="both"/>
              <w:rPr>
                <w:rFonts w:ascii="Arial" w:hAnsi="Arial" w:cs="Arial"/>
                <w:sz w:val="20"/>
                <w:szCs w:val="20"/>
              </w:rPr>
            </w:pPr>
            <w:r w:rsidRPr="004B493C">
              <w:rPr>
                <w:rFonts w:ascii="Arial" w:hAnsi="Arial" w:cs="Arial"/>
                <w:sz w:val="20"/>
                <w:szCs w:val="20"/>
              </w:rPr>
              <w:t xml:space="preserve">Plnění bude zahájeno na Výzvu objednatele k zahájení plnění </w:t>
            </w:r>
          </w:p>
        </w:tc>
      </w:tr>
      <w:tr w:rsidR="00D1538E" w14:paraId="0727D5AE" w14:textId="77777777" w:rsidTr="00D1538E">
        <w:tc>
          <w:tcPr>
            <w:tcW w:w="4597" w:type="dxa"/>
          </w:tcPr>
          <w:p w14:paraId="5776FF97" w14:textId="4AFEB192" w:rsidR="00D1538E" w:rsidRPr="004B493C" w:rsidRDefault="00D1538E" w:rsidP="00D1538E">
            <w:pPr>
              <w:pStyle w:val="Zkladntext1"/>
              <w:tabs>
                <w:tab w:val="left" w:pos="390"/>
              </w:tabs>
              <w:spacing w:after="240"/>
              <w:jc w:val="both"/>
              <w:rPr>
                <w:rFonts w:ascii="Arial" w:hAnsi="Arial" w:cs="Arial"/>
                <w:sz w:val="20"/>
                <w:szCs w:val="20"/>
              </w:rPr>
            </w:pPr>
            <w:r w:rsidRPr="004B493C">
              <w:rPr>
                <w:rFonts w:ascii="Arial" w:hAnsi="Arial" w:cs="Arial"/>
                <w:sz w:val="20"/>
                <w:szCs w:val="20"/>
              </w:rPr>
              <w:t>Dokončení stavebních prací:</w:t>
            </w:r>
          </w:p>
        </w:tc>
        <w:tc>
          <w:tcPr>
            <w:tcW w:w="4536" w:type="dxa"/>
          </w:tcPr>
          <w:p w14:paraId="0B383A78" w14:textId="12C5E552" w:rsidR="00D1538E" w:rsidRPr="004B493C" w:rsidRDefault="00D1538E" w:rsidP="00842516">
            <w:pPr>
              <w:pStyle w:val="Zkladntext1"/>
              <w:tabs>
                <w:tab w:val="left" w:pos="390"/>
              </w:tabs>
              <w:spacing w:after="240"/>
              <w:jc w:val="both"/>
              <w:rPr>
                <w:rFonts w:ascii="Arial" w:hAnsi="Arial" w:cs="Arial"/>
                <w:sz w:val="20"/>
                <w:szCs w:val="20"/>
              </w:rPr>
            </w:pPr>
            <w:r w:rsidRPr="004B493C">
              <w:rPr>
                <w:rFonts w:ascii="Arial" w:hAnsi="Arial" w:cs="Arial"/>
                <w:b/>
                <w:sz w:val="20"/>
                <w:szCs w:val="20"/>
              </w:rPr>
              <w:t>nejdéle do 1</w:t>
            </w:r>
            <w:r w:rsidR="00842516" w:rsidRPr="004B493C">
              <w:rPr>
                <w:rFonts w:ascii="Arial" w:hAnsi="Arial" w:cs="Arial"/>
                <w:b/>
                <w:sz w:val="20"/>
                <w:szCs w:val="20"/>
              </w:rPr>
              <w:t>6</w:t>
            </w:r>
            <w:r w:rsidRPr="004B493C">
              <w:rPr>
                <w:rFonts w:ascii="Arial" w:hAnsi="Arial" w:cs="Arial"/>
                <w:b/>
                <w:sz w:val="20"/>
                <w:szCs w:val="20"/>
              </w:rPr>
              <w:t xml:space="preserve"> týdnů</w:t>
            </w:r>
            <w:r w:rsidRPr="004B493C">
              <w:rPr>
                <w:rFonts w:ascii="Arial" w:hAnsi="Arial" w:cs="Arial"/>
                <w:sz w:val="20"/>
                <w:szCs w:val="20"/>
              </w:rPr>
              <w:t xml:space="preserve"> od předání a převzetí staveniště</w:t>
            </w:r>
          </w:p>
        </w:tc>
      </w:tr>
    </w:tbl>
    <w:p w14:paraId="1413CFAC" w14:textId="77777777" w:rsidR="00D1538E" w:rsidRPr="00E079E6" w:rsidRDefault="00D1538E" w:rsidP="00D1538E">
      <w:pPr>
        <w:pStyle w:val="Zkladntext1"/>
        <w:tabs>
          <w:tab w:val="left" w:pos="390"/>
        </w:tabs>
        <w:spacing w:after="240"/>
        <w:ind w:left="360"/>
        <w:jc w:val="both"/>
        <w:rPr>
          <w:rFonts w:ascii="Arial" w:hAnsi="Arial" w:cs="Arial"/>
          <w:sz w:val="18"/>
          <w:highlight w:val="cyan"/>
        </w:rPr>
      </w:pPr>
    </w:p>
    <w:p w14:paraId="5A2457E2" w14:textId="12B2F42A" w:rsidR="00432F06" w:rsidRPr="0086135E" w:rsidRDefault="00432F06" w:rsidP="00D03893">
      <w:pPr>
        <w:pStyle w:val="Zkladntext1"/>
        <w:numPr>
          <w:ilvl w:val="0"/>
          <w:numId w:val="17"/>
        </w:numPr>
        <w:tabs>
          <w:tab w:val="left" w:pos="390"/>
        </w:tabs>
        <w:spacing w:after="240"/>
        <w:jc w:val="both"/>
        <w:rPr>
          <w:rFonts w:ascii="Arial" w:hAnsi="Arial" w:cs="Arial"/>
          <w:sz w:val="16"/>
        </w:rPr>
      </w:pPr>
      <w:r w:rsidRPr="00432F06">
        <w:rPr>
          <w:rFonts w:ascii="Arial" w:hAnsi="Arial" w:cs="Arial"/>
          <w:sz w:val="20"/>
        </w:rPr>
        <w:t xml:space="preserve">Místem plnění veřejné zakázky je Zdravotnická záchranná služba Královéhradeckého kraje, Hradecká 1690/2A, 500 12 Hradec Králové. </w:t>
      </w:r>
    </w:p>
    <w:p w14:paraId="3F4C594F" w14:textId="77777777" w:rsidR="0086135E" w:rsidRPr="004B493C" w:rsidRDefault="0086135E" w:rsidP="00D03893">
      <w:pPr>
        <w:pStyle w:val="Zkladntext1"/>
        <w:numPr>
          <w:ilvl w:val="0"/>
          <w:numId w:val="17"/>
        </w:numPr>
        <w:tabs>
          <w:tab w:val="left" w:pos="390"/>
        </w:tabs>
        <w:spacing w:after="240"/>
        <w:jc w:val="both"/>
        <w:rPr>
          <w:rFonts w:ascii="Arial" w:hAnsi="Arial" w:cs="Arial"/>
          <w:color w:val="auto"/>
          <w:sz w:val="20"/>
        </w:rPr>
      </w:pPr>
      <w:r w:rsidRPr="004B493C">
        <w:rPr>
          <w:rFonts w:ascii="Arial" w:hAnsi="Arial" w:cs="Arial"/>
          <w:color w:val="auto"/>
          <w:sz w:val="20"/>
        </w:rPr>
        <w:t>Zhotovitel bude dílo provádět dle závazného harmonogramu uvedeného v příloze č. 2 této smlouvy. Zhotovitel prohlašuje, že termíny uvedené v harmonogramu vycházejí z nabídky zhotovitele pro zadávací řízení na zhotovitele stavby podle této smlouvy a jsou reálně splnitelné.</w:t>
      </w:r>
    </w:p>
    <w:p w14:paraId="6F0B0E3A" w14:textId="77777777" w:rsidR="0086135E" w:rsidRPr="00432F06" w:rsidRDefault="0086135E" w:rsidP="00D03893">
      <w:pPr>
        <w:pStyle w:val="Zkladntext1"/>
        <w:numPr>
          <w:ilvl w:val="0"/>
          <w:numId w:val="17"/>
        </w:numPr>
        <w:tabs>
          <w:tab w:val="left" w:pos="390"/>
        </w:tabs>
        <w:spacing w:after="240"/>
        <w:jc w:val="both"/>
        <w:rPr>
          <w:rFonts w:ascii="Arial" w:hAnsi="Arial" w:cs="Arial"/>
          <w:sz w:val="16"/>
        </w:rPr>
      </w:pPr>
      <w:r w:rsidRPr="002809F7">
        <w:rPr>
          <w:rFonts w:ascii="Arial" w:hAnsi="Arial" w:cs="Arial"/>
          <w:color w:val="auto"/>
          <w:sz w:val="20"/>
        </w:rPr>
        <w:t>Objednatel není povinen zhotovitele o dodržení termínů a doby plnění dle této smlouvy včetně jejích příloh upomínat. Nedodržením těchto termínů a doby plnění dochází k prodlení zhotovitele se všemi důsledky podle této smlouvy v souladu s občanským zákoníkem</w:t>
      </w:r>
      <w:r>
        <w:rPr>
          <w:rFonts w:ascii="Arial" w:hAnsi="Arial" w:cs="Arial"/>
          <w:color w:val="auto"/>
          <w:sz w:val="20"/>
        </w:rPr>
        <w:t>.</w:t>
      </w:r>
    </w:p>
    <w:p w14:paraId="162DC1CE" w14:textId="77777777" w:rsidR="00BE7748" w:rsidRPr="00432F06" w:rsidRDefault="00CD2AA4" w:rsidP="00D03893">
      <w:pPr>
        <w:pStyle w:val="Zkladntext1"/>
        <w:numPr>
          <w:ilvl w:val="0"/>
          <w:numId w:val="17"/>
        </w:numPr>
        <w:tabs>
          <w:tab w:val="left" w:pos="390"/>
        </w:tabs>
        <w:spacing w:after="240"/>
        <w:jc w:val="both"/>
        <w:rPr>
          <w:rFonts w:ascii="Arial" w:hAnsi="Arial" w:cs="Arial"/>
          <w:sz w:val="20"/>
          <w:szCs w:val="20"/>
        </w:rPr>
      </w:pPr>
      <w:r w:rsidRPr="00432F06">
        <w:rPr>
          <w:rStyle w:val="Zkladntext"/>
          <w:rFonts w:ascii="Arial" w:hAnsi="Arial" w:cs="Arial"/>
          <w:sz w:val="20"/>
          <w:szCs w:val="20"/>
        </w:rPr>
        <w:t>V případě, že z jakýchkoli důvodů na straně objednatele nebo uživatele nebude možné dodržet termíny zahájení plnění, předání a převzetí staveniště nebo zahájení provádění stavby, je objednatel oprávněn tyto termíny posunout</w:t>
      </w:r>
      <w:r w:rsidR="0086135E" w:rsidRPr="002809F7">
        <w:rPr>
          <w:rFonts w:ascii="Arial" w:hAnsi="Arial" w:cs="Arial"/>
          <w:color w:val="auto"/>
          <w:sz w:val="20"/>
        </w:rPr>
        <w:t>, posouvají se tak automaticky i termíny ukončení plnění, avšak navržená délka provedení prací zůstává nezměněna</w:t>
      </w:r>
      <w:r w:rsidRPr="00432F06">
        <w:rPr>
          <w:rStyle w:val="Zkladntext"/>
          <w:rFonts w:ascii="Arial" w:hAnsi="Arial" w:cs="Arial"/>
          <w:sz w:val="20"/>
          <w:szCs w:val="20"/>
        </w:rPr>
        <w:t>.</w:t>
      </w:r>
    </w:p>
    <w:p w14:paraId="7470C3B0" w14:textId="77777777" w:rsidR="00BE7748" w:rsidRPr="00432F06" w:rsidRDefault="00CD2AA4" w:rsidP="00D03893">
      <w:pPr>
        <w:pStyle w:val="Zkladntext1"/>
        <w:numPr>
          <w:ilvl w:val="0"/>
          <w:numId w:val="17"/>
        </w:numPr>
        <w:tabs>
          <w:tab w:val="left" w:pos="399"/>
        </w:tabs>
        <w:spacing w:after="240"/>
        <w:jc w:val="both"/>
        <w:rPr>
          <w:rFonts w:ascii="Arial" w:hAnsi="Arial" w:cs="Arial"/>
          <w:sz w:val="20"/>
          <w:szCs w:val="20"/>
        </w:rPr>
      </w:pPr>
      <w:r w:rsidRPr="00432F06">
        <w:rPr>
          <w:rStyle w:val="Zkladntext"/>
          <w:rFonts w:ascii="Arial" w:hAnsi="Arial" w:cs="Arial"/>
          <w:sz w:val="20"/>
          <w:szCs w:val="20"/>
        </w:rPr>
        <w:t>Při nevhodných klimatických podmínkách anebo při potřebě přerušení z organizačních důvodů na straně objednatele dojde při souhlasném prohlášení zadavatele a dodavatele k přerušení plnění na dobu nezbytně nutnou a po dobu přerušení lhůta k plnění neběží, o tomto bude proveden zápis do stavebního deníku.</w:t>
      </w:r>
    </w:p>
    <w:p w14:paraId="25103E8F" w14:textId="77777777" w:rsidR="0086135E" w:rsidRDefault="0086135E" w:rsidP="00695532">
      <w:pPr>
        <w:pStyle w:val="Zkladntext1"/>
        <w:spacing w:after="0"/>
        <w:jc w:val="center"/>
        <w:rPr>
          <w:rStyle w:val="Zkladntext"/>
          <w:rFonts w:ascii="Arial" w:hAnsi="Arial" w:cs="Arial"/>
          <w:b/>
          <w:sz w:val="20"/>
        </w:rPr>
      </w:pPr>
    </w:p>
    <w:p w14:paraId="7B3CC518" w14:textId="77777777" w:rsidR="00BE7748" w:rsidRPr="00695532" w:rsidRDefault="00CD2AA4" w:rsidP="00695532">
      <w:pPr>
        <w:pStyle w:val="Zkladntext1"/>
        <w:spacing w:after="0"/>
        <w:jc w:val="center"/>
        <w:rPr>
          <w:rStyle w:val="Zkladntext"/>
          <w:rFonts w:ascii="Arial" w:hAnsi="Arial" w:cs="Arial"/>
          <w:sz w:val="20"/>
        </w:rPr>
      </w:pPr>
      <w:r w:rsidRPr="00695532">
        <w:rPr>
          <w:rStyle w:val="Zkladntext"/>
          <w:rFonts w:ascii="Arial" w:hAnsi="Arial" w:cs="Arial"/>
          <w:b/>
          <w:sz w:val="20"/>
        </w:rPr>
        <w:t xml:space="preserve">Článek </w:t>
      </w:r>
      <w:r w:rsidR="00695532" w:rsidRPr="00695532">
        <w:rPr>
          <w:rStyle w:val="Zkladntext"/>
          <w:rFonts w:ascii="Arial" w:hAnsi="Arial" w:cs="Arial"/>
          <w:b/>
          <w:sz w:val="20"/>
        </w:rPr>
        <w:t>7</w:t>
      </w:r>
    </w:p>
    <w:p w14:paraId="65621F0E" w14:textId="77777777" w:rsidR="00BE7748" w:rsidRDefault="00CD2AA4" w:rsidP="00695532">
      <w:pPr>
        <w:pStyle w:val="Zkladntext1"/>
        <w:spacing w:after="0"/>
        <w:jc w:val="center"/>
        <w:rPr>
          <w:rStyle w:val="Zkladntext"/>
          <w:rFonts w:ascii="Arial" w:hAnsi="Arial" w:cs="Arial"/>
          <w:b/>
          <w:sz w:val="20"/>
        </w:rPr>
      </w:pPr>
      <w:r w:rsidRPr="00695532">
        <w:rPr>
          <w:rStyle w:val="Zkladntext"/>
          <w:rFonts w:ascii="Arial" w:hAnsi="Arial" w:cs="Arial"/>
          <w:b/>
          <w:sz w:val="20"/>
        </w:rPr>
        <w:t>Cena díla</w:t>
      </w:r>
    </w:p>
    <w:p w14:paraId="004E4750" w14:textId="77777777" w:rsidR="00695532" w:rsidRPr="00695532" w:rsidRDefault="00695532" w:rsidP="00695532">
      <w:pPr>
        <w:pStyle w:val="Zkladntext1"/>
        <w:spacing w:after="0"/>
        <w:jc w:val="center"/>
        <w:rPr>
          <w:rStyle w:val="Zkladntext"/>
          <w:rFonts w:ascii="Arial" w:hAnsi="Arial" w:cs="Arial"/>
          <w:sz w:val="20"/>
        </w:rPr>
      </w:pPr>
    </w:p>
    <w:p w14:paraId="561278C4" w14:textId="6BBD292D" w:rsidR="00F05289" w:rsidRDefault="00F05289" w:rsidP="00D03893">
      <w:pPr>
        <w:pStyle w:val="Zkladntext0"/>
        <w:numPr>
          <w:ilvl w:val="0"/>
          <w:numId w:val="18"/>
        </w:numPr>
        <w:spacing w:before="120" w:line="276" w:lineRule="auto"/>
        <w:jc w:val="both"/>
        <w:rPr>
          <w:rFonts w:ascii="Arial" w:hAnsi="Arial" w:cs="Arial"/>
          <w:color w:val="000000"/>
        </w:rPr>
      </w:pPr>
      <w:r w:rsidRPr="003B755E">
        <w:rPr>
          <w:rFonts w:ascii="Arial" w:hAnsi="Arial" w:cs="Arial"/>
          <w:color w:val="000000"/>
        </w:rPr>
        <w:t xml:space="preserve">Cena za celé provedené a předané dílo bez DPH je stanovena jako cena pevná, tj. zahrnuje veškeré náklady zhotovitele související s provedením díla, </w:t>
      </w:r>
      <w:r>
        <w:rPr>
          <w:rFonts w:ascii="Arial" w:hAnsi="Arial" w:cs="Arial"/>
          <w:color w:val="000000"/>
        </w:rPr>
        <w:t xml:space="preserve">zejména </w:t>
      </w:r>
      <w:r w:rsidRPr="003B755E">
        <w:rPr>
          <w:rFonts w:ascii="Arial" w:hAnsi="Arial" w:cs="Arial"/>
          <w:color w:val="000000"/>
        </w:rPr>
        <w:t xml:space="preserve">náklady na materiály, pracovní síly, stroje, dopravu, </w:t>
      </w:r>
      <w:r w:rsidR="00397E8F">
        <w:rPr>
          <w:rFonts w:ascii="Arial" w:hAnsi="Arial" w:cs="Arial"/>
          <w:color w:val="000000"/>
        </w:rPr>
        <w:t>z</w:t>
      </w:r>
      <w:r w:rsidRPr="003B755E">
        <w:rPr>
          <w:rFonts w:ascii="Arial" w:hAnsi="Arial" w:cs="Arial"/>
          <w:color w:val="000000"/>
        </w:rPr>
        <w:t>ařízení staveniště, řízení a administrativu, inženýrskou činnost, geodetické práce, režii zhotovitele a zisk, poplatky a veškeré další náklady zhotovitele v souvislosti s realizací díla a může být měněna pouze zp</w:t>
      </w:r>
      <w:r>
        <w:rPr>
          <w:rFonts w:ascii="Arial" w:hAnsi="Arial" w:cs="Arial"/>
          <w:color w:val="000000"/>
        </w:rPr>
        <w:t>ůsobem uvedeným v této smlouvě.</w:t>
      </w:r>
    </w:p>
    <w:p w14:paraId="1DAFD398" w14:textId="77777777" w:rsidR="00F05289" w:rsidRDefault="00F05289" w:rsidP="00D03893">
      <w:pPr>
        <w:pStyle w:val="Zkladntext0"/>
        <w:numPr>
          <w:ilvl w:val="0"/>
          <w:numId w:val="18"/>
        </w:numPr>
        <w:spacing w:before="120" w:after="240" w:line="276" w:lineRule="auto"/>
        <w:ind w:left="357" w:hanging="357"/>
        <w:jc w:val="both"/>
        <w:rPr>
          <w:rFonts w:ascii="Arial" w:hAnsi="Arial" w:cs="Arial"/>
          <w:color w:val="000000"/>
        </w:rPr>
      </w:pPr>
      <w:r w:rsidRPr="003B755E">
        <w:rPr>
          <w:rFonts w:ascii="Arial" w:hAnsi="Arial" w:cs="Arial"/>
          <w:color w:val="000000"/>
        </w:rPr>
        <w:t xml:space="preserve">Cena za provedení díla dle článku </w:t>
      </w:r>
      <w:r>
        <w:rPr>
          <w:rFonts w:ascii="Arial" w:hAnsi="Arial" w:cs="Arial"/>
          <w:color w:val="000000"/>
        </w:rPr>
        <w:t>5</w:t>
      </w:r>
      <w:r w:rsidRPr="003B755E">
        <w:rPr>
          <w:rFonts w:ascii="Arial" w:hAnsi="Arial" w:cs="Arial"/>
          <w:color w:val="000000"/>
        </w:rPr>
        <w:t xml:space="preserve"> této smlouvy, v podrobném členění uvedeném v položkovém rozpočtu, jehož úplnost je zaručena, činí</w:t>
      </w:r>
    </w:p>
    <w:p w14:paraId="7D552EA7" w14:textId="77777777" w:rsidR="00F05289" w:rsidRPr="003B755E" w:rsidRDefault="00F05289" w:rsidP="00F05289">
      <w:pPr>
        <w:pStyle w:val="Zkladntext0"/>
        <w:spacing w:before="120" w:line="276" w:lineRule="auto"/>
        <w:ind w:left="709"/>
        <w:jc w:val="both"/>
        <w:rPr>
          <w:rFonts w:ascii="Arial" w:hAnsi="Arial" w:cs="Arial"/>
          <w:color w:val="000000"/>
        </w:rPr>
      </w:pPr>
      <w:r>
        <w:rPr>
          <w:rFonts w:ascii="Arial" w:hAnsi="Arial" w:cs="Arial"/>
          <w:color w:val="000000"/>
        </w:rPr>
        <w:t>Celková cena v Kč bez DPH</w:t>
      </w:r>
      <w:r>
        <w:rPr>
          <w:rFonts w:ascii="Arial" w:hAnsi="Arial" w:cs="Arial"/>
          <w:color w:val="000000"/>
        </w:rPr>
        <w:tab/>
      </w:r>
      <w:r>
        <w:rPr>
          <w:rFonts w:ascii="Arial" w:hAnsi="Arial" w:cs="Arial"/>
          <w:color w:val="000000"/>
        </w:rPr>
        <w:tab/>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r w:rsidRPr="003B755E" w:rsidDel="00F36F12">
        <w:rPr>
          <w:rFonts w:ascii="Arial" w:hAnsi="Arial" w:cs="Arial"/>
          <w:color w:val="000000"/>
          <w:highlight w:val="yellow"/>
        </w:rPr>
        <w:t xml:space="preserve"> </w:t>
      </w:r>
    </w:p>
    <w:p w14:paraId="47EBC4F6" w14:textId="77777777" w:rsidR="00F05289" w:rsidRPr="003B755E" w:rsidRDefault="00F05289" w:rsidP="00F05289">
      <w:pPr>
        <w:pStyle w:val="Zkladntext0"/>
        <w:spacing w:before="120" w:line="276" w:lineRule="auto"/>
        <w:jc w:val="both"/>
        <w:rPr>
          <w:rFonts w:ascii="Arial" w:hAnsi="Arial" w:cs="Arial"/>
          <w:color w:val="000000"/>
        </w:rPr>
      </w:pPr>
      <w:r w:rsidRPr="003B755E">
        <w:rPr>
          <w:rFonts w:ascii="Arial" w:hAnsi="Arial" w:cs="Arial"/>
          <w:color w:val="000000"/>
        </w:rPr>
        <w:tab/>
        <w:t>DPH v Kč samostatně</w:t>
      </w:r>
      <w:r w:rsidRPr="003B755E">
        <w:rPr>
          <w:rFonts w:ascii="Arial" w:hAnsi="Arial" w:cs="Arial"/>
          <w:color w:val="000000"/>
        </w:rPr>
        <w:tab/>
      </w:r>
      <w:r w:rsidRPr="003B755E">
        <w:rPr>
          <w:rFonts w:ascii="Arial" w:hAnsi="Arial" w:cs="Arial"/>
          <w:color w:val="000000"/>
        </w:rPr>
        <w:tab/>
      </w:r>
      <w:r w:rsidRPr="003B755E">
        <w:rPr>
          <w:rFonts w:ascii="Arial" w:hAnsi="Arial" w:cs="Arial"/>
          <w:color w:val="000000"/>
        </w:rPr>
        <w:tab/>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r w:rsidRPr="003B755E" w:rsidDel="00F36F12">
        <w:rPr>
          <w:rFonts w:ascii="Arial" w:hAnsi="Arial" w:cs="Arial"/>
          <w:color w:val="000000"/>
          <w:highlight w:val="yellow"/>
        </w:rPr>
        <w:t xml:space="preserve"> </w:t>
      </w:r>
    </w:p>
    <w:p w14:paraId="3AEFFACB" w14:textId="77777777" w:rsidR="00F05289" w:rsidRPr="003B755E" w:rsidRDefault="00F05289" w:rsidP="00F05289">
      <w:pPr>
        <w:pStyle w:val="Zkladntext0"/>
        <w:spacing w:before="120" w:line="276" w:lineRule="auto"/>
        <w:ind w:left="709"/>
        <w:jc w:val="both"/>
        <w:rPr>
          <w:rFonts w:ascii="Arial" w:hAnsi="Arial" w:cs="Arial"/>
          <w:b/>
          <w:color w:val="000000"/>
        </w:rPr>
      </w:pPr>
      <w:r w:rsidRPr="003B755E">
        <w:rPr>
          <w:rFonts w:ascii="Arial" w:hAnsi="Arial" w:cs="Arial"/>
          <w:b/>
          <w:color w:val="000000"/>
        </w:rPr>
        <w:t>Celková cena v Kč včetně DPH</w:t>
      </w:r>
      <w:r w:rsidRPr="003B755E">
        <w:rPr>
          <w:rFonts w:ascii="Arial" w:hAnsi="Arial" w:cs="Arial"/>
          <w:b/>
          <w:color w:val="000000"/>
        </w:rPr>
        <w:tab/>
      </w:r>
      <w:r w:rsidRPr="00F36F12">
        <w:rPr>
          <w:rFonts w:ascii="Arial" w:hAnsi="Arial" w:cs="Arial"/>
          <w:highlight w:val="yellow"/>
        </w:rPr>
        <w:t>[</w:t>
      </w:r>
      <w:r w:rsidRPr="00514402">
        <w:rPr>
          <w:rFonts w:ascii="Arial" w:hAnsi="Arial" w:cs="Arial"/>
          <w:highlight w:val="yellow"/>
        </w:rPr>
        <w:t>bude doplněno před uzavřením smlouvy</w:t>
      </w:r>
      <w:r w:rsidRPr="00F36F12">
        <w:rPr>
          <w:rFonts w:ascii="Arial" w:hAnsi="Arial" w:cs="Arial"/>
          <w:highlight w:val="yellow"/>
        </w:rPr>
        <w:t>]</w:t>
      </w:r>
      <w:r w:rsidRPr="003B755E" w:rsidDel="00F36F12">
        <w:rPr>
          <w:rFonts w:ascii="Arial" w:hAnsi="Arial" w:cs="Arial"/>
          <w:b/>
          <w:color w:val="000000"/>
          <w:highlight w:val="yellow"/>
        </w:rPr>
        <w:t xml:space="preserve"> </w:t>
      </w:r>
    </w:p>
    <w:p w14:paraId="23750707" w14:textId="77777777" w:rsidR="00F05289" w:rsidRDefault="00F05289" w:rsidP="00D03893">
      <w:pPr>
        <w:pStyle w:val="Zkladntext0"/>
        <w:numPr>
          <w:ilvl w:val="0"/>
          <w:numId w:val="18"/>
        </w:numPr>
        <w:spacing w:before="120" w:line="276" w:lineRule="auto"/>
        <w:ind w:left="357" w:hanging="357"/>
        <w:jc w:val="both"/>
        <w:rPr>
          <w:rFonts w:ascii="Arial" w:hAnsi="Arial" w:cs="Arial"/>
          <w:color w:val="000000"/>
        </w:rPr>
      </w:pPr>
      <w:r w:rsidRPr="00CE306A">
        <w:rPr>
          <w:rFonts w:ascii="Arial" w:hAnsi="Arial" w:cs="Arial"/>
          <w:color w:val="000000"/>
        </w:rPr>
        <w:t>Daň z přidané hodnoty (DPH) bude účtována podle platných předpisů v době zdanitelného plnění.</w:t>
      </w:r>
    </w:p>
    <w:p w14:paraId="5B9B63BE" w14:textId="77777777" w:rsidR="00F05289" w:rsidRPr="00CE306A" w:rsidRDefault="00F05289" w:rsidP="00D03893">
      <w:pPr>
        <w:pStyle w:val="Zkladntext0"/>
        <w:numPr>
          <w:ilvl w:val="0"/>
          <w:numId w:val="18"/>
        </w:numPr>
        <w:spacing w:before="120" w:line="276" w:lineRule="auto"/>
        <w:ind w:left="357" w:hanging="357"/>
        <w:jc w:val="both"/>
        <w:rPr>
          <w:rFonts w:ascii="Arial" w:hAnsi="Arial" w:cs="Arial"/>
          <w:color w:val="000000"/>
        </w:rPr>
      </w:pPr>
      <w:r>
        <w:rPr>
          <w:rFonts w:ascii="Arial" w:hAnsi="Arial" w:cs="Arial"/>
          <w:color w:val="000000"/>
        </w:rPr>
        <w:t>Zhotovitel</w:t>
      </w:r>
      <w:r w:rsidRPr="00CE306A">
        <w:rPr>
          <w:rFonts w:ascii="Arial" w:hAnsi="Arial" w:cs="Arial"/>
          <w:color w:val="000000"/>
        </w:rPr>
        <w:t xml:space="preserve"> není oprávněn požadovat změnu ceny díla v důsledku provedení prací, které nejsou předmětem díla vyjma postupu </w:t>
      </w:r>
      <w:r>
        <w:rPr>
          <w:rFonts w:ascii="Arial" w:hAnsi="Arial" w:cs="Arial"/>
          <w:color w:val="000000"/>
        </w:rPr>
        <w:t>dle odstavců 5 a 6.</w:t>
      </w:r>
    </w:p>
    <w:p w14:paraId="734E65CF" w14:textId="31B6F546" w:rsidR="00F56CE8" w:rsidRPr="007179B9" w:rsidRDefault="00A257DA" w:rsidP="00D03893">
      <w:pPr>
        <w:pStyle w:val="Zkladntext0"/>
        <w:numPr>
          <w:ilvl w:val="0"/>
          <w:numId w:val="18"/>
        </w:numPr>
        <w:spacing w:before="120" w:line="276" w:lineRule="auto"/>
        <w:ind w:left="357" w:hanging="357"/>
        <w:jc w:val="both"/>
        <w:rPr>
          <w:rFonts w:ascii="Arial" w:hAnsi="Arial" w:cs="Arial"/>
          <w:color w:val="000000"/>
        </w:rPr>
      </w:pPr>
      <w:r w:rsidRPr="002809F7">
        <w:rPr>
          <w:rFonts w:ascii="Arial" w:hAnsi="Arial" w:cs="Arial"/>
        </w:rPr>
        <w:t xml:space="preserve">Neprovedené práce, služby a dodávky, jejichž potřeba se v průběhu plnění předmětu smlouvy ukázala jako nadbytečná, budou z ceny plnění odečteny, přičemž hodnota méněprací bude vypočtena na základě jednotkových cen uvedených v položkovém rozpočtu (zahrnující veškeré náklady zhotovitele) v příloze č. 1 této smlouvy. Postupuje se přitom </w:t>
      </w:r>
      <w:r w:rsidRPr="007179B9">
        <w:rPr>
          <w:rFonts w:ascii="Arial" w:hAnsi="Arial" w:cs="Arial"/>
        </w:rPr>
        <w:t xml:space="preserve">přiměřeně dle </w:t>
      </w:r>
      <w:r w:rsidR="007179B9" w:rsidRPr="007179B9">
        <w:rPr>
          <w:rFonts w:ascii="Arial" w:hAnsi="Arial" w:cs="Arial"/>
        </w:rPr>
        <w:t xml:space="preserve">čl. </w:t>
      </w:r>
      <w:r w:rsidRPr="007179B9">
        <w:rPr>
          <w:rFonts w:ascii="Arial" w:hAnsi="Arial" w:cs="Arial"/>
        </w:rPr>
        <w:t>7.</w:t>
      </w:r>
      <w:r w:rsidR="007179B9" w:rsidRPr="007179B9">
        <w:rPr>
          <w:rFonts w:ascii="Arial" w:hAnsi="Arial" w:cs="Arial"/>
        </w:rPr>
        <w:t xml:space="preserve"> </w:t>
      </w:r>
      <w:r w:rsidRPr="007179B9">
        <w:rPr>
          <w:rFonts w:ascii="Arial" w:hAnsi="Arial" w:cs="Arial"/>
        </w:rPr>
        <w:t>ods</w:t>
      </w:r>
      <w:r w:rsidR="007179B9" w:rsidRPr="007179B9">
        <w:rPr>
          <w:rFonts w:ascii="Arial" w:hAnsi="Arial" w:cs="Arial"/>
        </w:rPr>
        <w:t>t. 6</w:t>
      </w:r>
      <w:r w:rsidR="00397E8F">
        <w:rPr>
          <w:rFonts w:ascii="Arial" w:hAnsi="Arial" w:cs="Arial"/>
        </w:rPr>
        <w:t>,</w:t>
      </w:r>
      <w:r w:rsidR="007179B9" w:rsidRPr="007179B9">
        <w:rPr>
          <w:rFonts w:ascii="Arial" w:hAnsi="Arial" w:cs="Arial"/>
        </w:rPr>
        <w:t xml:space="preserve"> část 2</w:t>
      </w:r>
      <w:r w:rsidRPr="007179B9">
        <w:rPr>
          <w:rFonts w:ascii="Arial" w:hAnsi="Arial" w:cs="Arial"/>
        </w:rPr>
        <w:t xml:space="preserve"> této smlouvy</w:t>
      </w:r>
      <w:r w:rsidR="00F56CE8" w:rsidRPr="007179B9">
        <w:rPr>
          <w:rFonts w:ascii="Arial" w:hAnsi="Arial" w:cs="Arial"/>
          <w:color w:val="000000"/>
        </w:rPr>
        <w:t>.</w:t>
      </w:r>
    </w:p>
    <w:p w14:paraId="21A4A4B8" w14:textId="1F8A3BE4" w:rsidR="00F56CE8" w:rsidRPr="00CE306A" w:rsidRDefault="00A257DA" w:rsidP="00D03893">
      <w:pPr>
        <w:pStyle w:val="Zkladntext0"/>
        <w:numPr>
          <w:ilvl w:val="0"/>
          <w:numId w:val="18"/>
        </w:numPr>
        <w:spacing w:before="120" w:line="276" w:lineRule="auto"/>
        <w:ind w:left="357" w:hanging="357"/>
        <w:jc w:val="both"/>
        <w:rPr>
          <w:rFonts w:ascii="Arial" w:hAnsi="Arial" w:cs="Arial"/>
          <w:color w:val="000000"/>
        </w:rPr>
      </w:pPr>
      <w:r w:rsidRPr="002809F7">
        <w:rPr>
          <w:rFonts w:ascii="Arial" w:hAnsi="Arial" w:cs="Arial"/>
        </w:rPr>
        <w:t>Pokud se v rámci realizace díla vyskytnou práce, které nelze s náležitou péčí předvídat a které projektová dokumentace neobsahovala, nebo práce, jejichž potřeba provedení vznikla až v</w:t>
      </w:r>
      <w:r>
        <w:rPr>
          <w:rFonts w:ascii="Arial" w:hAnsi="Arial" w:cs="Arial"/>
        </w:rPr>
        <w:t> </w:t>
      </w:r>
      <w:r w:rsidRPr="002809F7">
        <w:rPr>
          <w:rFonts w:ascii="Arial" w:hAnsi="Arial" w:cs="Arial"/>
        </w:rPr>
        <w:t xml:space="preserve">průběhu jeho realizace, </w:t>
      </w:r>
      <w:r w:rsidRPr="002809F7">
        <w:rPr>
          <w:rFonts w:ascii="Arial" w:hAnsi="Arial" w:cs="Arial"/>
        </w:rPr>
        <w:lastRenderedPageBreak/>
        <w:t>a tudíž nebyly obsaženy ani v zadávacích podmínkách, anebo i jiné práce, které nemění celkovou povahu veřejné zakázky (tzv. vícepráce), přičemž realizace těchto víceprací je nezbytně nutná pro provedení díla, bude cena těchto víceprací vypočtena na základě jednotkových cen, uvedených v položkovém rozpočtu (zahrnující veškeré náklady zhotovitele) v</w:t>
      </w:r>
      <w:r>
        <w:rPr>
          <w:rFonts w:ascii="Arial" w:hAnsi="Arial" w:cs="Arial"/>
        </w:rPr>
        <w:t> příloze č. 1</w:t>
      </w:r>
      <w:r w:rsidRPr="002809F7">
        <w:rPr>
          <w:rFonts w:ascii="Arial" w:hAnsi="Arial" w:cs="Arial"/>
        </w:rPr>
        <w:t xml:space="preserve"> této smlouvy. 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Pr="002809F7">
        <w:rPr>
          <w:rFonts w:ascii="Arial" w:hAnsi="Arial" w:cs="Arial"/>
          <w:highlight w:val="yellow"/>
        </w:rPr>
        <w:t xml:space="preserve">0,xx [na dvě desetinná místa podle výše nabídkové ceny dodavatele - bude doplněno před </w:t>
      </w:r>
      <w:r w:rsidR="006948C9">
        <w:rPr>
          <w:rFonts w:ascii="Arial" w:hAnsi="Arial" w:cs="Arial"/>
          <w:highlight w:val="yellow"/>
        </w:rPr>
        <w:t>uzavřením</w:t>
      </w:r>
      <w:r w:rsidRPr="002809F7">
        <w:rPr>
          <w:rFonts w:ascii="Arial" w:hAnsi="Arial" w:cs="Arial"/>
          <w:highlight w:val="yellow"/>
        </w:rPr>
        <w:t xml:space="preserve"> smlouvy]</w:t>
      </w:r>
      <w:r w:rsidRPr="002809F7">
        <w:rPr>
          <w:rFonts w:ascii="Arial" w:hAnsi="Arial" w:cs="Arial"/>
        </w:rPr>
        <w:t>.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zák. 134/2016 Sb., o zadávání veřejných zakázek, ve znění pozdějších předpisů</w:t>
      </w:r>
      <w:r w:rsidR="00F56CE8" w:rsidRPr="00CE306A">
        <w:rPr>
          <w:rFonts w:ascii="Arial" w:hAnsi="Arial" w:cs="Arial"/>
          <w:color w:val="000000"/>
        </w:rPr>
        <w:t>.</w:t>
      </w:r>
    </w:p>
    <w:p w14:paraId="444FFDB0" w14:textId="77777777" w:rsidR="00BE7748" w:rsidRPr="001D6242" w:rsidRDefault="00CD2AA4" w:rsidP="001D6242">
      <w:pPr>
        <w:pStyle w:val="Zkladntext1"/>
        <w:spacing w:after="120" w:line="276" w:lineRule="auto"/>
        <w:ind w:left="357"/>
        <w:jc w:val="both"/>
        <w:rPr>
          <w:rFonts w:ascii="Arial" w:hAnsi="Arial" w:cs="Arial"/>
          <w:sz w:val="20"/>
          <w:szCs w:val="20"/>
        </w:rPr>
      </w:pPr>
      <w:r w:rsidRPr="001D6242">
        <w:rPr>
          <w:rStyle w:val="Zkladntext"/>
          <w:rFonts w:ascii="Arial" w:hAnsi="Arial" w:cs="Arial"/>
          <w:sz w:val="20"/>
          <w:szCs w:val="20"/>
        </w:rPr>
        <w:t xml:space="preserve">Pokud </w:t>
      </w:r>
      <w:r w:rsidRPr="001D6242">
        <w:rPr>
          <w:rFonts w:ascii="Arial" w:hAnsi="Arial" w:cs="Arial"/>
          <w:sz w:val="20"/>
          <w:szCs w:val="20"/>
          <w:lang w:bidi="ar-SA"/>
        </w:rPr>
        <w:t>nastane skutečnost uvedená v tomto bodě, je zhotovitel povinen připravit podklad pro technický list změny (změnový list) sestávající ze schválení změny rozsahu a ceny díla (stavby) či jeho součástí objednatelem, TDS autorským dozorem a dále obsahující oceněný položkový rozpočet těchto změn, časový dopad na harmonogram plnění předmětu této smlouvy a zdůvodnění změny. Dále bude součástí podkladu i výkresová dokumentace vztažená ke změně včetně označení revi</w:t>
      </w:r>
      <w:r w:rsidRPr="001D6242">
        <w:rPr>
          <w:rStyle w:val="Zkladntext"/>
          <w:rFonts w:ascii="Arial" w:hAnsi="Arial" w:cs="Arial"/>
          <w:sz w:val="20"/>
          <w:szCs w:val="20"/>
        </w:rPr>
        <w:t>ze.</w:t>
      </w:r>
    </w:p>
    <w:p w14:paraId="4BC4106B" w14:textId="77777777" w:rsidR="00BE7748" w:rsidRPr="00F56CE8" w:rsidRDefault="00CD2AA4" w:rsidP="001D6242">
      <w:pPr>
        <w:pStyle w:val="Zkladntext1"/>
        <w:spacing w:after="120" w:line="276" w:lineRule="auto"/>
        <w:ind w:left="357"/>
        <w:jc w:val="both"/>
        <w:rPr>
          <w:rFonts w:ascii="Arial" w:hAnsi="Arial" w:cs="Arial"/>
          <w:sz w:val="20"/>
        </w:rPr>
      </w:pPr>
      <w:r w:rsidRPr="00F56CE8">
        <w:rPr>
          <w:rStyle w:val="Zkladntext"/>
          <w:rFonts w:ascii="Arial" w:hAnsi="Arial" w:cs="Arial"/>
          <w:sz w:val="20"/>
        </w:rPr>
        <w:t>Pokud dojde k potřebě navýšení objemu stavebních prací (vícepráce), dohodne v případě potřeby zadavatel se zhotovitelem přiměřené prodloužení výše uvedených termínů s ohledem na časovou náročnost těchto víceprací. Navrhované prodloužení termínu a jeho délka musí být zhotovitelem řádně a konkrétně odůvodněno.</w:t>
      </w:r>
    </w:p>
    <w:p w14:paraId="3BB6BDA6" w14:textId="77777777" w:rsidR="00BE7748" w:rsidRPr="00A257DA" w:rsidRDefault="00CD2AA4" w:rsidP="00D03893">
      <w:pPr>
        <w:pStyle w:val="Zkladntext0"/>
        <w:numPr>
          <w:ilvl w:val="0"/>
          <w:numId w:val="18"/>
        </w:numPr>
        <w:spacing w:before="120" w:line="276" w:lineRule="auto"/>
        <w:ind w:left="357" w:hanging="357"/>
        <w:jc w:val="both"/>
        <w:rPr>
          <w:rStyle w:val="Zkladntext"/>
          <w:rFonts w:ascii="Arial" w:hAnsi="Arial" w:cs="Arial"/>
          <w:sz w:val="18"/>
          <w:szCs w:val="20"/>
        </w:rPr>
      </w:pPr>
      <w:r w:rsidRPr="00F56CE8">
        <w:rPr>
          <w:rStyle w:val="Zkladntext"/>
          <w:rFonts w:ascii="Arial" w:hAnsi="Arial" w:cs="Arial"/>
          <w:sz w:val="20"/>
        </w:rPr>
        <w:t>Zhotovitel se zavazuje uhradit objednateli (jako náhradu škody) veškeré sankce, pokuty a penále účtované třetími osobami, které objednateli v souvislosti se zhotovováním díla jednáním zhotovitele (či jeho poddodavatelů) vznikly.</w:t>
      </w:r>
    </w:p>
    <w:p w14:paraId="6C966EE8" w14:textId="77777777" w:rsidR="00A257DA" w:rsidRPr="00F56CE8" w:rsidRDefault="00A257DA" w:rsidP="00D03893">
      <w:pPr>
        <w:pStyle w:val="Zkladntext0"/>
        <w:numPr>
          <w:ilvl w:val="0"/>
          <w:numId w:val="18"/>
        </w:numPr>
        <w:spacing w:before="120" w:line="276" w:lineRule="auto"/>
        <w:ind w:left="357" w:hanging="357"/>
        <w:jc w:val="both"/>
        <w:rPr>
          <w:rFonts w:ascii="Arial" w:hAnsi="Arial" w:cs="Arial"/>
          <w:sz w:val="18"/>
        </w:rPr>
      </w:pPr>
      <w:r w:rsidRPr="00EE3C78">
        <w:rPr>
          <w:rFonts w:ascii="Arial" w:hAnsi="Arial" w:cs="Arial"/>
        </w:rPr>
        <w:t>Zhotovitel dle ustanovení § 1765 odst. 2 občanského zákoníku na sebe přebírá nebezpečí změny okolností</w:t>
      </w:r>
      <w:r w:rsidR="00C01A18">
        <w:rPr>
          <w:rFonts w:ascii="Arial" w:hAnsi="Arial" w:cs="Arial"/>
        </w:rPr>
        <w:t>.</w:t>
      </w:r>
    </w:p>
    <w:p w14:paraId="62299FCF" w14:textId="77777777" w:rsidR="00A257DA" w:rsidRDefault="00A257DA">
      <w:pPr>
        <w:pStyle w:val="Zkladntext1"/>
        <w:spacing w:after="0"/>
        <w:jc w:val="center"/>
        <w:rPr>
          <w:rStyle w:val="Zkladntext"/>
          <w:rFonts w:ascii="Arial" w:hAnsi="Arial" w:cs="Arial"/>
          <w:b/>
          <w:sz w:val="20"/>
        </w:rPr>
      </w:pPr>
    </w:p>
    <w:p w14:paraId="71E4A6D5" w14:textId="77777777" w:rsidR="00BE7748" w:rsidRPr="00CE5CCA" w:rsidRDefault="00CD2AA4">
      <w:pPr>
        <w:pStyle w:val="Zkladntext1"/>
        <w:spacing w:after="0"/>
        <w:jc w:val="center"/>
        <w:rPr>
          <w:rFonts w:ascii="Arial" w:hAnsi="Arial" w:cs="Arial"/>
          <w:b/>
          <w:sz w:val="20"/>
        </w:rPr>
      </w:pPr>
      <w:r w:rsidRPr="00CE5CCA">
        <w:rPr>
          <w:rStyle w:val="Zkladntext"/>
          <w:rFonts w:ascii="Arial" w:hAnsi="Arial" w:cs="Arial"/>
          <w:b/>
          <w:sz w:val="20"/>
        </w:rPr>
        <w:t xml:space="preserve">Článek </w:t>
      </w:r>
      <w:r w:rsidR="00CE5CCA" w:rsidRPr="00CE5CCA">
        <w:rPr>
          <w:rStyle w:val="Zkladntext"/>
          <w:rFonts w:ascii="Arial" w:hAnsi="Arial" w:cs="Arial"/>
          <w:b/>
          <w:sz w:val="20"/>
        </w:rPr>
        <w:t>8</w:t>
      </w:r>
    </w:p>
    <w:p w14:paraId="6BE12307" w14:textId="77777777" w:rsidR="00BE7748" w:rsidRPr="00CE5CCA" w:rsidRDefault="00CD2AA4">
      <w:pPr>
        <w:pStyle w:val="Zkladntext1"/>
        <w:spacing w:after="220"/>
        <w:jc w:val="center"/>
        <w:rPr>
          <w:rFonts w:ascii="Arial" w:hAnsi="Arial" w:cs="Arial"/>
          <w:b/>
          <w:sz w:val="20"/>
        </w:rPr>
      </w:pPr>
      <w:r w:rsidRPr="00CE5CCA">
        <w:rPr>
          <w:rStyle w:val="Zkladntext"/>
          <w:rFonts w:ascii="Arial" w:hAnsi="Arial" w:cs="Arial"/>
          <w:b/>
          <w:bCs/>
          <w:sz w:val="20"/>
        </w:rPr>
        <w:t>Způsob úhrady ceny a platební podmínky</w:t>
      </w:r>
    </w:p>
    <w:p w14:paraId="3709A1E1" w14:textId="1D794E58" w:rsidR="0027461D" w:rsidRPr="00EB149F" w:rsidRDefault="0027461D" w:rsidP="00D03893">
      <w:pPr>
        <w:pStyle w:val="Zkladntext0"/>
        <w:numPr>
          <w:ilvl w:val="0"/>
          <w:numId w:val="19"/>
        </w:numPr>
        <w:spacing w:before="120" w:line="276" w:lineRule="auto"/>
        <w:jc w:val="both"/>
        <w:rPr>
          <w:rFonts w:ascii="Arial" w:hAnsi="Arial" w:cs="Arial"/>
          <w:color w:val="000000"/>
        </w:rPr>
      </w:pPr>
      <w:r w:rsidRPr="00EB149F">
        <w:rPr>
          <w:rFonts w:ascii="Arial" w:hAnsi="Arial" w:cs="Arial"/>
          <w:color w:val="000000"/>
        </w:rPr>
        <w:t xml:space="preserve">Provedené práce na díle budou zhotovitelem objednateli účtovány jednou měsíčně dílčími daňovými doklady (dále jen „dílčí faktury“). </w:t>
      </w:r>
      <w:r w:rsidR="00C01A18" w:rsidRPr="00EB149F">
        <w:rPr>
          <w:rFonts w:ascii="Arial" w:hAnsi="Arial" w:cs="Arial"/>
        </w:rPr>
        <w:t xml:space="preserve">Podkladem pro vystavení dílčí faktury je soupis provedených prací, jehož součástí bude písemné potvrzení provedených prací technickým dozorem stavebníka, a to nejpozději do 10 dnů ode dne podpisu soupisu provedených prací. Dnem uskutečnění </w:t>
      </w:r>
      <w:r w:rsidR="00C01A18" w:rsidRPr="00EB149F">
        <w:rPr>
          <w:rFonts w:ascii="Arial" w:hAnsi="Arial" w:cs="Arial"/>
          <w:b/>
          <w:bCs/>
        </w:rPr>
        <w:t>dílčího zdanitelného plnění</w:t>
      </w:r>
      <w:r w:rsidR="00C01A18" w:rsidRPr="00EB149F">
        <w:rPr>
          <w:rFonts w:ascii="Arial" w:hAnsi="Arial" w:cs="Arial"/>
        </w:rPr>
        <w:t xml:space="preserve"> je den podpisu soupisu provedených prací za příslušný měsíc </w:t>
      </w:r>
      <w:r w:rsidR="004B493C" w:rsidRPr="00EB149F">
        <w:rPr>
          <w:rFonts w:ascii="Arial" w:hAnsi="Arial" w:cs="Arial"/>
        </w:rPr>
        <w:t xml:space="preserve">technickým dozorem. Dnem uskutečnění </w:t>
      </w:r>
      <w:r w:rsidR="004B493C" w:rsidRPr="00EB149F">
        <w:rPr>
          <w:rFonts w:ascii="Arial" w:hAnsi="Arial" w:cs="Arial"/>
          <w:b/>
        </w:rPr>
        <w:t xml:space="preserve">celkového zdanitelného plnění </w:t>
      </w:r>
      <w:r w:rsidR="004B493C" w:rsidRPr="00EB149F">
        <w:rPr>
          <w:rFonts w:ascii="Arial" w:hAnsi="Arial" w:cs="Arial"/>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w:t>
      </w:r>
    </w:p>
    <w:p w14:paraId="54342A21" w14:textId="77777777" w:rsidR="00547B7D" w:rsidRDefault="0027461D" w:rsidP="00FE6E31">
      <w:pPr>
        <w:pStyle w:val="Zkladntext0"/>
        <w:numPr>
          <w:ilvl w:val="0"/>
          <w:numId w:val="19"/>
        </w:numPr>
        <w:spacing w:before="120" w:line="276" w:lineRule="auto"/>
        <w:jc w:val="both"/>
        <w:rPr>
          <w:rFonts w:ascii="Arial" w:hAnsi="Arial" w:cs="Arial"/>
          <w:color w:val="000000"/>
        </w:rPr>
      </w:pPr>
      <w:r w:rsidRPr="00547B7D">
        <w:rPr>
          <w:rFonts w:ascii="Arial" w:hAnsi="Arial" w:cs="Arial"/>
          <w:color w:val="000000"/>
        </w:rPr>
        <w:t xml:space="preserve">Smluvní strany se dohodly, že objednatel neposkytuje zhotoviteli zálohy ani závdavek. </w:t>
      </w:r>
    </w:p>
    <w:p w14:paraId="70411491" w14:textId="28A60721" w:rsidR="00547B7D" w:rsidRPr="00547B7D" w:rsidRDefault="00547B7D" w:rsidP="00FE6E31">
      <w:pPr>
        <w:pStyle w:val="Zkladntext0"/>
        <w:numPr>
          <w:ilvl w:val="0"/>
          <w:numId w:val="19"/>
        </w:numPr>
        <w:spacing w:before="120" w:line="276" w:lineRule="auto"/>
        <w:jc w:val="both"/>
        <w:rPr>
          <w:rFonts w:ascii="Arial" w:hAnsi="Arial" w:cs="Arial"/>
          <w:color w:val="000000"/>
        </w:rPr>
      </w:pPr>
      <w:r w:rsidRPr="0047330F">
        <w:rPr>
          <w:rFonts w:ascii="Arial" w:hAnsi="Arial" w:cs="Arial"/>
        </w:rPr>
        <w:t>Platby budou probíhat výhradně v Kč a rovněž veškeré cenové údaje budou v této měně. Daňové doklady budou opatřené názvem díla. Daňové doklady budou adresovány na objednatele a budou mít náležitosti podle příslušných předpisů (zákon č. 235/2004 o dani z přidané hodnoty, v účinném znění). Nebude-li mít faktura příslušné náležitosti, je objednavatel oprávněn doklad vrátit, aniž by běžela lhůta splatnosti</w:t>
      </w:r>
      <w:r w:rsidR="001F32C7">
        <w:rPr>
          <w:rFonts w:ascii="Arial" w:hAnsi="Arial" w:cs="Arial"/>
        </w:rPr>
        <w:t>.</w:t>
      </w:r>
    </w:p>
    <w:p w14:paraId="0BBF040D" w14:textId="77777777" w:rsidR="00547B7D" w:rsidRPr="002809F7" w:rsidRDefault="00D03893" w:rsidP="00547B7D">
      <w:pPr>
        <w:pStyle w:val="Zkladntext0"/>
        <w:numPr>
          <w:ilvl w:val="0"/>
          <w:numId w:val="19"/>
        </w:numPr>
        <w:spacing w:before="120" w:line="276" w:lineRule="auto"/>
        <w:jc w:val="both"/>
        <w:rPr>
          <w:rFonts w:ascii="Arial" w:hAnsi="Arial" w:cs="Arial"/>
        </w:rPr>
      </w:pPr>
      <w:r w:rsidRPr="00547B7D">
        <w:rPr>
          <w:rFonts w:ascii="Arial" w:hAnsi="Arial" w:cs="Arial"/>
        </w:rPr>
        <w:t xml:space="preserve">Smluvní strany se dále dohodly na </w:t>
      </w:r>
      <w:r w:rsidR="00547B7D">
        <w:rPr>
          <w:rFonts w:ascii="Arial" w:hAnsi="Arial" w:cs="Arial"/>
        </w:rPr>
        <w:t>tom</w:t>
      </w:r>
      <w:r w:rsidR="00547B7D" w:rsidRPr="002809F7">
        <w:rPr>
          <w:rFonts w:ascii="Arial" w:hAnsi="Arial" w:cs="Arial"/>
        </w:rPr>
        <w:t>, že cena díla bude uhrazena takto:</w:t>
      </w:r>
    </w:p>
    <w:p w14:paraId="3A0B267D" w14:textId="615A3A43" w:rsidR="00547B7D" w:rsidRPr="00EB149F" w:rsidRDefault="00547B7D" w:rsidP="00E14DED">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sidRPr="00EB149F">
        <w:rPr>
          <w:rFonts w:ascii="Arial" w:hAnsi="Arial" w:cs="Arial"/>
          <w:color w:val="000000" w:themeColor="text1"/>
          <w:sz w:val="20"/>
          <w:szCs w:val="20"/>
        </w:rPr>
        <w:t xml:space="preserve">Úhrada ceny díla bude prováděna vždy </w:t>
      </w:r>
      <w:r w:rsidR="00EB149F" w:rsidRPr="00EB149F">
        <w:rPr>
          <w:rFonts w:ascii="Arial" w:hAnsi="Arial" w:cs="Arial"/>
          <w:color w:val="000000" w:themeColor="text1"/>
          <w:sz w:val="20"/>
          <w:szCs w:val="20"/>
        </w:rPr>
        <w:t xml:space="preserve">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 ke kontrole vždy po uplynutí příslušného období. V případě jeho neodsouhlasení vrátí TDS s uvedením důvodu nejpozději do 7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58D052FD" w14:textId="7557C608" w:rsidR="00547B7D" w:rsidRPr="002853F8" w:rsidRDefault="00547B7D" w:rsidP="00E14DED">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sidRPr="002853F8">
        <w:rPr>
          <w:rFonts w:ascii="Arial" w:hAnsi="Arial" w:cs="Arial"/>
          <w:color w:val="000000" w:themeColor="text1"/>
          <w:sz w:val="20"/>
          <w:szCs w:val="20"/>
        </w:rPr>
        <w:t>Splatnost oprávněně a v souladu s</w:t>
      </w:r>
      <w:r>
        <w:rPr>
          <w:rFonts w:ascii="Arial" w:hAnsi="Arial" w:cs="Arial"/>
          <w:color w:val="000000" w:themeColor="text1"/>
          <w:sz w:val="20"/>
          <w:szCs w:val="20"/>
        </w:rPr>
        <w:t xml:space="preserve"> čl. 8 </w:t>
      </w:r>
      <w:r w:rsidRPr="002853F8">
        <w:rPr>
          <w:rFonts w:ascii="Arial" w:hAnsi="Arial" w:cs="Arial"/>
          <w:color w:val="000000" w:themeColor="text1"/>
          <w:sz w:val="20"/>
          <w:szCs w:val="20"/>
        </w:rPr>
        <w:t>odst</w:t>
      </w:r>
      <w:r>
        <w:rPr>
          <w:rFonts w:ascii="Arial" w:hAnsi="Arial" w:cs="Arial"/>
          <w:color w:val="000000" w:themeColor="text1"/>
          <w:sz w:val="20"/>
          <w:szCs w:val="20"/>
        </w:rPr>
        <w:t xml:space="preserve">. </w:t>
      </w:r>
      <w:r w:rsidRPr="002853F8">
        <w:rPr>
          <w:rFonts w:ascii="Arial" w:hAnsi="Arial" w:cs="Arial"/>
          <w:color w:val="000000" w:themeColor="text1"/>
          <w:sz w:val="20"/>
          <w:szCs w:val="20"/>
        </w:rPr>
        <w:t xml:space="preserve">5 písm. a) vyfakturovaných částek bude 30 kalendářních dnů ode dne doručení </w:t>
      </w:r>
      <w:r w:rsidR="00EB149F">
        <w:rPr>
          <w:rFonts w:ascii="Arial" w:hAnsi="Arial" w:cs="Arial"/>
          <w:color w:val="000000" w:themeColor="text1"/>
          <w:sz w:val="20"/>
          <w:szCs w:val="20"/>
        </w:rPr>
        <w:t xml:space="preserve">dílčích </w:t>
      </w:r>
      <w:r w:rsidRPr="002853F8">
        <w:rPr>
          <w:rFonts w:ascii="Arial" w:hAnsi="Arial" w:cs="Arial"/>
          <w:color w:val="000000" w:themeColor="text1"/>
          <w:sz w:val="20"/>
          <w:szCs w:val="20"/>
        </w:rPr>
        <w:t xml:space="preserve">faktur – daňového dokladu na </w:t>
      </w:r>
      <w:r>
        <w:rPr>
          <w:rFonts w:ascii="Arial" w:hAnsi="Arial" w:cs="Arial"/>
          <w:color w:val="000000" w:themeColor="text1"/>
          <w:sz w:val="20"/>
          <w:szCs w:val="20"/>
        </w:rPr>
        <w:t>adresu</w:t>
      </w:r>
      <w:r w:rsidRPr="002853F8">
        <w:rPr>
          <w:rFonts w:ascii="Arial" w:hAnsi="Arial" w:cs="Arial"/>
          <w:color w:val="000000" w:themeColor="text1"/>
          <w:sz w:val="20"/>
          <w:szCs w:val="20"/>
        </w:rPr>
        <w:t xml:space="preserve"> sídla objednatele.</w:t>
      </w:r>
    </w:p>
    <w:p w14:paraId="3C6EFEBD" w14:textId="38500F0D" w:rsidR="00DD4C49" w:rsidRDefault="00547B7D" w:rsidP="00E14DED">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sidRPr="002853F8">
        <w:rPr>
          <w:rFonts w:ascii="Arial" w:hAnsi="Arial" w:cs="Arial"/>
          <w:color w:val="000000" w:themeColor="text1"/>
          <w:sz w:val="20"/>
          <w:szCs w:val="20"/>
        </w:rPr>
        <w:t>Dílčí faktury budou hrazeny v plné výši</w:t>
      </w:r>
      <w:r w:rsidR="00EB149F">
        <w:rPr>
          <w:rFonts w:ascii="Arial" w:hAnsi="Arial" w:cs="Arial"/>
          <w:color w:val="000000" w:themeColor="text1"/>
          <w:sz w:val="20"/>
          <w:szCs w:val="20"/>
        </w:rPr>
        <w:t xml:space="preserve"> a tímto způsobem bude uhrazena cena díla až do výše 90 % z celkové sjednané ceny. </w:t>
      </w:r>
    </w:p>
    <w:p w14:paraId="43709D1F" w14:textId="6DE83F1B" w:rsidR="00DD4C49" w:rsidRDefault="00DD4C49" w:rsidP="00DD4C49">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Zhotovitel je opr</w:t>
      </w:r>
      <w:r w:rsidR="00EB149F">
        <w:rPr>
          <w:rFonts w:ascii="Arial" w:hAnsi="Arial" w:cs="Arial"/>
          <w:color w:val="000000" w:themeColor="text1"/>
          <w:sz w:val="20"/>
          <w:szCs w:val="20"/>
        </w:rPr>
        <w:t>ávněn vystavit faktury do výše 9</w:t>
      </w:r>
      <w:r>
        <w:rPr>
          <w:rFonts w:ascii="Arial" w:hAnsi="Arial" w:cs="Arial"/>
          <w:color w:val="000000" w:themeColor="text1"/>
          <w:sz w:val="20"/>
          <w:szCs w:val="20"/>
        </w:rPr>
        <w:t xml:space="preserve">0 % ze sjednané ceny. </w:t>
      </w:r>
    </w:p>
    <w:p w14:paraId="01C9DBFC" w14:textId="1ECDC31E" w:rsidR="00EB149F" w:rsidRDefault="00EB149F" w:rsidP="00DD4C49">
      <w:pPr>
        <w:pStyle w:val="Odstavecseseznamem"/>
        <w:numPr>
          <w:ilvl w:val="0"/>
          <w:numId w:val="35"/>
        </w:numPr>
        <w:spacing w:after="120" w:line="276" w:lineRule="auto"/>
        <w:ind w:left="992"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Částku rovnající se 10 % z celkové sjednané ceny je zhotovitel oprávněn fakturovat až po předání a převzetí díla (faktura bude označena jako „konečná faktura“) dle článku 10 této smlouvy. </w:t>
      </w:r>
    </w:p>
    <w:p w14:paraId="75FC208E" w14:textId="65B37CAB" w:rsidR="0027461D" w:rsidRPr="00EB149F" w:rsidRDefault="0027461D" w:rsidP="00D03893">
      <w:pPr>
        <w:pStyle w:val="Zkladntext0"/>
        <w:numPr>
          <w:ilvl w:val="0"/>
          <w:numId w:val="19"/>
        </w:numPr>
        <w:spacing w:before="120" w:line="276" w:lineRule="auto"/>
        <w:jc w:val="both"/>
        <w:rPr>
          <w:rFonts w:ascii="Arial" w:hAnsi="Arial" w:cs="Arial"/>
          <w:color w:val="000000"/>
        </w:rPr>
      </w:pPr>
      <w:r w:rsidRPr="00EB149F">
        <w:rPr>
          <w:rFonts w:ascii="Arial" w:hAnsi="Arial" w:cs="Arial"/>
          <w:color w:val="000000"/>
        </w:rPr>
        <w:t>Dílčí faktury</w:t>
      </w:r>
      <w:r w:rsidR="00DD4C49" w:rsidRPr="00EB149F">
        <w:rPr>
          <w:rFonts w:ascii="Arial" w:hAnsi="Arial" w:cs="Arial"/>
          <w:color w:val="000000"/>
        </w:rPr>
        <w:t>,</w:t>
      </w:r>
      <w:r w:rsidRPr="00EB149F">
        <w:rPr>
          <w:rFonts w:ascii="Arial" w:hAnsi="Arial" w:cs="Arial"/>
          <w:color w:val="000000"/>
        </w:rPr>
        <w:t xml:space="preserve"> jakož i konečná faktura musí obsahovat zákonem a touto smlouvou předepsané údaje, jinak budou vráceny zhotoviteli. Právě tak budou vráceny dílčí faktury a/nebo konečná faktura, neobsahující soupis prací, potvrzených technickým dozorem objednatele a zást</w:t>
      </w:r>
      <w:r w:rsidR="00DD4C49" w:rsidRPr="00EB149F">
        <w:rPr>
          <w:rFonts w:ascii="Arial" w:hAnsi="Arial" w:cs="Arial"/>
          <w:color w:val="000000"/>
        </w:rPr>
        <w:t>upcem objednatele. Dílčí faktura</w:t>
      </w:r>
      <w:r w:rsidRPr="00EB149F">
        <w:rPr>
          <w:rFonts w:ascii="Arial" w:hAnsi="Arial" w:cs="Arial"/>
          <w:color w:val="000000"/>
        </w:rPr>
        <w:t xml:space="preserve"> jakož i konečná faktura budou předány ve třech vyhotoveních a budou obsahovat tyto údaje a/nebo přílohy:</w:t>
      </w:r>
    </w:p>
    <w:p w14:paraId="6479D7FA" w14:textId="77777777" w:rsidR="0027461D" w:rsidRPr="00F876E6" w:rsidRDefault="0027461D" w:rsidP="00D03893">
      <w:pPr>
        <w:pStyle w:val="Zkladntext0"/>
        <w:numPr>
          <w:ilvl w:val="0"/>
          <w:numId w:val="20"/>
        </w:numPr>
        <w:spacing w:before="60" w:after="60"/>
        <w:jc w:val="both"/>
        <w:rPr>
          <w:rFonts w:ascii="Arial" w:hAnsi="Arial" w:cs="Arial"/>
          <w:color w:val="000000"/>
        </w:rPr>
      </w:pPr>
      <w:r w:rsidRPr="00F876E6">
        <w:rPr>
          <w:rFonts w:ascii="Arial" w:hAnsi="Arial" w:cs="Arial"/>
          <w:color w:val="000000"/>
        </w:rPr>
        <w:t>firmu a sídlo oprávněné a povinné osoby, tj. zhotovitele i objednatele,</w:t>
      </w:r>
    </w:p>
    <w:p w14:paraId="315F7D58" w14:textId="14393146" w:rsidR="0027461D" w:rsidRPr="00F876E6" w:rsidRDefault="00DD4C49" w:rsidP="00D03893">
      <w:pPr>
        <w:pStyle w:val="Zkladntext0"/>
        <w:numPr>
          <w:ilvl w:val="0"/>
          <w:numId w:val="20"/>
        </w:numPr>
        <w:tabs>
          <w:tab w:val="clear" w:pos="720"/>
        </w:tabs>
        <w:spacing w:before="60" w:after="60"/>
        <w:ind w:left="714" w:hanging="357"/>
        <w:jc w:val="both"/>
        <w:rPr>
          <w:rFonts w:ascii="Arial" w:hAnsi="Arial" w:cs="Arial"/>
          <w:color w:val="000000"/>
        </w:rPr>
      </w:pPr>
      <w:r>
        <w:rPr>
          <w:rFonts w:ascii="Arial" w:hAnsi="Arial" w:cs="Arial"/>
          <w:color w:val="000000"/>
        </w:rPr>
        <w:t>IČO</w:t>
      </w:r>
      <w:r w:rsidR="0027461D" w:rsidRPr="00F876E6">
        <w:rPr>
          <w:rFonts w:ascii="Arial" w:hAnsi="Arial" w:cs="Arial"/>
          <w:color w:val="000000"/>
        </w:rPr>
        <w:t xml:space="preserve"> a DIČ zhotovitele a objednatele,</w:t>
      </w:r>
    </w:p>
    <w:p w14:paraId="3758658C"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údaj o zápisu zhotovitele v obchodním rejstříku, včetně spisové značky,</w:t>
      </w:r>
    </w:p>
    <w:p w14:paraId="553C77C3"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číslo dílčí faktury a/nebo konečné faktury,</w:t>
      </w:r>
    </w:p>
    <w:p w14:paraId="0BCB4DC2"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číslo smlouvy,</w:t>
      </w:r>
    </w:p>
    <w:p w14:paraId="1172BDC2"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den odeslání, den splatnosti a datum zdanitelného plnění,</w:t>
      </w:r>
    </w:p>
    <w:p w14:paraId="79E66A61" w14:textId="2ECDE845"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označení peněžního ústavu a číslo účtu, na který má objednatel provést úhradu</w:t>
      </w:r>
      <w:r w:rsidR="00DD4C49">
        <w:rPr>
          <w:rFonts w:ascii="Arial" w:hAnsi="Arial" w:cs="Arial"/>
          <w:color w:val="000000"/>
        </w:rPr>
        <w:t>,</w:t>
      </w:r>
    </w:p>
    <w:p w14:paraId="178C0034" w14:textId="507BB6AF" w:rsidR="0027461D"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fakturovanou částku bez daně, sazbu daně, daň a celkovou částku,</w:t>
      </w:r>
    </w:p>
    <w:p w14:paraId="351C45A5" w14:textId="31EE69DB" w:rsidR="00E079E6" w:rsidRPr="00F876E6" w:rsidRDefault="00E079E6" w:rsidP="00D03893">
      <w:pPr>
        <w:pStyle w:val="Zkladntext0"/>
        <w:numPr>
          <w:ilvl w:val="0"/>
          <w:numId w:val="20"/>
        </w:numPr>
        <w:tabs>
          <w:tab w:val="clear" w:pos="720"/>
        </w:tabs>
        <w:spacing w:before="60" w:after="60"/>
        <w:ind w:left="714" w:hanging="357"/>
        <w:jc w:val="both"/>
        <w:rPr>
          <w:rFonts w:ascii="Arial" w:hAnsi="Arial" w:cs="Arial"/>
          <w:color w:val="000000"/>
        </w:rPr>
      </w:pPr>
      <w:r>
        <w:rPr>
          <w:rFonts w:ascii="Arial" w:hAnsi="Arial" w:cs="Arial"/>
          <w:color w:val="000000"/>
        </w:rPr>
        <w:t>název veřejné zakázky dle této smlouvy,</w:t>
      </w:r>
    </w:p>
    <w:p w14:paraId="70F09332"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soupis provedených prací vycházející z položkového rozpočtu potvrzený TDS objednatele</w:t>
      </w:r>
      <w:r>
        <w:rPr>
          <w:rFonts w:ascii="Arial" w:hAnsi="Arial" w:cs="Arial"/>
          <w:color w:val="000000"/>
        </w:rPr>
        <w:t xml:space="preserve"> a zástupcem objednatele,</w:t>
      </w:r>
    </w:p>
    <w:p w14:paraId="584BC9DE"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označení díla,</w:t>
      </w:r>
    </w:p>
    <w:p w14:paraId="6E8C2848"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razítko a podpis oprávněné osoby,</w:t>
      </w:r>
    </w:p>
    <w:p w14:paraId="11F23BCF"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razítko a podpis TDS objednatele na soupisu provedených prací,</w:t>
      </w:r>
    </w:p>
    <w:p w14:paraId="14ED2C2C" w14:textId="77777777" w:rsidR="0027461D" w:rsidRPr="00F876E6"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konstantní a variabilní symbol,</w:t>
      </w:r>
    </w:p>
    <w:p w14:paraId="69C461C2" w14:textId="77777777" w:rsidR="0027461D" w:rsidRDefault="0027461D" w:rsidP="00D03893">
      <w:pPr>
        <w:pStyle w:val="Zkladntext0"/>
        <w:numPr>
          <w:ilvl w:val="0"/>
          <w:numId w:val="20"/>
        </w:numPr>
        <w:tabs>
          <w:tab w:val="clear" w:pos="720"/>
        </w:tabs>
        <w:spacing w:before="60" w:after="60"/>
        <w:ind w:left="714" w:hanging="357"/>
        <w:jc w:val="both"/>
        <w:rPr>
          <w:rFonts w:ascii="Arial" w:hAnsi="Arial" w:cs="Arial"/>
          <w:color w:val="000000"/>
        </w:rPr>
      </w:pPr>
      <w:r w:rsidRPr="00F876E6">
        <w:rPr>
          <w:rFonts w:ascii="Arial" w:hAnsi="Arial" w:cs="Arial"/>
          <w:color w:val="000000"/>
        </w:rPr>
        <w:t>protokol o odevzdání a převzetí díla</w:t>
      </w:r>
      <w:r w:rsidR="00F27040">
        <w:rPr>
          <w:rFonts w:ascii="Arial" w:hAnsi="Arial" w:cs="Arial"/>
          <w:color w:val="000000"/>
        </w:rPr>
        <w:t xml:space="preserve"> – pouze konečná faktura.</w:t>
      </w:r>
    </w:p>
    <w:p w14:paraId="2DE73E26" w14:textId="77777777" w:rsidR="00F27040" w:rsidRPr="00F876E6" w:rsidRDefault="00F27040" w:rsidP="00F27040">
      <w:pPr>
        <w:pStyle w:val="Zkladntext0"/>
        <w:spacing w:before="60" w:after="60"/>
        <w:ind w:left="714"/>
        <w:jc w:val="both"/>
        <w:rPr>
          <w:rFonts w:ascii="Arial" w:hAnsi="Arial" w:cs="Arial"/>
          <w:color w:val="000000"/>
        </w:rPr>
      </w:pPr>
    </w:p>
    <w:p w14:paraId="370513A5" w14:textId="77777777" w:rsidR="00550A09" w:rsidRPr="00550A09" w:rsidRDefault="00CD2AA4" w:rsidP="00550A09">
      <w:pPr>
        <w:pStyle w:val="Zkladntext0"/>
        <w:numPr>
          <w:ilvl w:val="0"/>
          <w:numId w:val="19"/>
        </w:numPr>
        <w:spacing w:before="120" w:line="276" w:lineRule="auto"/>
        <w:jc w:val="both"/>
        <w:rPr>
          <w:rStyle w:val="Zkladntext"/>
          <w:rFonts w:ascii="Arial" w:hAnsi="Arial" w:cs="Arial"/>
        </w:rPr>
      </w:pPr>
      <w:r w:rsidRPr="00550A09">
        <w:rPr>
          <w:rStyle w:val="Zkladntext"/>
          <w:rFonts w:ascii="Arial" w:hAnsi="Arial" w:cs="Arial"/>
          <w:sz w:val="20"/>
        </w:rPr>
        <w:t>Objednatel není v prodlení s plněním svého závazku zaplatit zhotoviteli za dílo v případě, kdy neodsouhlasí a vrátí zhotoviteli soupis prací nebo fakturu - daňový doklad, která nemá náležitosti požadované touto smlouvou</w:t>
      </w:r>
      <w:r w:rsidR="00E14DED" w:rsidRPr="00550A09">
        <w:rPr>
          <w:rStyle w:val="Zkladntext"/>
          <w:rFonts w:ascii="Arial" w:hAnsi="Arial" w:cs="Arial"/>
          <w:sz w:val="20"/>
        </w:rPr>
        <w:t xml:space="preserve">, neboť dle odst. </w:t>
      </w:r>
      <w:r w:rsidR="00E079E6" w:rsidRPr="00550A09">
        <w:rPr>
          <w:rStyle w:val="Zkladntext"/>
          <w:rFonts w:ascii="Arial" w:hAnsi="Arial" w:cs="Arial"/>
          <w:sz w:val="20"/>
        </w:rPr>
        <w:t>5</w:t>
      </w:r>
      <w:r w:rsidR="00E14DED" w:rsidRPr="00550A09">
        <w:rPr>
          <w:rStyle w:val="Zkladntext"/>
          <w:rFonts w:ascii="Arial" w:hAnsi="Arial" w:cs="Arial"/>
          <w:sz w:val="20"/>
        </w:rPr>
        <w:t xml:space="preserve"> tohoto článku mu na zaplacení ceny nevznikl nárok.</w:t>
      </w:r>
      <w:r w:rsidRPr="00550A09">
        <w:rPr>
          <w:rStyle w:val="Zkladntext"/>
          <w:rFonts w:ascii="Arial" w:hAnsi="Arial" w:cs="Arial"/>
          <w:sz w:val="20"/>
        </w:rPr>
        <w:t xml:space="preserve"> Uplatněním tohoto postupu se objednatel nevzdává svého nároku na uplatnění případné náhrady škody nebo smluvních pokut, na které mu vznikl nebo v budoucnu vznikne nárok.</w:t>
      </w:r>
    </w:p>
    <w:p w14:paraId="63CF58FB" w14:textId="497F62FB" w:rsidR="00752638" w:rsidRDefault="00550A09" w:rsidP="00550A09">
      <w:pPr>
        <w:pStyle w:val="Zkladntext0"/>
        <w:spacing w:before="120" w:line="276" w:lineRule="auto"/>
        <w:ind w:left="360"/>
        <w:jc w:val="both"/>
        <w:rPr>
          <w:rStyle w:val="Zkladntext"/>
          <w:rFonts w:ascii="Arial" w:hAnsi="Arial" w:cs="Arial"/>
        </w:rPr>
      </w:pPr>
      <w:r>
        <w:rPr>
          <w:rStyle w:val="Zkladntext"/>
          <w:rFonts w:ascii="Arial" w:hAnsi="Arial" w:cs="Arial"/>
        </w:rPr>
        <w:t xml:space="preserve"> </w:t>
      </w:r>
    </w:p>
    <w:p w14:paraId="24958C19" w14:textId="77777777" w:rsidR="00BE7748" w:rsidRPr="00752638" w:rsidRDefault="00CD2AA4">
      <w:pPr>
        <w:pStyle w:val="Zkladntext1"/>
        <w:spacing w:after="0"/>
        <w:jc w:val="center"/>
        <w:rPr>
          <w:rFonts w:ascii="Arial" w:hAnsi="Arial" w:cs="Arial"/>
          <w:b/>
          <w:sz w:val="20"/>
        </w:rPr>
      </w:pPr>
      <w:r w:rsidRPr="00752638">
        <w:rPr>
          <w:rStyle w:val="Zkladntext"/>
          <w:rFonts w:ascii="Arial" w:hAnsi="Arial" w:cs="Arial"/>
          <w:b/>
          <w:sz w:val="20"/>
        </w:rPr>
        <w:t xml:space="preserve">Článek </w:t>
      </w:r>
      <w:r w:rsidR="00752638" w:rsidRPr="00752638">
        <w:rPr>
          <w:rStyle w:val="Zkladntext"/>
          <w:rFonts w:ascii="Arial" w:hAnsi="Arial" w:cs="Arial"/>
          <w:b/>
          <w:sz w:val="20"/>
        </w:rPr>
        <w:t>9</w:t>
      </w:r>
    </w:p>
    <w:p w14:paraId="182C58AD" w14:textId="77777777" w:rsidR="00BE7748" w:rsidRPr="00752638" w:rsidRDefault="00CD2AA4">
      <w:pPr>
        <w:pStyle w:val="Zkladntext1"/>
        <w:jc w:val="center"/>
        <w:rPr>
          <w:rFonts w:ascii="Arial" w:hAnsi="Arial" w:cs="Arial"/>
          <w:b/>
          <w:sz w:val="20"/>
        </w:rPr>
      </w:pPr>
      <w:r w:rsidRPr="00752638">
        <w:rPr>
          <w:rStyle w:val="Zkladntext"/>
          <w:rFonts w:ascii="Arial" w:hAnsi="Arial" w:cs="Arial"/>
          <w:b/>
          <w:bCs/>
          <w:sz w:val="20"/>
        </w:rPr>
        <w:t>Práva a povinnosti smluvních stran při provádění díla</w:t>
      </w:r>
    </w:p>
    <w:p w14:paraId="7852A429" w14:textId="77777777" w:rsidR="00752638" w:rsidRDefault="00752638" w:rsidP="00752638">
      <w:pPr>
        <w:pStyle w:val="Zkladntext1"/>
        <w:tabs>
          <w:tab w:val="left" w:pos="390"/>
        </w:tabs>
        <w:jc w:val="both"/>
        <w:rPr>
          <w:rStyle w:val="Zkladntext"/>
          <w:rFonts w:ascii="Arial" w:hAnsi="Arial" w:cs="Arial"/>
          <w:b/>
          <w:bCs/>
        </w:rPr>
      </w:pPr>
    </w:p>
    <w:p w14:paraId="1570A565" w14:textId="77777777" w:rsidR="00BE7748" w:rsidRPr="002A4FD0" w:rsidRDefault="00CD2AA4" w:rsidP="00752638">
      <w:pPr>
        <w:pStyle w:val="Zkladntext1"/>
        <w:tabs>
          <w:tab w:val="left" w:pos="390"/>
        </w:tabs>
        <w:jc w:val="both"/>
        <w:rPr>
          <w:rFonts w:ascii="Arial" w:hAnsi="Arial" w:cs="Arial"/>
          <w:sz w:val="20"/>
          <w:szCs w:val="20"/>
        </w:rPr>
      </w:pPr>
      <w:r w:rsidRPr="002A4FD0">
        <w:rPr>
          <w:rStyle w:val="Zkladntext"/>
          <w:rFonts w:ascii="Arial" w:hAnsi="Arial" w:cs="Arial"/>
          <w:b/>
          <w:bCs/>
          <w:sz w:val="20"/>
          <w:szCs w:val="20"/>
        </w:rPr>
        <w:t>Kontroly průběhu výstavby</w:t>
      </w:r>
    </w:p>
    <w:p w14:paraId="1D85C7C5" w14:textId="743A65C8" w:rsidR="00B72E9A" w:rsidRPr="002A4FD0" w:rsidRDefault="00CD2AA4" w:rsidP="00D03893">
      <w:pPr>
        <w:pStyle w:val="Zkladntext0"/>
        <w:numPr>
          <w:ilvl w:val="0"/>
          <w:numId w:val="21"/>
        </w:numPr>
        <w:spacing w:before="120" w:line="276" w:lineRule="auto"/>
        <w:jc w:val="both"/>
        <w:rPr>
          <w:rStyle w:val="Zkladntext"/>
          <w:rFonts w:ascii="Arial" w:hAnsi="Arial" w:cs="Arial"/>
          <w:sz w:val="20"/>
          <w:szCs w:val="20"/>
        </w:rPr>
      </w:pPr>
      <w:r w:rsidRPr="002A4FD0">
        <w:rPr>
          <w:rStyle w:val="Zkladntext"/>
          <w:rFonts w:ascii="Arial" w:hAnsi="Arial" w:cs="Arial"/>
          <w:sz w:val="20"/>
          <w:szCs w:val="20"/>
        </w:rPr>
        <w:t xml:space="preserve">V průběhu provádění díla budou konány kontrolní dny stavby, jejichž strukturu a cyklus určí podle potřeby stavby po dohodě se zhotovitelem objednatel. Kontrolní dny dle tohoto odstavce a odstavce 2 tohoto článku budou svolávány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prostřednictvím technického dozoru. Kontrolní </w:t>
      </w:r>
      <w:r w:rsidRPr="00550A09">
        <w:rPr>
          <w:rStyle w:val="Zkladntext"/>
          <w:rFonts w:ascii="Arial" w:hAnsi="Arial" w:cs="Arial"/>
          <w:sz w:val="20"/>
          <w:szCs w:val="20"/>
        </w:rPr>
        <w:t xml:space="preserve">dny budou svolávány </w:t>
      </w:r>
      <w:r w:rsidR="00E079E6" w:rsidRPr="00550A09">
        <w:rPr>
          <w:rStyle w:val="Zkladntext"/>
          <w:rFonts w:ascii="Arial" w:hAnsi="Arial" w:cs="Arial"/>
          <w:b/>
          <w:sz w:val="20"/>
          <w:szCs w:val="20"/>
        </w:rPr>
        <w:t xml:space="preserve">min. 1x za 7 dní </w:t>
      </w:r>
      <w:r w:rsidR="00E079E6" w:rsidRPr="00550A09">
        <w:rPr>
          <w:rStyle w:val="Zkladntext"/>
          <w:rFonts w:ascii="Arial" w:hAnsi="Arial" w:cs="Arial"/>
          <w:sz w:val="20"/>
          <w:szCs w:val="20"/>
        </w:rPr>
        <w:t>s možností i dřívějšího</w:t>
      </w:r>
      <w:r w:rsidR="00E079E6">
        <w:rPr>
          <w:rStyle w:val="Zkladntext"/>
          <w:rFonts w:ascii="Arial" w:hAnsi="Arial" w:cs="Arial"/>
          <w:sz w:val="20"/>
          <w:szCs w:val="20"/>
        </w:rPr>
        <w:t xml:space="preserve"> svolání.</w:t>
      </w:r>
    </w:p>
    <w:p w14:paraId="304D8D42" w14:textId="77777777" w:rsidR="00B72E9A" w:rsidRPr="002A4FD0" w:rsidRDefault="00CD2AA4" w:rsidP="00D03893">
      <w:pPr>
        <w:pStyle w:val="Zkladntext0"/>
        <w:numPr>
          <w:ilvl w:val="0"/>
          <w:numId w:val="21"/>
        </w:numPr>
        <w:spacing w:before="120" w:line="276" w:lineRule="auto"/>
        <w:jc w:val="both"/>
        <w:rPr>
          <w:rStyle w:val="Zkladntext"/>
          <w:rFonts w:ascii="Arial" w:hAnsi="Arial" w:cs="Arial"/>
          <w:sz w:val="20"/>
          <w:szCs w:val="20"/>
        </w:rPr>
      </w:pPr>
      <w:r w:rsidRPr="002A4FD0">
        <w:rPr>
          <w:rStyle w:val="Zkladntext"/>
          <w:rFonts w:ascii="Arial" w:hAnsi="Arial" w:cs="Arial"/>
          <w:sz w:val="20"/>
          <w:szCs w:val="20"/>
        </w:rPr>
        <w:t>Objednatel má právo svolávat i mimořádné kontrolní dny dle potřeby stavby. V takovém případě je zhotovitel povinen se jich účastnit.</w:t>
      </w:r>
    </w:p>
    <w:p w14:paraId="2A30FBC3" w14:textId="77777777" w:rsidR="00B72E9A" w:rsidRPr="002A4FD0" w:rsidRDefault="00CD2AA4" w:rsidP="00D03893">
      <w:pPr>
        <w:pStyle w:val="Zkladntext0"/>
        <w:numPr>
          <w:ilvl w:val="0"/>
          <w:numId w:val="21"/>
        </w:numPr>
        <w:spacing w:before="120" w:line="276" w:lineRule="auto"/>
        <w:jc w:val="both"/>
        <w:rPr>
          <w:rStyle w:val="Zkladntext"/>
          <w:rFonts w:ascii="Arial" w:hAnsi="Arial" w:cs="Arial"/>
          <w:sz w:val="20"/>
          <w:szCs w:val="20"/>
        </w:rPr>
      </w:pPr>
      <w:r w:rsidRPr="002A4FD0">
        <w:rPr>
          <w:rStyle w:val="Zkladntext"/>
          <w:rFonts w:ascii="Arial" w:hAnsi="Arial" w:cs="Arial"/>
          <w:sz w:val="20"/>
          <w:szCs w:val="20"/>
        </w:rPr>
        <w:t>Závěry z kontrolního dne jsou pro obě strany závazné, nemohou však změnit ustanovení této smlouvy.</w:t>
      </w:r>
    </w:p>
    <w:p w14:paraId="34373910" w14:textId="77777777" w:rsidR="00BE7748" w:rsidRPr="002A4FD0" w:rsidRDefault="00CD2AA4" w:rsidP="00D03893">
      <w:pPr>
        <w:pStyle w:val="Zkladntext0"/>
        <w:numPr>
          <w:ilvl w:val="0"/>
          <w:numId w:val="21"/>
        </w:numPr>
        <w:spacing w:before="120" w:line="276" w:lineRule="auto"/>
        <w:jc w:val="both"/>
        <w:rPr>
          <w:rFonts w:ascii="Arial" w:hAnsi="Arial" w:cs="Arial"/>
        </w:rPr>
      </w:pPr>
      <w:r w:rsidRPr="002A4FD0">
        <w:rPr>
          <w:rStyle w:val="Zkladntext"/>
          <w:rFonts w:ascii="Arial" w:hAnsi="Arial" w:cs="Arial"/>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594F0C1" w14:textId="77777777" w:rsidR="00BE7748" w:rsidRPr="002A4FD0" w:rsidRDefault="00CD2AA4" w:rsidP="00D03893">
      <w:pPr>
        <w:pStyle w:val="Zkladntext0"/>
        <w:numPr>
          <w:ilvl w:val="0"/>
          <w:numId w:val="21"/>
        </w:numPr>
        <w:spacing w:before="120" w:line="276" w:lineRule="auto"/>
        <w:jc w:val="both"/>
        <w:rPr>
          <w:rFonts w:ascii="Arial" w:hAnsi="Arial" w:cs="Arial"/>
        </w:rPr>
      </w:pPr>
      <w:r w:rsidRPr="002A4FD0">
        <w:rPr>
          <w:rStyle w:val="Zkladntext"/>
          <w:rFonts w:ascii="Arial" w:hAnsi="Arial" w:cs="Arial"/>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DE50310" w14:textId="77777777" w:rsidR="00BE7748" w:rsidRPr="002A4FD0" w:rsidRDefault="00CD2AA4" w:rsidP="00D03893">
      <w:pPr>
        <w:pStyle w:val="Zkladntext0"/>
        <w:numPr>
          <w:ilvl w:val="0"/>
          <w:numId w:val="21"/>
        </w:numPr>
        <w:spacing w:before="120" w:line="276" w:lineRule="auto"/>
        <w:jc w:val="both"/>
        <w:rPr>
          <w:rFonts w:ascii="Arial" w:hAnsi="Arial" w:cs="Arial"/>
        </w:rPr>
      </w:pPr>
      <w:r w:rsidRPr="002A4FD0">
        <w:rPr>
          <w:rStyle w:val="Zkladntext"/>
          <w:rFonts w:ascii="Arial" w:hAnsi="Arial" w:cs="Arial"/>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55B36CAE" w14:textId="77777777" w:rsidR="00BE7748" w:rsidRPr="002A4FD0" w:rsidRDefault="00CD2AA4" w:rsidP="00D03893">
      <w:pPr>
        <w:pStyle w:val="Zkladntext0"/>
        <w:numPr>
          <w:ilvl w:val="0"/>
          <w:numId w:val="21"/>
        </w:numPr>
        <w:spacing w:before="120" w:line="276" w:lineRule="auto"/>
        <w:jc w:val="both"/>
        <w:rPr>
          <w:rFonts w:ascii="Arial" w:hAnsi="Arial" w:cs="Arial"/>
        </w:rPr>
      </w:pPr>
      <w:r w:rsidRPr="002A4FD0">
        <w:rPr>
          <w:rStyle w:val="Zkladntext"/>
          <w:rFonts w:ascii="Arial" w:hAnsi="Arial" w:cs="Arial"/>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F5D3064"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621195">
        <w:rPr>
          <w:rFonts w:ascii="Arial" w:hAnsi="Arial" w:cs="Arial"/>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165CB9"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Zhotovitel je povinen na vyzvání předat objednateli aktualizaci harmonogramu, který tvoří přílohu č. 2 této smlouvy. Veškeré změny tohoto harmonogramu podléhají schválení objednatele.</w:t>
      </w:r>
    </w:p>
    <w:p w14:paraId="15EFEA5E" w14:textId="50E5C47F"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Zhotovitel není oprávněn bez písemného souhlasu objednatele poskytovat třetím osobám realizační projektov</w:t>
      </w:r>
      <w:r w:rsidR="00C32F77">
        <w:rPr>
          <w:rFonts w:ascii="Arial" w:hAnsi="Arial" w:cs="Arial"/>
        </w:rPr>
        <w:t>ou dokumentaci.</w:t>
      </w:r>
      <w:r w:rsidRPr="002809F7">
        <w:rPr>
          <w:rFonts w:ascii="Arial" w:hAnsi="Arial" w:cs="Arial"/>
        </w:rPr>
        <w:t xml:space="preserve"> </w:t>
      </w:r>
    </w:p>
    <w:p w14:paraId="2FFEE4BA"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w:t>
      </w:r>
    </w:p>
    <w:p w14:paraId="60997F79" w14:textId="77777777" w:rsidR="0079560F" w:rsidRPr="004923C0" w:rsidRDefault="0079560F" w:rsidP="0079560F">
      <w:pPr>
        <w:pStyle w:val="Nadpis2"/>
        <w:keepNext w:val="0"/>
        <w:keepLines w:val="0"/>
        <w:numPr>
          <w:ilvl w:val="0"/>
          <w:numId w:val="0"/>
        </w:numPr>
        <w:spacing w:before="240" w:after="240" w:line="276" w:lineRule="auto"/>
        <w:rPr>
          <w:rFonts w:ascii="Arial" w:hAnsi="Arial" w:cs="Arial"/>
          <w:b/>
          <w:bCs/>
          <w:color w:val="auto"/>
          <w:sz w:val="20"/>
        </w:rPr>
      </w:pPr>
      <w:r w:rsidRPr="004923C0">
        <w:rPr>
          <w:rFonts w:ascii="Arial" w:hAnsi="Arial" w:cs="Arial"/>
          <w:b/>
          <w:bCs/>
          <w:color w:val="auto"/>
          <w:sz w:val="20"/>
        </w:rPr>
        <w:t>Kontroly zakrývaných prací a konstrukcí</w:t>
      </w:r>
    </w:p>
    <w:p w14:paraId="7BBC1EDE" w14:textId="51FC8A81"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Objednatel, TDS nebo AD jsou oprávněni kontrolovat dílo v každé fázi jeho provádění. Jedná se zejména o konstrukce a práce, které vyžadují kontrolu před jejich zakrytím</w:t>
      </w:r>
      <w:r w:rsidR="00C32F77">
        <w:rPr>
          <w:rFonts w:ascii="Arial" w:hAnsi="Arial" w:cs="Arial"/>
        </w:rPr>
        <w:t>.</w:t>
      </w:r>
      <w:r w:rsidRPr="002809F7">
        <w:rPr>
          <w:rFonts w:ascii="Arial" w:hAnsi="Arial" w:cs="Arial"/>
        </w:rPr>
        <w:t xml:space="preserve"> Zhotovitel je povinen vyzvat TDS ke kontrole zakrývaných konstrukcí v průběhu výstavby 3 pracovní dny předem, a zápisem do stavebního deníku a zasláním výzvy prostřednictvím el. prostředků na e-mailovou adresu TDS.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7AF929A6"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Ke kontrole zakrývaných prací předloží zhotovitel veškeré výsledky o provedených zkouškách, jakosti materiálů použitých pro zakrývané práce, certifikáty a atesty. V</w:t>
      </w:r>
      <w:r>
        <w:rPr>
          <w:rFonts w:ascii="Arial" w:hAnsi="Arial" w:cs="Arial"/>
        </w:rPr>
        <w:t> </w:t>
      </w:r>
      <w:r w:rsidRPr="002809F7">
        <w:rPr>
          <w:rFonts w:ascii="Arial" w:hAnsi="Arial" w:cs="Arial"/>
        </w:rPr>
        <w:t>případě, že by zakrytím prací došlo k znepřístupnění jiných částí stavby a znemožnění jejich budoucí kontroly, předloží zhotovitel ke kontrole zakrývaných prací stejné dokumenty ohledně těchto částí díla.</w:t>
      </w:r>
    </w:p>
    <w:p w14:paraId="43BFC103" w14:textId="77777777" w:rsidR="0079560F" w:rsidRPr="002809F7" w:rsidRDefault="0079560F" w:rsidP="0079560F">
      <w:pPr>
        <w:pStyle w:val="Zkladntext0"/>
        <w:numPr>
          <w:ilvl w:val="0"/>
          <w:numId w:val="21"/>
        </w:numPr>
        <w:spacing w:before="120" w:line="276" w:lineRule="auto"/>
        <w:jc w:val="both"/>
        <w:rPr>
          <w:rFonts w:ascii="Arial" w:hAnsi="Arial" w:cs="Arial"/>
        </w:rPr>
      </w:pPr>
      <w:r w:rsidRPr="002809F7">
        <w:rPr>
          <w:rFonts w:ascii="Arial" w:hAnsi="Arial" w:cs="Arial"/>
        </w:rPr>
        <w:t>Souhlas či nesouhlas se zakrytím části díla vydá TDS neprodleně, nejpozději však do 48 hodin po jejich prověření písemně formou zápisu do stavebního deníku s případným odkazem na pořízený protokol.</w:t>
      </w:r>
    </w:p>
    <w:p w14:paraId="2E5C65BC" w14:textId="77777777" w:rsidR="0079560F" w:rsidRPr="002809F7" w:rsidRDefault="0079560F" w:rsidP="00AF2449">
      <w:pPr>
        <w:pStyle w:val="Zkladntext0"/>
        <w:numPr>
          <w:ilvl w:val="0"/>
          <w:numId w:val="21"/>
        </w:numPr>
        <w:spacing w:before="120" w:line="276" w:lineRule="auto"/>
        <w:jc w:val="both"/>
        <w:rPr>
          <w:rFonts w:ascii="Arial" w:hAnsi="Arial" w:cs="Arial"/>
        </w:rPr>
      </w:pPr>
      <w:r w:rsidRPr="002809F7">
        <w:rPr>
          <w:rFonts w:ascii="Arial" w:hAnsi="Arial" w:cs="Arial"/>
        </w:rPr>
        <w:t>Nedostaví-li se objednatel nebo jeho zástupce k prověření zakrývaných konstrukcí či nevydá-li vyjádření dle předchozího odstavce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29B7A860" w14:textId="77777777" w:rsidR="0079560F" w:rsidRPr="002809F7" w:rsidRDefault="0079560F" w:rsidP="00AF2449">
      <w:pPr>
        <w:pStyle w:val="Zkladntext0"/>
        <w:numPr>
          <w:ilvl w:val="0"/>
          <w:numId w:val="21"/>
        </w:numPr>
        <w:spacing w:before="120" w:line="276" w:lineRule="auto"/>
        <w:jc w:val="both"/>
        <w:rPr>
          <w:rFonts w:ascii="Arial" w:hAnsi="Arial" w:cs="Arial"/>
        </w:rPr>
      </w:pPr>
      <w:r w:rsidRPr="002809F7">
        <w:rPr>
          <w:rFonts w:ascii="Arial" w:hAnsi="Arial" w:cs="Arial"/>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05C344DE" w14:textId="77777777" w:rsidR="0079560F" w:rsidRPr="002809F7" w:rsidRDefault="0079560F" w:rsidP="00AF2449">
      <w:pPr>
        <w:pStyle w:val="Zkladntext0"/>
        <w:numPr>
          <w:ilvl w:val="0"/>
          <w:numId w:val="21"/>
        </w:numPr>
        <w:spacing w:before="120" w:line="276" w:lineRule="auto"/>
        <w:jc w:val="both"/>
        <w:rPr>
          <w:rFonts w:ascii="Arial" w:hAnsi="Arial" w:cs="Arial"/>
        </w:rPr>
      </w:pPr>
      <w:r w:rsidRPr="002809F7">
        <w:rPr>
          <w:rFonts w:ascii="Arial" w:hAnsi="Arial" w:cs="Arial"/>
        </w:rPr>
        <w:t>Zhotovitel je povinen provádět práce v souladu s požadavky budoucích vlastníků inženýrských staveb a sítí, příp. správců inženýrských staveb a sítí, které objednatel sdělí zhotoviteli.</w:t>
      </w:r>
    </w:p>
    <w:p w14:paraId="2F35B1E5" w14:textId="77777777" w:rsidR="00BE7748" w:rsidRPr="002A4FD0" w:rsidRDefault="00CD2AA4" w:rsidP="002A4FD0">
      <w:pPr>
        <w:pStyle w:val="Zkladntext1"/>
        <w:tabs>
          <w:tab w:val="left" w:pos="394"/>
        </w:tabs>
        <w:jc w:val="both"/>
        <w:rPr>
          <w:rFonts w:ascii="Arial" w:hAnsi="Arial" w:cs="Arial"/>
          <w:sz w:val="20"/>
          <w:szCs w:val="20"/>
        </w:rPr>
      </w:pPr>
      <w:r w:rsidRPr="002A4FD0">
        <w:rPr>
          <w:rStyle w:val="Zkladntext"/>
          <w:rFonts w:ascii="Arial" w:hAnsi="Arial" w:cs="Arial"/>
          <w:b/>
          <w:bCs/>
          <w:sz w:val="20"/>
          <w:szCs w:val="20"/>
        </w:rPr>
        <w:t>Zkoušky</w:t>
      </w:r>
    </w:p>
    <w:p w14:paraId="39F66F57" w14:textId="77777777" w:rsidR="00BE7748" w:rsidRPr="002A4FD0" w:rsidRDefault="00CD2AA4" w:rsidP="00D03893">
      <w:pPr>
        <w:pStyle w:val="Zkladntext0"/>
        <w:numPr>
          <w:ilvl w:val="0"/>
          <w:numId w:val="21"/>
        </w:numPr>
        <w:spacing w:before="120" w:line="276" w:lineRule="auto"/>
        <w:jc w:val="both"/>
        <w:rPr>
          <w:rFonts w:ascii="Arial" w:hAnsi="Arial" w:cs="Arial"/>
          <w:sz w:val="18"/>
        </w:rPr>
      </w:pPr>
      <w:r w:rsidRPr="002A4FD0">
        <w:rPr>
          <w:rStyle w:val="Zkladntext"/>
          <w:rFonts w:ascii="Arial" w:hAnsi="Arial" w:cs="Arial"/>
          <w:sz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3E1A2B95" w14:textId="77777777" w:rsidR="00BE7748" w:rsidRPr="002A4FD0" w:rsidRDefault="00CD2AA4" w:rsidP="00D03893">
      <w:pPr>
        <w:pStyle w:val="Zkladntext0"/>
        <w:numPr>
          <w:ilvl w:val="0"/>
          <w:numId w:val="21"/>
        </w:numPr>
        <w:spacing w:before="120" w:line="276" w:lineRule="auto"/>
        <w:jc w:val="both"/>
        <w:rPr>
          <w:rFonts w:ascii="Arial" w:hAnsi="Arial" w:cs="Arial"/>
          <w:sz w:val="18"/>
        </w:rPr>
      </w:pPr>
      <w:r w:rsidRPr="002A4FD0">
        <w:rPr>
          <w:rStyle w:val="Zkladntext"/>
          <w:rFonts w:ascii="Arial" w:hAnsi="Arial" w:cs="Arial"/>
          <w:sz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D06B7D7" w14:textId="77777777" w:rsidR="00BE7748" w:rsidRPr="002A4FD0" w:rsidRDefault="00CD2AA4" w:rsidP="00D03893">
      <w:pPr>
        <w:pStyle w:val="Zkladntext0"/>
        <w:numPr>
          <w:ilvl w:val="0"/>
          <w:numId w:val="21"/>
        </w:numPr>
        <w:spacing w:before="120" w:line="276" w:lineRule="auto"/>
        <w:jc w:val="both"/>
        <w:rPr>
          <w:rFonts w:ascii="Arial" w:hAnsi="Arial" w:cs="Arial"/>
          <w:sz w:val="18"/>
        </w:rPr>
      </w:pPr>
      <w:r w:rsidRPr="002A4FD0">
        <w:rPr>
          <w:rStyle w:val="Zkladntext"/>
          <w:rFonts w:ascii="Arial" w:hAnsi="Arial" w:cs="Arial"/>
          <w:sz w:val="20"/>
        </w:rPr>
        <w:t>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w:t>
      </w:r>
    </w:p>
    <w:p w14:paraId="55C77C3C" w14:textId="77777777" w:rsidR="002A4FD0" w:rsidRPr="002A4FD0" w:rsidRDefault="00CD2AA4" w:rsidP="00D03893">
      <w:pPr>
        <w:pStyle w:val="Zkladntext0"/>
        <w:numPr>
          <w:ilvl w:val="0"/>
          <w:numId w:val="21"/>
        </w:numPr>
        <w:spacing w:before="120" w:line="276" w:lineRule="auto"/>
        <w:jc w:val="both"/>
        <w:rPr>
          <w:rStyle w:val="Zkladntext"/>
          <w:rFonts w:ascii="Arial" w:hAnsi="Arial" w:cs="Arial"/>
          <w:sz w:val="18"/>
          <w:szCs w:val="20"/>
        </w:rPr>
      </w:pPr>
      <w:r w:rsidRPr="002A4FD0">
        <w:rPr>
          <w:rStyle w:val="Zkladntext"/>
          <w:rFonts w:ascii="Arial" w:hAnsi="Arial" w:cs="Arial"/>
          <w:sz w:val="20"/>
        </w:rPr>
        <w:t xml:space="preserve">O konání jednotlivých zkoušek vyrozumí zhotovitel objednatele a další zainteresované strany zápisem do stavebního deníku </w:t>
      </w:r>
      <w:r w:rsidR="00AF2449">
        <w:rPr>
          <w:rStyle w:val="Zkladntext"/>
          <w:rFonts w:ascii="Arial" w:hAnsi="Arial" w:cs="Arial"/>
          <w:sz w:val="20"/>
        </w:rPr>
        <w:t xml:space="preserve">a zasláním výzvy prostřednictvím el. prostředků na e-mailovou adresu kontaktní osoby objednatele ve věcech technických a TDS, a to </w:t>
      </w:r>
      <w:r w:rsidRPr="002A4FD0">
        <w:rPr>
          <w:rStyle w:val="Zkladntext"/>
          <w:rFonts w:ascii="Arial" w:hAnsi="Arial" w:cs="Arial"/>
          <w:sz w:val="20"/>
        </w:rPr>
        <w:t>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0F5EE6D" w14:textId="77777777" w:rsidR="002A4FD0" w:rsidRPr="002A4FD0" w:rsidRDefault="00CD2AA4" w:rsidP="00D03893">
      <w:pPr>
        <w:pStyle w:val="Zkladntext0"/>
        <w:numPr>
          <w:ilvl w:val="0"/>
          <w:numId w:val="21"/>
        </w:numPr>
        <w:spacing w:before="120" w:line="276" w:lineRule="auto"/>
        <w:jc w:val="both"/>
        <w:rPr>
          <w:rStyle w:val="Zkladntext"/>
          <w:rFonts w:ascii="Arial" w:hAnsi="Arial" w:cs="Arial"/>
          <w:sz w:val="18"/>
          <w:szCs w:val="20"/>
        </w:rPr>
      </w:pPr>
      <w:r w:rsidRPr="002A4FD0">
        <w:rPr>
          <w:rStyle w:val="Zkladntext"/>
          <w:rFonts w:ascii="Arial" w:hAnsi="Arial" w:cs="Arial"/>
          <w:sz w:val="20"/>
        </w:rPr>
        <w:t>Výsledek zkoušek bude doložen formou zápisu případně protokolu o jejich provedení.</w:t>
      </w:r>
    </w:p>
    <w:p w14:paraId="55C8A343" w14:textId="77777777" w:rsidR="00BE7748" w:rsidRPr="002A4FD0" w:rsidRDefault="00CD2AA4" w:rsidP="00C32F77">
      <w:pPr>
        <w:pStyle w:val="Zkladntext0"/>
        <w:numPr>
          <w:ilvl w:val="0"/>
          <w:numId w:val="21"/>
        </w:numPr>
        <w:spacing w:before="120" w:line="276" w:lineRule="auto"/>
        <w:ind w:left="357"/>
        <w:jc w:val="both"/>
        <w:rPr>
          <w:rFonts w:ascii="Arial" w:hAnsi="Arial" w:cs="Arial"/>
          <w:sz w:val="18"/>
        </w:rPr>
      </w:pPr>
      <w:r w:rsidRPr="002A4FD0">
        <w:rPr>
          <w:rStyle w:val="Zkladntext"/>
          <w:rFonts w:ascii="Arial" w:hAnsi="Arial" w:cs="Arial"/>
          <w:sz w:val="20"/>
        </w:rPr>
        <w:t>Objednatel si může vyžádat za úhradu a v dohodnuté lhůtě dodatečné zkoušky, potvrzující</w:t>
      </w:r>
      <w:r w:rsidR="002A4FD0" w:rsidRPr="002A4FD0">
        <w:rPr>
          <w:rStyle w:val="Zkladntext"/>
          <w:rFonts w:ascii="Arial" w:hAnsi="Arial" w:cs="Arial"/>
          <w:sz w:val="20"/>
        </w:rPr>
        <w:t xml:space="preserve"> </w:t>
      </w:r>
      <w:r w:rsidRPr="002A4FD0">
        <w:rPr>
          <w:rStyle w:val="Zkladntext"/>
          <w:rFonts w:ascii="Arial" w:hAnsi="Arial" w:cs="Arial"/>
          <w:sz w:val="20"/>
        </w:rPr>
        <w:t>kvalitu zhotoveného díla, které považuje za potřebné. Pokud výsledek zkoušky nebude vyhovující, nese náklady na její provedení zhotovitel sám.</w:t>
      </w:r>
    </w:p>
    <w:p w14:paraId="731822FB" w14:textId="77777777" w:rsidR="002A4FD0" w:rsidRPr="00CD2AA4" w:rsidRDefault="002A4FD0" w:rsidP="00C32F77">
      <w:pPr>
        <w:pStyle w:val="Zkladntext0"/>
        <w:spacing w:before="120" w:line="276" w:lineRule="auto"/>
        <w:ind w:left="357"/>
        <w:jc w:val="both"/>
        <w:rPr>
          <w:rFonts w:ascii="Arial" w:hAnsi="Arial" w:cs="Arial"/>
        </w:rPr>
      </w:pPr>
    </w:p>
    <w:p w14:paraId="0002E0E9" w14:textId="77777777" w:rsidR="00BE7748" w:rsidRPr="002A4FD0" w:rsidRDefault="00CD2AA4" w:rsidP="002A4FD0">
      <w:pPr>
        <w:pStyle w:val="Zkladntext1"/>
        <w:tabs>
          <w:tab w:val="left" w:pos="399"/>
        </w:tabs>
        <w:jc w:val="both"/>
        <w:rPr>
          <w:rFonts w:ascii="Arial" w:hAnsi="Arial" w:cs="Arial"/>
          <w:sz w:val="20"/>
        </w:rPr>
      </w:pPr>
      <w:r w:rsidRPr="002A4FD0">
        <w:rPr>
          <w:rStyle w:val="Zkladntext"/>
          <w:rFonts w:ascii="Arial" w:hAnsi="Arial" w:cs="Arial"/>
          <w:b/>
          <w:bCs/>
          <w:sz w:val="20"/>
        </w:rPr>
        <w:t>Stavební deník</w:t>
      </w:r>
    </w:p>
    <w:p w14:paraId="097B0983" w14:textId="36764399" w:rsidR="00BE7748" w:rsidRPr="00545421" w:rsidRDefault="00CD2AA4" w:rsidP="00D03893">
      <w:pPr>
        <w:pStyle w:val="Zkladntext0"/>
        <w:numPr>
          <w:ilvl w:val="0"/>
          <w:numId w:val="21"/>
        </w:numPr>
        <w:spacing w:before="120" w:line="276" w:lineRule="auto"/>
        <w:jc w:val="both"/>
        <w:rPr>
          <w:rFonts w:ascii="Arial" w:hAnsi="Arial" w:cs="Arial"/>
          <w:sz w:val="18"/>
        </w:rPr>
      </w:pPr>
      <w:r w:rsidRPr="00545421">
        <w:rPr>
          <w:rStyle w:val="Zkladntext"/>
          <w:rFonts w:ascii="Arial" w:hAnsi="Arial" w:cs="Arial"/>
          <w:sz w:val="20"/>
        </w:rPr>
        <w:t xml:space="preserve">Zhotovitel povede ve smyslu ust. § </w:t>
      </w:r>
      <w:r w:rsidR="00C32F77">
        <w:rPr>
          <w:rStyle w:val="Zkladntext"/>
          <w:rFonts w:ascii="Arial" w:hAnsi="Arial" w:cs="Arial"/>
          <w:sz w:val="20"/>
        </w:rPr>
        <w:t>166 a následující zákona č. 283/2021 Sb., (stavební zákon), ve znění pozdějších předpisů, stavební deník jako doklad o průběhu stavby, a to ode dne převzetí staveniště.</w:t>
      </w:r>
    </w:p>
    <w:p w14:paraId="5028A947" w14:textId="77777777" w:rsidR="00BE7748" w:rsidRPr="005C1369" w:rsidRDefault="00CD2AA4" w:rsidP="00D03893">
      <w:pPr>
        <w:pStyle w:val="Zkladntext0"/>
        <w:numPr>
          <w:ilvl w:val="0"/>
          <w:numId w:val="21"/>
        </w:numPr>
        <w:spacing w:before="120" w:line="276" w:lineRule="auto"/>
        <w:jc w:val="both"/>
        <w:rPr>
          <w:rStyle w:val="Zkladntext"/>
          <w:rFonts w:ascii="Arial" w:hAnsi="Arial" w:cs="Arial"/>
          <w:sz w:val="18"/>
          <w:szCs w:val="20"/>
        </w:rPr>
      </w:pPr>
      <w:r w:rsidRPr="002A4FD0">
        <w:rPr>
          <w:rStyle w:val="Zkladntext"/>
          <w:rFonts w:ascii="Arial" w:hAnsi="Arial" w:cs="Arial"/>
          <w:sz w:val="20"/>
        </w:rPr>
        <w:t>Jméno osoby oprávněné podepisovat zápisy ve stavebním deníku bude uvedeno oběma stranami zápisem v úvodním listu každého deníku.</w:t>
      </w:r>
    </w:p>
    <w:p w14:paraId="7577C68E" w14:textId="77777777" w:rsidR="003F6B5F" w:rsidRPr="003F6B5F" w:rsidRDefault="00CD2AA4" w:rsidP="003F6B5F">
      <w:pPr>
        <w:pStyle w:val="Zkladntext0"/>
        <w:numPr>
          <w:ilvl w:val="0"/>
          <w:numId w:val="21"/>
        </w:numPr>
        <w:spacing w:before="120" w:line="276" w:lineRule="auto"/>
        <w:jc w:val="both"/>
        <w:rPr>
          <w:rStyle w:val="Zkladntext"/>
          <w:rFonts w:ascii="Arial" w:hAnsi="Arial" w:cs="Arial"/>
          <w:sz w:val="18"/>
          <w:szCs w:val="20"/>
        </w:rPr>
      </w:pPr>
      <w:r w:rsidRPr="002A4FD0">
        <w:rPr>
          <w:rStyle w:val="Zkladntext"/>
          <w:rFonts w:ascii="Arial" w:hAnsi="Arial" w:cs="Arial"/>
          <w:sz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EC23FC1" w14:textId="1EA9DC5E" w:rsidR="002A4FD0" w:rsidRPr="002A4FD0" w:rsidRDefault="003F6B5F" w:rsidP="003F6B5F">
      <w:pPr>
        <w:pStyle w:val="Zkladntext0"/>
        <w:spacing w:before="120" w:line="276" w:lineRule="auto"/>
        <w:ind w:left="360"/>
        <w:jc w:val="both"/>
        <w:rPr>
          <w:rFonts w:ascii="Arial" w:hAnsi="Arial" w:cs="Arial"/>
          <w:sz w:val="18"/>
        </w:rPr>
      </w:pPr>
      <w:r w:rsidRPr="002A4FD0">
        <w:rPr>
          <w:rFonts w:ascii="Arial" w:hAnsi="Arial" w:cs="Arial"/>
          <w:sz w:val="18"/>
        </w:rPr>
        <w:t xml:space="preserve"> </w:t>
      </w:r>
    </w:p>
    <w:p w14:paraId="2D14C919" w14:textId="77777777" w:rsidR="00BE7748" w:rsidRPr="00B27A31" w:rsidRDefault="00CD2AA4" w:rsidP="002A4FD0">
      <w:pPr>
        <w:pStyle w:val="Zkladntext1"/>
        <w:tabs>
          <w:tab w:val="left" w:pos="399"/>
        </w:tabs>
        <w:jc w:val="both"/>
        <w:rPr>
          <w:rFonts w:ascii="Arial" w:hAnsi="Arial" w:cs="Arial"/>
          <w:sz w:val="20"/>
        </w:rPr>
      </w:pPr>
      <w:r w:rsidRPr="00B27A31">
        <w:rPr>
          <w:rStyle w:val="Zkladntext"/>
          <w:rFonts w:ascii="Arial" w:hAnsi="Arial" w:cs="Arial"/>
          <w:b/>
          <w:bCs/>
          <w:sz w:val="20"/>
        </w:rPr>
        <w:t>Staveniště a jeho zařízení</w:t>
      </w:r>
    </w:p>
    <w:p w14:paraId="117392D6" w14:textId="61463F2B" w:rsidR="00B27A31" w:rsidRPr="00CD2AA4" w:rsidRDefault="00B27A31" w:rsidP="00D03893">
      <w:pPr>
        <w:pStyle w:val="Zkladntext0"/>
        <w:numPr>
          <w:ilvl w:val="0"/>
          <w:numId w:val="21"/>
        </w:numPr>
        <w:spacing w:before="120" w:line="276" w:lineRule="auto"/>
        <w:jc w:val="both"/>
        <w:rPr>
          <w:rFonts w:ascii="Arial" w:hAnsi="Arial" w:cs="Arial"/>
        </w:rPr>
      </w:pPr>
      <w:r w:rsidRPr="00CD1233">
        <w:rPr>
          <w:rFonts w:ascii="Arial" w:hAnsi="Arial" w:cs="Arial"/>
          <w:color w:val="000000"/>
        </w:rPr>
        <w:t>Objednatel se zavazuje předat zhotoviteli staveniště</w:t>
      </w:r>
      <w:r w:rsidR="008B2B74">
        <w:rPr>
          <w:rFonts w:ascii="Arial" w:hAnsi="Arial" w:cs="Arial"/>
          <w:color w:val="000000"/>
        </w:rPr>
        <w:t xml:space="preserve"> a zhotovitel se zavazuje jej převzít </w:t>
      </w:r>
      <w:r w:rsidRPr="00CD1233">
        <w:rPr>
          <w:rFonts w:ascii="Arial" w:hAnsi="Arial" w:cs="Arial"/>
          <w:color w:val="000000"/>
        </w:rPr>
        <w:t xml:space="preserve">s příslušnou dokumentací, o čemž bude sepsán Předávací protokol, ve kterém bude vymezen rozsah práv a povinností zhotovitele, podmínky užívání staveniště a práva třetích osob k zájmovému území. </w:t>
      </w:r>
      <w:r w:rsidR="005C1369" w:rsidRPr="002809F7">
        <w:rPr>
          <w:rFonts w:ascii="Arial" w:hAnsi="Arial" w:cs="Arial"/>
        </w:rPr>
        <w:t>Náklady na zařízení staveništních přípojek vody, elektrické energie a tepla hradí zhotovitel. Zhotovitel je povinen zajistit řádné vytýčení staveniště a během provádění díla řádně pečovat o základní směrové a výškové body, a to až do doby předání celého dokončeného díla objednateli. Zhotovitel zajistí i podrobné vytýčení jednotlivých objektů, energetických sítí nacházejících se v prostoru staveniště a zodpovídá za jeho správnost</w:t>
      </w:r>
      <w:r w:rsidR="005C1369">
        <w:rPr>
          <w:rFonts w:ascii="Arial" w:hAnsi="Arial" w:cs="Arial"/>
        </w:rPr>
        <w:t>.</w:t>
      </w:r>
    </w:p>
    <w:p w14:paraId="19D4CB8D" w14:textId="62B07920" w:rsidR="00BE7748" w:rsidRPr="00B27A31" w:rsidRDefault="005C1369" w:rsidP="00D03893">
      <w:pPr>
        <w:pStyle w:val="Zkladntext0"/>
        <w:numPr>
          <w:ilvl w:val="0"/>
          <w:numId w:val="21"/>
        </w:numPr>
        <w:spacing w:before="120" w:line="276" w:lineRule="auto"/>
        <w:jc w:val="both"/>
        <w:rPr>
          <w:rFonts w:ascii="Arial" w:hAnsi="Arial" w:cs="Arial"/>
          <w:sz w:val="18"/>
        </w:rPr>
      </w:pPr>
      <w:r w:rsidRPr="002809F7">
        <w:rPr>
          <w:rFonts w:ascii="Arial" w:hAnsi="Arial" w:cs="Arial"/>
        </w:rPr>
        <w:t xml:space="preserve">Zhotovitel je povinen udržovat na staveništi pořádek a čistotu, je povinen neprodleně odstraňovat odpady a nečistoty vzniklé při provádění díla v souladu se zákonem </w:t>
      </w:r>
      <w:r>
        <w:rPr>
          <w:rFonts w:ascii="Arial" w:hAnsi="Arial" w:cs="Arial"/>
        </w:rPr>
        <w:t>o odpadech.</w:t>
      </w:r>
      <w:r w:rsidR="008B2B74">
        <w:rPr>
          <w:rFonts w:ascii="Arial" w:hAnsi="Arial" w:cs="Arial"/>
        </w:rPr>
        <w:t xml:space="preserve"> Zhotovitel je povinen neprodleně odstraňovat veškerá znečištění a poškození komunikací, ke</w:t>
      </w:r>
      <w:r w:rsidRPr="002809F7">
        <w:rPr>
          <w:rFonts w:ascii="Arial" w:hAnsi="Arial" w:cs="Arial"/>
        </w:rPr>
        <w:t xml:space="preserve"> kterým dojde provozem zhotovitele</w:t>
      </w:r>
      <w:r w:rsidR="00CD2AA4" w:rsidRPr="00B27A31">
        <w:rPr>
          <w:rStyle w:val="Zkladntext"/>
          <w:rFonts w:ascii="Arial" w:hAnsi="Arial" w:cs="Arial"/>
          <w:sz w:val="20"/>
        </w:rPr>
        <w:t xml:space="preserve">. </w:t>
      </w:r>
    </w:p>
    <w:p w14:paraId="13918F5B" w14:textId="77777777" w:rsidR="00BE7748" w:rsidRPr="00B27A31" w:rsidRDefault="00CD2AA4" w:rsidP="00D03893">
      <w:pPr>
        <w:pStyle w:val="Zkladntext0"/>
        <w:numPr>
          <w:ilvl w:val="0"/>
          <w:numId w:val="21"/>
        </w:numPr>
        <w:spacing w:before="120" w:line="276" w:lineRule="auto"/>
        <w:jc w:val="both"/>
        <w:rPr>
          <w:rFonts w:ascii="Arial" w:hAnsi="Arial" w:cs="Arial"/>
          <w:sz w:val="18"/>
        </w:rPr>
      </w:pPr>
      <w:r w:rsidRPr="00B27A31">
        <w:rPr>
          <w:rStyle w:val="Zkladntext"/>
          <w:rFonts w:ascii="Arial" w:hAnsi="Arial" w:cs="Arial"/>
          <w:sz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62C5ADC2" w14:textId="77777777" w:rsidR="00AD4D10" w:rsidRDefault="00AD4D10" w:rsidP="005C1369">
      <w:pPr>
        <w:pStyle w:val="Zkladntext0"/>
        <w:numPr>
          <w:ilvl w:val="0"/>
          <w:numId w:val="21"/>
        </w:numPr>
        <w:spacing w:before="120" w:line="276" w:lineRule="auto"/>
        <w:jc w:val="both"/>
        <w:rPr>
          <w:rFonts w:ascii="Arial" w:hAnsi="Arial" w:cs="Arial"/>
        </w:rPr>
      </w:pPr>
      <w:r w:rsidRPr="002809F7">
        <w:rPr>
          <w:rFonts w:ascii="Arial" w:hAnsi="Arial" w:cs="Arial"/>
        </w:rPr>
        <w:t>Zhotovitel je povinen na staveništi dodržovat veškeré platné ČSN a obecně závazné právní předpisy. Pokud porušením těchto předpisů vznikne škoda, hradí ji v plné výši zhotovitel</w:t>
      </w:r>
      <w:r>
        <w:rPr>
          <w:rFonts w:ascii="Arial" w:hAnsi="Arial" w:cs="Arial"/>
        </w:rPr>
        <w:t>.</w:t>
      </w:r>
    </w:p>
    <w:p w14:paraId="440A1D6F" w14:textId="77777777" w:rsidR="00BE7748" w:rsidRPr="00B27A31" w:rsidRDefault="00CD2AA4" w:rsidP="00D03893">
      <w:pPr>
        <w:pStyle w:val="Zkladntext0"/>
        <w:numPr>
          <w:ilvl w:val="0"/>
          <w:numId w:val="21"/>
        </w:numPr>
        <w:spacing w:before="120" w:line="276" w:lineRule="auto"/>
        <w:jc w:val="both"/>
        <w:rPr>
          <w:rFonts w:ascii="Arial" w:hAnsi="Arial" w:cs="Arial"/>
          <w:sz w:val="18"/>
        </w:rPr>
      </w:pPr>
      <w:r w:rsidRPr="00B27A31">
        <w:rPr>
          <w:rStyle w:val="Zkladntext"/>
          <w:rFonts w:ascii="Arial" w:hAnsi="Arial" w:cs="Arial"/>
          <w:sz w:val="20"/>
        </w:rPr>
        <w:t>Na staveniště nesmí být umožněn přístup osobám, které se bezprostředně nepodílejí na zajištění výstavby objektů. Vstup cizích osob na staveniště je možný výhradně se souhlasem a dle pokynů zhotovitele.</w:t>
      </w:r>
    </w:p>
    <w:p w14:paraId="5317FD25" w14:textId="77777777" w:rsidR="00BE7748" w:rsidRPr="00B27A31" w:rsidRDefault="00CD2AA4" w:rsidP="00D03893">
      <w:pPr>
        <w:pStyle w:val="Zkladntext0"/>
        <w:numPr>
          <w:ilvl w:val="0"/>
          <w:numId w:val="21"/>
        </w:numPr>
        <w:spacing w:before="120" w:line="276" w:lineRule="auto"/>
        <w:jc w:val="both"/>
        <w:rPr>
          <w:rFonts w:ascii="Arial" w:hAnsi="Arial" w:cs="Arial"/>
          <w:sz w:val="18"/>
        </w:rPr>
      </w:pPr>
      <w:r w:rsidRPr="00B27A31">
        <w:rPr>
          <w:rStyle w:val="Zkladntext"/>
          <w:rFonts w:ascii="Arial" w:hAnsi="Arial" w:cs="Arial"/>
          <w:sz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5A575BC4" w14:textId="71512217" w:rsidR="00AD4D10" w:rsidRPr="00AD4D10" w:rsidRDefault="00CD2AA4" w:rsidP="00FE6E31">
      <w:pPr>
        <w:pStyle w:val="Zkladntext0"/>
        <w:numPr>
          <w:ilvl w:val="0"/>
          <w:numId w:val="21"/>
        </w:numPr>
        <w:spacing w:before="120" w:line="276" w:lineRule="auto"/>
        <w:jc w:val="both"/>
        <w:rPr>
          <w:rStyle w:val="Nadpis1Char"/>
          <w:rFonts w:cs="Arial"/>
          <w:b w:val="0"/>
          <w:sz w:val="18"/>
        </w:rPr>
      </w:pPr>
      <w:r w:rsidRPr="00AD4D10">
        <w:rPr>
          <w:rStyle w:val="Zkladntext"/>
          <w:rFonts w:ascii="Arial" w:hAnsi="Arial" w:cs="Arial"/>
          <w:sz w:val="20"/>
        </w:rPr>
        <w:t xml:space="preserve">Zhotovitel není oprávněn umožnit bez předcházejícího písemného souhlasu objednatele přístup třetím osobám do jakýchkoli částí staveniště a budovaných stavebních objektů. </w:t>
      </w:r>
      <w:r w:rsidR="00AD4D10" w:rsidRPr="002809F7">
        <w:rPr>
          <w:rFonts w:ascii="Arial" w:hAnsi="Arial" w:cs="Arial"/>
        </w:rPr>
        <w:t>To se netýká třetích osob, jejichž vstup je potřebný pro realizaci díla</w:t>
      </w:r>
      <w:r w:rsidR="00AD4D10">
        <w:rPr>
          <w:rFonts w:ascii="Arial" w:hAnsi="Arial" w:cs="Arial"/>
        </w:rPr>
        <w:t>.</w:t>
      </w:r>
      <w:r w:rsidR="00AD4D10" w:rsidRPr="00AD4D10">
        <w:rPr>
          <w:rStyle w:val="Nadpis1Char"/>
          <w:rFonts w:cs="Arial"/>
        </w:rPr>
        <w:t xml:space="preserve"> </w:t>
      </w:r>
    </w:p>
    <w:p w14:paraId="64685A8C" w14:textId="2F93E6EB" w:rsidR="00BE7748" w:rsidRPr="00AD4D10" w:rsidRDefault="00CD2AA4" w:rsidP="00FE6E31">
      <w:pPr>
        <w:pStyle w:val="Zkladntext0"/>
        <w:numPr>
          <w:ilvl w:val="0"/>
          <w:numId w:val="21"/>
        </w:numPr>
        <w:spacing w:before="120" w:line="276" w:lineRule="auto"/>
        <w:jc w:val="both"/>
        <w:rPr>
          <w:rFonts w:ascii="Arial" w:hAnsi="Arial" w:cs="Arial"/>
          <w:sz w:val="18"/>
        </w:rPr>
      </w:pPr>
      <w:r w:rsidRPr="00AD4D10">
        <w:rPr>
          <w:rStyle w:val="Zkladntext"/>
          <w:rFonts w:ascii="Arial" w:hAnsi="Arial" w:cs="Arial"/>
          <w:sz w:val="20"/>
        </w:rPr>
        <w:t>Zhotovitel není oprávněn používat jakékoliv části prostor, kde bude provádět dílo, jako zařízení staveniště bez předchozího písemného souhlasu objednatele.</w:t>
      </w:r>
    </w:p>
    <w:p w14:paraId="12669FBA" w14:textId="77777777" w:rsidR="00BE7748" w:rsidRPr="00B27A31" w:rsidRDefault="00CD2AA4" w:rsidP="00D03893">
      <w:pPr>
        <w:pStyle w:val="Zkladntext0"/>
        <w:numPr>
          <w:ilvl w:val="0"/>
          <w:numId w:val="21"/>
        </w:numPr>
        <w:spacing w:before="120" w:line="276" w:lineRule="auto"/>
        <w:jc w:val="both"/>
        <w:rPr>
          <w:rFonts w:ascii="Arial" w:hAnsi="Arial" w:cs="Arial"/>
          <w:sz w:val="18"/>
        </w:rPr>
      </w:pPr>
      <w:r w:rsidRPr="00B27A31">
        <w:rPr>
          <w:rStyle w:val="Zkladntext"/>
          <w:rFonts w:ascii="Arial" w:hAnsi="Arial" w:cs="Arial"/>
          <w:sz w:val="20"/>
        </w:rPr>
        <w:t>Zhotovitel provede dílo na svoje náklady a na vlastní nebezpečí. Zhotovitel odpovídá za případné škody v průběhu prací svým pojištěním.</w:t>
      </w:r>
    </w:p>
    <w:p w14:paraId="060A6782" w14:textId="77777777" w:rsidR="00AD4D10" w:rsidRPr="0039788F" w:rsidRDefault="00AD4D10" w:rsidP="00AD4D10">
      <w:pPr>
        <w:pStyle w:val="Zkladntext0"/>
        <w:numPr>
          <w:ilvl w:val="0"/>
          <w:numId w:val="21"/>
        </w:numPr>
        <w:spacing w:before="120" w:line="276" w:lineRule="auto"/>
        <w:jc w:val="both"/>
        <w:rPr>
          <w:rFonts w:ascii="Arial" w:hAnsi="Arial" w:cs="Arial"/>
        </w:rPr>
      </w:pPr>
      <w:r w:rsidRPr="0039788F">
        <w:rPr>
          <w:rFonts w:ascii="Arial" w:hAnsi="Arial" w:cs="Arial"/>
        </w:rPr>
        <w:t>Zhotovitel při plnění předmětu veřejné zakázky zajistí legální zaměstnávání, férové a důstojné pracovní podmínky, odpovídající úroveň bezpečnosti práce pro všechny osoby, které se budou na plnění předmětu veřejné zakázky podílet</w:t>
      </w:r>
      <w:r>
        <w:rPr>
          <w:rFonts w:ascii="Arial" w:hAnsi="Arial" w:cs="Arial"/>
        </w:rPr>
        <w:t>.</w:t>
      </w:r>
    </w:p>
    <w:p w14:paraId="58319DE6" w14:textId="77777777" w:rsidR="00BE7748" w:rsidRPr="00B27A31" w:rsidRDefault="00CD2AA4" w:rsidP="00D03893">
      <w:pPr>
        <w:pStyle w:val="Zkladntext0"/>
        <w:numPr>
          <w:ilvl w:val="0"/>
          <w:numId w:val="21"/>
        </w:numPr>
        <w:spacing w:before="120" w:line="276" w:lineRule="auto"/>
        <w:jc w:val="both"/>
        <w:rPr>
          <w:rStyle w:val="Zkladntext"/>
          <w:rFonts w:ascii="Arial" w:hAnsi="Arial" w:cs="Arial"/>
          <w:sz w:val="18"/>
          <w:szCs w:val="20"/>
        </w:rPr>
      </w:pPr>
      <w:r w:rsidRPr="00B27A31">
        <w:rPr>
          <w:rStyle w:val="Zkladntext"/>
          <w:rFonts w:ascii="Arial" w:hAnsi="Arial" w:cs="Arial"/>
          <w:sz w:val="20"/>
        </w:rPr>
        <w:t>Zhotovitel se zavazuje zajistit, aby jeho pracovníci (i pracovníci jeho poddodavatele) po celou dobu provádění díla na staveništi nekouřili a nepožívali alkoholické nápoje či jiné omamné a psychotropní látky.</w:t>
      </w:r>
    </w:p>
    <w:p w14:paraId="028358D3" w14:textId="77777777" w:rsidR="00B27A31" w:rsidRPr="00B27A31" w:rsidRDefault="00B27A31" w:rsidP="00B27A31">
      <w:pPr>
        <w:pStyle w:val="Zkladntext0"/>
        <w:spacing w:before="120" w:line="276" w:lineRule="auto"/>
        <w:ind w:left="360"/>
        <w:jc w:val="both"/>
        <w:rPr>
          <w:rFonts w:ascii="Arial" w:hAnsi="Arial" w:cs="Arial"/>
          <w:sz w:val="18"/>
        </w:rPr>
      </w:pPr>
    </w:p>
    <w:p w14:paraId="03F34915" w14:textId="77777777" w:rsidR="00BE7748" w:rsidRPr="00A71D66" w:rsidRDefault="00CD2AA4" w:rsidP="00B27A31">
      <w:pPr>
        <w:pStyle w:val="Zkladntext1"/>
        <w:tabs>
          <w:tab w:val="left" w:pos="399"/>
        </w:tabs>
        <w:spacing w:after="120"/>
        <w:jc w:val="both"/>
        <w:rPr>
          <w:rFonts w:ascii="Arial" w:hAnsi="Arial" w:cs="Arial"/>
          <w:sz w:val="20"/>
        </w:rPr>
      </w:pPr>
      <w:r w:rsidRPr="00A71D66">
        <w:rPr>
          <w:rStyle w:val="Zkladntext"/>
          <w:rFonts w:ascii="Arial" w:hAnsi="Arial" w:cs="Arial"/>
          <w:b/>
          <w:bCs/>
          <w:sz w:val="20"/>
        </w:rPr>
        <w:t>Použití poddodavatelů</w:t>
      </w:r>
    </w:p>
    <w:p w14:paraId="2747677A" w14:textId="77777777" w:rsidR="00BE7748" w:rsidRPr="00A71D66" w:rsidRDefault="00CD2AA4" w:rsidP="00D03893">
      <w:pPr>
        <w:pStyle w:val="Zkladntext0"/>
        <w:numPr>
          <w:ilvl w:val="0"/>
          <w:numId w:val="21"/>
        </w:numPr>
        <w:spacing w:before="120" w:line="276" w:lineRule="auto"/>
        <w:jc w:val="both"/>
        <w:rPr>
          <w:rFonts w:ascii="Arial" w:hAnsi="Arial" w:cs="Arial"/>
          <w:sz w:val="18"/>
        </w:rPr>
      </w:pPr>
      <w:r w:rsidRPr="00A71D66">
        <w:rPr>
          <w:rStyle w:val="Zkladntext"/>
          <w:rFonts w:ascii="Arial" w:hAnsi="Arial" w:cs="Arial"/>
          <w:sz w:val="20"/>
        </w:rPr>
        <w:t>Zhotovitel může pověřit provedením části díla třetí osobu (dále jen „</w:t>
      </w:r>
      <w:r w:rsidRPr="00A71D66">
        <w:rPr>
          <w:rStyle w:val="Zkladntext"/>
          <w:rFonts w:ascii="Arial" w:hAnsi="Arial" w:cs="Arial"/>
          <w:b/>
          <w:bCs/>
          <w:sz w:val="20"/>
        </w:rPr>
        <w:t>poddodavatel</w:t>
      </w:r>
      <w:r w:rsidRPr="00A71D66">
        <w:rPr>
          <w:rStyle w:val="Zkladntext"/>
          <w:rFonts w:ascii="Arial" w:hAnsi="Arial" w:cs="Arial"/>
          <w:sz w:val="20"/>
        </w:rPr>
        <w:t>“) pouze za podmínek stanovených touto smlouvou. Při provádění díla poddodavatelem zhotovitel odpovídá objednateli, jako by tuto část díla prováděl sám.</w:t>
      </w:r>
    </w:p>
    <w:p w14:paraId="79596A4E" w14:textId="77777777" w:rsidR="00BE7748" w:rsidRPr="00A71D66" w:rsidRDefault="00CD2AA4" w:rsidP="00D03893">
      <w:pPr>
        <w:pStyle w:val="Zkladntext0"/>
        <w:numPr>
          <w:ilvl w:val="0"/>
          <w:numId w:val="21"/>
        </w:numPr>
        <w:spacing w:before="120" w:line="276" w:lineRule="auto"/>
        <w:jc w:val="both"/>
        <w:rPr>
          <w:rFonts w:ascii="Arial" w:hAnsi="Arial" w:cs="Arial"/>
          <w:sz w:val="18"/>
        </w:rPr>
      </w:pPr>
      <w:r w:rsidRPr="00A71D66">
        <w:rPr>
          <w:rStyle w:val="Zkladntext"/>
          <w:rFonts w:ascii="Arial" w:hAnsi="Arial" w:cs="Arial"/>
          <w:sz w:val="20"/>
        </w:rPr>
        <w:t xml:space="preserve">V případě, že zhotovitel nehodlá k plnění předmětu smlouvy použít poddodavatele, uvede výslovně v příloze </w:t>
      </w:r>
      <w:r w:rsidR="00AD4D10">
        <w:rPr>
          <w:rStyle w:val="Zkladntext"/>
          <w:rFonts w:ascii="Arial" w:hAnsi="Arial" w:cs="Arial"/>
          <w:sz w:val="20"/>
        </w:rPr>
        <w:t>č. 3</w:t>
      </w:r>
      <w:r w:rsidRPr="00A71D66">
        <w:rPr>
          <w:rStyle w:val="Zkladntext"/>
          <w:rFonts w:ascii="Arial" w:hAnsi="Arial" w:cs="Arial"/>
          <w:sz w:val="20"/>
        </w:rPr>
        <w:t>, že veškeré plnění tvořící předmět smlouvy se zavazuje realizovat vlastními silami, tj. bez využití poddodavatele.</w:t>
      </w:r>
    </w:p>
    <w:p w14:paraId="76502FBA" w14:textId="77777777" w:rsidR="00BE7748" w:rsidRPr="00A71D66" w:rsidRDefault="00CD2AA4" w:rsidP="00D03893">
      <w:pPr>
        <w:pStyle w:val="Zkladntext0"/>
        <w:numPr>
          <w:ilvl w:val="0"/>
          <w:numId w:val="21"/>
        </w:numPr>
        <w:spacing w:before="120" w:line="276" w:lineRule="auto"/>
        <w:jc w:val="both"/>
        <w:rPr>
          <w:rFonts w:ascii="Arial" w:hAnsi="Arial" w:cs="Arial"/>
          <w:sz w:val="18"/>
        </w:rPr>
      </w:pPr>
      <w:r w:rsidRPr="00A71D66">
        <w:rPr>
          <w:rStyle w:val="Zkladntext"/>
          <w:rFonts w:ascii="Arial" w:hAnsi="Arial" w:cs="Arial"/>
          <w:sz w:val="20"/>
        </w:rPr>
        <w:t xml:space="preserve">V případě, že zhotovitel hodlá k plnění předmětu smlouvy použít poddodavatele, je povinen uvést v příloze </w:t>
      </w:r>
      <w:r w:rsidR="00AD4D10">
        <w:rPr>
          <w:rStyle w:val="Zkladntext"/>
          <w:rFonts w:ascii="Arial" w:hAnsi="Arial" w:cs="Arial"/>
          <w:sz w:val="20"/>
        </w:rPr>
        <w:t>č. 3</w:t>
      </w:r>
      <w:r w:rsidRPr="00A71D66">
        <w:rPr>
          <w:rStyle w:val="Zkladntext"/>
          <w:rFonts w:ascii="Arial" w:hAnsi="Arial" w:cs="Arial"/>
          <w:sz w:val="20"/>
        </w:rPr>
        <w:t xml:space="preserve"> seznam poddodavatelů, ve kterém identifikuje části díla, které hodlá zadat poddodavatelům. Zhotovitel je povinen vypsat všechny poddodavatele do seznamu poddodavatelů.</w:t>
      </w:r>
    </w:p>
    <w:p w14:paraId="7D43DEB0" w14:textId="67CCFCF3" w:rsidR="00BE7748" w:rsidRPr="00FF23AF" w:rsidRDefault="00CD2AA4" w:rsidP="00D03893">
      <w:pPr>
        <w:pStyle w:val="Zkladntext0"/>
        <w:numPr>
          <w:ilvl w:val="0"/>
          <w:numId w:val="21"/>
        </w:numPr>
        <w:spacing w:before="120" w:line="276" w:lineRule="auto"/>
        <w:jc w:val="both"/>
        <w:rPr>
          <w:rFonts w:ascii="Arial" w:hAnsi="Arial" w:cs="Arial"/>
          <w:sz w:val="18"/>
        </w:rPr>
      </w:pPr>
      <w:r w:rsidRPr="00A71D66">
        <w:rPr>
          <w:rStyle w:val="Zkladntext"/>
          <w:rFonts w:ascii="Arial" w:hAnsi="Arial" w:cs="Arial"/>
          <w:sz w:val="20"/>
        </w:rPr>
        <w:t xml:space="preserve">Zhotovitel se v tomto ustanovení dále zavazuje, že změnu v osobě jakéhokoliv z poddodavatelů provede </w:t>
      </w:r>
      <w:r w:rsidRPr="00FF23AF">
        <w:rPr>
          <w:rStyle w:val="Zkladntext"/>
          <w:rFonts w:ascii="Arial" w:hAnsi="Arial" w:cs="Arial"/>
          <w:sz w:val="20"/>
        </w:rPr>
        <w:t xml:space="preserve">pouze s předchozím souhlasem objednavatele. </w:t>
      </w:r>
    </w:p>
    <w:p w14:paraId="2FC30A56" w14:textId="0A2F6437" w:rsidR="00BE7748" w:rsidRPr="00FF23AF" w:rsidRDefault="00371656" w:rsidP="00D03893">
      <w:pPr>
        <w:pStyle w:val="Zkladntext0"/>
        <w:numPr>
          <w:ilvl w:val="0"/>
          <w:numId w:val="21"/>
        </w:numPr>
        <w:spacing w:before="120" w:line="276" w:lineRule="auto"/>
        <w:jc w:val="both"/>
        <w:rPr>
          <w:rFonts w:ascii="Arial" w:hAnsi="Arial" w:cs="Arial"/>
          <w:sz w:val="18"/>
        </w:rPr>
      </w:pPr>
      <w:r w:rsidRPr="00FF23AF">
        <w:rPr>
          <w:rStyle w:val="Zkladntext"/>
          <w:rFonts w:ascii="Arial" w:hAnsi="Arial" w:cs="Arial"/>
          <w:sz w:val="20"/>
        </w:rPr>
        <w:t>P</w:t>
      </w:r>
      <w:r w:rsidR="00CD2AA4" w:rsidRPr="00FF23AF">
        <w:rPr>
          <w:rStyle w:val="Zkladntext"/>
          <w:rFonts w:ascii="Arial" w:hAnsi="Arial" w:cs="Arial"/>
          <w:sz w:val="20"/>
        </w:rPr>
        <w:t>odmínky pro změnu poddodavatele, prostřednictvím kterého zhotovitel prokazoval v zadávacím řízení kvalifikaci:</w:t>
      </w:r>
    </w:p>
    <w:p w14:paraId="68705D95" w14:textId="611C3766" w:rsidR="00BE7748" w:rsidRPr="00A71D66" w:rsidRDefault="00CD2AA4" w:rsidP="00A71D66">
      <w:pPr>
        <w:pStyle w:val="Zkladntext1"/>
        <w:spacing w:after="0"/>
        <w:ind w:left="360"/>
        <w:jc w:val="both"/>
        <w:rPr>
          <w:rFonts w:ascii="Arial" w:hAnsi="Arial" w:cs="Arial"/>
          <w:sz w:val="20"/>
        </w:rPr>
      </w:pPr>
      <w:r w:rsidRPr="00A71D66">
        <w:rPr>
          <w:rStyle w:val="Zkladntext"/>
          <w:rFonts w:ascii="Arial" w:hAnsi="Arial" w:cs="Arial"/>
          <w:sz w:val="20"/>
        </w:rPr>
        <w:t xml:space="preserve">Zhotovitel </w:t>
      </w:r>
      <w:r w:rsidR="00FF23AF">
        <w:rPr>
          <w:rStyle w:val="Zkladntext"/>
          <w:rFonts w:ascii="Arial" w:hAnsi="Arial" w:cs="Arial"/>
          <w:sz w:val="20"/>
        </w:rPr>
        <w:t xml:space="preserve">je oprávněn změnit </w:t>
      </w:r>
      <w:r w:rsidRPr="00A71D66">
        <w:rPr>
          <w:rStyle w:val="Zkladntext"/>
          <w:rFonts w:ascii="Arial" w:hAnsi="Arial" w:cs="Arial"/>
          <w:sz w:val="20"/>
        </w:rPr>
        <w:t>poddodavatele, prostřednictvím kterého zhotovitel prokazoval v zadávacím řízení kvalifikaci, v případě, že po uzavření smlouvy</w:t>
      </w:r>
    </w:p>
    <w:p w14:paraId="39C2FCE3" w14:textId="77777777" w:rsidR="00A71D66" w:rsidRPr="00A71D66" w:rsidRDefault="00A71D66" w:rsidP="00A71D66">
      <w:pPr>
        <w:pStyle w:val="Zkladntext1"/>
        <w:tabs>
          <w:tab w:val="left" w:pos="1435"/>
        </w:tabs>
        <w:spacing w:after="0" w:line="216" w:lineRule="auto"/>
        <w:jc w:val="both"/>
        <w:rPr>
          <w:rStyle w:val="Zkladntext"/>
          <w:rFonts w:ascii="Arial" w:hAnsi="Arial" w:cs="Arial"/>
          <w:sz w:val="20"/>
        </w:rPr>
      </w:pPr>
    </w:p>
    <w:p w14:paraId="086C6F8D" w14:textId="77777777" w:rsidR="00A71D66" w:rsidRDefault="00CD2AA4" w:rsidP="00D03893">
      <w:pPr>
        <w:pStyle w:val="Zkladntext1"/>
        <w:numPr>
          <w:ilvl w:val="0"/>
          <w:numId w:val="3"/>
        </w:numPr>
        <w:tabs>
          <w:tab w:val="left" w:pos="1435"/>
        </w:tabs>
        <w:spacing w:before="120" w:after="120" w:line="216" w:lineRule="auto"/>
        <w:ind w:left="1440" w:hanging="360"/>
        <w:jc w:val="both"/>
        <w:rPr>
          <w:rStyle w:val="Zkladntext"/>
          <w:rFonts w:ascii="Arial" w:hAnsi="Arial" w:cs="Arial"/>
          <w:sz w:val="20"/>
        </w:rPr>
      </w:pPr>
      <w:r w:rsidRPr="00A71D66">
        <w:rPr>
          <w:rStyle w:val="Zkladntext"/>
          <w:rFonts w:ascii="Arial" w:hAnsi="Arial" w:cs="Arial"/>
          <w:sz w:val="20"/>
        </w:rPr>
        <w:t xml:space="preserve">poddodavatel přestane splňovat kvalifikaci, jejímž </w:t>
      </w:r>
      <w:r w:rsidRPr="00FF23AF">
        <w:rPr>
          <w:rStyle w:val="Zkladntext"/>
          <w:rFonts w:ascii="Arial" w:hAnsi="Arial" w:cs="Arial"/>
          <w:sz w:val="20"/>
          <w:szCs w:val="20"/>
        </w:rPr>
        <w:t>prostřednictvím zhotovitel prokazoval</w:t>
      </w:r>
      <w:r w:rsidRPr="00CD2AA4">
        <w:rPr>
          <w:rStyle w:val="Zkladntext"/>
          <w:rFonts w:ascii="Arial" w:hAnsi="Arial" w:cs="Arial"/>
        </w:rPr>
        <w:t xml:space="preserve"> </w:t>
      </w:r>
      <w:r w:rsidRPr="00A71D66">
        <w:rPr>
          <w:rStyle w:val="Zkladntext"/>
          <w:rFonts w:ascii="Arial" w:hAnsi="Arial" w:cs="Arial"/>
          <w:sz w:val="20"/>
        </w:rPr>
        <w:t>kvalifikaci v zadávacím řízení,</w:t>
      </w:r>
    </w:p>
    <w:p w14:paraId="43003AF5" w14:textId="77777777" w:rsidR="00BE7748" w:rsidRDefault="00CD2AA4" w:rsidP="00D03893">
      <w:pPr>
        <w:pStyle w:val="Zkladntext1"/>
        <w:numPr>
          <w:ilvl w:val="0"/>
          <w:numId w:val="3"/>
        </w:numPr>
        <w:tabs>
          <w:tab w:val="left" w:pos="1435"/>
        </w:tabs>
        <w:spacing w:before="120" w:after="120" w:line="202" w:lineRule="auto"/>
        <w:ind w:left="1080"/>
        <w:jc w:val="both"/>
        <w:rPr>
          <w:rStyle w:val="Zkladntext"/>
          <w:rFonts w:ascii="Arial" w:hAnsi="Arial" w:cs="Arial"/>
          <w:sz w:val="20"/>
        </w:rPr>
      </w:pPr>
      <w:r w:rsidRPr="00A71D66">
        <w:rPr>
          <w:rStyle w:val="Zkladntext"/>
          <w:rFonts w:ascii="Arial" w:hAnsi="Arial" w:cs="Arial"/>
          <w:sz w:val="20"/>
        </w:rPr>
        <w:t>vůči poddodavateli bylo zahájeno insolvenční řízení,</w:t>
      </w:r>
    </w:p>
    <w:p w14:paraId="7AE28E76" w14:textId="77777777" w:rsidR="00BE7748" w:rsidRPr="00A71D66" w:rsidRDefault="00CD2AA4" w:rsidP="00D03893">
      <w:pPr>
        <w:pStyle w:val="Zkladntext1"/>
        <w:numPr>
          <w:ilvl w:val="0"/>
          <w:numId w:val="3"/>
        </w:numPr>
        <w:tabs>
          <w:tab w:val="left" w:pos="1435"/>
        </w:tabs>
        <w:spacing w:before="120" w:after="120"/>
        <w:ind w:left="1080"/>
        <w:jc w:val="both"/>
        <w:rPr>
          <w:rFonts w:ascii="Arial" w:hAnsi="Arial" w:cs="Arial"/>
          <w:sz w:val="20"/>
        </w:rPr>
      </w:pPr>
      <w:r w:rsidRPr="00A71D66">
        <w:rPr>
          <w:rStyle w:val="Zkladntext"/>
          <w:rFonts w:ascii="Arial" w:hAnsi="Arial" w:cs="Arial"/>
          <w:sz w:val="20"/>
        </w:rPr>
        <w:t>poddodavatel přerušil nebo ukončil svou činnost.</w:t>
      </w:r>
    </w:p>
    <w:p w14:paraId="51B1F410" w14:textId="70E7F311" w:rsidR="00E52111" w:rsidRDefault="00CD2AA4" w:rsidP="00FF23AF">
      <w:pPr>
        <w:pStyle w:val="Zkladntext1"/>
        <w:spacing w:after="360"/>
        <w:ind w:left="284"/>
        <w:jc w:val="both"/>
        <w:rPr>
          <w:rFonts w:ascii="Arial" w:hAnsi="Arial" w:cs="Arial"/>
          <w:sz w:val="18"/>
        </w:rPr>
      </w:pPr>
      <w:r w:rsidRPr="00A71D66">
        <w:rPr>
          <w:rStyle w:val="Zkladntext"/>
          <w:rFonts w:ascii="Arial" w:hAnsi="Arial" w:cs="Arial"/>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0A2174C" w14:textId="77777777" w:rsidR="00E52111" w:rsidRDefault="00E52111">
      <w:pPr>
        <w:pStyle w:val="Zkladntext1"/>
        <w:spacing w:after="0"/>
        <w:jc w:val="center"/>
        <w:rPr>
          <w:rStyle w:val="Zkladntext"/>
          <w:rFonts w:ascii="Arial" w:hAnsi="Arial" w:cs="Arial"/>
          <w:sz w:val="20"/>
        </w:rPr>
      </w:pPr>
    </w:p>
    <w:p w14:paraId="7564A542" w14:textId="77777777" w:rsidR="00BE7748" w:rsidRPr="00E52111" w:rsidRDefault="00CD2AA4">
      <w:pPr>
        <w:pStyle w:val="Zkladntext1"/>
        <w:spacing w:after="0"/>
        <w:jc w:val="center"/>
        <w:rPr>
          <w:rFonts w:ascii="Arial" w:hAnsi="Arial" w:cs="Arial"/>
          <w:b/>
          <w:sz w:val="20"/>
        </w:rPr>
      </w:pPr>
      <w:r w:rsidRPr="00E52111">
        <w:rPr>
          <w:rStyle w:val="Zkladntext"/>
          <w:rFonts w:ascii="Arial" w:hAnsi="Arial" w:cs="Arial"/>
          <w:b/>
          <w:sz w:val="20"/>
        </w:rPr>
        <w:t xml:space="preserve">Článek </w:t>
      </w:r>
      <w:r w:rsidR="00E52111" w:rsidRPr="00E52111">
        <w:rPr>
          <w:rStyle w:val="Zkladntext"/>
          <w:rFonts w:ascii="Arial" w:hAnsi="Arial" w:cs="Arial"/>
          <w:b/>
          <w:sz w:val="20"/>
        </w:rPr>
        <w:t>10</w:t>
      </w:r>
    </w:p>
    <w:p w14:paraId="3124CF56" w14:textId="77777777" w:rsidR="00BE7748" w:rsidRPr="00E52111" w:rsidRDefault="00CD2AA4">
      <w:pPr>
        <w:pStyle w:val="Zkladntext1"/>
        <w:jc w:val="center"/>
        <w:rPr>
          <w:rFonts w:ascii="Arial" w:hAnsi="Arial" w:cs="Arial"/>
          <w:b/>
          <w:sz w:val="20"/>
        </w:rPr>
      </w:pPr>
      <w:r w:rsidRPr="00E52111">
        <w:rPr>
          <w:rStyle w:val="Zkladntext"/>
          <w:rFonts w:ascii="Arial" w:hAnsi="Arial" w:cs="Arial"/>
          <w:b/>
          <w:bCs/>
          <w:sz w:val="20"/>
        </w:rPr>
        <w:t>Předávání a přejímání prací</w:t>
      </w:r>
    </w:p>
    <w:p w14:paraId="6C32E18B" w14:textId="77777777" w:rsidR="00BE7748" w:rsidRPr="001505BD" w:rsidRDefault="00CD2AA4" w:rsidP="00E52111">
      <w:pPr>
        <w:pStyle w:val="Zkladntext1"/>
        <w:tabs>
          <w:tab w:val="left" w:pos="452"/>
        </w:tabs>
        <w:jc w:val="both"/>
        <w:rPr>
          <w:rFonts w:ascii="Arial" w:hAnsi="Arial" w:cs="Arial"/>
          <w:sz w:val="20"/>
        </w:rPr>
      </w:pPr>
      <w:r w:rsidRPr="001505BD">
        <w:rPr>
          <w:rStyle w:val="Zkladntext"/>
          <w:rFonts w:ascii="Arial" w:hAnsi="Arial" w:cs="Arial"/>
          <w:b/>
          <w:bCs/>
          <w:sz w:val="20"/>
        </w:rPr>
        <w:t>Ukončení díla</w:t>
      </w:r>
    </w:p>
    <w:p w14:paraId="12C99D5A" w14:textId="375DD125" w:rsidR="00B96E43" w:rsidRPr="00550A09" w:rsidRDefault="00B96E43" w:rsidP="00D03893">
      <w:pPr>
        <w:pStyle w:val="Zkladntext1"/>
        <w:numPr>
          <w:ilvl w:val="0"/>
          <w:numId w:val="22"/>
        </w:numPr>
        <w:tabs>
          <w:tab w:val="left" w:pos="715"/>
        </w:tabs>
        <w:spacing w:after="240"/>
        <w:jc w:val="both"/>
        <w:rPr>
          <w:rStyle w:val="Zkladntext"/>
          <w:rFonts w:ascii="Arial" w:hAnsi="Arial" w:cs="Arial"/>
          <w:sz w:val="20"/>
        </w:rPr>
      </w:pPr>
      <w:r w:rsidRPr="00550A09">
        <w:rPr>
          <w:rStyle w:val="Zkladntext"/>
          <w:rFonts w:ascii="Arial" w:hAnsi="Arial" w:cs="Arial"/>
          <w:sz w:val="20"/>
        </w:rPr>
        <w:t>Závazek zhotovitele provést dílo uvedené v čl. 5 této smlouvy je splněn řádným ukončením a předáním díla. Dílo uvedené v čl. 5 této smlouvy se považuje za řádně ukončené, bylo-li provedeno bez vad a nedodělků, a bylo-li řádně převzato objednatelem a byl-li mezi stranami této smlouvy podepsán Protokol o předání a převzetí díla, ve kterém objednatel výslovně prohlásí, že přebírá části díla nebo dílo celé, uvedené v čl. 5 této smlouvy.</w:t>
      </w:r>
    </w:p>
    <w:p w14:paraId="5C614F92" w14:textId="77777777" w:rsidR="00BE7748" w:rsidRPr="001505BD" w:rsidRDefault="00CD2AA4" w:rsidP="001505BD">
      <w:pPr>
        <w:pStyle w:val="Zkladntext1"/>
        <w:tabs>
          <w:tab w:val="left" w:pos="452"/>
        </w:tabs>
        <w:jc w:val="both"/>
        <w:rPr>
          <w:rFonts w:ascii="Arial" w:hAnsi="Arial" w:cs="Arial"/>
          <w:sz w:val="20"/>
        </w:rPr>
      </w:pPr>
      <w:r w:rsidRPr="001505BD">
        <w:rPr>
          <w:rStyle w:val="Zkladntext"/>
          <w:rFonts w:ascii="Arial" w:hAnsi="Arial" w:cs="Arial"/>
          <w:b/>
          <w:bCs/>
          <w:sz w:val="20"/>
        </w:rPr>
        <w:t>Předání a převzetí díla</w:t>
      </w:r>
    </w:p>
    <w:p w14:paraId="1C368CC0" w14:textId="0E1B89BF" w:rsidR="00BE7748" w:rsidRPr="001505BD" w:rsidRDefault="00CD2AA4" w:rsidP="00D03893">
      <w:pPr>
        <w:pStyle w:val="Zkladntext1"/>
        <w:numPr>
          <w:ilvl w:val="0"/>
          <w:numId w:val="22"/>
        </w:numPr>
        <w:tabs>
          <w:tab w:val="left" w:pos="715"/>
        </w:tabs>
        <w:spacing w:after="240"/>
        <w:jc w:val="both"/>
        <w:rPr>
          <w:rFonts w:ascii="Arial" w:hAnsi="Arial" w:cs="Arial"/>
          <w:sz w:val="20"/>
        </w:rPr>
      </w:pPr>
      <w:r w:rsidRPr="001505BD">
        <w:rPr>
          <w:rStyle w:val="Zkladntext"/>
          <w:rFonts w:ascii="Arial" w:hAnsi="Arial" w:cs="Arial"/>
          <w:sz w:val="20"/>
        </w:rPr>
        <w:t xml:space="preserve">Zhotovitel se zavazuje vyzvat objednatele písemně a to nejméně </w:t>
      </w:r>
      <w:r w:rsidR="00FF23AF">
        <w:rPr>
          <w:rStyle w:val="Zkladntext"/>
          <w:rFonts w:ascii="Arial" w:hAnsi="Arial" w:cs="Arial"/>
          <w:sz w:val="20"/>
        </w:rPr>
        <w:t>3</w:t>
      </w:r>
      <w:r w:rsidRPr="001505BD">
        <w:rPr>
          <w:rStyle w:val="Zkladntext"/>
          <w:rFonts w:ascii="Arial" w:hAnsi="Arial" w:cs="Arial"/>
          <w:sz w:val="20"/>
        </w:rPr>
        <w:t xml:space="preserve"> pracovní</w:t>
      </w:r>
      <w:r w:rsidR="00FF23AF">
        <w:rPr>
          <w:rStyle w:val="Zkladntext"/>
          <w:rFonts w:ascii="Arial" w:hAnsi="Arial" w:cs="Arial"/>
          <w:sz w:val="20"/>
        </w:rPr>
        <w:t xml:space="preserve"> dny</w:t>
      </w:r>
      <w:r w:rsidRPr="001505BD">
        <w:rPr>
          <w:rStyle w:val="Zkladntext"/>
          <w:rFonts w:ascii="Arial" w:hAnsi="Arial" w:cs="Arial"/>
          <w:sz w:val="20"/>
        </w:rPr>
        <w:t xml:space="preserve"> předem, k předání a převzetí díla v místě stavby.</w:t>
      </w:r>
      <w:r w:rsidR="00FF23AF">
        <w:rPr>
          <w:rStyle w:val="Zkladntext"/>
          <w:rFonts w:ascii="Arial" w:hAnsi="Arial" w:cs="Arial"/>
          <w:sz w:val="20"/>
        </w:rPr>
        <w:t xml:space="preserve"> </w:t>
      </w:r>
      <w:r w:rsidRPr="001505BD">
        <w:rPr>
          <w:rStyle w:val="Zkladntext"/>
          <w:rFonts w:ascii="Arial" w:hAnsi="Arial" w:cs="Arial"/>
          <w:sz w:val="20"/>
        </w:rPr>
        <w:t xml:space="preserve">Zhotovitel zajistí účast u přejímacího řízení těch poddodavatelů, jejichž účast je k řádnému předání a převzetí díla nutná. Přejímací řízení bude </w:t>
      </w:r>
      <w:r w:rsidR="00FF23AF">
        <w:rPr>
          <w:rStyle w:val="Zkladntext"/>
          <w:rFonts w:ascii="Arial" w:hAnsi="Arial" w:cs="Arial"/>
          <w:sz w:val="20"/>
        </w:rPr>
        <w:t xml:space="preserve">probíhat dle dohodnutého harmonogramu přejímek. Přejímací řízení bude zahájeno v den určený ve výzvě zhotovitele. </w:t>
      </w:r>
    </w:p>
    <w:p w14:paraId="73C26D20" w14:textId="23D3718F" w:rsidR="00BE7748" w:rsidRPr="001505BD" w:rsidRDefault="00CD2AA4" w:rsidP="00D03893">
      <w:pPr>
        <w:pStyle w:val="Zkladntext1"/>
        <w:numPr>
          <w:ilvl w:val="0"/>
          <w:numId w:val="22"/>
        </w:numPr>
        <w:tabs>
          <w:tab w:val="left" w:pos="715"/>
        </w:tabs>
        <w:spacing w:after="240"/>
        <w:jc w:val="both"/>
        <w:rPr>
          <w:rFonts w:ascii="Arial" w:hAnsi="Arial" w:cs="Arial"/>
          <w:sz w:val="20"/>
        </w:rPr>
      </w:pPr>
      <w:r w:rsidRPr="001505BD">
        <w:rPr>
          <w:rStyle w:val="Zkladntext"/>
          <w:rFonts w:ascii="Arial" w:hAnsi="Arial" w:cs="Arial"/>
          <w:sz w:val="20"/>
        </w:rPr>
        <w:t xml:space="preserve">V případě, že nebude dohodnut harmonogram </w:t>
      </w:r>
      <w:r w:rsidR="00FF23AF">
        <w:rPr>
          <w:rStyle w:val="Zkladntext"/>
          <w:rFonts w:ascii="Arial" w:hAnsi="Arial" w:cs="Arial"/>
          <w:sz w:val="20"/>
        </w:rPr>
        <w:t xml:space="preserve">pro předání a převzetí díla </w:t>
      </w:r>
      <w:r w:rsidRPr="001505BD">
        <w:rPr>
          <w:rStyle w:val="Zkladntext"/>
          <w:rFonts w:ascii="Arial" w:hAnsi="Arial" w:cs="Arial"/>
          <w:sz w:val="20"/>
        </w:rPr>
        <w:t xml:space="preserve">dle </w:t>
      </w:r>
      <w:r w:rsidR="001505BD" w:rsidRPr="001505BD">
        <w:rPr>
          <w:rStyle w:val="Zkladntext"/>
          <w:rFonts w:ascii="Arial" w:hAnsi="Arial" w:cs="Arial"/>
          <w:sz w:val="20"/>
        </w:rPr>
        <w:t>odst. 2</w:t>
      </w:r>
      <w:r w:rsidRPr="001505BD">
        <w:rPr>
          <w:rStyle w:val="Zkladntext"/>
          <w:rFonts w:ascii="Arial" w:hAnsi="Arial" w:cs="Arial"/>
          <w:sz w:val="20"/>
        </w:rPr>
        <w:t xml:space="preserve"> tohoto článku, postupuje zhotovitel podle </w:t>
      </w:r>
      <w:r w:rsidR="001505BD" w:rsidRPr="001505BD">
        <w:rPr>
          <w:rStyle w:val="Zkladntext"/>
          <w:rFonts w:ascii="Arial" w:hAnsi="Arial" w:cs="Arial"/>
          <w:sz w:val="20"/>
        </w:rPr>
        <w:t>odst. 2</w:t>
      </w:r>
      <w:r w:rsidRPr="001505BD">
        <w:rPr>
          <w:rStyle w:val="Zkladntext"/>
          <w:rFonts w:ascii="Arial" w:hAnsi="Arial" w:cs="Arial"/>
          <w:sz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04E15A7E" w14:textId="1CC7C260" w:rsidR="001505BD" w:rsidRPr="0067193D" w:rsidRDefault="00CD2AA4" w:rsidP="00D03893">
      <w:pPr>
        <w:pStyle w:val="Zkladntext1"/>
        <w:numPr>
          <w:ilvl w:val="0"/>
          <w:numId w:val="22"/>
        </w:numPr>
        <w:tabs>
          <w:tab w:val="left" w:pos="715"/>
        </w:tabs>
        <w:spacing w:after="240"/>
        <w:jc w:val="both"/>
        <w:rPr>
          <w:rStyle w:val="Zkladntext"/>
          <w:rFonts w:ascii="Arial" w:hAnsi="Arial" w:cs="Arial"/>
          <w:sz w:val="20"/>
        </w:rPr>
      </w:pPr>
      <w:r w:rsidRPr="001505BD">
        <w:rPr>
          <w:rStyle w:val="Zkladntext"/>
          <w:rFonts w:ascii="Arial" w:hAnsi="Arial" w:cs="Arial"/>
          <w:sz w:val="20"/>
        </w:rPr>
        <w:t>K zahájení přejímky předloží zhotovitel objednateli veškeré náležitosti prokazující řádné, včasné, kvalitní a komplexní provedení díla</w:t>
      </w:r>
      <w:r w:rsidR="001505BD" w:rsidRPr="001505BD">
        <w:rPr>
          <w:rStyle w:val="Zkladntext"/>
          <w:rFonts w:ascii="Arial" w:hAnsi="Arial" w:cs="Arial"/>
          <w:bCs/>
          <w:sz w:val="20"/>
        </w:rPr>
        <w:t>.</w:t>
      </w:r>
    </w:p>
    <w:p w14:paraId="3678A8A1" w14:textId="5B12228A" w:rsidR="0067193D" w:rsidRPr="002D1DA9" w:rsidRDefault="0067193D" w:rsidP="00D03893">
      <w:pPr>
        <w:pStyle w:val="Zkladntext1"/>
        <w:numPr>
          <w:ilvl w:val="0"/>
          <w:numId w:val="22"/>
        </w:numPr>
        <w:tabs>
          <w:tab w:val="left" w:pos="715"/>
        </w:tabs>
        <w:spacing w:after="240"/>
        <w:jc w:val="both"/>
        <w:rPr>
          <w:rStyle w:val="Zkladntext"/>
          <w:rFonts w:ascii="Arial" w:hAnsi="Arial" w:cs="Arial"/>
          <w:sz w:val="20"/>
        </w:rPr>
      </w:pPr>
      <w:r w:rsidRPr="002D1DA9">
        <w:rPr>
          <w:rStyle w:val="Zkladntext"/>
          <w:rFonts w:ascii="Arial" w:hAnsi="Arial" w:cs="Arial"/>
          <w:bCs/>
          <w:sz w:val="20"/>
        </w:rPr>
        <w:t xml:space="preserve">Před zahájením přejímky dle předchozího odstavce zhotovitel předá objednateli dokumentaci skutečného provedení díla a a provozní dokumentaci v listinné podobě v počtu 3 ks v datové podobě (ve formátu *pdf a *dwg nebo jiném přepisovatelném formátu) na datovém nosiči v počtu 2 ks. Pokud nebude při převzetí díla nebo jeho části doloženy tyto dokumentace, je objednatel oprávněn dílo nebo jeho část nepřevzít. </w:t>
      </w:r>
    </w:p>
    <w:p w14:paraId="54593C9C" w14:textId="77777777" w:rsidR="00BE7748" w:rsidRPr="0076151D" w:rsidRDefault="00CD2AA4" w:rsidP="00D03893">
      <w:pPr>
        <w:pStyle w:val="Zkladntext1"/>
        <w:numPr>
          <w:ilvl w:val="0"/>
          <w:numId w:val="22"/>
        </w:numPr>
        <w:tabs>
          <w:tab w:val="left" w:pos="715"/>
        </w:tabs>
        <w:spacing w:after="240"/>
        <w:jc w:val="both"/>
        <w:rPr>
          <w:rFonts w:ascii="Arial" w:hAnsi="Arial" w:cs="Arial"/>
          <w:sz w:val="20"/>
        </w:rPr>
      </w:pPr>
      <w:r w:rsidRPr="0076151D">
        <w:rPr>
          <w:rStyle w:val="Zkladntext"/>
          <w:rFonts w:ascii="Arial" w:hAnsi="Arial" w:cs="Arial"/>
          <w:sz w:val="20"/>
        </w:rPr>
        <w:t xml:space="preserve">Protokol </w:t>
      </w:r>
      <w:r w:rsidR="00A36C7C">
        <w:rPr>
          <w:rStyle w:val="Zkladntext"/>
          <w:rFonts w:ascii="Arial" w:hAnsi="Arial" w:cs="Arial"/>
          <w:sz w:val="20"/>
        </w:rPr>
        <w:t xml:space="preserve">o předání a převzetí díla </w:t>
      </w:r>
      <w:r w:rsidRPr="0076151D">
        <w:rPr>
          <w:rStyle w:val="Zkladntext"/>
          <w:rFonts w:ascii="Arial" w:hAnsi="Arial" w:cs="Arial"/>
          <w:sz w:val="20"/>
        </w:rPr>
        <w:t>sepsaný stranami bude obsahovat zejména:</w:t>
      </w:r>
    </w:p>
    <w:p w14:paraId="7E770648" w14:textId="77777777" w:rsidR="00BE7748" w:rsidRPr="0076151D" w:rsidRDefault="00CD2AA4" w:rsidP="00D03893">
      <w:pPr>
        <w:pStyle w:val="Zkladntext1"/>
        <w:numPr>
          <w:ilvl w:val="0"/>
          <w:numId w:val="4"/>
        </w:numPr>
        <w:tabs>
          <w:tab w:val="left" w:pos="1080"/>
        </w:tabs>
        <w:spacing w:before="120" w:after="120"/>
        <w:ind w:firstLine="720"/>
        <w:jc w:val="both"/>
        <w:rPr>
          <w:rFonts w:ascii="Arial" w:hAnsi="Arial" w:cs="Arial"/>
          <w:sz w:val="20"/>
        </w:rPr>
      </w:pPr>
      <w:r w:rsidRPr="0076151D">
        <w:rPr>
          <w:rStyle w:val="Zkladntext"/>
          <w:rFonts w:ascii="Arial" w:hAnsi="Arial" w:cs="Arial"/>
          <w:sz w:val="20"/>
        </w:rPr>
        <w:t>zhodnocení jakosti díla nebo event. jeho části,</w:t>
      </w:r>
    </w:p>
    <w:p w14:paraId="373901A7" w14:textId="77777777" w:rsidR="00BE7748" w:rsidRPr="0076151D" w:rsidRDefault="00CD2AA4" w:rsidP="00D03893">
      <w:pPr>
        <w:pStyle w:val="Zkladntext1"/>
        <w:numPr>
          <w:ilvl w:val="0"/>
          <w:numId w:val="4"/>
        </w:numPr>
        <w:tabs>
          <w:tab w:val="left" w:pos="1080"/>
        </w:tabs>
        <w:spacing w:before="120" w:after="120"/>
        <w:ind w:firstLine="720"/>
        <w:jc w:val="both"/>
        <w:rPr>
          <w:rFonts w:ascii="Arial" w:hAnsi="Arial" w:cs="Arial"/>
          <w:sz w:val="20"/>
        </w:rPr>
      </w:pPr>
      <w:r w:rsidRPr="0076151D">
        <w:rPr>
          <w:rStyle w:val="Zkladntext"/>
          <w:rFonts w:ascii="Arial" w:hAnsi="Arial" w:cs="Arial"/>
          <w:sz w:val="20"/>
        </w:rPr>
        <w:t>identifikační údaje o díle či event. jeho části,</w:t>
      </w:r>
    </w:p>
    <w:p w14:paraId="21012322" w14:textId="77777777" w:rsidR="00BE7748" w:rsidRPr="0076151D" w:rsidRDefault="00CD2AA4" w:rsidP="00D03893">
      <w:pPr>
        <w:pStyle w:val="Zkladntext1"/>
        <w:numPr>
          <w:ilvl w:val="0"/>
          <w:numId w:val="4"/>
        </w:numPr>
        <w:tabs>
          <w:tab w:val="left" w:pos="1080"/>
        </w:tabs>
        <w:spacing w:before="120" w:after="120"/>
        <w:ind w:firstLine="720"/>
        <w:jc w:val="both"/>
        <w:rPr>
          <w:rFonts w:ascii="Arial" w:hAnsi="Arial" w:cs="Arial"/>
          <w:sz w:val="20"/>
        </w:rPr>
      </w:pPr>
      <w:r w:rsidRPr="0076151D">
        <w:rPr>
          <w:rStyle w:val="Zkladntext"/>
          <w:rFonts w:ascii="Arial" w:hAnsi="Arial" w:cs="Arial"/>
          <w:sz w:val="20"/>
        </w:rPr>
        <w:t>případnou dohodu o slevě z ceny,</w:t>
      </w:r>
    </w:p>
    <w:p w14:paraId="43ADA36C" w14:textId="77777777" w:rsidR="00BE7748" w:rsidRPr="0076151D" w:rsidRDefault="00CD2AA4" w:rsidP="00D03893">
      <w:pPr>
        <w:pStyle w:val="Zkladntext1"/>
        <w:numPr>
          <w:ilvl w:val="0"/>
          <w:numId w:val="4"/>
        </w:numPr>
        <w:tabs>
          <w:tab w:val="left" w:pos="1080"/>
        </w:tabs>
        <w:spacing w:before="120" w:after="120"/>
        <w:ind w:firstLine="720"/>
        <w:jc w:val="both"/>
        <w:rPr>
          <w:rFonts w:ascii="Arial" w:hAnsi="Arial" w:cs="Arial"/>
          <w:sz w:val="20"/>
        </w:rPr>
      </w:pPr>
      <w:r w:rsidRPr="0076151D">
        <w:rPr>
          <w:rStyle w:val="Zkladntext"/>
          <w:rFonts w:ascii="Arial" w:hAnsi="Arial" w:cs="Arial"/>
          <w:sz w:val="20"/>
        </w:rPr>
        <w:t>prohlášení objednatele, že předávané dílo nebo jeho část přejímá,</w:t>
      </w:r>
    </w:p>
    <w:p w14:paraId="7763386D" w14:textId="6C6056A6" w:rsidR="00BE7748" w:rsidRDefault="00CD2AA4" w:rsidP="00D03893">
      <w:pPr>
        <w:pStyle w:val="Zkladntext1"/>
        <w:numPr>
          <w:ilvl w:val="0"/>
          <w:numId w:val="4"/>
        </w:numPr>
        <w:tabs>
          <w:tab w:val="left" w:pos="1080"/>
        </w:tabs>
        <w:spacing w:before="120" w:after="120"/>
        <w:ind w:firstLine="720"/>
        <w:jc w:val="both"/>
        <w:rPr>
          <w:rStyle w:val="Zkladntext"/>
          <w:rFonts w:ascii="Arial" w:hAnsi="Arial" w:cs="Arial"/>
          <w:sz w:val="20"/>
        </w:rPr>
      </w:pPr>
      <w:r w:rsidRPr="0076151D">
        <w:rPr>
          <w:rStyle w:val="Zkladntext"/>
          <w:rFonts w:ascii="Arial" w:hAnsi="Arial" w:cs="Arial"/>
          <w:sz w:val="20"/>
        </w:rPr>
        <w:t>soupis příloh</w:t>
      </w:r>
      <w:r w:rsidR="003F6B5F">
        <w:rPr>
          <w:rStyle w:val="Zkladntext"/>
          <w:rFonts w:ascii="Arial" w:hAnsi="Arial" w:cs="Arial"/>
          <w:sz w:val="20"/>
        </w:rPr>
        <w:t>,</w:t>
      </w:r>
    </w:p>
    <w:p w14:paraId="3478B7C4" w14:textId="77777777" w:rsidR="00A36C7C" w:rsidRPr="0076151D" w:rsidRDefault="00A36C7C" w:rsidP="003F6B5F">
      <w:pPr>
        <w:pStyle w:val="Zkladntext1"/>
        <w:numPr>
          <w:ilvl w:val="0"/>
          <w:numId w:val="4"/>
        </w:numPr>
        <w:tabs>
          <w:tab w:val="left" w:pos="1080"/>
        </w:tabs>
        <w:spacing w:before="120" w:after="120"/>
        <w:ind w:left="1134" w:hanging="425"/>
        <w:jc w:val="both"/>
        <w:rPr>
          <w:rFonts w:ascii="Arial" w:hAnsi="Arial" w:cs="Arial"/>
          <w:sz w:val="20"/>
        </w:rPr>
      </w:pPr>
      <w:r>
        <w:rPr>
          <w:rStyle w:val="Zkladntext"/>
          <w:rFonts w:ascii="Arial" w:hAnsi="Arial" w:cs="Arial"/>
          <w:sz w:val="20"/>
        </w:rPr>
        <w:t>v případě předání a převzetí díla s drobnými vadami a nedodělky dle čl. 10 odst. 7 taktéž seznam vad a nedodělky včetně termínu jejich odstranění.</w:t>
      </w:r>
    </w:p>
    <w:p w14:paraId="162EB1F2" w14:textId="03068EC3" w:rsidR="00BE7748" w:rsidRPr="0076151D" w:rsidRDefault="00CD2AA4" w:rsidP="00D03893">
      <w:pPr>
        <w:pStyle w:val="Zkladntext1"/>
        <w:numPr>
          <w:ilvl w:val="0"/>
          <w:numId w:val="22"/>
        </w:numPr>
        <w:tabs>
          <w:tab w:val="left" w:pos="715"/>
        </w:tabs>
        <w:spacing w:after="240"/>
        <w:jc w:val="both"/>
        <w:rPr>
          <w:rFonts w:ascii="Arial" w:hAnsi="Arial" w:cs="Arial"/>
          <w:sz w:val="20"/>
        </w:rPr>
      </w:pPr>
      <w:r w:rsidRPr="0076151D">
        <w:rPr>
          <w:rStyle w:val="Zkladntext"/>
          <w:rFonts w:ascii="Arial" w:hAnsi="Arial" w:cs="Arial"/>
          <w:sz w:val="20"/>
        </w:rPr>
        <w:t xml:space="preserve">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w:t>
      </w:r>
      <w:r w:rsidR="007970A3">
        <w:rPr>
          <w:rStyle w:val="Zkladntext"/>
          <w:rFonts w:ascii="Arial" w:hAnsi="Arial" w:cs="Arial"/>
          <w:sz w:val="20"/>
        </w:rPr>
        <w:t>ž</w:t>
      </w:r>
      <w:r w:rsidRPr="0076151D">
        <w:rPr>
          <w:rStyle w:val="Zkladntext"/>
          <w:rFonts w:ascii="Arial" w:hAnsi="Arial" w:cs="Arial"/>
          <w:sz w:val="20"/>
        </w:rPr>
        <w:t>e smluvní strany nejsou povinny vypracovávat zápis o předání a převzetí díla, ale jsou povinny vyhotovit zápis o této skutečnosti, a to včetně termínů pro odstranění těchto vad a nedodělků.</w:t>
      </w:r>
    </w:p>
    <w:p w14:paraId="186D5F4B" w14:textId="22E42BC9" w:rsidR="00C267C7" w:rsidRDefault="00CD2AA4" w:rsidP="00D03893">
      <w:pPr>
        <w:pStyle w:val="Zkladntext1"/>
        <w:numPr>
          <w:ilvl w:val="0"/>
          <w:numId w:val="22"/>
        </w:numPr>
        <w:tabs>
          <w:tab w:val="left" w:pos="715"/>
        </w:tabs>
        <w:spacing w:after="240"/>
        <w:jc w:val="both"/>
        <w:rPr>
          <w:rStyle w:val="Zkladntext"/>
          <w:rFonts w:ascii="Arial" w:hAnsi="Arial" w:cs="Arial"/>
          <w:sz w:val="20"/>
        </w:rPr>
      </w:pPr>
      <w:r w:rsidRPr="0076151D">
        <w:rPr>
          <w:rStyle w:val="Zkladntext"/>
          <w:rFonts w:ascii="Arial" w:hAnsi="Arial" w:cs="Arial"/>
          <w:sz w:val="20"/>
        </w:rPr>
        <w:t xml:space="preserve">Pokud dílo nebo jeho část vykazuje při přejímacím řízení drobné vady a nedodělky, které nebrání užívání díla, nebo které nemají vliv na správnou funkčnost díla, mohou smluvní strany po vzájemné dohodě vypracovat </w:t>
      </w:r>
      <w:r w:rsidR="000E0A9E">
        <w:rPr>
          <w:rStyle w:val="Zkladntext"/>
          <w:rFonts w:ascii="Arial" w:hAnsi="Arial" w:cs="Arial"/>
          <w:sz w:val="20"/>
        </w:rPr>
        <w:t>zápis o převzetí stavby</w:t>
      </w:r>
      <w:r w:rsidRPr="0076151D">
        <w:rPr>
          <w:rStyle w:val="Zkladntext"/>
          <w:rFonts w:ascii="Arial" w:hAnsi="Arial" w:cs="Arial"/>
          <w:sz w:val="20"/>
        </w:rPr>
        <w:t xml:space="preserve">. Součástí </w:t>
      </w:r>
      <w:r w:rsidR="000E0A9E">
        <w:rPr>
          <w:rStyle w:val="Zkladntext"/>
          <w:rFonts w:ascii="Arial" w:hAnsi="Arial" w:cs="Arial"/>
          <w:sz w:val="20"/>
        </w:rPr>
        <w:t>zápisu</w:t>
      </w:r>
      <w:r w:rsidRPr="0076151D">
        <w:rPr>
          <w:rStyle w:val="Zkladntext"/>
          <w:rFonts w:ascii="Arial" w:hAnsi="Arial" w:cs="Arial"/>
          <w:sz w:val="20"/>
        </w:rPr>
        <w:t xml:space="preserve"> bude výčet nedostatků včetně termínu pro odstranění těchto vad</w:t>
      </w:r>
      <w:r w:rsidR="00A36C7C">
        <w:rPr>
          <w:rStyle w:val="Zkladntext"/>
          <w:rFonts w:ascii="Arial" w:hAnsi="Arial" w:cs="Arial"/>
          <w:sz w:val="20"/>
        </w:rPr>
        <w:t xml:space="preserve"> a nedostatků. Podpisem tohoto </w:t>
      </w:r>
      <w:r w:rsidR="000E0A9E">
        <w:rPr>
          <w:rStyle w:val="Zkladntext"/>
          <w:rFonts w:ascii="Arial" w:hAnsi="Arial" w:cs="Arial"/>
          <w:sz w:val="20"/>
        </w:rPr>
        <w:t>zápisu o převzetí zápisu</w:t>
      </w:r>
      <w:r w:rsidRPr="0076151D">
        <w:rPr>
          <w:rStyle w:val="Zkladntext"/>
          <w:rFonts w:ascii="Arial" w:hAnsi="Arial" w:cs="Arial"/>
          <w:sz w:val="20"/>
        </w:rPr>
        <w:t xml:space="preserve"> je zhotovitel oprávněn vystavit konečnou fakturu</w:t>
      </w:r>
      <w:r w:rsidR="00097821">
        <w:rPr>
          <w:rStyle w:val="Zkladntext"/>
          <w:rFonts w:ascii="Arial" w:hAnsi="Arial" w:cs="Arial"/>
          <w:sz w:val="20"/>
        </w:rPr>
        <w:t xml:space="preserve"> v souladu s čl. 8 odst. </w:t>
      </w:r>
      <w:r w:rsidR="000E0A9E">
        <w:rPr>
          <w:rStyle w:val="Zkladntext"/>
          <w:rFonts w:ascii="Arial" w:hAnsi="Arial" w:cs="Arial"/>
          <w:sz w:val="20"/>
        </w:rPr>
        <w:t>5</w:t>
      </w:r>
      <w:r w:rsidR="00097821">
        <w:rPr>
          <w:rStyle w:val="Zkladntext"/>
          <w:rFonts w:ascii="Arial" w:hAnsi="Arial" w:cs="Arial"/>
          <w:sz w:val="20"/>
        </w:rPr>
        <w:t xml:space="preserve"> této smlouvy</w:t>
      </w:r>
      <w:r w:rsidRPr="0076151D">
        <w:rPr>
          <w:rStyle w:val="Zkladntext"/>
          <w:rFonts w:ascii="Arial" w:hAnsi="Arial" w:cs="Arial"/>
          <w:sz w:val="20"/>
        </w:rPr>
        <w:t xml:space="preserve">. Pokud se smluvní strany nedohodnou na předání díla s vadami a nedostatky, postupuje se podle předchozího odstavce. </w:t>
      </w:r>
      <w:r w:rsidR="00097821" w:rsidRPr="004923C0">
        <w:rPr>
          <w:rFonts w:ascii="Arial" w:hAnsi="Arial" w:cs="Arial"/>
          <w:color w:val="auto"/>
          <w:sz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r w:rsidR="00097821">
        <w:rPr>
          <w:rFonts w:ascii="Arial" w:hAnsi="Arial" w:cs="Arial"/>
          <w:color w:val="auto"/>
          <w:sz w:val="20"/>
        </w:rPr>
        <w:t xml:space="preserve"> </w:t>
      </w:r>
    </w:p>
    <w:p w14:paraId="36ED7393" w14:textId="77777777" w:rsidR="00BE7748" w:rsidRPr="0076151D" w:rsidRDefault="00CD2AA4" w:rsidP="00D03893">
      <w:pPr>
        <w:pStyle w:val="Zkladntext1"/>
        <w:numPr>
          <w:ilvl w:val="0"/>
          <w:numId w:val="22"/>
        </w:numPr>
        <w:tabs>
          <w:tab w:val="left" w:pos="715"/>
        </w:tabs>
        <w:spacing w:after="240"/>
        <w:jc w:val="both"/>
        <w:rPr>
          <w:rFonts w:ascii="Arial" w:hAnsi="Arial" w:cs="Arial"/>
          <w:sz w:val="20"/>
        </w:rPr>
      </w:pPr>
      <w:r w:rsidRPr="0076151D">
        <w:rPr>
          <w:rStyle w:val="Zkladntext"/>
          <w:rFonts w:ascii="Arial" w:hAnsi="Arial" w:cs="Arial"/>
          <w:sz w:val="20"/>
        </w:rPr>
        <w:t>Jestliže objednatel odmítne dílo nebo jeho část převzít, sepíší obě strany zápis, v němž uvedou svá stanoviska a jejich odůvodnění a dohodnou náhradní termín předání.</w:t>
      </w:r>
    </w:p>
    <w:p w14:paraId="4E779223" w14:textId="77777777" w:rsidR="00BE7748" w:rsidRPr="00C267C7" w:rsidRDefault="00CD2AA4" w:rsidP="00D03893">
      <w:pPr>
        <w:pStyle w:val="Zkladntext1"/>
        <w:numPr>
          <w:ilvl w:val="0"/>
          <w:numId w:val="22"/>
        </w:numPr>
        <w:tabs>
          <w:tab w:val="left" w:pos="715"/>
        </w:tabs>
        <w:spacing w:after="240"/>
        <w:jc w:val="both"/>
        <w:rPr>
          <w:rFonts w:ascii="Arial" w:hAnsi="Arial" w:cs="Arial"/>
          <w:color w:val="auto"/>
          <w:sz w:val="20"/>
        </w:rPr>
      </w:pPr>
      <w:r w:rsidRPr="00C267C7">
        <w:rPr>
          <w:rStyle w:val="Zkladntext"/>
          <w:rFonts w:ascii="Arial" w:hAnsi="Arial" w:cs="Arial"/>
          <w:color w:val="auto"/>
          <w:sz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5C2E2A58" w14:textId="77777777" w:rsidR="00BE7748" w:rsidRPr="008E34ED" w:rsidRDefault="00CD2AA4" w:rsidP="00D03893">
      <w:pPr>
        <w:pStyle w:val="Zkladntext1"/>
        <w:numPr>
          <w:ilvl w:val="0"/>
          <w:numId w:val="22"/>
        </w:numPr>
        <w:tabs>
          <w:tab w:val="left" w:pos="715"/>
        </w:tabs>
        <w:spacing w:after="240"/>
        <w:jc w:val="both"/>
        <w:rPr>
          <w:rFonts w:ascii="Arial" w:hAnsi="Arial" w:cs="Arial"/>
          <w:sz w:val="20"/>
        </w:rPr>
      </w:pPr>
      <w:r w:rsidRPr="008E34ED">
        <w:rPr>
          <w:rStyle w:val="Zkladntext"/>
          <w:rFonts w:ascii="Arial" w:hAnsi="Arial" w:cs="Arial"/>
          <w:sz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721B65CE" w14:textId="42A91443" w:rsidR="00BE7748" w:rsidRDefault="00CD2AA4" w:rsidP="00D03893">
      <w:pPr>
        <w:pStyle w:val="Zkladntext1"/>
        <w:numPr>
          <w:ilvl w:val="0"/>
          <w:numId w:val="22"/>
        </w:numPr>
        <w:tabs>
          <w:tab w:val="left" w:pos="715"/>
        </w:tabs>
        <w:spacing w:after="240"/>
        <w:jc w:val="both"/>
        <w:rPr>
          <w:rStyle w:val="Zkladntext"/>
          <w:rFonts w:ascii="Arial" w:hAnsi="Arial" w:cs="Arial"/>
          <w:sz w:val="20"/>
        </w:rPr>
      </w:pPr>
      <w:r w:rsidRPr="008E34ED">
        <w:rPr>
          <w:rStyle w:val="Zkladntext"/>
          <w:rFonts w:ascii="Arial" w:hAnsi="Arial" w:cs="Arial"/>
          <w:sz w:val="20"/>
        </w:rPr>
        <w:t>Při předání předmětu díla předá zhotovitel objednateli veškeré doklady týkající se stavby, prohlášení o shodě ke všem použitým materiálům, návody na obsluhu a proškolení osob s obsluhou zařízení, které to vyžaduje, apod. v rozsahu dle požadavků objednatele.</w:t>
      </w:r>
    </w:p>
    <w:p w14:paraId="201D88FF" w14:textId="77777777" w:rsidR="008E34ED" w:rsidRDefault="008E34ED">
      <w:pPr>
        <w:pStyle w:val="Zkladntext1"/>
        <w:spacing w:after="0"/>
        <w:jc w:val="center"/>
        <w:rPr>
          <w:rStyle w:val="Zkladntext"/>
          <w:rFonts w:ascii="Arial" w:hAnsi="Arial" w:cs="Arial"/>
          <w:b/>
          <w:sz w:val="20"/>
        </w:rPr>
      </w:pPr>
    </w:p>
    <w:p w14:paraId="281D6D8A" w14:textId="77777777" w:rsidR="00BE7748" w:rsidRPr="008E34ED" w:rsidRDefault="00CD2AA4">
      <w:pPr>
        <w:pStyle w:val="Zkladntext1"/>
        <w:spacing w:after="0"/>
        <w:jc w:val="center"/>
        <w:rPr>
          <w:rStyle w:val="Zkladntext"/>
          <w:rFonts w:ascii="Arial" w:hAnsi="Arial" w:cs="Arial"/>
          <w:b/>
          <w:sz w:val="20"/>
        </w:rPr>
      </w:pPr>
      <w:r w:rsidRPr="008E34ED">
        <w:rPr>
          <w:rStyle w:val="Zkladntext"/>
          <w:rFonts w:ascii="Arial" w:hAnsi="Arial" w:cs="Arial"/>
          <w:b/>
          <w:sz w:val="20"/>
        </w:rPr>
        <w:t>Článek 1</w:t>
      </w:r>
      <w:r w:rsidR="008E34ED" w:rsidRPr="008E34ED">
        <w:rPr>
          <w:rStyle w:val="Zkladntext"/>
          <w:rFonts w:ascii="Arial" w:hAnsi="Arial" w:cs="Arial"/>
          <w:b/>
          <w:sz w:val="20"/>
        </w:rPr>
        <w:t>1</w:t>
      </w:r>
    </w:p>
    <w:p w14:paraId="0C0004E1" w14:textId="77777777" w:rsidR="00BE7748" w:rsidRDefault="00CD2AA4" w:rsidP="008E34ED">
      <w:pPr>
        <w:pStyle w:val="Zkladntext1"/>
        <w:spacing w:after="0"/>
        <w:jc w:val="center"/>
        <w:rPr>
          <w:rStyle w:val="Zkladntext"/>
          <w:rFonts w:ascii="Arial" w:hAnsi="Arial" w:cs="Arial"/>
          <w:b/>
          <w:sz w:val="20"/>
        </w:rPr>
      </w:pPr>
      <w:r w:rsidRPr="008E34ED">
        <w:rPr>
          <w:rStyle w:val="Zkladntext"/>
          <w:rFonts w:ascii="Arial" w:hAnsi="Arial" w:cs="Arial"/>
          <w:b/>
          <w:sz w:val="20"/>
        </w:rPr>
        <w:t xml:space="preserve">Nebezpečí škody na věci, vlastnické právo k </w:t>
      </w:r>
      <w:r w:rsidR="00097821">
        <w:rPr>
          <w:rStyle w:val="Zkladntext"/>
          <w:rFonts w:ascii="Arial" w:hAnsi="Arial" w:cs="Arial"/>
          <w:b/>
          <w:sz w:val="20"/>
        </w:rPr>
        <w:t>předmětu díla</w:t>
      </w:r>
    </w:p>
    <w:p w14:paraId="77C7D29F" w14:textId="77777777" w:rsidR="008E34ED" w:rsidRPr="008E34ED" w:rsidRDefault="008E34ED" w:rsidP="008E34ED">
      <w:pPr>
        <w:pStyle w:val="Zkladntext1"/>
        <w:spacing w:after="0"/>
        <w:jc w:val="center"/>
        <w:rPr>
          <w:rStyle w:val="Zkladntext"/>
          <w:rFonts w:ascii="Arial" w:hAnsi="Arial" w:cs="Arial"/>
          <w:b/>
          <w:sz w:val="20"/>
        </w:rPr>
      </w:pPr>
    </w:p>
    <w:p w14:paraId="47E82861" w14:textId="1884A26F" w:rsidR="00BE7748"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 xml:space="preserve">Zhotovitel nese od doby </w:t>
      </w:r>
      <w:r w:rsidR="000E0A9E">
        <w:rPr>
          <w:rStyle w:val="Zkladntext"/>
          <w:rFonts w:ascii="Arial" w:hAnsi="Arial" w:cs="Arial"/>
          <w:sz w:val="20"/>
          <w:szCs w:val="20"/>
        </w:rPr>
        <w:t>převzetí staveniště</w:t>
      </w:r>
      <w:r w:rsidRPr="00FB2B2D">
        <w:rPr>
          <w:rStyle w:val="Zkladntext"/>
          <w:rFonts w:ascii="Arial" w:hAnsi="Arial" w:cs="Arial"/>
          <w:sz w:val="20"/>
          <w:szCs w:val="20"/>
        </w:rPr>
        <w:t xml:space="preserve"> do předání a převzetí hotového díla nebezpečí škody a jiné nebezpečí:</w:t>
      </w:r>
    </w:p>
    <w:p w14:paraId="3061EC94" w14:textId="77777777" w:rsidR="00DF6323" w:rsidRDefault="00DF6323" w:rsidP="00DF6323">
      <w:pPr>
        <w:pStyle w:val="Zkladntext1"/>
        <w:tabs>
          <w:tab w:val="left" w:pos="426"/>
        </w:tabs>
        <w:spacing w:after="0"/>
        <w:ind w:left="426"/>
        <w:jc w:val="both"/>
        <w:rPr>
          <w:rStyle w:val="Zkladntext"/>
          <w:rFonts w:ascii="Arial" w:hAnsi="Arial" w:cs="Arial"/>
          <w:sz w:val="20"/>
          <w:szCs w:val="20"/>
        </w:rPr>
      </w:pPr>
    </w:p>
    <w:p w14:paraId="37BDAD5A" w14:textId="77777777" w:rsidR="00BE7748" w:rsidRPr="00FB2B2D" w:rsidRDefault="00CD2AA4" w:rsidP="00D03893">
      <w:pPr>
        <w:pStyle w:val="Zkladntext1"/>
        <w:numPr>
          <w:ilvl w:val="0"/>
          <w:numId w:val="5"/>
        </w:numPr>
        <w:tabs>
          <w:tab w:val="left" w:pos="1074"/>
        </w:tabs>
        <w:spacing w:before="120" w:after="120" w:line="202" w:lineRule="auto"/>
        <w:ind w:firstLine="720"/>
        <w:jc w:val="both"/>
        <w:rPr>
          <w:rFonts w:ascii="Arial" w:hAnsi="Arial" w:cs="Arial"/>
          <w:sz w:val="20"/>
          <w:szCs w:val="20"/>
        </w:rPr>
      </w:pPr>
      <w:r w:rsidRPr="00FB2B2D">
        <w:rPr>
          <w:rStyle w:val="Zkladntext"/>
          <w:rFonts w:ascii="Arial" w:hAnsi="Arial" w:cs="Arial"/>
          <w:sz w:val="20"/>
          <w:szCs w:val="20"/>
        </w:rPr>
        <w:t>na díle a všech jeho zhotovovaných, upravovaných, dalších částech,</w:t>
      </w:r>
    </w:p>
    <w:p w14:paraId="02B02965" w14:textId="77777777" w:rsidR="00BE7748" w:rsidRPr="00FB2B2D" w:rsidRDefault="00CD2AA4" w:rsidP="00D03893">
      <w:pPr>
        <w:pStyle w:val="Zkladntext1"/>
        <w:numPr>
          <w:ilvl w:val="0"/>
          <w:numId w:val="5"/>
        </w:numPr>
        <w:tabs>
          <w:tab w:val="left" w:pos="1074"/>
        </w:tabs>
        <w:spacing w:before="120" w:after="120" w:line="202" w:lineRule="auto"/>
        <w:ind w:firstLine="720"/>
        <w:jc w:val="both"/>
        <w:rPr>
          <w:rFonts w:ascii="Arial" w:hAnsi="Arial" w:cs="Arial"/>
          <w:sz w:val="20"/>
          <w:szCs w:val="20"/>
        </w:rPr>
      </w:pPr>
      <w:r w:rsidRPr="00FB2B2D">
        <w:rPr>
          <w:rStyle w:val="Zkladntext"/>
          <w:rFonts w:ascii="Arial" w:hAnsi="Arial" w:cs="Arial"/>
          <w:sz w:val="20"/>
          <w:szCs w:val="20"/>
        </w:rPr>
        <w:t>na částech či součástech díla, které jsou na staveništi uskladněny,</w:t>
      </w:r>
    </w:p>
    <w:p w14:paraId="3B30B70C" w14:textId="77777777" w:rsidR="00BE7748" w:rsidRPr="00FB2B2D" w:rsidRDefault="00CD2AA4" w:rsidP="00D03893">
      <w:pPr>
        <w:pStyle w:val="Zkladntext1"/>
        <w:numPr>
          <w:ilvl w:val="0"/>
          <w:numId w:val="5"/>
        </w:numPr>
        <w:tabs>
          <w:tab w:val="left" w:pos="1072"/>
        </w:tabs>
        <w:spacing w:before="120" w:after="120" w:line="221" w:lineRule="auto"/>
        <w:ind w:left="1080" w:hanging="360"/>
        <w:jc w:val="both"/>
        <w:rPr>
          <w:rFonts w:ascii="Arial" w:hAnsi="Arial" w:cs="Arial"/>
          <w:sz w:val="20"/>
          <w:szCs w:val="20"/>
        </w:rPr>
      </w:pPr>
      <w:r w:rsidRPr="00FB2B2D">
        <w:rPr>
          <w:rStyle w:val="Zkladntext"/>
          <w:rFonts w:ascii="Arial" w:hAnsi="Arial" w:cs="Arial"/>
          <w:sz w:val="20"/>
          <w:szCs w:val="20"/>
        </w:rPr>
        <w:t>na plochách, stávajících prostorech a budovách a to ode dne jejich převzetí zhotovitelem do doby ukončení díla pokud v jednotlivých případech nebude dohodnuto jinak,</w:t>
      </w:r>
    </w:p>
    <w:p w14:paraId="56EB1968" w14:textId="77777777" w:rsidR="00BE7748" w:rsidRPr="00FB2B2D" w:rsidRDefault="00CD2AA4" w:rsidP="00D03893">
      <w:pPr>
        <w:pStyle w:val="Zkladntext1"/>
        <w:numPr>
          <w:ilvl w:val="0"/>
          <w:numId w:val="5"/>
        </w:numPr>
        <w:tabs>
          <w:tab w:val="left" w:pos="1074"/>
        </w:tabs>
        <w:spacing w:before="120" w:after="120" w:line="202" w:lineRule="auto"/>
        <w:ind w:firstLine="720"/>
        <w:jc w:val="both"/>
        <w:rPr>
          <w:rFonts w:ascii="Arial" w:hAnsi="Arial" w:cs="Arial"/>
          <w:sz w:val="20"/>
          <w:szCs w:val="20"/>
        </w:rPr>
      </w:pPr>
      <w:r w:rsidRPr="00FB2B2D">
        <w:rPr>
          <w:rStyle w:val="Zkladntext"/>
          <w:rFonts w:ascii="Arial" w:hAnsi="Arial" w:cs="Arial"/>
          <w:sz w:val="20"/>
          <w:szCs w:val="20"/>
        </w:rPr>
        <w:t>na majetku, zdraví a právech třetích osob v souvislosti s prováděním díla.</w:t>
      </w:r>
    </w:p>
    <w:p w14:paraId="143A97A8" w14:textId="77777777" w:rsidR="00BE7748" w:rsidRPr="00FB2B2D" w:rsidRDefault="00CD2AA4" w:rsidP="008E34ED">
      <w:pPr>
        <w:pStyle w:val="Zkladntext1"/>
        <w:ind w:left="426"/>
        <w:jc w:val="both"/>
        <w:rPr>
          <w:rFonts w:ascii="Arial" w:hAnsi="Arial" w:cs="Arial"/>
          <w:sz w:val="20"/>
          <w:szCs w:val="20"/>
        </w:rPr>
      </w:pPr>
      <w:r w:rsidRPr="00FB2B2D">
        <w:rPr>
          <w:rStyle w:val="Zkladntext"/>
          <w:rFonts w:ascii="Arial" w:hAnsi="Arial" w:cs="Arial"/>
          <w:sz w:val="20"/>
          <w:szCs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26D8B896" w14:textId="77777777" w:rsidR="00BE7748"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632E20F1" w14:textId="77777777" w:rsidR="00FB2B2D" w:rsidRPr="00FB2B2D" w:rsidRDefault="00FB2B2D" w:rsidP="00FB2B2D">
      <w:pPr>
        <w:pStyle w:val="Zkladntext1"/>
        <w:tabs>
          <w:tab w:val="left" w:pos="426"/>
        </w:tabs>
        <w:spacing w:after="0"/>
        <w:ind w:left="426"/>
        <w:jc w:val="both"/>
        <w:rPr>
          <w:rFonts w:ascii="Arial" w:hAnsi="Arial" w:cs="Arial"/>
          <w:sz w:val="20"/>
          <w:szCs w:val="20"/>
        </w:rPr>
      </w:pPr>
    </w:p>
    <w:p w14:paraId="7BB29E34" w14:textId="77777777" w:rsidR="00BE7748" w:rsidRPr="00FB2B2D" w:rsidRDefault="00CD2AA4" w:rsidP="00D03893">
      <w:pPr>
        <w:pStyle w:val="Zkladntext1"/>
        <w:numPr>
          <w:ilvl w:val="0"/>
          <w:numId w:val="6"/>
        </w:numPr>
        <w:tabs>
          <w:tab w:val="left" w:pos="1072"/>
        </w:tabs>
        <w:spacing w:before="120" w:after="120"/>
        <w:ind w:left="1080" w:hanging="360"/>
        <w:jc w:val="both"/>
        <w:rPr>
          <w:rFonts w:ascii="Arial" w:hAnsi="Arial" w:cs="Arial"/>
          <w:sz w:val="20"/>
          <w:szCs w:val="20"/>
        </w:rPr>
      </w:pPr>
      <w:r w:rsidRPr="00FB2B2D">
        <w:rPr>
          <w:rStyle w:val="Zkladntext"/>
          <w:rFonts w:ascii="Arial" w:hAnsi="Arial" w:cs="Arial"/>
          <w:sz w:val="20"/>
          <w:szCs w:val="20"/>
        </w:rPr>
        <w:t>pomocné stavební konstrukce všeho druhu nutné k provedení díla (lešení, podpěrné konstrukce atp.),</w:t>
      </w:r>
    </w:p>
    <w:p w14:paraId="0E6C3D3C" w14:textId="77777777" w:rsidR="00BE7748" w:rsidRPr="00FB2B2D" w:rsidRDefault="00CD2AA4" w:rsidP="00D03893">
      <w:pPr>
        <w:pStyle w:val="Zkladntext1"/>
        <w:numPr>
          <w:ilvl w:val="0"/>
          <w:numId w:val="6"/>
        </w:numPr>
        <w:tabs>
          <w:tab w:val="left" w:pos="1074"/>
        </w:tabs>
        <w:spacing w:before="120" w:after="120"/>
        <w:ind w:firstLine="720"/>
        <w:jc w:val="both"/>
        <w:rPr>
          <w:rFonts w:ascii="Arial" w:hAnsi="Arial" w:cs="Arial"/>
          <w:sz w:val="20"/>
          <w:szCs w:val="20"/>
        </w:rPr>
      </w:pPr>
      <w:r w:rsidRPr="00FB2B2D">
        <w:rPr>
          <w:rStyle w:val="Zkladntext"/>
          <w:rFonts w:ascii="Arial" w:hAnsi="Arial" w:cs="Arial"/>
          <w:sz w:val="20"/>
          <w:szCs w:val="20"/>
        </w:rPr>
        <w:t>zařízení staveniště provozního, výrobního i sociálního charakteru,</w:t>
      </w:r>
    </w:p>
    <w:p w14:paraId="6975E283" w14:textId="77777777" w:rsidR="00BE7748" w:rsidRPr="00FB2B2D" w:rsidRDefault="00CD2AA4" w:rsidP="00D03893">
      <w:pPr>
        <w:pStyle w:val="Zkladntext1"/>
        <w:numPr>
          <w:ilvl w:val="0"/>
          <w:numId w:val="6"/>
        </w:numPr>
        <w:tabs>
          <w:tab w:val="left" w:pos="1072"/>
        </w:tabs>
        <w:spacing w:before="120" w:after="120"/>
        <w:ind w:left="1080" w:hanging="360"/>
        <w:jc w:val="both"/>
        <w:rPr>
          <w:rFonts w:ascii="Arial" w:hAnsi="Arial" w:cs="Arial"/>
          <w:sz w:val="20"/>
          <w:szCs w:val="20"/>
        </w:rPr>
      </w:pPr>
      <w:r w:rsidRPr="00FB2B2D">
        <w:rPr>
          <w:rStyle w:val="Zkladntext"/>
          <w:rFonts w:ascii="Arial" w:hAnsi="Arial" w:cs="Arial"/>
          <w:sz w:val="20"/>
          <w:szCs w:val="20"/>
        </w:rPr>
        <w:t>ostatní provizorní konstrukce a objekty v rozsahu vymezeném příslušnou dokumentací a smlouvou,</w:t>
      </w:r>
    </w:p>
    <w:p w14:paraId="6A7FB2E0" w14:textId="77777777" w:rsidR="00BE7748" w:rsidRPr="00FB2B2D" w:rsidRDefault="00CD2AA4" w:rsidP="00DF6323">
      <w:pPr>
        <w:pStyle w:val="Zkladntext1"/>
        <w:spacing w:before="120" w:after="120"/>
        <w:ind w:firstLine="720"/>
        <w:jc w:val="both"/>
        <w:rPr>
          <w:rFonts w:ascii="Arial" w:hAnsi="Arial" w:cs="Arial"/>
          <w:sz w:val="20"/>
          <w:szCs w:val="20"/>
        </w:rPr>
      </w:pPr>
      <w:r w:rsidRPr="00FB2B2D">
        <w:rPr>
          <w:rStyle w:val="Zkladntext"/>
          <w:rFonts w:ascii="Arial" w:hAnsi="Arial" w:cs="Arial"/>
          <w:sz w:val="20"/>
          <w:szCs w:val="20"/>
        </w:rPr>
        <w:t>a to jak vůči objednateli, tak vůči třetím osobám.</w:t>
      </w:r>
    </w:p>
    <w:p w14:paraId="3FFE1BCF" w14:textId="77777777" w:rsidR="00BE7748" w:rsidRPr="00FB2B2D"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Předání a převzetí staveniště nemá vliv na odpovědnost za škodu podle obecně závazných předpisů, jakož i škodu způsobenou vadným provedením díla nebo jiným porušením závazku zhotovitele.</w:t>
      </w:r>
    </w:p>
    <w:p w14:paraId="127DA546" w14:textId="77777777" w:rsidR="00FB2B2D" w:rsidRPr="00FB2B2D" w:rsidRDefault="00FB2B2D" w:rsidP="00FB2B2D">
      <w:pPr>
        <w:pStyle w:val="Zkladntext1"/>
        <w:tabs>
          <w:tab w:val="left" w:pos="426"/>
        </w:tabs>
        <w:spacing w:after="0"/>
        <w:ind w:left="426"/>
        <w:jc w:val="both"/>
        <w:rPr>
          <w:rFonts w:ascii="Arial" w:hAnsi="Arial" w:cs="Arial"/>
          <w:sz w:val="20"/>
          <w:szCs w:val="20"/>
        </w:rPr>
      </w:pPr>
    </w:p>
    <w:p w14:paraId="793A366F" w14:textId="77777777" w:rsidR="00BE7748" w:rsidRPr="00FB2B2D"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Smluvní strany se dohodly, že vlastníkem zhotovovaného díla a jeho oddělitelných částí i součástí a příslušenství je od počátku objednatel.</w:t>
      </w:r>
    </w:p>
    <w:p w14:paraId="49472F84" w14:textId="77777777" w:rsidR="00FB2B2D" w:rsidRPr="00FB2B2D" w:rsidRDefault="00FB2B2D" w:rsidP="00FB2B2D">
      <w:pPr>
        <w:pStyle w:val="Odstavecseseznamem"/>
        <w:rPr>
          <w:rFonts w:ascii="Arial" w:hAnsi="Arial" w:cs="Arial"/>
          <w:sz w:val="20"/>
          <w:szCs w:val="20"/>
        </w:rPr>
      </w:pPr>
    </w:p>
    <w:p w14:paraId="4AF6CA12" w14:textId="77777777" w:rsidR="00BE7748" w:rsidRPr="00FB2B2D"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8B2FCB0" w14:textId="77777777" w:rsidR="00FB2B2D" w:rsidRPr="00FB2B2D" w:rsidRDefault="00FB2B2D" w:rsidP="00FB2B2D">
      <w:pPr>
        <w:pStyle w:val="Odstavecseseznamem"/>
        <w:rPr>
          <w:rFonts w:ascii="Arial" w:hAnsi="Arial" w:cs="Arial"/>
          <w:sz w:val="20"/>
          <w:szCs w:val="20"/>
        </w:rPr>
      </w:pPr>
    </w:p>
    <w:p w14:paraId="0594D836" w14:textId="77777777" w:rsidR="00BE7748" w:rsidRPr="00FB2B2D" w:rsidRDefault="00CD2AA4" w:rsidP="00D03893">
      <w:pPr>
        <w:pStyle w:val="Zkladntext1"/>
        <w:numPr>
          <w:ilvl w:val="0"/>
          <w:numId w:val="23"/>
        </w:numPr>
        <w:tabs>
          <w:tab w:val="left" w:pos="426"/>
        </w:tabs>
        <w:spacing w:after="0"/>
        <w:ind w:left="426"/>
        <w:jc w:val="both"/>
        <w:rPr>
          <w:rStyle w:val="Zkladntext"/>
          <w:rFonts w:ascii="Arial" w:hAnsi="Arial" w:cs="Arial"/>
          <w:sz w:val="20"/>
          <w:szCs w:val="20"/>
        </w:rPr>
      </w:pPr>
      <w:r w:rsidRPr="00FB2B2D">
        <w:rPr>
          <w:rStyle w:val="Zkladntext"/>
          <w:rFonts w:ascii="Arial" w:hAnsi="Arial" w:cs="Arial"/>
          <w:sz w:val="20"/>
          <w:szCs w:val="20"/>
        </w:rPr>
        <w:t>Zhotovitel odpovídá za poškození stávajících inženýrských sítí a cizích zařízení, k němuž došlo činností či nečinností zhotovitele nebo jeho poddodavatelů.</w:t>
      </w:r>
    </w:p>
    <w:p w14:paraId="3A37553A" w14:textId="77777777" w:rsidR="00FB2B2D" w:rsidRPr="00FB2B2D" w:rsidRDefault="00FB2B2D" w:rsidP="00FB2B2D">
      <w:pPr>
        <w:pStyle w:val="Odstavecseseznamem"/>
        <w:rPr>
          <w:rFonts w:ascii="Arial" w:hAnsi="Arial" w:cs="Arial"/>
          <w:sz w:val="20"/>
          <w:szCs w:val="20"/>
        </w:rPr>
      </w:pPr>
    </w:p>
    <w:p w14:paraId="77CD6217" w14:textId="63DD142A" w:rsidR="00BE7748" w:rsidRPr="00FB2B2D" w:rsidRDefault="00FB2B2D" w:rsidP="00D03893">
      <w:pPr>
        <w:pStyle w:val="Zkladntext1"/>
        <w:numPr>
          <w:ilvl w:val="0"/>
          <w:numId w:val="23"/>
        </w:numPr>
        <w:tabs>
          <w:tab w:val="left" w:pos="426"/>
        </w:tabs>
        <w:spacing w:after="0"/>
        <w:ind w:left="426"/>
        <w:jc w:val="both"/>
        <w:rPr>
          <w:rStyle w:val="Zkladntext"/>
          <w:rFonts w:ascii="Arial" w:hAnsi="Arial" w:cs="Arial"/>
        </w:rPr>
      </w:pPr>
      <w:r w:rsidRPr="00FB2B2D">
        <w:rPr>
          <w:rStyle w:val="Zkladntext"/>
          <w:rFonts w:ascii="Arial" w:hAnsi="Arial" w:cs="Arial"/>
          <w:sz w:val="20"/>
          <w:szCs w:val="20"/>
        </w:rPr>
        <w:t>Z</w:t>
      </w:r>
      <w:r w:rsidR="00CD2AA4" w:rsidRPr="00FB2B2D">
        <w:rPr>
          <w:rStyle w:val="Zkladntext"/>
          <w:rFonts w:ascii="Arial" w:hAnsi="Arial" w:cs="Arial"/>
          <w:sz w:val="20"/>
          <w:szCs w:val="20"/>
        </w:rPr>
        <w:t>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w:t>
      </w:r>
      <w:r w:rsidR="008516F2">
        <w:rPr>
          <w:rStyle w:val="Zkladntext"/>
          <w:rFonts w:ascii="Arial" w:hAnsi="Arial" w:cs="Arial"/>
          <w:sz w:val="20"/>
          <w:szCs w:val="20"/>
        </w:rPr>
        <w:t>nateli smluvní pokutu v částce 10</w:t>
      </w:r>
      <w:r w:rsidR="00CD2AA4" w:rsidRPr="00FB2B2D">
        <w:rPr>
          <w:rStyle w:val="Zkladntext"/>
          <w:rFonts w:ascii="Arial" w:hAnsi="Arial" w:cs="Arial"/>
          <w:sz w:val="20"/>
          <w:szCs w:val="20"/>
        </w:rPr>
        <w:t>.000</w:t>
      </w:r>
      <w:r w:rsidR="00097821">
        <w:rPr>
          <w:rStyle w:val="Zkladntext"/>
          <w:rFonts w:ascii="Arial" w:hAnsi="Arial" w:cs="Arial"/>
          <w:sz w:val="20"/>
          <w:szCs w:val="20"/>
        </w:rPr>
        <w:t>,-</w:t>
      </w:r>
      <w:r w:rsidR="00CD2AA4" w:rsidRPr="00FB2B2D">
        <w:rPr>
          <w:rStyle w:val="Zkladntext"/>
          <w:rFonts w:ascii="Arial" w:hAnsi="Arial" w:cs="Arial"/>
          <w:sz w:val="20"/>
          <w:szCs w:val="20"/>
        </w:rPr>
        <w:t xml:space="preserve"> Kč (slovy: deset tisíc korun českých).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w:t>
      </w:r>
      <w:r w:rsidRPr="00FB2B2D">
        <w:rPr>
          <w:rStyle w:val="Zkladntext"/>
          <w:rFonts w:ascii="Arial" w:hAnsi="Arial" w:cs="Arial"/>
          <w:sz w:val="20"/>
          <w:szCs w:val="20"/>
        </w:rPr>
        <w:t xml:space="preserve"> </w:t>
      </w:r>
      <w:r w:rsidR="00CD2AA4" w:rsidRPr="00FB2B2D">
        <w:rPr>
          <w:rStyle w:val="Zkladntext"/>
          <w:rFonts w:ascii="Arial" w:hAnsi="Arial" w:cs="Arial"/>
          <w:sz w:val="20"/>
          <w:szCs w:val="20"/>
        </w:rPr>
        <w:t>související s prováděním díla podle této smlouvy.</w:t>
      </w:r>
    </w:p>
    <w:p w14:paraId="1D390C43" w14:textId="77777777" w:rsidR="00FB2B2D" w:rsidRDefault="00FB2B2D" w:rsidP="00FB2B2D">
      <w:pPr>
        <w:pStyle w:val="Odstavecseseznamem"/>
        <w:rPr>
          <w:rFonts w:ascii="Arial" w:hAnsi="Arial" w:cs="Arial"/>
        </w:rPr>
      </w:pPr>
    </w:p>
    <w:p w14:paraId="30981C37" w14:textId="77777777" w:rsidR="00FB2B2D" w:rsidRPr="00FB2B2D" w:rsidRDefault="00FB2B2D" w:rsidP="00FB2B2D">
      <w:pPr>
        <w:pStyle w:val="Zkladntext1"/>
        <w:tabs>
          <w:tab w:val="left" w:pos="426"/>
        </w:tabs>
        <w:spacing w:after="0"/>
        <w:ind w:left="426"/>
        <w:jc w:val="both"/>
        <w:rPr>
          <w:rFonts w:ascii="Arial" w:hAnsi="Arial" w:cs="Arial"/>
        </w:rPr>
      </w:pPr>
    </w:p>
    <w:p w14:paraId="567F3475" w14:textId="77777777" w:rsidR="00BE7748" w:rsidRPr="00FB2B2D" w:rsidRDefault="00CD2AA4">
      <w:pPr>
        <w:pStyle w:val="Zkladntext1"/>
        <w:spacing w:after="0"/>
        <w:jc w:val="center"/>
        <w:rPr>
          <w:rStyle w:val="Zkladntext"/>
          <w:rFonts w:ascii="Arial" w:hAnsi="Arial" w:cs="Arial"/>
          <w:b/>
          <w:sz w:val="20"/>
          <w:szCs w:val="20"/>
        </w:rPr>
      </w:pPr>
      <w:r w:rsidRPr="00FB2B2D">
        <w:rPr>
          <w:rStyle w:val="Zkladntext"/>
          <w:rFonts w:ascii="Arial" w:hAnsi="Arial" w:cs="Arial"/>
          <w:b/>
          <w:sz w:val="20"/>
          <w:szCs w:val="20"/>
        </w:rPr>
        <w:t>Článek 1</w:t>
      </w:r>
      <w:r w:rsidR="00FB2B2D" w:rsidRPr="00FB2B2D">
        <w:rPr>
          <w:rStyle w:val="Zkladntext"/>
          <w:rFonts w:ascii="Arial" w:hAnsi="Arial" w:cs="Arial"/>
          <w:b/>
          <w:sz w:val="20"/>
          <w:szCs w:val="20"/>
        </w:rPr>
        <w:t>2</w:t>
      </w:r>
    </w:p>
    <w:p w14:paraId="690C5B78" w14:textId="77777777" w:rsidR="00BE7748" w:rsidRPr="00FB2B2D" w:rsidRDefault="00CD2AA4">
      <w:pPr>
        <w:pStyle w:val="Zkladntext1"/>
        <w:spacing w:after="120"/>
        <w:jc w:val="center"/>
        <w:rPr>
          <w:rFonts w:ascii="Arial" w:hAnsi="Arial" w:cs="Arial"/>
          <w:b/>
          <w:sz w:val="20"/>
          <w:szCs w:val="20"/>
        </w:rPr>
      </w:pPr>
      <w:r w:rsidRPr="00FB2B2D">
        <w:rPr>
          <w:rStyle w:val="Zkladntext"/>
          <w:rFonts w:ascii="Arial" w:hAnsi="Arial" w:cs="Arial"/>
          <w:b/>
          <w:bCs/>
          <w:sz w:val="20"/>
          <w:szCs w:val="20"/>
        </w:rPr>
        <w:t>Odpovědnost za vady díla</w:t>
      </w:r>
    </w:p>
    <w:p w14:paraId="1A1E0B2C" w14:textId="77777777" w:rsidR="00BE7748" w:rsidRPr="000713B8" w:rsidRDefault="00CD2AA4" w:rsidP="00D03893">
      <w:pPr>
        <w:pStyle w:val="Zkladntext1"/>
        <w:numPr>
          <w:ilvl w:val="0"/>
          <w:numId w:val="24"/>
        </w:numPr>
        <w:tabs>
          <w:tab w:val="left" w:pos="426"/>
        </w:tabs>
        <w:spacing w:after="0"/>
        <w:ind w:left="426"/>
        <w:jc w:val="both"/>
        <w:rPr>
          <w:rStyle w:val="Zkladntext"/>
          <w:rFonts w:ascii="Arial" w:hAnsi="Arial" w:cs="Arial"/>
          <w:sz w:val="20"/>
          <w:szCs w:val="20"/>
        </w:rPr>
      </w:pPr>
      <w:r w:rsidRPr="000713B8">
        <w:rPr>
          <w:rStyle w:val="Zkladntext"/>
          <w:rFonts w:ascii="Arial" w:hAnsi="Arial" w:cs="Arial"/>
          <w:sz w:val="20"/>
          <w:szCs w:val="20"/>
        </w:rPr>
        <w:t xml:space="preserve">Zhotovitel se zavazuje, že stavba a její části budou mít vlastnosti stanovené v projektové a smluvní dokumentaci, včetně jejích změn a doplňků v technických normách a předpisech, které se na provedení díla vztahují, jinak vlastnosti a jakost odpovídající účelu smlouvy, a to po </w:t>
      </w:r>
      <w:r w:rsidRPr="00545421">
        <w:rPr>
          <w:rStyle w:val="Zkladntext"/>
          <w:rFonts w:ascii="Arial" w:hAnsi="Arial" w:cs="Arial"/>
          <w:sz w:val="20"/>
          <w:szCs w:val="20"/>
        </w:rPr>
        <w:t xml:space="preserve">dobu </w:t>
      </w:r>
      <w:r w:rsidRPr="00545421">
        <w:rPr>
          <w:rStyle w:val="Zkladntext"/>
          <w:rFonts w:ascii="Arial" w:hAnsi="Arial" w:cs="Arial"/>
          <w:b/>
          <w:bCs/>
          <w:sz w:val="20"/>
          <w:szCs w:val="20"/>
        </w:rPr>
        <w:t xml:space="preserve">60 měsíců </w:t>
      </w:r>
      <w:r w:rsidRPr="00545421">
        <w:rPr>
          <w:rStyle w:val="Zkladntext"/>
          <w:rFonts w:ascii="Arial" w:hAnsi="Arial" w:cs="Arial"/>
          <w:sz w:val="20"/>
          <w:szCs w:val="20"/>
        </w:rPr>
        <w:t>ode</w:t>
      </w:r>
      <w:r w:rsidRPr="000713B8">
        <w:rPr>
          <w:rStyle w:val="Zkladntext"/>
          <w:rFonts w:ascii="Arial" w:hAnsi="Arial" w:cs="Arial"/>
          <w:sz w:val="20"/>
          <w:szCs w:val="20"/>
        </w:rPr>
        <w:t xml:space="preserve"> dne předání a převzetí díla (záruční doba)</w:t>
      </w:r>
      <w:r w:rsidR="00097821">
        <w:rPr>
          <w:rStyle w:val="Zkladntext"/>
          <w:rFonts w:ascii="Arial" w:hAnsi="Arial" w:cs="Arial"/>
          <w:sz w:val="20"/>
          <w:szCs w:val="20"/>
        </w:rPr>
        <w:t>, respektive podpisu protokolu o předání a převzetí díla</w:t>
      </w:r>
      <w:r w:rsidRPr="000713B8">
        <w:rPr>
          <w:rStyle w:val="Zkladntext"/>
          <w:rFonts w:ascii="Arial" w:hAnsi="Arial" w:cs="Arial"/>
          <w:sz w:val="20"/>
          <w:szCs w:val="20"/>
        </w:rPr>
        <w:t>.</w:t>
      </w:r>
    </w:p>
    <w:p w14:paraId="0D9F6523" w14:textId="77777777" w:rsidR="00760B63" w:rsidRPr="000713B8" w:rsidRDefault="00760B63" w:rsidP="00760B63">
      <w:pPr>
        <w:pStyle w:val="Zkladntext1"/>
        <w:tabs>
          <w:tab w:val="left" w:pos="426"/>
        </w:tabs>
        <w:spacing w:after="0"/>
        <w:ind w:left="426"/>
        <w:jc w:val="both"/>
        <w:rPr>
          <w:rFonts w:ascii="Arial" w:hAnsi="Arial" w:cs="Arial"/>
          <w:sz w:val="20"/>
          <w:szCs w:val="20"/>
        </w:rPr>
      </w:pPr>
    </w:p>
    <w:p w14:paraId="36F7B480" w14:textId="77777777" w:rsidR="00760B63" w:rsidRPr="000713B8" w:rsidRDefault="00CD2AA4" w:rsidP="00D03893">
      <w:pPr>
        <w:pStyle w:val="Zkladntext1"/>
        <w:numPr>
          <w:ilvl w:val="0"/>
          <w:numId w:val="24"/>
        </w:numPr>
        <w:tabs>
          <w:tab w:val="left" w:pos="426"/>
        </w:tabs>
        <w:spacing w:after="0"/>
        <w:ind w:left="426"/>
        <w:jc w:val="both"/>
        <w:rPr>
          <w:rFonts w:ascii="Arial" w:hAnsi="Arial" w:cs="Arial"/>
          <w:sz w:val="20"/>
          <w:szCs w:val="20"/>
        </w:rPr>
      </w:pPr>
      <w:r w:rsidRPr="000713B8">
        <w:rPr>
          <w:rStyle w:val="Zkladntext"/>
          <w:rFonts w:ascii="Arial" w:eastAsia="Courier New" w:hAnsi="Arial" w:cs="Arial"/>
          <w:sz w:val="20"/>
          <w:szCs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r w:rsidR="00760B63" w:rsidRPr="000713B8">
        <w:rPr>
          <w:rFonts w:ascii="Arial" w:hAnsi="Arial" w:cs="Arial"/>
          <w:sz w:val="20"/>
          <w:szCs w:val="20"/>
        </w:rPr>
        <w:t xml:space="preserve"> </w:t>
      </w:r>
    </w:p>
    <w:p w14:paraId="57D46299" w14:textId="77777777" w:rsidR="00760B63" w:rsidRPr="000713B8" w:rsidRDefault="00760B63" w:rsidP="00760B63">
      <w:pPr>
        <w:pStyle w:val="Odstavecseseznamem"/>
        <w:rPr>
          <w:rFonts w:ascii="Arial" w:hAnsi="Arial" w:cs="Arial"/>
          <w:sz w:val="20"/>
          <w:szCs w:val="20"/>
        </w:rPr>
      </w:pPr>
    </w:p>
    <w:p w14:paraId="09D76818" w14:textId="1B7D1DCC" w:rsidR="00760B63" w:rsidRPr="000713B8" w:rsidRDefault="00FE6E31" w:rsidP="00D03893">
      <w:pPr>
        <w:pStyle w:val="Zkladntext1"/>
        <w:numPr>
          <w:ilvl w:val="0"/>
          <w:numId w:val="24"/>
        </w:numPr>
        <w:tabs>
          <w:tab w:val="left" w:pos="426"/>
        </w:tabs>
        <w:spacing w:after="0"/>
        <w:ind w:left="426"/>
        <w:jc w:val="both"/>
        <w:rPr>
          <w:rStyle w:val="Zkladntext"/>
          <w:rFonts w:ascii="Arial" w:hAnsi="Arial" w:cs="Arial"/>
          <w:sz w:val="20"/>
          <w:szCs w:val="20"/>
        </w:rPr>
      </w:pPr>
      <w:r w:rsidRPr="004923C0">
        <w:rPr>
          <w:rFonts w:ascii="Arial" w:hAnsi="Arial" w:cs="Arial"/>
          <w:color w:val="auto"/>
          <w:sz w:val="20"/>
        </w:rPr>
        <w:t>Vady plnění vzniklé v průběhu záruční doby uplatní objednatel u zhotovitele písemně a u vad vysoké a střední kategorie (viz čl.</w:t>
      </w:r>
      <w:r>
        <w:rPr>
          <w:rFonts w:ascii="Arial" w:hAnsi="Arial" w:cs="Arial"/>
          <w:color w:val="auto"/>
          <w:sz w:val="20"/>
        </w:rPr>
        <w:t xml:space="preserve"> </w:t>
      </w:r>
      <w:r w:rsidRPr="004923C0">
        <w:rPr>
          <w:rFonts w:ascii="Arial" w:hAnsi="Arial" w:cs="Arial"/>
          <w:color w:val="auto"/>
          <w:sz w:val="20"/>
        </w:rPr>
        <w:t>12</w:t>
      </w:r>
      <w:r>
        <w:rPr>
          <w:rFonts w:ascii="Arial" w:hAnsi="Arial" w:cs="Arial"/>
          <w:color w:val="auto"/>
          <w:sz w:val="20"/>
        </w:rPr>
        <w:t xml:space="preserve"> odst. 4</w:t>
      </w:r>
      <w:r w:rsidRPr="004923C0">
        <w:rPr>
          <w:rFonts w:ascii="Arial" w:hAnsi="Arial" w:cs="Arial"/>
          <w:color w:val="auto"/>
          <w:sz w:val="20"/>
        </w:rPr>
        <w:t xml:space="preserve"> této smlouvy) i telefonicky, přičemž v reklamaci vadu popíše a uvede požadovaný způsob jejího odstranění. Objednatel je oprávněn požadovat dle své volby odstranění vady opravou, nahrazením novou bezvadnou věcí (plněním) nebo požadovat přiměřenou slevu ze sjednané ceny</w:t>
      </w:r>
      <w:r>
        <w:rPr>
          <w:rFonts w:ascii="Arial" w:hAnsi="Arial" w:cs="Arial"/>
          <w:color w:val="auto"/>
          <w:sz w:val="20"/>
        </w:rPr>
        <w:t xml:space="preserve">. </w:t>
      </w:r>
      <w:r w:rsidR="00760B63" w:rsidRPr="000713B8">
        <w:rPr>
          <w:rFonts w:ascii="Arial" w:hAnsi="Arial" w:cs="Arial"/>
          <w:sz w:val="20"/>
          <w:szCs w:val="20"/>
        </w:rPr>
        <w:t>Toto ustanovení se použije obdobně také na vady a nedodělky nebránící užívání díla, se kterými bylo dílo převzato dle čl. 10</w:t>
      </w:r>
      <w:r w:rsidR="006948C9">
        <w:rPr>
          <w:rFonts w:ascii="Arial" w:hAnsi="Arial" w:cs="Arial"/>
          <w:sz w:val="20"/>
          <w:szCs w:val="20"/>
        </w:rPr>
        <w:t xml:space="preserve"> smlouvy</w:t>
      </w:r>
      <w:r w:rsidR="00760B63" w:rsidRPr="000713B8">
        <w:rPr>
          <w:rFonts w:ascii="Arial" w:hAnsi="Arial" w:cs="Arial"/>
          <w:sz w:val="20"/>
          <w:szCs w:val="20"/>
        </w:rPr>
        <w:t>.</w:t>
      </w:r>
    </w:p>
    <w:p w14:paraId="27C11266" w14:textId="77777777" w:rsidR="000713B8" w:rsidRPr="000713B8" w:rsidRDefault="000713B8" w:rsidP="000713B8">
      <w:pPr>
        <w:pStyle w:val="Zkladntext1"/>
        <w:tabs>
          <w:tab w:val="left" w:pos="701"/>
        </w:tabs>
        <w:spacing w:after="0"/>
        <w:jc w:val="both"/>
        <w:rPr>
          <w:rFonts w:ascii="Arial" w:hAnsi="Arial" w:cs="Arial"/>
          <w:sz w:val="20"/>
          <w:szCs w:val="20"/>
        </w:rPr>
      </w:pPr>
    </w:p>
    <w:p w14:paraId="34EB96F1" w14:textId="77777777" w:rsidR="00BE7748" w:rsidRPr="000713B8" w:rsidRDefault="00CD2AA4" w:rsidP="00D03893">
      <w:pPr>
        <w:pStyle w:val="Zkladntext1"/>
        <w:numPr>
          <w:ilvl w:val="0"/>
          <w:numId w:val="24"/>
        </w:numPr>
        <w:tabs>
          <w:tab w:val="left" w:pos="426"/>
        </w:tabs>
        <w:spacing w:after="0"/>
        <w:ind w:left="426"/>
        <w:jc w:val="both"/>
        <w:rPr>
          <w:rFonts w:ascii="Arial" w:hAnsi="Arial" w:cs="Arial"/>
          <w:sz w:val="20"/>
          <w:szCs w:val="20"/>
        </w:rPr>
      </w:pPr>
      <w:r w:rsidRPr="000713B8">
        <w:rPr>
          <w:rStyle w:val="Zkladntext"/>
          <w:rFonts w:ascii="Arial" w:hAnsi="Arial" w:cs="Arial"/>
          <w:sz w:val="20"/>
          <w:szCs w:val="20"/>
        </w:rPr>
        <w:t>Pokud objednatel zvolí odstranění vady opravou, vady plnění budou odstraňovány v těchto režimech (kategoriích):</w:t>
      </w:r>
    </w:p>
    <w:p w14:paraId="4D0A64C1" w14:textId="77777777" w:rsidR="000713B8" w:rsidRPr="00545421" w:rsidRDefault="00FE6E31" w:rsidP="00D03893">
      <w:pPr>
        <w:pStyle w:val="Zkladntext0"/>
        <w:numPr>
          <w:ilvl w:val="0"/>
          <w:numId w:val="25"/>
        </w:numPr>
        <w:spacing w:before="120" w:line="276" w:lineRule="auto"/>
        <w:jc w:val="both"/>
        <w:rPr>
          <w:rFonts w:ascii="Arial" w:hAnsi="Arial" w:cs="Arial"/>
        </w:rPr>
      </w:pPr>
      <w:r w:rsidRPr="00B43DAC">
        <w:rPr>
          <w:rFonts w:ascii="Arial" w:hAnsi="Arial" w:cs="Arial"/>
          <w:color w:val="000000" w:themeColor="text1"/>
        </w:rPr>
        <w:t xml:space="preserve">Kategorie vady „havárie“, vady zabraňující řádnému provozu a užívání díla či jeho části, či závady, které způsobují ohrožení zdraví či života, poškození instalovaného zařízení či vybavení díla a jejichž odstranění nesnese odkladu (např. </w:t>
      </w:r>
      <w:r w:rsidR="00545421">
        <w:rPr>
          <w:rFonts w:ascii="Arial" w:hAnsi="Arial" w:cs="Arial"/>
          <w:color w:val="000000" w:themeColor="text1"/>
        </w:rPr>
        <w:t>prasklina nebo pád obkladu</w:t>
      </w:r>
      <w:r w:rsidRPr="00B43DAC">
        <w:rPr>
          <w:rFonts w:ascii="Arial" w:hAnsi="Arial" w:cs="Arial"/>
          <w:color w:val="000000" w:themeColor="text1"/>
        </w:rPr>
        <w:t xml:space="preserve"> apod</w:t>
      </w:r>
      <w:r w:rsidRPr="00545421">
        <w:rPr>
          <w:rFonts w:ascii="Arial" w:hAnsi="Arial" w:cs="Arial"/>
          <w:color w:val="000000" w:themeColor="text1"/>
        </w:rPr>
        <w:t>.).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3 (tří) kalendářních dnů od telefonického nahlášení havárie, pokud se smluvní strany nedohodnou jinak</w:t>
      </w:r>
      <w:r w:rsidR="000713B8" w:rsidRPr="00545421">
        <w:rPr>
          <w:rFonts w:ascii="Arial" w:hAnsi="Arial" w:cs="Arial"/>
        </w:rPr>
        <w:t>.</w:t>
      </w:r>
    </w:p>
    <w:p w14:paraId="22C82BB6" w14:textId="77777777" w:rsidR="000713B8" w:rsidRPr="00545421" w:rsidRDefault="00FE6E31" w:rsidP="00D03893">
      <w:pPr>
        <w:pStyle w:val="Zkladntext0"/>
        <w:numPr>
          <w:ilvl w:val="0"/>
          <w:numId w:val="25"/>
        </w:numPr>
        <w:spacing w:before="120" w:line="276" w:lineRule="auto"/>
        <w:jc w:val="both"/>
        <w:rPr>
          <w:rFonts w:ascii="Arial" w:hAnsi="Arial" w:cs="Arial"/>
        </w:rPr>
      </w:pPr>
      <w:r w:rsidRPr="00B43DAC">
        <w:rPr>
          <w:rFonts w:ascii="Arial" w:hAnsi="Arial" w:cs="Arial"/>
          <w:color w:val="000000" w:themeColor="text1"/>
        </w:rPr>
        <w:t xml:space="preserve">Kategorie vady „střední“, vady omezující provoz díla, kdy užívání díla je degradováno tak, že tento stav omezuje běžný provoz díla, avšak dílo lze užívat s drobným omezením, eventuálně lze problémy řešit dočasně jinými </w:t>
      </w:r>
      <w:r w:rsidRPr="00545421">
        <w:rPr>
          <w:rFonts w:ascii="Arial" w:hAnsi="Arial" w:cs="Arial"/>
          <w:color w:val="000000" w:themeColor="text1"/>
        </w:rPr>
        <w:t>opatřeními. Nejpozději do 2 (dvou) dnů po nahlášení vady provede zhotovitel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sidR="000713B8" w:rsidRPr="00545421">
        <w:rPr>
          <w:rFonts w:ascii="Arial" w:hAnsi="Arial" w:cs="Arial"/>
        </w:rPr>
        <w:t>.</w:t>
      </w:r>
    </w:p>
    <w:p w14:paraId="7441B8A9" w14:textId="77777777" w:rsidR="00FE6E31" w:rsidRPr="00545421" w:rsidRDefault="00FE6E31" w:rsidP="00D03893">
      <w:pPr>
        <w:pStyle w:val="Zkladntext0"/>
        <w:numPr>
          <w:ilvl w:val="0"/>
          <w:numId w:val="25"/>
        </w:numPr>
        <w:spacing w:before="120" w:line="276" w:lineRule="auto"/>
        <w:jc w:val="both"/>
        <w:rPr>
          <w:rFonts w:ascii="Arial" w:hAnsi="Arial" w:cs="Arial"/>
        </w:rPr>
      </w:pPr>
      <w:r w:rsidRPr="00B43DAC">
        <w:rPr>
          <w:rFonts w:ascii="Arial" w:hAnsi="Arial" w:cs="Arial"/>
          <w:color w:val="000000" w:themeColor="text1"/>
        </w:rPr>
        <w:t>Kategorie vady „nízká“, vady neomezující provoz, jedná se o drobné vady, které nespadají do kategorií „vysoká“ nebo „</w:t>
      </w:r>
      <w:r w:rsidRPr="00545421">
        <w:rPr>
          <w:rFonts w:ascii="Arial" w:hAnsi="Arial" w:cs="Arial"/>
          <w:color w:val="000000" w:themeColor="text1"/>
        </w:rPr>
        <w:t>střední“. Nejpozději do 5 pracovních dnů po nahlášení vady provede dodavatel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1856198B" w14:textId="77777777" w:rsidR="00BE7748" w:rsidRPr="000713B8" w:rsidRDefault="000713B8" w:rsidP="00D03893">
      <w:pPr>
        <w:pStyle w:val="Zkladntext1"/>
        <w:numPr>
          <w:ilvl w:val="0"/>
          <w:numId w:val="24"/>
        </w:numPr>
        <w:tabs>
          <w:tab w:val="left" w:pos="426"/>
        </w:tabs>
        <w:spacing w:after="0"/>
        <w:ind w:left="426"/>
        <w:jc w:val="both"/>
        <w:rPr>
          <w:rStyle w:val="Zkladntext"/>
          <w:rFonts w:ascii="Arial" w:hAnsi="Arial" w:cs="Arial"/>
          <w:sz w:val="20"/>
        </w:rPr>
      </w:pPr>
      <w:r w:rsidRPr="000713B8">
        <w:rPr>
          <w:rStyle w:val="Zkladntext"/>
          <w:rFonts w:ascii="Arial" w:hAnsi="Arial" w:cs="Arial"/>
          <w:sz w:val="20"/>
        </w:rPr>
        <w:t>Zhotovitel</w:t>
      </w:r>
      <w:r w:rsidR="00CD2AA4" w:rsidRPr="000713B8">
        <w:rPr>
          <w:rStyle w:val="Zkladntext"/>
          <w:rFonts w:ascii="Arial" w:hAnsi="Arial" w:cs="Arial"/>
          <w:sz w:val="20"/>
        </w:rPr>
        <w:t xml:space="preserve">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w:t>
      </w:r>
    </w:p>
    <w:p w14:paraId="3A1E9D92" w14:textId="77777777" w:rsidR="000713B8" w:rsidRPr="00CD2AA4" w:rsidRDefault="000713B8" w:rsidP="000713B8">
      <w:pPr>
        <w:pStyle w:val="Zkladntext1"/>
        <w:tabs>
          <w:tab w:val="left" w:pos="426"/>
        </w:tabs>
        <w:spacing w:after="0"/>
        <w:ind w:left="426"/>
        <w:jc w:val="both"/>
        <w:rPr>
          <w:rFonts w:ascii="Arial" w:hAnsi="Arial" w:cs="Arial"/>
        </w:rPr>
      </w:pPr>
    </w:p>
    <w:p w14:paraId="438FCD18" w14:textId="77777777" w:rsidR="00BE7748" w:rsidRPr="000713B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0713B8">
        <w:rPr>
          <w:rStyle w:val="Zkladntext"/>
          <w:rFonts w:ascii="Arial" w:hAnsi="Arial" w:cs="Arial"/>
          <w:sz w:val="20"/>
        </w:rPr>
        <w:t>Zařazení vady do jednotlivých kategorií určuje objednatel. Pro účely smlouvy je pro pracovní dny stanovena pracovní doba od 8:00 do 17:00 hodin.</w:t>
      </w:r>
    </w:p>
    <w:p w14:paraId="7EBBF080" w14:textId="77777777" w:rsidR="000713B8" w:rsidRDefault="000713B8" w:rsidP="000713B8">
      <w:pPr>
        <w:pStyle w:val="Odstavecseseznamem"/>
        <w:rPr>
          <w:rFonts w:ascii="Arial" w:hAnsi="Arial" w:cs="Arial"/>
        </w:rPr>
      </w:pPr>
    </w:p>
    <w:p w14:paraId="0B065617" w14:textId="77777777" w:rsidR="000713B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0713B8">
        <w:rPr>
          <w:rStyle w:val="Zkladntext"/>
          <w:rFonts w:ascii="Arial" w:hAnsi="Arial" w:cs="Arial"/>
          <w:sz w:val="20"/>
        </w:rPr>
        <w:t>Veškeré požadavky na odstranění vad uplatňují kontaktní osoby objednatele, uvedené v této smlouvě, anebo jiní zaměstnanci objednatele či osoby oprávněné jednat, prostřednictvím kontaktního místa</w:t>
      </w:r>
      <w:r w:rsidR="00FE6E31">
        <w:rPr>
          <w:rStyle w:val="Zkladntext"/>
          <w:rFonts w:ascii="Arial" w:hAnsi="Arial" w:cs="Arial"/>
          <w:sz w:val="20"/>
        </w:rPr>
        <w:t>, které dodavatel poskytne v souladu s dále uvedenými pravidly.</w:t>
      </w:r>
    </w:p>
    <w:p w14:paraId="0D215FF0" w14:textId="77777777" w:rsidR="00FE6E31" w:rsidRDefault="00FE6E31" w:rsidP="00FE6E31">
      <w:pPr>
        <w:pStyle w:val="Odstavecseseznamem"/>
        <w:rPr>
          <w:rStyle w:val="Zkladntext"/>
          <w:rFonts w:ascii="Arial" w:eastAsia="Courier New" w:hAnsi="Arial" w:cs="Arial"/>
          <w:sz w:val="20"/>
        </w:rPr>
      </w:pPr>
    </w:p>
    <w:p w14:paraId="546A3AC6" w14:textId="04F9B0BA" w:rsidR="00FE6E31" w:rsidRPr="00FE6E31" w:rsidRDefault="00FE6E31" w:rsidP="00FE6E31">
      <w:pPr>
        <w:pStyle w:val="Zkladntext0"/>
        <w:numPr>
          <w:ilvl w:val="0"/>
          <w:numId w:val="25"/>
        </w:numPr>
        <w:spacing w:before="120" w:line="276" w:lineRule="auto"/>
        <w:jc w:val="both"/>
        <w:rPr>
          <w:rFonts w:ascii="Arial" w:hAnsi="Arial" w:cs="Arial"/>
          <w:color w:val="000000" w:themeColor="text1"/>
        </w:rPr>
      </w:pPr>
      <w:r w:rsidRPr="00FE6E31">
        <w:rPr>
          <w:rFonts w:ascii="Arial" w:hAnsi="Arial" w:cs="Arial"/>
          <w:color w:val="000000" w:themeColor="text1"/>
        </w:rPr>
        <w:t>Dostupnost kontaktního místa je 7x24x365 s garantovanou dobou odezvy do 2 hodin od nahlášení požadavku</w:t>
      </w:r>
    </w:p>
    <w:p w14:paraId="0A5DADCD" w14:textId="77777777" w:rsidR="00FE6E31" w:rsidRPr="00B43DAC" w:rsidRDefault="00FE6E31" w:rsidP="00FE6E31">
      <w:pPr>
        <w:pStyle w:val="Zkladntext0"/>
        <w:numPr>
          <w:ilvl w:val="0"/>
          <w:numId w:val="25"/>
        </w:numPr>
        <w:spacing w:before="120" w:line="276" w:lineRule="auto"/>
        <w:jc w:val="both"/>
        <w:rPr>
          <w:rFonts w:ascii="Arial" w:hAnsi="Arial" w:cs="Arial"/>
          <w:color w:val="000000" w:themeColor="text1"/>
        </w:rPr>
      </w:pPr>
      <w:r w:rsidRPr="00B43DAC">
        <w:rPr>
          <w:rFonts w:ascii="Arial" w:hAnsi="Arial" w:cs="Arial"/>
          <w:color w:val="000000" w:themeColor="text1"/>
        </w:rPr>
        <w:t>Kontaktní místo umožňuje příjem požadavků odstranění vady v českém jazyce</w:t>
      </w:r>
    </w:p>
    <w:p w14:paraId="46E14C37" w14:textId="394EE156" w:rsidR="00FE6E31" w:rsidRPr="00B43DAC" w:rsidRDefault="00FE6E31" w:rsidP="00FE6E31">
      <w:pPr>
        <w:pStyle w:val="Zkladntext0"/>
        <w:numPr>
          <w:ilvl w:val="0"/>
          <w:numId w:val="25"/>
        </w:numPr>
        <w:spacing w:before="120" w:line="276" w:lineRule="auto"/>
        <w:jc w:val="both"/>
        <w:rPr>
          <w:rFonts w:ascii="Arial" w:hAnsi="Arial" w:cs="Arial"/>
          <w:color w:val="000000" w:themeColor="text1"/>
        </w:rPr>
      </w:pPr>
      <w:r w:rsidRPr="00B43DAC">
        <w:rPr>
          <w:rFonts w:ascii="Arial" w:hAnsi="Arial" w:cs="Arial"/>
          <w:color w:val="000000" w:themeColor="text1"/>
        </w:rPr>
        <w:t xml:space="preserve">a telefonním čísle (Hot-line): </w:t>
      </w:r>
      <w:r w:rsidRPr="00B43DAC">
        <w:rPr>
          <w:rFonts w:ascii="Arial" w:hAnsi="Arial" w:cs="Arial"/>
          <w:bCs/>
          <w:color w:val="000000" w:themeColor="text1"/>
          <w:lang w:val="x-none" w:eastAsia="x-none"/>
        </w:rPr>
        <w:t>[</w:t>
      </w:r>
      <w:r w:rsidRPr="00B43DAC">
        <w:rPr>
          <w:rFonts w:ascii="Arial" w:hAnsi="Arial" w:cs="Arial"/>
          <w:bCs/>
          <w:color w:val="000000" w:themeColor="text1"/>
          <w:highlight w:val="yellow"/>
          <w:lang w:val="x-none" w:eastAsia="x-none"/>
        </w:rPr>
        <w:t xml:space="preserve">bude doplněno před </w:t>
      </w:r>
      <w:r w:rsidR="006948C9">
        <w:rPr>
          <w:rFonts w:ascii="Arial" w:hAnsi="Arial" w:cs="Arial"/>
          <w:bCs/>
          <w:color w:val="000000" w:themeColor="text1"/>
          <w:highlight w:val="yellow"/>
          <w:lang w:eastAsia="x-none"/>
        </w:rPr>
        <w:t>uzavřením</w:t>
      </w:r>
      <w:r w:rsidRPr="00B43DAC">
        <w:rPr>
          <w:rFonts w:ascii="Arial" w:hAnsi="Arial" w:cs="Arial"/>
          <w:bCs/>
          <w:color w:val="000000" w:themeColor="text1"/>
          <w:highlight w:val="yellow"/>
          <w:lang w:val="x-none" w:eastAsia="x-none"/>
        </w:rPr>
        <w:t xml:space="preserve"> smlouvy</w:t>
      </w:r>
      <w:r w:rsidRPr="00B43DAC">
        <w:rPr>
          <w:rFonts w:ascii="Arial" w:hAnsi="Arial" w:cs="Arial"/>
          <w:bCs/>
          <w:color w:val="000000" w:themeColor="text1"/>
          <w:lang w:val="x-none" w:eastAsia="x-none"/>
        </w:rPr>
        <w:t>]</w:t>
      </w:r>
      <w:r w:rsidRPr="00B43DAC">
        <w:rPr>
          <w:rFonts w:ascii="Arial" w:hAnsi="Arial" w:cs="Arial"/>
          <w:bCs/>
          <w:color w:val="000000" w:themeColor="text1"/>
          <w:lang w:eastAsia="x-none"/>
        </w:rPr>
        <w:t xml:space="preserve"> </w:t>
      </w:r>
      <w:r w:rsidRPr="00B43DAC">
        <w:rPr>
          <w:rFonts w:ascii="Arial" w:hAnsi="Arial" w:cs="Arial"/>
          <w:color w:val="000000" w:themeColor="text1"/>
        </w:rPr>
        <w:t>v pracovní dny v době 8:00-17:00</w:t>
      </w:r>
      <w:r w:rsidR="00BD4725">
        <w:rPr>
          <w:rFonts w:ascii="Arial" w:hAnsi="Arial" w:cs="Arial"/>
          <w:color w:val="000000" w:themeColor="text1"/>
        </w:rPr>
        <w:t xml:space="preserve"> hod.</w:t>
      </w:r>
    </w:p>
    <w:p w14:paraId="4C35C367" w14:textId="6112D727" w:rsidR="00FE6E31" w:rsidRPr="00B43DAC" w:rsidRDefault="00FE6E31" w:rsidP="00FE6E31">
      <w:pPr>
        <w:pStyle w:val="Zkladntext0"/>
        <w:numPr>
          <w:ilvl w:val="0"/>
          <w:numId w:val="25"/>
        </w:numPr>
        <w:spacing w:before="120" w:line="276" w:lineRule="auto"/>
        <w:jc w:val="both"/>
        <w:rPr>
          <w:rFonts w:ascii="Arial" w:hAnsi="Arial" w:cs="Arial"/>
          <w:color w:val="000000" w:themeColor="text1"/>
        </w:rPr>
      </w:pPr>
      <w:r w:rsidRPr="00B43DAC">
        <w:rPr>
          <w:rFonts w:ascii="Arial" w:hAnsi="Arial" w:cs="Arial"/>
          <w:color w:val="000000" w:themeColor="text1"/>
        </w:rPr>
        <w:t xml:space="preserve">na e-mailové adrese: </w:t>
      </w:r>
      <w:r w:rsidRPr="00B43DAC">
        <w:rPr>
          <w:rFonts w:ascii="Arial" w:hAnsi="Arial" w:cs="Arial"/>
          <w:bCs/>
          <w:color w:val="000000" w:themeColor="text1"/>
          <w:lang w:val="x-none" w:eastAsia="x-none"/>
        </w:rPr>
        <w:t>[</w:t>
      </w:r>
      <w:r w:rsidRPr="00B43DAC">
        <w:rPr>
          <w:rFonts w:ascii="Arial" w:hAnsi="Arial" w:cs="Arial"/>
          <w:bCs/>
          <w:color w:val="000000" w:themeColor="text1"/>
          <w:highlight w:val="yellow"/>
          <w:lang w:val="x-none" w:eastAsia="x-none"/>
        </w:rPr>
        <w:t xml:space="preserve">bude doplněno před </w:t>
      </w:r>
      <w:r w:rsidR="006948C9">
        <w:rPr>
          <w:rFonts w:ascii="Arial" w:hAnsi="Arial" w:cs="Arial"/>
          <w:bCs/>
          <w:color w:val="000000" w:themeColor="text1"/>
          <w:highlight w:val="yellow"/>
          <w:lang w:eastAsia="x-none"/>
        </w:rPr>
        <w:t>uzavřením</w:t>
      </w:r>
      <w:r w:rsidRPr="00B43DAC">
        <w:rPr>
          <w:rFonts w:ascii="Arial" w:hAnsi="Arial" w:cs="Arial"/>
          <w:bCs/>
          <w:color w:val="000000" w:themeColor="text1"/>
          <w:highlight w:val="yellow"/>
          <w:lang w:val="x-none" w:eastAsia="x-none"/>
        </w:rPr>
        <w:t xml:space="preserve"> smlouvy</w:t>
      </w:r>
      <w:r w:rsidRPr="00B43DAC">
        <w:rPr>
          <w:rFonts w:ascii="Arial" w:hAnsi="Arial" w:cs="Arial"/>
          <w:bCs/>
          <w:color w:val="000000" w:themeColor="text1"/>
          <w:lang w:val="x-none" w:eastAsia="x-none"/>
        </w:rPr>
        <w:t>]</w:t>
      </w:r>
      <w:r w:rsidRPr="00B43DAC">
        <w:rPr>
          <w:rFonts w:ascii="Arial" w:hAnsi="Arial" w:cs="Arial"/>
          <w:bCs/>
          <w:color w:val="000000" w:themeColor="text1"/>
          <w:lang w:eastAsia="x-none"/>
        </w:rPr>
        <w:t xml:space="preserve"> </w:t>
      </w:r>
      <w:r w:rsidRPr="00B43DAC">
        <w:rPr>
          <w:rFonts w:ascii="Arial" w:hAnsi="Arial" w:cs="Arial"/>
          <w:color w:val="000000" w:themeColor="text1"/>
        </w:rPr>
        <w:t>v režimu 7x24x365</w:t>
      </w:r>
    </w:p>
    <w:p w14:paraId="45963610" w14:textId="77777777" w:rsidR="00FE6E31" w:rsidRPr="000713B8" w:rsidRDefault="00FE6E31" w:rsidP="00FE6E31">
      <w:pPr>
        <w:pStyle w:val="Zkladntext0"/>
        <w:numPr>
          <w:ilvl w:val="0"/>
          <w:numId w:val="25"/>
        </w:numPr>
        <w:spacing w:before="120" w:line="276" w:lineRule="auto"/>
        <w:jc w:val="both"/>
        <w:rPr>
          <w:rStyle w:val="Zkladntext"/>
          <w:rFonts w:ascii="Arial" w:hAnsi="Arial" w:cs="Arial"/>
          <w:sz w:val="20"/>
        </w:rPr>
      </w:pPr>
      <w:r w:rsidRPr="00B43DAC">
        <w:rPr>
          <w:rFonts w:ascii="Arial" w:hAnsi="Arial" w:cs="Arial"/>
          <w:color w:val="000000" w:themeColor="text1"/>
        </w:rPr>
        <w:t>Telefonické zadání požadavku bude zajištěno lidskou obsluhou</w:t>
      </w:r>
      <w:r>
        <w:rPr>
          <w:rFonts w:ascii="Arial" w:hAnsi="Arial" w:cs="Arial"/>
          <w:color w:val="000000" w:themeColor="text1"/>
        </w:rPr>
        <w:t>.</w:t>
      </w:r>
    </w:p>
    <w:p w14:paraId="2EA4D004" w14:textId="77777777" w:rsidR="00BE7748" w:rsidRPr="00CD2AA4" w:rsidRDefault="00BE7748" w:rsidP="000713B8">
      <w:pPr>
        <w:pStyle w:val="Zkladntext1"/>
        <w:tabs>
          <w:tab w:val="left" w:pos="700"/>
        </w:tabs>
        <w:spacing w:after="0"/>
        <w:ind w:left="700"/>
        <w:jc w:val="both"/>
        <w:rPr>
          <w:rFonts w:ascii="Arial" w:hAnsi="Arial" w:cs="Arial"/>
        </w:rPr>
      </w:pPr>
    </w:p>
    <w:p w14:paraId="03CCF8E2" w14:textId="77777777" w:rsidR="00BE774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2A5FBD">
        <w:rPr>
          <w:rStyle w:val="Zkladntext"/>
          <w:rFonts w:ascii="Arial" w:hAnsi="Arial" w:cs="Arial"/>
          <w:sz w:val="20"/>
        </w:rPr>
        <w:t>Jestliže dodavatel neodstraní oprávněně reklamované vady ve lhůtách uvedených v</w:t>
      </w:r>
      <w:r w:rsidR="000713B8" w:rsidRPr="002A5FBD">
        <w:rPr>
          <w:rStyle w:val="Zkladntext"/>
          <w:rFonts w:ascii="Arial" w:hAnsi="Arial" w:cs="Arial"/>
          <w:sz w:val="20"/>
        </w:rPr>
        <w:t xml:space="preserve"> odst. 4 </w:t>
      </w:r>
      <w:r w:rsidRPr="002A5FBD">
        <w:rPr>
          <w:rStyle w:val="Zkladntext"/>
          <w:rFonts w:ascii="Arial" w:hAnsi="Arial" w:cs="Arial"/>
          <w:sz w:val="20"/>
        </w:rPr>
        <w:t>této smlouvy</w:t>
      </w:r>
      <w:r w:rsidR="000713B8" w:rsidRPr="002A5FBD">
        <w:rPr>
          <w:rStyle w:val="Zkladntext"/>
          <w:rFonts w:ascii="Arial" w:hAnsi="Arial" w:cs="Arial"/>
          <w:sz w:val="20"/>
        </w:rPr>
        <w:t>,</w:t>
      </w:r>
      <w:r w:rsidRPr="002A5FBD">
        <w:rPr>
          <w:rStyle w:val="Zkladntext"/>
          <w:rFonts w:ascii="Arial" w:hAnsi="Arial" w:cs="Arial"/>
          <w:sz w:val="20"/>
        </w:rPr>
        <w:t xml:space="preserve">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w:t>
      </w:r>
      <w:r w:rsidR="00FE6E31">
        <w:rPr>
          <w:rStyle w:val="Zkladntext"/>
          <w:rFonts w:ascii="Arial" w:hAnsi="Arial" w:cs="Arial"/>
          <w:sz w:val="20"/>
        </w:rPr>
        <w:t>,</w:t>
      </w:r>
      <w:r w:rsidRPr="002A5FBD">
        <w:rPr>
          <w:rStyle w:val="Zkladntext"/>
          <w:rFonts w:ascii="Arial" w:hAnsi="Arial" w:cs="Arial"/>
          <w:sz w:val="20"/>
        </w:rPr>
        <w:t xml:space="preserve"> pokud je to z hlediska nabídky trhu možné, jinak po projednání se </w:t>
      </w:r>
      <w:r w:rsidR="000713B8" w:rsidRPr="002A5FBD">
        <w:rPr>
          <w:rStyle w:val="Zkladntext"/>
          <w:rFonts w:ascii="Arial" w:hAnsi="Arial" w:cs="Arial"/>
          <w:sz w:val="20"/>
        </w:rPr>
        <w:t>zhotovitelem</w:t>
      </w:r>
      <w:r w:rsidRPr="002A5FBD">
        <w:rPr>
          <w:rStyle w:val="Zkladntext"/>
          <w:rFonts w:ascii="Arial" w:hAnsi="Arial" w:cs="Arial"/>
          <w:sz w:val="20"/>
        </w:rPr>
        <w:t xml:space="preserve"> v technických a cenových parametrech i vyšších, kterých je potřeba k účelnému odstranění vad. Takto vzniklé náklady je </w:t>
      </w:r>
      <w:r w:rsidR="002A5FBD" w:rsidRPr="002A5FBD">
        <w:rPr>
          <w:rStyle w:val="Zkladntext"/>
          <w:rFonts w:ascii="Arial" w:hAnsi="Arial" w:cs="Arial"/>
          <w:sz w:val="20"/>
        </w:rPr>
        <w:t>zhotovitel</w:t>
      </w:r>
      <w:r w:rsidRPr="002A5FBD">
        <w:rPr>
          <w:rStyle w:val="Zkladntext"/>
          <w:rFonts w:ascii="Arial" w:hAnsi="Arial" w:cs="Arial"/>
          <w:sz w:val="20"/>
        </w:rPr>
        <w:t xml:space="preserve"> povinen uhradit objednateli do 5 dnů ode dne doručení faktury - daňového dokladu. Tímto se </w:t>
      </w:r>
      <w:r w:rsidR="002A5FBD" w:rsidRPr="002A5FBD">
        <w:rPr>
          <w:rStyle w:val="Zkladntext"/>
          <w:rFonts w:ascii="Arial" w:hAnsi="Arial" w:cs="Arial"/>
          <w:sz w:val="20"/>
        </w:rPr>
        <w:t>zhotovitel</w:t>
      </w:r>
      <w:r w:rsidRPr="002A5FBD">
        <w:rPr>
          <w:rStyle w:val="Zkladntext"/>
          <w:rFonts w:ascii="Arial" w:hAnsi="Arial" w:cs="Arial"/>
          <w:sz w:val="20"/>
        </w:rPr>
        <w:t xml:space="preserve"> nezbavuje odpovědnosti za plnění jako celek ani jeho jednotlivých částí. Ustanovení uvedené v předcházející větě se nevztahuje na garance (záruku) třetích osob za provedenou práci dle tohoto článku.</w:t>
      </w:r>
    </w:p>
    <w:p w14:paraId="697497E4" w14:textId="77777777" w:rsidR="002A5FBD" w:rsidRDefault="002A5FBD" w:rsidP="002A5FBD">
      <w:pPr>
        <w:pStyle w:val="Odstavecseseznamem"/>
        <w:rPr>
          <w:rFonts w:ascii="Arial" w:hAnsi="Arial" w:cs="Arial"/>
          <w:sz w:val="20"/>
        </w:rPr>
      </w:pPr>
    </w:p>
    <w:p w14:paraId="38F402F6" w14:textId="77777777" w:rsidR="00BE774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2A5FBD">
        <w:rPr>
          <w:rStyle w:val="Zkladntext"/>
          <w:rFonts w:ascii="Arial" w:hAnsi="Arial" w:cs="Arial"/>
          <w:sz w:val="20"/>
        </w:rPr>
        <w:t>Uplatněním práv ze záruky za jakost nejsou dotčena práva objednatele na uhrazení smluvní pokuty a náhradu škody související s vadným plněním.</w:t>
      </w:r>
    </w:p>
    <w:p w14:paraId="042257E2" w14:textId="77777777" w:rsidR="002A5FBD" w:rsidRDefault="002A5FBD" w:rsidP="002A5FBD">
      <w:pPr>
        <w:pStyle w:val="Odstavecseseznamem"/>
        <w:rPr>
          <w:rFonts w:ascii="Arial" w:hAnsi="Arial" w:cs="Arial"/>
          <w:sz w:val="20"/>
        </w:rPr>
      </w:pPr>
    </w:p>
    <w:p w14:paraId="34923BA4" w14:textId="77777777" w:rsidR="00BE774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2A5FBD">
        <w:rPr>
          <w:rStyle w:val="Zkladntext"/>
          <w:rFonts w:ascii="Arial" w:hAnsi="Arial" w:cs="Arial"/>
          <w:sz w:val="20"/>
        </w:rPr>
        <w:t xml:space="preserve">Objednatel si vyhrazuje právo převést práva a povinnosti vyplývající ze záruky vůči </w:t>
      </w:r>
      <w:r w:rsidR="002A5FBD" w:rsidRPr="002A5FBD">
        <w:rPr>
          <w:rStyle w:val="Zkladntext"/>
          <w:rFonts w:ascii="Arial" w:hAnsi="Arial" w:cs="Arial"/>
          <w:sz w:val="20"/>
        </w:rPr>
        <w:t>zhotoviteli</w:t>
      </w:r>
      <w:r w:rsidRPr="002A5FBD">
        <w:rPr>
          <w:rStyle w:val="Zkladntext"/>
          <w:rFonts w:ascii="Arial" w:hAnsi="Arial" w:cs="Arial"/>
          <w:sz w:val="20"/>
        </w:rPr>
        <w:t xml:space="preserve"> na třetí osobu či osoby, na něž objednatel eventuálně převede vlastnická práva k objektům. </w:t>
      </w:r>
      <w:r w:rsidR="002A5FBD" w:rsidRPr="002A5FBD">
        <w:rPr>
          <w:rStyle w:val="Zkladntext"/>
          <w:rFonts w:ascii="Arial" w:hAnsi="Arial" w:cs="Arial"/>
          <w:sz w:val="20"/>
        </w:rPr>
        <w:t>Zhotovitel</w:t>
      </w:r>
      <w:r w:rsidRPr="002A5FBD">
        <w:rPr>
          <w:rStyle w:val="Zkladntext"/>
          <w:rFonts w:ascii="Arial" w:hAnsi="Arial" w:cs="Arial"/>
          <w:sz w:val="20"/>
        </w:rPr>
        <w:t xml:space="preserve"> s postoupením těchto práv souhlasí. </w:t>
      </w:r>
      <w:r w:rsidR="002A5FBD" w:rsidRPr="002A5FBD">
        <w:rPr>
          <w:rStyle w:val="Zkladntext"/>
          <w:rFonts w:ascii="Arial" w:hAnsi="Arial" w:cs="Arial"/>
          <w:sz w:val="20"/>
        </w:rPr>
        <w:t>Zhotovitel</w:t>
      </w:r>
      <w:r w:rsidRPr="002A5FBD">
        <w:rPr>
          <w:rStyle w:val="Zkladntext"/>
          <w:rFonts w:ascii="Arial" w:hAnsi="Arial" w:cs="Arial"/>
          <w:sz w:val="20"/>
        </w:rPr>
        <w:t xml:space="preserve"> současně bere na vědomí, že objednatel, resp. shora uvedené třetí osoby, jsou oprávněny zmocnit jednotlivé subjekty zajišťující správu k objektům, k výkonu práv vyplývajících ze záruky vůči </w:t>
      </w:r>
      <w:r w:rsidR="002A5FBD" w:rsidRPr="002A5FBD">
        <w:rPr>
          <w:rStyle w:val="Zkladntext"/>
          <w:rFonts w:ascii="Arial" w:hAnsi="Arial" w:cs="Arial"/>
          <w:sz w:val="20"/>
        </w:rPr>
        <w:t>zhotoviteli</w:t>
      </w:r>
      <w:r w:rsidRPr="002A5FBD">
        <w:rPr>
          <w:rStyle w:val="Zkladntext"/>
          <w:rFonts w:ascii="Arial" w:hAnsi="Arial" w:cs="Arial"/>
          <w:sz w:val="20"/>
        </w:rPr>
        <w:t>.</w:t>
      </w:r>
    </w:p>
    <w:p w14:paraId="6906C171" w14:textId="77777777" w:rsidR="002A5FBD" w:rsidRDefault="002A5FBD" w:rsidP="002A5FBD">
      <w:pPr>
        <w:pStyle w:val="Odstavecseseznamem"/>
        <w:rPr>
          <w:rFonts w:ascii="Arial" w:hAnsi="Arial" w:cs="Arial"/>
          <w:sz w:val="20"/>
        </w:rPr>
      </w:pPr>
    </w:p>
    <w:p w14:paraId="4337F51A" w14:textId="77777777" w:rsidR="00BE7748" w:rsidRDefault="00CD2AA4" w:rsidP="00D03893">
      <w:pPr>
        <w:pStyle w:val="Zkladntext1"/>
        <w:numPr>
          <w:ilvl w:val="0"/>
          <w:numId w:val="24"/>
        </w:numPr>
        <w:tabs>
          <w:tab w:val="left" w:pos="426"/>
        </w:tabs>
        <w:spacing w:after="0"/>
        <w:ind w:left="426"/>
        <w:jc w:val="both"/>
        <w:rPr>
          <w:rStyle w:val="Zkladntext"/>
          <w:rFonts w:ascii="Arial" w:hAnsi="Arial" w:cs="Arial"/>
          <w:sz w:val="20"/>
        </w:rPr>
      </w:pPr>
      <w:r w:rsidRPr="002A5FBD">
        <w:rPr>
          <w:rStyle w:val="Zkladntext"/>
          <w:rFonts w:ascii="Arial" w:hAnsi="Arial" w:cs="Arial"/>
          <w:sz w:val="20"/>
        </w:rPr>
        <w:t>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w:t>
      </w:r>
      <w:r w:rsidR="002A5FBD" w:rsidRPr="002A5FBD">
        <w:rPr>
          <w:rStyle w:val="Zkladntext"/>
          <w:rFonts w:ascii="Arial" w:hAnsi="Arial" w:cs="Arial"/>
          <w:sz w:val="20"/>
        </w:rPr>
        <w:t xml:space="preserve"> smluvními</w:t>
      </w:r>
      <w:r w:rsidRPr="002A5FBD">
        <w:rPr>
          <w:rStyle w:val="Zkladntext"/>
          <w:rFonts w:ascii="Arial" w:hAnsi="Arial" w:cs="Arial"/>
          <w:sz w:val="20"/>
        </w:rPr>
        <w:t xml:space="preserve"> stranami.</w:t>
      </w:r>
    </w:p>
    <w:p w14:paraId="54C2B33F" w14:textId="77777777" w:rsidR="002A5FBD" w:rsidRDefault="002A5FBD" w:rsidP="002A5FBD">
      <w:pPr>
        <w:pStyle w:val="Odstavecseseznamem"/>
        <w:rPr>
          <w:rFonts w:ascii="Arial" w:hAnsi="Arial" w:cs="Arial"/>
          <w:sz w:val="20"/>
        </w:rPr>
      </w:pPr>
    </w:p>
    <w:p w14:paraId="4C6358B2" w14:textId="77777777" w:rsidR="002A5FBD" w:rsidRPr="002A5FBD" w:rsidRDefault="002A5FBD" w:rsidP="002A5FBD">
      <w:pPr>
        <w:pStyle w:val="Zkladntext1"/>
        <w:tabs>
          <w:tab w:val="left" w:pos="426"/>
        </w:tabs>
        <w:spacing w:after="0"/>
        <w:ind w:left="426"/>
        <w:jc w:val="both"/>
        <w:rPr>
          <w:rFonts w:ascii="Arial" w:hAnsi="Arial" w:cs="Arial"/>
          <w:sz w:val="20"/>
        </w:rPr>
      </w:pPr>
    </w:p>
    <w:p w14:paraId="1A4E7238" w14:textId="77777777" w:rsidR="00BE7748" w:rsidRPr="008516F2" w:rsidRDefault="002A5FBD">
      <w:pPr>
        <w:pStyle w:val="Zkladntext1"/>
        <w:spacing w:after="0"/>
        <w:jc w:val="center"/>
        <w:rPr>
          <w:rFonts w:ascii="Arial" w:hAnsi="Arial" w:cs="Arial"/>
          <w:b/>
          <w:sz w:val="20"/>
        </w:rPr>
      </w:pPr>
      <w:r w:rsidRPr="008516F2">
        <w:rPr>
          <w:rStyle w:val="Zkladntext"/>
          <w:rFonts w:ascii="Arial" w:hAnsi="Arial" w:cs="Arial"/>
          <w:b/>
          <w:sz w:val="20"/>
        </w:rPr>
        <w:t>Článek 13</w:t>
      </w:r>
    </w:p>
    <w:p w14:paraId="4E8081BE" w14:textId="77777777" w:rsidR="00BE7748" w:rsidRPr="008516F2" w:rsidRDefault="00CD2AA4">
      <w:pPr>
        <w:pStyle w:val="Zkladntext1"/>
        <w:jc w:val="center"/>
        <w:rPr>
          <w:rFonts w:ascii="Arial" w:hAnsi="Arial" w:cs="Arial"/>
          <w:b/>
          <w:sz w:val="20"/>
        </w:rPr>
      </w:pPr>
      <w:r w:rsidRPr="008516F2">
        <w:rPr>
          <w:rStyle w:val="Zkladntext"/>
          <w:rFonts w:ascii="Arial" w:hAnsi="Arial" w:cs="Arial"/>
          <w:b/>
          <w:bCs/>
          <w:sz w:val="20"/>
        </w:rPr>
        <w:t>Smluvní pokuty</w:t>
      </w:r>
    </w:p>
    <w:p w14:paraId="32FE4717" w14:textId="77777777" w:rsidR="00BE7748" w:rsidRPr="008516F2" w:rsidRDefault="009F25AD" w:rsidP="009F25AD">
      <w:pPr>
        <w:pStyle w:val="Zkladntext1"/>
        <w:tabs>
          <w:tab w:val="left" w:pos="426"/>
        </w:tabs>
        <w:jc w:val="both"/>
        <w:rPr>
          <w:rFonts w:ascii="Arial" w:hAnsi="Arial" w:cs="Arial"/>
          <w:sz w:val="20"/>
        </w:rPr>
      </w:pPr>
      <w:r w:rsidRPr="008516F2">
        <w:rPr>
          <w:rStyle w:val="Zkladntext"/>
          <w:rFonts w:ascii="Arial" w:hAnsi="Arial" w:cs="Arial"/>
          <w:sz w:val="20"/>
        </w:rPr>
        <w:tab/>
      </w:r>
      <w:r w:rsidR="00CD2AA4" w:rsidRPr="008516F2">
        <w:rPr>
          <w:rStyle w:val="Zkladntext"/>
          <w:rFonts w:ascii="Arial" w:hAnsi="Arial" w:cs="Arial"/>
          <w:sz w:val="20"/>
        </w:rPr>
        <w:t>Smluvní strany jsou oprávněny požadovat následující smluvní pokuty:</w:t>
      </w:r>
    </w:p>
    <w:p w14:paraId="5FFA1ADD" w14:textId="293BFBFF" w:rsidR="00513F07" w:rsidRPr="008516F2" w:rsidRDefault="00513F07" w:rsidP="00D03893">
      <w:pPr>
        <w:pStyle w:val="Zkladntext1"/>
        <w:numPr>
          <w:ilvl w:val="0"/>
          <w:numId w:val="26"/>
        </w:numPr>
        <w:tabs>
          <w:tab w:val="left" w:pos="426"/>
        </w:tabs>
        <w:ind w:left="426"/>
        <w:jc w:val="both"/>
        <w:rPr>
          <w:rFonts w:ascii="Arial" w:hAnsi="Arial" w:cs="Arial"/>
          <w:sz w:val="20"/>
        </w:rPr>
      </w:pPr>
      <w:r w:rsidRPr="008516F2">
        <w:rPr>
          <w:rFonts w:ascii="Arial" w:hAnsi="Arial" w:cs="Arial"/>
          <w:color w:val="auto"/>
          <w:sz w:val="20"/>
        </w:rPr>
        <w:t xml:space="preserve">Smluvní pokuta pro případ prodlení zhotovitele oproti termínu uvedenému v článku 6 odst. 3 této smlouvy činí </w:t>
      </w:r>
      <w:r w:rsidR="008516F2" w:rsidRPr="008516F2">
        <w:rPr>
          <w:rFonts w:ascii="Arial" w:hAnsi="Arial" w:cs="Arial"/>
          <w:color w:val="auto"/>
          <w:sz w:val="20"/>
        </w:rPr>
        <w:t>5</w:t>
      </w:r>
      <w:r w:rsidRPr="008516F2">
        <w:rPr>
          <w:rFonts w:ascii="Arial" w:hAnsi="Arial" w:cs="Arial"/>
          <w:color w:val="auto"/>
          <w:sz w:val="20"/>
        </w:rPr>
        <w:t>.000,- Kč za každý i jen započatý den prodlení</w:t>
      </w:r>
      <w:r w:rsidR="00C562AC" w:rsidRPr="008516F2">
        <w:rPr>
          <w:rFonts w:ascii="Arial" w:hAnsi="Arial" w:cs="Arial"/>
          <w:color w:val="auto"/>
          <w:sz w:val="20"/>
        </w:rPr>
        <w:t xml:space="preserve"> s termínem ukončení realizace, a to až do data skutečného řádného ukončení díla podle této smlouvy</w:t>
      </w:r>
      <w:r w:rsidRPr="008516F2">
        <w:rPr>
          <w:rFonts w:ascii="Arial" w:hAnsi="Arial" w:cs="Arial"/>
          <w:color w:val="auto"/>
          <w:sz w:val="20"/>
        </w:rPr>
        <w:t xml:space="preserve">. V případě, že prodlení zhotovitele nebude delší než 15 kalendářních dní, smluvní pokuta se neuplatní. V případě, že prodlení zhotovitele bude delší než 15 kalendářních dnů, ale současně kratší než 30 kalendářních dnů, bude smluvní pokuta ponížena o 50 %. </w:t>
      </w:r>
    </w:p>
    <w:p w14:paraId="18E58480" w14:textId="033FC02C" w:rsidR="00513F07" w:rsidRPr="008516F2" w:rsidRDefault="00513F07" w:rsidP="00D03893">
      <w:pPr>
        <w:pStyle w:val="Zkladntext1"/>
        <w:numPr>
          <w:ilvl w:val="0"/>
          <w:numId w:val="26"/>
        </w:numPr>
        <w:tabs>
          <w:tab w:val="left" w:pos="426"/>
        </w:tabs>
        <w:ind w:left="426"/>
        <w:jc w:val="both"/>
        <w:rPr>
          <w:rFonts w:ascii="Arial" w:hAnsi="Arial" w:cs="Arial"/>
          <w:sz w:val="20"/>
        </w:rPr>
      </w:pPr>
      <w:r w:rsidRPr="008516F2">
        <w:rPr>
          <w:rFonts w:ascii="Arial" w:hAnsi="Arial" w:cs="Arial"/>
          <w:color w:val="auto"/>
          <w:sz w:val="20"/>
        </w:rPr>
        <w:t xml:space="preserve">Smluvní pokuta za nepřevzetí staveniště v termínu dle výzvy objednatele a smluvní pokuta za nezahájení stavby </w:t>
      </w:r>
      <w:r w:rsidR="008516F2" w:rsidRPr="008516F2">
        <w:rPr>
          <w:rFonts w:ascii="Arial" w:hAnsi="Arial" w:cs="Arial"/>
          <w:color w:val="auto"/>
          <w:sz w:val="20"/>
        </w:rPr>
        <w:t>dle výzvy objednatele je 5</w:t>
      </w:r>
      <w:r w:rsidRPr="008516F2">
        <w:rPr>
          <w:rFonts w:ascii="Arial" w:hAnsi="Arial" w:cs="Arial"/>
          <w:color w:val="auto"/>
          <w:sz w:val="20"/>
        </w:rPr>
        <w:t xml:space="preserve">.000,- Kč za každý i započatý den prodlení. </w:t>
      </w:r>
    </w:p>
    <w:p w14:paraId="3818F1C6" w14:textId="04A1DD10" w:rsidR="00BE7748" w:rsidRPr="00550A09" w:rsidRDefault="00CD2AA4" w:rsidP="00D03893">
      <w:pPr>
        <w:pStyle w:val="Zkladntext1"/>
        <w:numPr>
          <w:ilvl w:val="0"/>
          <w:numId w:val="26"/>
        </w:numPr>
        <w:tabs>
          <w:tab w:val="left" w:pos="426"/>
        </w:tabs>
        <w:ind w:left="426"/>
        <w:jc w:val="both"/>
        <w:rPr>
          <w:rFonts w:ascii="Arial" w:hAnsi="Arial" w:cs="Arial"/>
        </w:rPr>
      </w:pPr>
      <w:r w:rsidRPr="00550A09">
        <w:rPr>
          <w:rStyle w:val="Zkladntext"/>
          <w:rFonts w:ascii="Arial" w:hAnsi="Arial" w:cs="Arial"/>
          <w:sz w:val="20"/>
        </w:rPr>
        <w:t xml:space="preserve">Smluvní pokuta </w:t>
      </w:r>
      <w:r w:rsidR="008516F2" w:rsidRPr="00550A09">
        <w:rPr>
          <w:rStyle w:val="Zkladntext"/>
          <w:rFonts w:ascii="Arial" w:hAnsi="Arial" w:cs="Arial"/>
          <w:sz w:val="20"/>
        </w:rPr>
        <w:t>1</w:t>
      </w:r>
      <w:r w:rsidRPr="00550A09">
        <w:rPr>
          <w:rStyle w:val="Zkladntext"/>
          <w:rFonts w:ascii="Arial" w:hAnsi="Arial" w:cs="Arial"/>
          <w:sz w:val="20"/>
        </w:rPr>
        <w:t>.000</w:t>
      </w:r>
      <w:r w:rsidR="00353153" w:rsidRPr="00550A09">
        <w:rPr>
          <w:rStyle w:val="Zkladntext"/>
          <w:rFonts w:ascii="Arial" w:hAnsi="Arial" w:cs="Arial"/>
          <w:sz w:val="20"/>
        </w:rPr>
        <w:t>,-</w:t>
      </w:r>
      <w:r w:rsidRPr="00550A09">
        <w:rPr>
          <w:rStyle w:val="Zkladntext"/>
          <w:rFonts w:ascii="Arial" w:hAnsi="Arial" w:cs="Arial"/>
          <w:sz w:val="20"/>
        </w:rPr>
        <w:t xml:space="preserve"> Kč za každý jednotlivý případ porušení předpisů BOZP nebo provozního řádu stavby pracovníkem zhotovitele (např. nepoužívání předepsaných osobních ochranných prostředků, apod.) a/nebo nesplnění pokynů koordinátora BOZP</w:t>
      </w:r>
      <w:r w:rsidRPr="00550A09">
        <w:rPr>
          <w:rStyle w:val="Zkladntext"/>
          <w:rFonts w:ascii="Arial" w:hAnsi="Arial" w:cs="Arial"/>
        </w:rPr>
        <w:t>.</w:t>
      </w:r>
    </w:p>
    <w:p w14:paraId="30001983" w14:textId="4DD3FDCD"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w:t>
      </w:r>
      <w:r w:rsidR="008516F2" w:rsidRPr="008516F2">
        <w:rPr>
          <w:rStyle w:val="Zkladntext"/>
          <w:rFonts w:ascii="Arial" w:hAnsi="Arial" w:cs="Arial"/>
          <w:sz w:val="20"/>
        </w:rPr>
        <w:t>1</w:t>
      </w:r>
      <w:r w:rsidRPr="008516F2">
        <w:rPr>
          <w:rStyle w:val="Zkladntext"/>
          <w:rFonts w:ascii="Arial" w:hAnsi="Arial" w:cs="Arial"/>
          <w:sz w:val="20"/>
        </w:rPr>
        <w:t>.000</w:t>
      </w:r>
      <w:r w:rsidR="00353153" w:rsidRPr="008516F2">
        <w:rPr>
          <w:rStyle w:val="Zkladntext"/>
          <w:rFonts w:ascii="Arial" w:hAnsi="Arial" w:cs="Arial"/>
          <w:sz w:val="20"/>
        </w:rPr>
        <w:t>,-</w:t>
      </w:r>
      <w:r w:rsidRPr="008516F2">
        <w:rPr>
          <w:rStyle w:val="Zkladntext"/>
          <w:rFonts w:ascii="Arial" w:hAnsi="Arial" w:cs="Arial"/>
          <w:sz w:val="20"/>
        </w:rPr>
        <w:t xml:space="preserve"> Kč za každý jednotlivý případ porušení zákazu kouření, požívání alkoholických nápojů nebo jiných omamných a psychotropních látek na stavbě.</w:t>
      </w:r>
    </w:p>
    <w:p w14:paraId="0EDF959A" w14:textId="640A462F"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w:t>
      </w:r>
      <w:r w:rsidR="008516F2" w:rsidRPr="008516F2">
        <w:rPr>
          <w:rStyle w:val="Zkladntext"/>
          <w:rFonts w:ascii="Arial" w:hAnsi="Arial" w:cs="Arial"/>
          <w:sz w:val="20"/>
        </w:rPr>
        <w:t>1</w:t>
      </w:r>
      <w:r w:rsidRPr="008516F2">
        <w:rPr>
          <w:rStyle w:val="Zkladntext"/>
          <w:rFonts w:ascii="Arial" w:hAnsi="Arial" w:cs="Arial"/>
          <w:sz w:val="20"/>
        </w:rPr>
        <w:t>.000</w:t>
      </w:r>
      <w:r w:rsidR="00353153" w:rsidRPr="008516F2">
        <w:rPr>
          <w:rStyle w:val="Zkladntext"/>
          <w:rFonts w:ascii="Arial" w:hAnsi="Arial" w:cs="Arial"/>
          <w:sz w:val="20"/>
        </w:rPr>
        <w:t>,-</w:t>
      </w:r>
      <w:r w:rsidRPr="008516F2">
        <w:rPr>
          <w:rStyle w:val="Zkladntext"/>
          <w:rFonts w:ascii="Arial" w:hAnsi="Arial" w:cs="Arial"/>
          <w:sz w:val="20"/>
        </w:rPr>
        <w:t xml:space="preserve"> Kč za každý jednotlivý případ znečištění vozovky, popřípadě jiného prostranství mimo staveniště, pokud nebude ihned odstraněno.</w:t>
      </w:r>
    </w:p>
    <w:p w14:paraId="327AF4B6" w14:textId="5905431C"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pro případ prodlení s odstraněním vad a nedodělků v dohodnuté lhůtě, dojde-li k převzetí díla s vadami a nedodělky, činí </w:t>
      </w:r>
      <w:r w:rsidR="008516F2" w:rsidRPr="008516F2">
        <w:rPr>
          <w:rStyle w:val="Zkladntext"/>
          <w:rFonts w:ascii="Arial" w:hAnsi="Arial" w:cs="Arial"/>
          <w:sz w:val="20"/>
        </w:rPr>
        <w:t>1</w:t>
      </w:r>
      <w:r w:rsidRPr="008516F2">
        <w:rPr>
          <w:rStyle w:val="Zkladntext"/>
          <w:rFonts w:ascii="Arial" w:hAnsi="Arial" w:cs="Arial"/>
          <w:sz w:val="20"/>
        </w:rPr>
        <w:t>.000</w:t>
      </w:r>
      <w:r w:rsidR="00353153" w:rsidRPr="008516F2">
        <w:rPr>
          <w:rStyle w:val="Zkladntext"/>
          <w:rFonts w:ascii="Arial" w:hAnsi="Arial" w:cs="Arial"/>
          <w:sz w:val="20"/>
        </w:rPr>
        <w:t>,-</w:t>
      </w:r>
      <w:r w:rsidRPr="008516F2">
        <w:rPr>
          <w:rStyle w:val="Zkladntext"/>
          <w:rFonts w:ascii="Arial" w:hAnsi="Arial" w:cs="Arial"/>
          <w:sz w:val="20"/>
        </w:rPr>
        <w:t xml:space="preserve"> Kč za každý den prodlení a každou vadu až do doby jejího odstranění.</w:t>
      </w:r>
    </w:p>
    <w:p w14:paraId="320AB3B3" w14:textId="59019F32"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pro případ prodlení s odstraněním záručních vad se sjednává ve výši </w:t>
      </w:r>
      <w:r w:rsidR="008516F2">
        <w:rPr>
          <w:rStyle w:val="Zkladntext"/>
          <w:rFonts w:ascii="Arial" w:hAnsi="Arial" w:cs="Arial"/>
          <w:sz w:val="20"/>
        </w:rPr>
        <w:t>1</w:t>
      </w:r>
      <w:r w:rsidRPr="008516F2">
        <w:rPr>
          <w:rStyle w:val="Zkladntext"/>
          <w:rFonts w:ascii="Arial" w:hAnsi="Arial" w:cs="Arial"/>
          <w:sz w:val="20"/>
        </w:rPr>
        <w:t>.000</w:t>
      </w:r>
      <w:r w:rsidR="00353153" w:rsidRPr="008516F2">
        <w:rPr>
          <w:rStyle w:val="Zkladntext"/>
          <w:rFonts w:ascii="Arial" w:hAnsi="Arial" w:cs="Arial"/>
          <w:sz w:val="20"/>
        </w:rPr>
        <w:t>,-</w:t>
      </w:r>
      <w:r w:rsidRPr="008516F2">
        <w:rPr>
          <w:rStyle w:val="Zkladntext"/>
          <w:rFonts w:ascii="Arial" w:hAnsi="Arial" w:cs="Arial"/>
          <w:sz w:val="20"/>
        </w:rPr>
        <w:t xml:space="preserve"> Kč za každý den prodlení a každou vadu až do doby jejího odstranění. </w:t>
      </w:r>
      <w:r w:rsidR="00513F07" w:rsidRPr="008516F2">
        <w:rPr>
          <w:rFonts w:ascii="Arial" w:hAnsi="Arial" w:cs="Arial"/>
          <w:color w:val="auto"/>
          <w:sz w:val="20"/>
        </w:rPr>
        <w:t>V případě nedodržení termínů, stanovených v hodinách dle čl. 12 odst. 4 této smlouvy dodavatelem k jednotlivému případu se smluvní strany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160F86F7" w14:textId="7A97B91F"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V případě, že zhotovitel nevyklidí staveniště k datu předání a převzetí díla řádně a včas, vyjma dohodnuté části staveniště nezbytně nutné k odstranění případných vad a nedodělků, zaplatí objednateli smluvní pokutu ve výši 1.000</w:t>
      </w:r>
      <w:r w:rsidR="00B71A28" w:rsidRPr="008516F2">
        <w:rPr>
          <w:rStyle w:val="Zkladntext"/>
          <w:rFonts w:ascii="Arial" w:hAnsi="Arial" w:cs="Arial"/>
          <w:sz w:val="20"/>
        </w:rPr>
        <w:t>,-</w:t>
      </w:r>
      <w:r w:rsidRPr="008516F2">
        <w:rPr>
          <w:rStyle w:val="Zkladntext"/>
          <w:rFonts w:ascii="Arial" w:hAnsi="Arial" w:cs="Arial"/>
          <w:sz w:val="20"/>
        </w:rPr>
        <w:t xml:space="preserve"> Kč za každý den nevyklizení staveniště.</w:t>
      </w:r>
    </w:p>
    <w:p w14:paraId="6CB97B62" w14:textId="56AB4623" w:rsidR="00BE7748" w:rsidRPr="008516F2" w:rsidRDefault="00CD2AA4" w:rsidP="00D03893">
      <w:pPr>
        <w:pStyle w:val="Zkladntext1"/>
        <w:numPr>
          <w:ilvl w:val="0"/>
          <w:numId w:val="26"/>
        </w:numPr>
        <w:tabs>
          <w:tab w:val="left" w:pos="426"/>
        </w:tabs>
        <w:ind w:left="426"/>
        <w:jc w:val="both"/>
        <w:rPr>
          <w:rFonts w:ascii="Arial" w:hAnsi="Arial" w:cs="Arial"/>
          <w:sz w:val="20"/>
        </w:rPr>
      </w:pPr>
      <w:r w:rsidRPr="008516F2">
        <w:rPr>
          <w:rStyle w:val="Zkladntext"/>
          <w:rFonts w:ascii="Arial" w:hAnsi="Arial" w:cs="Arial"/>
          <w:sz w:val="20"/>
        </w:rPr>
        <w:t xml:space="preserve">Smluvní pokuta v případě neúčasti zástupce zhotovitele na kontrolních dnech podle </w:t>
      </w:r>
      <w:r w:rsidR="009F25AD" w:rsidRPr="008516F2">
        <w:rPr>
          <w:rStyle w:val="Zkladntext"/>
          <w:rFonts w:ascii="Arial" w:hAnsi="Arial" w:cs="Arial"/>
          <w:sz w:val="20"/>
        </w:rPr>
        <w:t xml:space="preserve">čl. 9 odst. 1 a 2 </w:t>
      </w:r>
      <w:r w:rsidRPr="008516F2">
        <w:rPr>
          <w:rStyle w:val="Zkladntext"/>
          <w:rFonts w:ascii="Arial" w:hAnsi="Arial" w:cs="Arial"/>
          <w:sz w:val="20"/>
        </w:rPr>
        <w:t>této smlouvy se s</w:t>
      </w:r>
      <w:r w:rsidR="008516F2">
        <w:rPr>
          <w:rStyle w:val="Zkladntext"/>
          <w:rFonts w:ascii="Arial" w:hAnsi="Arial" w:cs="Arial"/>
          <w:sz w:val="20"/>
        </w:rPr>
        <w:t>jednává ve výši 5.</w:t>
      </w:r>
      <w:r w:rsidRPr="008516F2">
        <w:rPr>
          <w:rStyle w:val="Zkladntext"/>
          <w:rFonts w:ascii="Arial" w:hAnsi="Arial" w:cs="Arial"/>
          <w:sz w:val="20"/>
        </w:rPr>
        <w:t>000</w:t>
      </w:r>
      <w:r w:rsidR="00B71A28" w:rsidRPr="008516F2">
        <w:rPr>
          <w:rStyle w:val="Zkladntext"/>
          <w:rFonts w:ascii="Arial" w:hAnsi="Arial" w:cs="Arial"/>
          <w:sz w:val="20"/>
        </w:rPr>
        <w:t>,-</w:t>
      </w:r>
      <w:r w:rsidRPr="008516F2">
        <w:rPr>
          <w:rStyle w:val="Zkladntext"/>
          <w:rFonts w:ascii="Arial" w:hAnsi="Arial" w:cs="Arial"/>
          <w:sz w:val="20"/>
        </w:rPr>
        <w:t xml:space="preserve"> Kč za každý případ neúčasti.</w:t>
      </w:r>
    </w:p>
    <w:p w14:paraId="22BF4DA6" w14:textId="668561D7" w:rsidR="00BE7748" w:rsidRPr="008516F2" w:rsidRDefault="00CD2AA4" w:rsidP="00D03893">
      <w:pPr>
        <w:pStyle w:val="Zkladntext1"/>
        <w:numPr>
          <w:ilvl w:val="0"/>
          <w:numId w:val="26"/>
        </w:numPr>
        <w:tabs>
          <w:tab w:val="left" w:pos="426"/>
        </w:tabs>
        <w:ind w:left="426"/>
        <w:jc w:val="both"/>
        <w:rPr>
          <w:rFonts w:ascii="Arial" w:hAnsi="Arial" w:cs="Arial"/>
          <w:sz w:val="20"/>
          <w:szCs w:val="20"/>
        </w:rPr>
      </w:pPr>
      <w:r w:rsidRPr="008516F2">
        <w:rPr>
          <w:rStyle w:val="Zkladntext"/>
          <w:rFonts w:ascii="Arial" w:hAnsi="Arial" w:cs="Arial"/>
          <w:sz w:val="20"/>
        </w:rPr>
        <w:t xml:space="preserve">Smluvní pokuta ve výši </w:t>
      </w:r>
      <w:r w:rsidR="008516F2" w:rsidRPr="008516F2">
        <w:rPr>
          <w:rStyle w:val="Zkladntext"/>
          <w:rFonts w:ascii="Arial" w:hAnsi="Arial" w:cs="Arial"/>
          <w:sz w:val="20"/>
        </w:rPr>
        <w:t>1</w:t>
      </w:r>
      <w:r w:rsidRPr="008516F2">
        <w:rPr>
          <w:rStyle w:val="Zkladntext"/>
          <w:rFonts w:ascii="Arial" w:hAnsi="Arial" w:cs="Arial"/>
          <w:sz w:val="20"/>
        </w:rPr>
        <w:t>.000</w:t>
      </w:r>
      <w:r w:rsidR="00DF6323" w:rsidRPr="008516F2">
        <w:rPr>
          <w:rStyle w:val="Zkladntext"/>
          <w:rFonts w:ascii="Arial" w:hAnsi="Arial" w:cs="Arial"/>
          <w:sz w:val="20"/>
        </w:rPr>
        <w:t>,-</w:t>
      </w:r>
      <w:r w:rsidRPr="008516F2">
        <w:rPr>
          <w:rStyle w:val="Zkladntext"/>
          <w:rFonts w:ascii="Arial" w:hAnsi="Arial" w:cs="Arial"/>
          <w:sz w:val="20"/>
        </w:rPr>
        <w:t xml:space="preserve"> Kč denně se sjednává za nesplnění každé jednotlivé, dohodnuté povinnosti zhotovitele, vyplývající z kontrolního dne, které budou jako takové objednatelem v zápise z </w:t>
      </w:r>
      <w:r w:rsidRPr="008516F2">
        <w:rPr>
          <w:rStyle w:val="Zkladntext"/>
          <w:rFonts w:ascii="Arial" w:hAnsi="Arial" w:cs="Arial"/>
          <w:sz w:val="20"/>
          <w:szCs w:val="20"/>
        </w:rPr>
        <w:t>kontrolního dne označeny.</w:t>
      </w:r>
    </w:p>
    <w:p w14:paraId="20129447" w14:textId="77777777" w:rsidR="009F25AD" w:rsidRPr="004F4A63" w:rsidRDefault="009F25AD" w:rsidP="00D03893">
      <w:pPr>
        <w:pStyle w:val="Zkladntext1"/>
        <w:numPr>
          <w:ilvl w:val="0"/>
          <w:numId w:val="26"/>
        </w:numPr>
        <w:tabs>
          <w:tab w:val="left" w:pos="426"/>
        </w:tabs>
        <w:ind w:left="426"/>
        <w:jc w:val="both"/>
        <w:rPr>
          <w:rFonts w:ascii="Arial" w:hAnsi="Arial" w:cs="Arial"/>
          <w:sz w:val="20"/>
          <w:szCs w:val="20"/>
        </w:rPr>
      </w:pPr>
      <w:r w:rsidRPr="004F4A63">
        <w:rPr>
          <w:rFonts w:ascii="Arial" w:hAnsi="Arial" w:cs="Arial"/>
          <w:sz w:val="20"/>
          <w:szCs w:val="20"/>
        </w:rPr>
        <w:t xml:space="preserve">Úroky z prodlení pro případ prodlení objednatele s úhradou oprávněných faktur </w:t>
      </w:r>
      <w:r w:rsidR="00B71A28" w:rsidRPr="004F4A63">
        <w:rPr>
          <w:rFonts w:ascii="Arial" w:hAnsi="Arial" w:cs="Arial"/>
          <w:sz w:val="20"/>
          <w:szCs w:val="20"/>
        </w:rPr>
        <w:t xml:space="preserve">o více než 30 dní </w:t>
      </w:r>
      <w:r w:rsidRPr="004F4A63">
        <w:rPr>
          <w:rFonts w:ascii="Arial" w:hAnsi="Arial" w:cs="Arial"/>
          <w:sz w:val="20"/>
          <w:szCs w:val="20"/>
        </w:rPr>
        <w:t>činí 0,01 % z dlužné částky za každý den prodlení.</w:t>
      </w:r>
    </w:p>
    <w:p w14:paraId="3B0E1AF9" w14:textId="77777777" w:rsidR="00B71A28" w:rsidRPr="004F4A63" w:rsidRDefault="00B71A28" w:rsidP="00D03893">
      <w:pPr>
        <w:pStyle w:val="Zkladntext1"/>
        <w:numPr>
          <w:ilvl w:val="0"/>
          <w:numId w:val="26"/>
        </w:numPr>
        <w:tabs>
          <w:tab w:val="left" w:pos="426"/>
        </w:tabs>
        <w:ind w:left="426"/>
        <w:jc w:val="both"/>
        <w:rPr>
          <w:rFonts w:ascii="Arial" w:hAnsi="Arial" w:cs="Arial"/>
          <w:sz w:val="20"/>
          <w:szCs w:val="20"/>
        </w:rPr>
      </w:pPr>
      <w:r w:rsidRPr="004F4A63">
        <w:rPr>
          <w:rFonts w:ascii="Arial" w:hAnsi="Arial" w:cs="Arial"/>
          <w:sz w:val="20"/>
          <w:szCs w:val="20"/>
        </w:rPr>
        <w:t xml:space="preserve">Smluvní pokuta pro případ porušení povinnosti zhotovitele předložit účinnou pojistnou smlouvu a udržovat ji v platnosti dle čl. 15 odst. 6 této smlouvy se sjednává ve výši 5.000,- Kč za každý i jen započatý den prodlení. </w:t>
      </w:r>
    </w:p>
    <w:p w14:paraId="272D8FC9" w14:textId="48ED170A" w:rsidR="00B71A28" w:rsidRPr="004F4A63" w:rsidRDefault="00B71A28" w:rsidP="00D03893">
      <w:pPr>
        <w:pStyle w:val="Zkladntext1"/>
        <w:numPr>
          <w:ilvl w:val="0"/>
          <w:numId w:val="26"/>
        </w:numPr>
        <w:tabs>
          <w:tab w:val="left" w:pos="426"/>
        </w:tabs>
        <w:ind w:left="426"/>
        <w:jc w:val="both"/>
        <w:rPr>
          <w:rFonts w:ascii="Arial" w:hAnsi="Arial" w:cs="Arial"/>
          <w:sz w:val="20"/>
          <w:szCs w:val="20"/>
        </w:rPr>
      </w:pPr>
      <w:r w:rsidRPr="004F4A63">
        <w:rPr>
          <w:rFonts w:ascii="Arial" w:hAnsi="Arial" w:cs="Arial"/>
          <w:sz w:val="20"/>
          <w:szCs w:val="20"/>
        </w:rPr>
        <w:t>V případě, že zhotovitel nevyklidí staveniště k datu předání a převzetí díla řádně a včas, vyjma dohodnuté části staveniště nezbytně nutné k odstranění případných vad a nedodělků, zaplatí obje</w:t>
      </w:r>
      <w:r w:rsidR="004F4A63" w:rsidRPr="004F4A63">
        <w:rPr>
          <w:rFonts w:ascii="Arial" w:hAnsi="Arial" w:cs="Arial"/>
          <w:sz w:val="20"/>
          <w:szCs w:val="20"/>
        </w:rPr>
        <w:t>dnateli smluvní pokutu ve výši 5</w:t>
      </w:r>
      <w:r w:rsidRPr="004F4A63">
        <w:rPr>
          <w:rFonts w:ascii="Arial" w:hAnsi="Arial" w:cs="Arial"/>
          <w:sz w:val="20"/>
          <w:szCs w:val="20"/>
        </w:rPr>
        <w:t xml:space="preserve">.000,- Kč za každý i jen započatý den nevyklizení staveniště. </w:t>
      </w:r>
    </w:p>
    <w:p w14:paraId="78085738" w14:textId="77777777" w:rsidR="00BE7748" w:rsidRPr="004F4A63" w:rsidRDefault="00CD2AA4" w:rsidP="00D03893">
      <w:pPr>
        <w:pStyle w:val="Zkladntext1"/>
        <w:numPr>
          <w:ilvl w:val="0"/>
          <w:numId w:val="26"/>
        </w:numPr>
        <w:tabs>
          <w:tab w:val="left" w:pos="426"/>
        </w:tabs>
        <w:ind w:left="426"/>
        <w:jc w:val="both"/>
        <w:rPr>
          <w:rFonts w:ascii="Arial" w:hAnsi="Arial" w:cs="Arial"/>
          <w:sz w:val="20"/>
        </w:rPr>
      </w:pPr>
      <w:r w:rsidRPr="004F4A63">
        <w:rPr>
          <w:rStyle w:val="Zkladntext"/>
          <w:rFonts w:ascii="Arial" w:hAnsi="Arial" w:cs="Arial"/>
          <w:sz w:val="20"/>
        </w:rPr>
        <w:t>Splatnost smluvních pokut je 14 dnů, a to na základě faktury vystavené oprávněnou smluvní stranou smluvní straně povinné.</w:t>
      </w:r>
    </w:p>
    <w:p w14:paraId="7306FE32" w14:textId="77777777" w:rsidR="00BE7748" w:rsidRPr="004F4A63" w:rsidRDefault="00CD2AA4" w:rsidP="00D03893">
      <w:pPr>
        <w:pStyle w:val="Zkladntext1"/>
        <w:numPr>
          <w:ilvl w:val="0"/>
          <w:numId w:val="26"/>
        </w:numPr>
        <w:tabs>
          <w:tab w:val="left" w:pos="426"/>
        </w:tabs>
        <w:ind w:left="426"/>
        <w:jc w:val="both"/>
        <w:rPr>
          <w:rStyle w:val="Zkladntext"/>
          <w:rFonts w:ascii="Arial" w:hAnsi="Arial" w:cs="Arial"/>
          <w:sz w:val="20"/>
        </w:rPr>
      </w:pPr>
      <w:r w:rsidRPr="004F4A63">
        <w:rPr>
          <w:rStyle w:val="Zkladntext"/>
          <w:rFonts w:ascii="Arial" w:hAnsi="Arial" w:cs="Arial"/>
          <w:sz w:val="20"/>
        </w:rPr>
        <w:t>Smluvní strany prohlašují, že s ohledem na předmět této smlouvy a ve vazbě na závazky objednatele s výší smluvních pokut souhlasí.</w:t>
      </w:r>
    </w:p>
    <w:p w14:paraId="6E52B1EE" w14:textId="77777777" w:rsidR="00C829E0" w:rsidRPr="004F4A63" w:rsidRDefault="00C829E0" w:rsidP="00D03893">
      <w:pPr>
        <w:pStyle w:val="Zkladntext1"/>
        <w:numPr>
          <w:ilvl w:val="0"/>
          <w:numId w:val="26"/>
        </w:numPr>
        <w:tabs>
          <w:tab w:val="left" w:pos="426"/>
        </w:tabs>
        <w:ind w:left="426"/>
        <w:jc w:val="both"/>
        <w:rPr>
          <w:rStyle w:val="Zkladntext"/>
          <w:rFonts w:ascii="Arial" w:hAnsi="Arial" w:cs="Arial"/>
          <w:sz w:val="20"/>
        </w:rPr>
      </w:pPr>
      <w:r w:rsidRPr="004F4A63">
        <w:rPr>
          <w:rStyle w:val="Zkladntext"/>
          <w:rFonts w:ascii="Arial" w:hAnsi="Arial" w:cs="Arial"/>
          <w:sz w:val="20"/>
        </w:rPr>
        <w:t>Vznikem povinnosti hradit smluvní pokutu nebo jejím zaplacením není dotčen nárok na náhradu škody v plné výši (náhradu škody lze požadovat navíc ke smluvní pokutě).</w:t>
      </w:r>
    </w:p>
    <w:p w14:paraId="7580FBB5" w14:textId="77777777" w:rsidR="00C829E0" w:rsidRPr="004F4A63" w:rsidRDefault="00C829E0" w:rsidP="00D03893">
      <w:pPr>
        <w:pStyle w:val="Zkladntext1"/>
        <w:numPr>
          <w:ilvl w:val="0"/>
          <w:numId w:val="26"/>
        </w:numPr>
        <w:tabs>
          <w:tab w:val="left" w:pos="426"/>
        </w:tabs>
        <w:ind w:left="426"/>
        <w:jc w:val="both"/>
        <w:rPr>
          <w:rStyle w:val="Zkladntext"/>
          <w:rFonts w:ascii="Arial" w:hAnsi="Arial" w:cs="Arial"/>
          <w:sz w:val="20"/>
        </w:rPr>
      </w:pPr>
      <w:r w:rsidRPr="004F4A63">
        <w:rPr>
          <w:rStyle w:val="Zkladntext"/>
          <w:rFonts w:ascii="Arial" w:hAnsi="Arial" w:cs="Arial"/>
          <w:sz w:val="20"/>
        </w:rPr>
        <w:t xml:space="preserve">Zhotovitel se zavazuje uhradit objednateli veškeré sankce, pokuty a penále účtované třetími osobami, které objednateli v souvislosti se zhotovováním díla jednáním zhotovitele (či jeho poddodavatelů) vznikly. </w:t>
      </w:r>
    </w:p>
    <w:p w14:paraId="70453F85" w14:textId="77777777" w:rsidR="009F25AD" w:rsidRPr="009F25AD" w:rsidRDefault="009F25AD" w:rsidP="009F25AD">
      <w:pPr>
        <w:pStyle w:val="Zkladntext1"/>
        <w:tabs>
          <w:tab w:val="left" w:pos="426"/>
        </w:tabs>
        <w:ind w:left="426"/>
        <w:jc w:val="both"/>
        <w:rPr>
          <w:rFonts w:ascii="Arial" w:hAnsi="Arial" w:cs="Arial"/>
          <w:sz w:val="20"/>
        </w:rPr>
      </w:pPr>
    </w:p>
    <w:p w14:paraId="2BA2B965" w14:textId="77777777" w:rsidR="00BE7748" w:rsidRPr="009F25AD" w:rsidRDefault="00CD2AA4">
      <w:pPr>
        <w:pStyle w:val="Zkladntext1"/>
        <w:spacing w:after="0"/>
        <w:jc w:val="center"/>
        <w:rPr>
          <w:rFonts w:ascii="Arial" w:hAnsi="Arial" w:cs="Arial"/>
          <w:b/>
          <w:sz w:val="20"/>
          <w:szCs w:val="20"/>
        </w:rPr>
      </w:pPr>
      <w:r w:rsidRPr="009F25AD">
        <w:rPr>
          <w:rStyle w:val="Zkladntext"/>
          <w:rFonts w:ascii="Arial" w:hAnsi="Arial" w:cs="Arial"/>
          <w:b/>
          <w:sz w:val="20"/>
          <w:szCs w:val="20"/>
        </w:rPr>
        <w:t>Článek 1</w:t>
      </w:r>
      <w:r w:rsidR="009F25AD">
        <w:rPr>
          <w:rStyle w:val="Zkladntext"/>
          <w:rFonts w:ascii="Arial" w:hAnsi="Arial" w:cs="Arial"/>
          <w:b/>
          <w:sz w:val="20"/>
          <w:szCs w:val="20"/>
        </w:rPr>
        <w:t>4</w:t>
      </w:r>
    </w:p>
    <w:p w14:paraId="1CAF16B5" w14:textId="77777777" w:rsidR="00BE7748" w:rsidRPr="009F25AD" w:rsidRDefault="00CD2AA4">
      <w:pPr>
        <w:pStyle w:val="Zkladntext1"/>
        <w:spacing w:after="360"/>
        <w:jc w:val="center"/>
        <w:rPr>
          <w:rFonts w:ascii="Arial" w:hAnsi="Arial" w:cs="Arial"/>
          <w:b/>
          <w:sz w:val="20"/>
          <w:szCs w:val="20"/>
        </w:rPr>
      </w:pPr>
      <w:r w:rsidRPr="009F25AD">
        <w:rPr>
          <w:rStyle w:val="Zkladntext"/>
          <w:rFonts w:ascii="Arial" w:hAnsi="Arial" w:cs="Arial"/>
          <w:b/>
          <w:bCs/>
          <w:sz w:val="20"/>
          <w:szCs w:val="20"/>
        </w:rPr>
        <w:t>Prodlení objednatele a zhotovitele, odstoupení od smlouvy</w:t>
      </w:r>
    </w:p>
    <w:p w14:paraId="0406EE61" w14:textId="77777777" w:rsidR="00BE7748" w:rsidRPr="00C254FE" w:rsidRDefault="00C254FE" w:rsidP="00C254FE">
      <w:pPr>
        <w:pStyle w:val="Zkladntext1"/>
        <w:tabs>
          <w:tab w:val="left" w:pos="426"/>
        </w:tabs>
        <w:spacing w:after="240"/>
        <w:jc w:val="both"/>
        <w:rPr>
          <w:rFonts w:ascii="Arial" w:hAnsi="Arial" w:cs="Arial"/>
          <w:sz w:val="20"/>
        </w:rPr>
      </w:pPr>
      <w:r>
        <w:rPr>
          <w:rStyle w:val="Zkladntext"/>
          <w:rFonts w:ascii="Arial" w:hAnsi="Arial" w:cs="Arial"/>
          <w:sz w:val="20"/>
        </w:rPr>
        <w:tab/>
      </w:r>
      <w:r w:rsidR="00CD2AA4" w:rsidRPr="00C254FE">
        <w:rPr>
          <w:rStyle w:val="Zkladntext"/>
          <w:rFonts w:ascii="Arial" w:hAnsi="Arial" w:cs="Arial"/>
          <w:sz w:val="20"/>
        </w:rPr>
        <w:t>Odstoupení od smlouvy:</w:t>
      </w:r>
    </w:p>
    <w:p w14:paraId="18F3C3CD"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Objednatel a zhotovitel jsou oprávněni odstoupit od smlouvy či její části v případě, že je zahájeno insolvenční řízení.</w:t>
      </w:r>
    </w:p>
    <w:p w14:paraId="5AAB4AAA" w14:textId="77777777" w:rsidR="00C254FE" w:rsidRPr="00C254FE" w:rsidRDefault="00C254FE" w:rsidP="00C254FE">
      <w:pPr>
        <w:pStyle w:val="Zkladntext1"/>
        <w:tabs>
          <w:tab w:val="left" w:pos="426"/>
        </w:tabs>
        <w:spacing w:after="0"/>
        <w:ind w:left="426"/>
        <w:jc w:val="both"/>
        <w:rPr>
          <w:rFonts w:ascii="Arial" w:hAnsi="Arial" w:cs="Arial"/>
          <w:sz w:val="20"/>
        </w:rPr>
      </w:pPr>
    </w:p>
    <w:p w14:paraId="785C48A0"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Objednatel je bez dalšího oprávněn odstoupit od smlouvy či její části v případě níže uvedeného porušení smlouvy zhotovitelem:</w:t>
      </w:r>
    </w:p>
    <w:p w14:paraId="075B1F69" w14:textId="77777777" w:rsidR="00152569" w:rsidRDefault="00152569" w:rsidP="00152569">
      <w:pPr>
        <w:pStyle w:val="Odstavecseseznamem"/>
        <w:rPr>
          <w:rFonts w:ascii="Arial" w:hAnsi="Arial" w:cs="Arial"/>
          <w:sz w:val="20"/>
        </w:rPr>
      </w:pPr>
    </w:p>
    <w:p w14:paraId="4DD0A73B" w14:textId="77777777" w:rsidR="00BE7748" w:rsidRPr="00C254FE" w:rsidRDefault="00CD2AA4" w:rsidP="00D03893">
      <w:pPr>
        <w:pStyle w:val="Zkladntext1"/>
        <w:numPr>
          <w:ilvl w:val="0"/>
          <w:numId w:val="7"/>
        </w:numPr>
        <w:tabs>
          <w:tab w:val="left" w:pos="1050"/>
        </w:tabs>
        <w:spacing w:before="120" w:after="120"/>
        <w:ind w:left="1060" w:hanging="360"/>
        <w:jc w:val="both"/>
        <w:rPr>
          <w:rFonts w:ascii="Arial" w:hAnsi="Arial" w:cs="Arial"/>
          <w:sz w:val="20"/>
        </w:rPr>
      </w:pPr>
      <w:r w:rsidRPr="00C254FE">
        <w:rPr>
          <w:rStyle w:val="Zkladntext"/>
          <w:rFonts w:ascii="Arial" w:hAnsi="Arial" w:cs="Arial"/>
          <w:sz w:val="20"/>
        </w:rPr>
        <w:t>prodlení s předáním díla nebo event. jeho části delším 30 dnů oproti termínům uvedeným v této smlouvě;</w:t>
      </w:r>
    </w:p>
    <w:p w14:paraId="58AC6317" w14:textId="3C46E97F" w:rsidR="00BE7748" w:rsidRPr="00C254FE" w:rsidRDefault="00CD2AA4" w:rsidP="00D03893">
      <w:pPr>
        <w:pStyle w:val="Zkladntext1"/>
        <w:numPr>
          <w:ilvl w:val="0"/>
          <w:numId w:val="7"/>
        </w:numPr>
        <w:tabs>
          <w:tab w:val="left" w:pos="1050"/>
        </w:tabs>
        <w:spacing w:before="120" w:after="120"/>
        <w:ind w:left="1060" w:hanging="360"/>
        <w:jc w:val="both"/>
        <w:rPr>
          <w:rFonts w:ascii="Arial" w:hAnsi="Arial" w:cs="Arial"/>
          <w:sz w:val="20"/>
        </w:rPr>
      </w:pPr>
      <w:r w:rsidRPr="00C254FE">
        <w:rPr>
          <w:rStyle w:val="Zkladntext"/>
          <w:rFonts w:ascii="Arial" w:hAnsi="Arial" w:cs="Arial"/>
          <w:sz w:val="20"/>
        </w:rPr>
        <w:t>neoprávněné zastavení či přerušení prací na více jak 5 dní na stavbě v rozporu s touto smlouvou</w:t>
      </w:r>
      <w:r w:rsidR="004F4A63">
        <w:rPr>
          <w:rStyle w:val="Zkladntext"/>
          <w:rFonts w:ascii="Arial" w:hAnsi="Arial" w:cs="Arial"/>
          <w:sz w:val="20"/>
        </w:rPr>
        <w:t xml:space="preserve"> nebo schváleným harmonogramem prací</w:t>
      </w:r>
      <w:r w:rsidRPr="00C254FE">
        <w:rPr>
          <w:rStyle w:val="Zkladntext"/>
          <w:rFonts w:ascii="Arial" w:hAnsi="Arial" w:cs="Arial"/>
          <w:sz w:val="20"/>
        </w:rPr>
        <w:t>;</w:t>
      </w:r>
    </w:p>
    <w:p w14:paraId="68624F55" w14:textId="77777777" w:rsidR="00BE7748" w:rsidRPr="00C254FE" w:rsidRDefault="00CD2AA4" w:rsidP="00D03893">
      <w:pPr>
        <w:pStyle w:val="Zkladntext1"/>
        <w:numPr>
          <w:ilvl w:val="0"/>
          <w:numId w:val="7"/>
        </w:numPr>
        <w:tabs>
          <w:tab w:val="left" w:pos="1050"/>
        </w:tabs>
        <w:spacing w:before="120" w:after="120"/>
        <w:ind w:firstLine="700"/>
        <w:jc w:val="both"/>
        <w:rPr>
          <w:rFonts w:ascii="Arial" w:hAnsi="Arial" w:cs="Arial"/>
          <w:sz w:val="20"/>
        </w:rPr>
      </w:pPr>
      <w:r w:rsidRPr="00C254FE">
        <w:rPr>
          <w:rStyle w:val="Zkladntext"/>
          <w:rFonts w:ascii="Arial" w:hAnsi="Arial" w:cs="Arial"/>
          <w:sz w:val="20"/>
        </w:rPr>
        <w:t xml:space="preserve">neodstranění závadného stavu ve lhůtě podle </w:t>
      </w:r>
      <w:r w:rsidR="00C254FE" w:rsidRPr="00C254FE">
        <w:rPr>
          <w:rStyle w:val="Zkladntext"/>
          <w:rFonts w:ascii="Arial" w:hAnsi="Arial" w:cs="Arial"/>
          <w:sz w:val="20"/>
        </w:rPr>
        <w:t>čl. 9 odst. 4</w:t>
      </w:r>
      <w:r w:rsidRPr="00C254FE">
        <w:rPr>
          <w:rStyle w:val="Zkladntext"/>
          <w:rFonts w:ascii="Arial" w:hAnsi="Arial" w:cs="Arial"/>
          <w:sz w:val="20"/>
        </w:rPr>
        <w:t xml:space="preserve"> této smlouvy;</w:t>
      </w:r>
    </w:p>
    <w:p w14:paraId="1E8A51E3" w14:textId="77777777" w:rsidR="00BE7748" w:rsidRPr="00152569" w:rsidRDefault="00CD2AA4" w:rsidP="00D03893">
      <w:pPr>
        <w:pStyle w:val="Zkladntext1"/>
        <w:numPr>
          <w:ilvl w:val="0"/>
          <w:numId w:val="7"/>
        </w:numPr>
        <w:tabs>
          <w:tab w:val="left" w:pos="1050"/>
        </w:tabs>
        <w:spacing w:before="120" w:after="120"/>
        <w:ind w:firstLine="700"/>
        <w:jc w:val="both"/>
        <w:rPr>
          <w:rFonts w:ascii="Arial" w:hAnsi="Arial" w:cs="Arial"/>
          <w:sz w:val="20"/>
        </w:rPr>
      </w:pPr>
      <w:r w:rsidRPr="00C254FE">
        <w:rPr>
          <w:rStyle w:val="Zkladntext"/>
          <w:rFonts w:ascii="Arial" w:hAnsi="Arial" w:cs="Arial"/>
          <w:sz w:val="20"/>
        </w:rPr>
        <w:t>nepř</w:t>
      </w:r>
      <w:r w:rsidR="00152569">
        <w:rPr>
          <w:rStyle w:val="Zkladntext"/>
          <w:rFonts w:ascii="Arial" w:hAnsi="Arial" w:cs="Arial"/>
          <w:sz w:val="20"/>
        </w:rPr>
        <w:t>edložení pojistné smlouvy podle čl</w:t>
      </w:r>
      <w:r w:rsidR="00152569" w:rsidRPr="00152569">
        <w:rPr>
          <w:rStyle w:val="Zkladntext"/>
          <w:rFonts w:ascii="Arial" w:hAnsi="Arial" w:cs="Arial"/>
          <w:sz w:val="20"/>
        </w:rPr>
        <w:t xml:space="preserve">. 15 odst. 6 </w:t>
      </w:r>
      <w:r w:rsidRPr="00152569">
        <w:rPr>
          <w:rStyle w:val="Zkladntext"/>
          <w:rFonts w:ascii="Arial" w:hAnsi="Arial" w:cs="Arial"/>
          <w:sz w:val="20"/>
        </w:rPr>
        <w:t>této smlouvy;</w:t>
      </w:r>
    </w:p>
    <w:p w14:paraId="3B743B6B" w14:textId="77777777" w:rsidR="00BE7748" w:rsidRDefault="00CD2AA4" w:rsidP="00D03893">
      <w:pPr>
        <w:pStyle w:val="Zkladntext1"/>
        <w:numPr>
          <w:ilvl w:val="0"/>
          <w:numId w:val="7"/>
        </w:numPr>
        <w:tabs>
          <w:tab w:val="left" w:pos="1050"/>
        </w:tabs>
        <w:spacing w:before="120" w:after="120"/>
        <w:ind w:left="1060" w:hanging="360"/>
        <w:jc w:val="both"/>
        <w:rPr>
          <w:rStyle w:val="Zkladntext"/>
          <w:rFonts w:ascii="Arial" w:hAnsi="Arial" w:cs="Arial"/>
          <w:sz w:val="20"/>
        </w:rPr>
      </w:pPr>
      <w:r w:rsidRPr="00C254FE">
        <w:rPr>
          <w:rStyle w:val="Zkladntext"/>
          <w:rFonts w:ascii="Arial" w:hAnsi="Arial" w:cs="Arial"/>
          <w:sz w:val="20"/>
        </w:rPr>
        <w:t xml:space="preserve">porušení jakékoliv jiné povinnosti zhotovitele dle této smlouvy nebo neplnění jiných ustanovení této smlouvy, zejména provádění díla v rozporu s kvalitativními </w:t>
      </w:r>
      <w:r w:rsidR="00C829E0">
        <w:rPr>
          <w:rStyle w:val="Zkladntext"/>
          <w:rFonts w:ascii="Arial" w:hAnsi="Arial" w:cs="Arial"/>
          <w:sz w:val="20"/>
        </w:rPr>
        <w:t>parametry danými touto smlouvou;</w:t>
      </w:r>
    </w:p>
    <w:p w14:paraId="75185C6C" w14:textId="77777777" w:rsidR="00C829E0" w:rsidRPr="00C254FE" w:rsidRDefault="00C829E0" w:rsidP="00D03893">
      <w:pPr>
        <w:pStyle w:val="Zkladntext1"/>
        <w:numPr>
          <w:ilvl w:val="0"/>
          <w:numId w:val="7"/>
        </w:numPr>
        <w:tabs>
          <w:tab w:val="left" w:pos="1050"/>
        </w:tabs>
        <w:spacing w:before="120" w:after="120"/>
        <w:ind w:left="1060" w:hanging="360"/>
        <w:jc w:val="both"/>
        <w:rPr>
          <w:rFonts w:ascii="Arial" w:hAnsi="Arial" w:cs="Arial"/>
          <w:sz w:val="20"/>
        </w:rPr>
      </w:pPr>
      <w:r>
        <w:rPr>
          <w:rStyle w:val="Zkladntext"/>
          <w:rFonts w:ascii="Arial" w:hAnsi="Arial" w:cs="Arial"/>
          <w:sz w:val="20"/>
        </w:rPr>
        <w:t>v dalších případech stanovených ve smlouvě.</w:t>
      </w:r>
    </w:p>
    <w:p w14:paraId="429E924C"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585F3936" w14:textId="77777777" w:rsidR="00C254FE" w:rsidRPr="00C254FE" w:rsidRDefault="00C254FE" w:rsidP="00C254FE">
      <w:pPr>
        <w:pStyle w:val="Zkladntext1"/>
        <w:tabs>
          <w:tab w:val="left" w:pos="426"/>
        </w:tabs>
        <w:spacing w:after="0"/>
        <w:ind w:left="426"/>
        <w:jc w:val="both"/>
        <w:rPr>
          <w:rFonts w:ascii="Arial" w:hAnsi="Arial" w:cs="Arial"/>
          <w:sz w:val="20"/>
        </w:rPr>
      </w:pPr>
    </w:p>
    <w:p w14:paraId="5822B105"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Odstoupení od smlouvy musí být učiněno písemně; účinky odstoupení nastávají dnem doručení druhé smluvní straně oznámení o odstoupení, bylo-li odstoupení oprávněné.</w:t>
      </w:r>
    </w:p>
    <w:p w14:paraId="45EDF5F1" w14:textId="77777777" w:rsidR="00C254FE" w:rsidRDefault="00C254FE" w:rsidP="00C254FE">
      <w:pPr>
        <w:pStyle w:val="Odstavecseseznamem"/>
        <w:rPr>
          <w:rFonts w:ascii="Arial" w:hAnsi="Arial" w:cs="Arial"/>
          <w:sz w:val="20"/>
        </w:rPr>
      </w:pPr>
    </w:p>
    <w:p w14:paraId="5500F252" w14:textId="47BDD7A2"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w:t>
      </w:r>
      <w:r w:rsidRPr="00B57470">
        <w:rPr>
          <w:rStyle w:val="Zkladntext"/>
          <w:rFonts w:ascii="Arial" w:hAnsi="Arial" w:cs="Arial"/>
          <w:sz w:val="20"/>
        </w:rPr>
        <w:t xml:space="preserve">Smluvní strany provedou vzájemné vypořádání následovně. Zhotovitel je povinen neprodleně vyúčtovat provedené práce a dodávky dle smlouvy o dílo. Objednatel je povinen zaplatit zhotoviteli stavební práce </w:t>
      </w:r>
      <w:r w:rsidRPr="00B57470">
        <w:rPr>
          <w:rStyle w:val="Zkladntext"/>
          <w:rFonts w:ascii="Arial" w:hAnsi="Arial" w:cs="Arial"/>
          <w:iCs/>
          <w:sz w:val="20"/>
        </w:rPr>
        <w:t xml:space="preserve">provedené </w:t>
      </w:r>
      <w:r w:rsidRPr="00B57470">
        <w:rPr>
          <w:rStyle w:val="Zkladntext"/>
          <w:rFonts w:ascii="Arial" w:hAnsi="Arial" w:cs="Arial"/>
          <w:sz w:val="20"/>
        </w:rPr>
        <w:t>zhotovitelem</w:t>
      </w:r>
      <w:r w:rsidRPr="00C254FE">
        <w:rPr>
          <w:rStyle w:val="Zkladntext"/>
          <w:rFonts w:ascii="Arial" w:hAnsi="Arial" w:cs="Arial"/>
          <w:sz w:val="20"/>
        </w:rPr>
        <w:t xml:space="preserve">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w:t>
      </w:r>
      <w:r w:rsidR="00B57470">
        <w:rPr>
          <w:rStyle w:val="Zkladntext"/>
          <w:rFonts w:ascii="Arial" w:hAnsi="Arial" w:cs="Arial"/>
          <w:sz w:val="20"/>
        </w:rPr>
        <w:t xml:space="preserve"> Obě smluvní strany jsou oprávněny navzájem se překrývající pohledávky započítat. </w:t>
      </w:r>
    </w:p>
    <w:p w14:paraId="205D107A" w14:textId="77777777" w:rsidR="00C254FE" w:rsidRDefault="00C254FE" w:rsidP="00C254FE">
      <w:pPr>
        <w:pStyle w:val="Odstavecseseznamem"/>
        <w:rPr>
          <w:rFonts w:ascii="Arial" w:hAnsi="Arial" w:cs="Arial"/>
          <w:sz w:val="20"/>
        </w:rPr>
      </w:pPr>
    </w:p>
    <w:p w14:paraId="2D4DE63F" w14:textId="77777777" w:rsidR="00BE7748" w:rsidRPr="00C254FE"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Smluvní strany se dohodly, že v případě odstoupení od smlouvy zůstávají v platnosti ustanovení této smlouvy týkající se odpovědnosti za vady díla, záruky a záruční lhůty podle čl. 1</w:t>
      </w:r>
      <w:r w:rsidR="00C254FE" w:rsidRPr="00C254FE">
        <w:rPr>
          <w:rStyle w:val="Zkladntext"/>
          <w:rFonts w:ascii="Arial" w:hAnsi="Arial" w:cs="Arial"/>
          <w:sz w:val="20"/>
        </w:rPr>
        <w:t>2</w:t>
      </w:r>
      <w:r w:rsidRPr="00C254FE">
        <w:rPr>
          <w:rStyle w:val="Zkladntext"/>
          <w:rFonts w:ascii="Arial" w:hAnsi="Arial" w:cs="Arial"/>
          <w:sz w:val="20"/>
        </w:rPr>
        <w:t xml:space="preserve"> této smlouvy, ustanovení o smluvních pokutách podle čl. 1</w:t>
      </w:r>
      <w:r w:rsidR="00C254FE" w:rsidRPr="00C254FE">
        <w:rPr>
          <w:rStyle w:val="Zkladntext"/>
          <w:rFonts w:ascii="Arial" w:hAnsi="Arial" w:cs="Arial"/>
          <w:sz w:val="20"/>
        </w:rPr>
        <w:t>3</w:t>
      </w:r>
      <w:r w:rsidRPr="00C254FE">
        <w:rPr>
          <w:rStyle w:val="Zkladntext"/>
          <w:rFonts w:ascii="Arial" w:hAnsi="Arial" w:cs="Arial"/>
          <w:sz w:val="20"/>
        </w:rPr>
        <w:t xml:space="preserve"> této smlouvy do dne odstoupení od této smlouvy a ustanovení o vlastnictví díla, náhradě škody a cenová ujednání obsažená v této smlouvě a jejich přílohách.</w:t>
      </w:r>
    </w:p>
    <w:p w14:paraId="2086D522" w14:textId="77777777" w:rsidR="00C254FE" w:rsidRPr="00C254FE" w:rsidRDefault="00C254FE" w:rsidP="00C254FE">
      <w:pPr>
        <w:pStyle w:val="Zkladntext1"/>
        <w:tabs>
          <w:tab w:val="left" w:pos="426"/>
        </w:tabs>
        <w:spacing w:after="0"/>
        <w:ind w:left="426"/>
        <w:jc w:val="both"/>
        <w:rPr>
          <w:rFonts w:ascii="Arial" w:hAnsi="Arial" w:cs="Arial"/>
          <w:sz w:val="20"/>
        </w:rPr>
      </w:pPr>
    </w:p>
    <w:p w14:paraId="6FAB2F72" w14:textId="77777777" w:rsidR="00BE7748" w:rsidRDefault="00CD2AA4" w:rsidP="00D03893">
      <w:pPr>
        <w:pStyle w:val="Zkladntext1"/>
        <w:numPr>
          <w:ilvl w:val="0"/>
          <w:numId w:val="27"/>
        </w:numPr>
        <w:tabs>
          <w:tab w:val="left" w:pos="426"/>
        </w:tabs>
        <w:spacing w:after="0"/>
        <w:ind w:left="426"/>
        <w:jc w:val="both"/>
        <w:rPr>
          <w:rStyle w:val="Zkladntext"/>
          <w:rFonts w:ascii="Arial" w:hAnsi="Arial" w:cs="Arial"/>
          <w:sz w:val="20"/>
        </w:rPr>
      </w:pPr>
      <w:r w:rsidRPr="00C254FE">
        <w:rPr>
          <w:rStyle w:val="Zkladntext"/>
          <w:rFonts w:ascii="Arial" w:hAnsi="Arial" w:cs="Arial"/>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15482E2A" w14:textId="77777777" w:rsidR="00C254FE" w:rsidRDefault="00C254FE" w:rsidP="00C254FE">
      <w:pPr>
        <w:pStyle w:val="Odstavecseseznamem"/>
        <w:rPr>
          <w:rFonts w:ascii="Arial" w:hAnsi="Arial" w:cs="Arial"/>
          <w:sz w:val="20"/>
        </w:rPr>
      </w:pPr>
    </w:p>
    <w:p w14:paraId="0D1FBD94" w14:textId="77777777" w:rsidR="000F6E2B" w:rsidRDefault="000F6E2B">
      <w:pPr>
        <w:pStyle w:val="Zkladntext1"/>
        <w:spacing w:after="0"/>
        <w:jc w:val="center"/>
        <w:rPr>
          <w:rStyle w:val="Zkladntext"/>
          <w:rFonts w:ascii="Arial" w:hAnsi="Arial" w:cs="Arial"/>
          <w:b/>
          <w:sz w:val="20"/>
        </w:rPr>
      </w:pPr>
    </w:p>
    <w:p w14:paraId="15B892B6" w14:textId="77777777" w:rsidR="00BE7748" w:rsidRPr="00C254FE" w:rsidRDefault="00CD2AA4">
      <w:pPr>
        <w:pStyle w:val="Zkladntext1"/>
        <w:spacing w:after="0"/>
        <w:jc w:val="center"/>
        <w:rPr>
          <w:rFonts w:ascii="Arial" w:hAnsi="Arial" w:cs="Arial"/>
          <w:b/>
          <w:sz w:val="20"/>
        </w:rPr>
      </w:pPr>
      <w:r w:rsidRPr="00C254FE">
        <w:rPr>
          <w:rStyle w:val="Zkladntext"/>
          <w:rFonts w:ascii="Arial" w:hAnsi="Arial" w:cs="Arial"/>
          <w:b/>
          <w:sz w:val="20"/>
        </w:rPr>
        <w:t>Článek 1</w:t>
      </w:r>
      <w:r w:rsidR="00C254FE">
        <w:rPr>
          <w:rStyle w:val="Zkladntext"/>
          <w:rFonts w:ascii="Arial" w:hAnsi="Arial" w:cs="Arial"/>
          <w:b/>
          <w:sz w:val="20"/>
        </w:rPr>
        <w:t>5</w:t>
      </w:r>
    </w:p>
    <w:p w14:paraId="64E10F94" w14:textId="77777777" w:rsidR="00BE7748" w:rsidRDefault="00CD2AA4">
      <w:pPr>
        <w:pStyle w:val="Zkladntext1"/>
        <w:jc w:val="center"/>
        <w:rPr>
          <w:rStyle w:val="Zkladntext"/>
          <w:rFonts w:ascii="Arial" w:hAnsi="Arial" w:cs="Arial"/>
          <w:b/>
          <w:bCs/>
          <w:sz w:val="20"/>
        </w:rPr>
      </w:pPr>
      <w:r w:rsidRPr="00C254FE">
        <w:rPr>
          <w:rStyle w:val="Zkladntext"/>
          <w:rFonts w:ascii="Arial" w:hAnsi="Arial" w:cs="Arial"/>
          <w:b/>
          <w:bCs/>
          <w:sz w:val="20"/>
        </w:rPr>
        <w:t>Další ujednání</w:t>
      </w:r>
    </w:p>
    <w:p w14:paraId="291F9B33" w14:textId="77777777" w:rsidR="00152569" w:rsidRDefault="00152569" w:rsidP="00152569">
      <w:pPr>
        <w:pStyle w:val="Zkladntext1"/>
        <w:spacing w:after="0"/>
        <w:jc w:val="center"/>
        <w:rPr>
          <w:rStyle w:val="Zkladntext"/>
          <w:rFonts w:ascii="Arial" w:hAnsi="Arial" w:cs="Arial"/>
          <w:b/>
          <w:bCs/>
          <w:sz w:val="20"/>
        </w:rPr>
      </w:pPr>
    </w:p>
    <w:p w14:paraId="3C91C5B9"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AD3795">
        <w:rPr>
          <w:rStyle w:val="Zkladntext"/>
          <w:rFonts w:ascii="Arial" w:hAnsi="Arial" w:cs="Arial"/>
          <w:sz w:val="20"/>
        </w:rPr>
        <w:t>Technickými normami (ČSN) podle této smlouvy jsou všechny české technické předpisy a normy, mezinárodní normy podle zákona č. 22/1997 Sb.</w:t>
      </w:r>
      <w:r w:rsidR="00C15A84">
        <w:rPr>
          <w:rStyle w:val="Zkladntext"/>
          <w:rFonts w:ascii="Arial" w:hAnsi="Arial" w:cs="Arial"/>
          <w:sz w:val="20"/>
        </w:rPr>
        <w:t>, o technických požadavcích na výrobky a o změně a doplnění některých zákonů v platném znění</w:t>
      </w:r>
      <w:r w:rsidRPr="00AD3795">
        <w:rPr>
          <w:rStyle w:val="Zkladntext"/>
          <w:rFonts w:ascii="Arial" w:hAnsi="Arial" w:cs="Arial"/>
          <w:sz w:val="20"/>
        </w:rPr>
        <w:t>,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3F5B2E03" w14:textId="77777777" w:rsidR="00AD3795" w:rsidRPr="00AD3795" w:rsidRDefault="00AD3795" w:rsidP="00AD3795">
      <w:pPr>
        <w:pStyle w:val="Zkladntext1"/>
        <w:tabs>
          <w:tab w:val="left" w:pos="426"/>
        </w:tabs>
        <w:spacing w:after="0"/>
        <w:ind w:left="426"/>
        <w:jc w:val="both"/>
        <w:rPr>
          <w:rFonts w:ascii="Arial" w:hAnsi="Arial" w:cs="Arial"/>
          <w:sz w:val="20"/>
        </w:rPr>
      </w:pPr>
    </w:p>
    <w:p w14:paraId="280100D5"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AD3795">
        <w:rPr>
          <w:rStyle w:val="Zkladntext"/>
          <w:rFonts w:ascii="Arial" w:hAnsi="Arial" w:cs="Arial"/>
          <w:sz w:val="20"/>
        </w:rPr>
        <w:t>Je-li k plnění povinností zhotovitele z této smlouvy třeba činit právní úkony jménem objednatele, objednatel je povinen udělit zhotoviteli písemnou plnou moc, kterou se zhotovitel zavazuje přijmout a jednat podle ní osobně.</w:t>
      </w:r>
    </w:p>
    <w:p w14:paraId="4989B9C1" w14:textId="77777777" w:rsidR="00AD3795" w:rsidRDefault="00AD3795" w:rsidP="00AD3795">
      <w:pPr>
        <w:pStyle w:val="Odstavecseseznamem"/>
        <w:rPr>
          <w:rFonts w:ascii="Arial" w:hAnsi="Arial" w:cs="Arial"/>
          <w:sz w:val="20"/>
        </w:rPr>
      </w:pPr>
    </w:p>
    <w:p w14:paraId="1E4D7493" w14:textId="135621D9" w:rsidR="00AD3795" w:rsidRPr="00B57470" w:rsidRDefault="00CD2AA4" w:rsidP="0069014D">
      <w:pPr>
        <w:pStyle w:val="Zkladntext1"/>
        <w:numPr>
          <w:ilvl w:val="0"/>
          <w:numId w:val="28"/>
        </w:numPr>
        <w:tabs>
          <w:tab w:val="left" w:pos="426"/>
        </w:tabs>
        <w:spacing w:after="0"/>
        <w:ind w:left="426"/>
        <w:jc w:val="both"/>
        <w:rPr>
          <w:rStyle w:val="Zkladntext"/>
          <w:rFonts w:ascii="Arial" w:hAnsi="Arial" w:cs="Arial"/>
          <w:sz w:val="20"/>
        </w:rPr>
      </w:pPr>
      <w:r w:rsidRPr="00B57470">
        <w:rPr>
          <w:rStyle w:val="Zkladntext"/>
          <w:rFonts w:ascii="Arial" w:eastAsia="Courier New" w:hAnsi="Arial" w:cs="Arial"/>
          <w:sz w:val="20"/>
        </w:rPr>
        <w:t xml:space="preserve">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w:t>
      </w:r>
    </w:p>
    <w:p w14:paraId="76F93628" w14:textId="77777777" w:rsidR="00B57470" w:rsidRDefault="00B57470" w:rsidP="00B57470">
      <w:pPr>
        <w:pStyle w:val="Odstavecseseznamem"/>
        <w:rPr>
          <w:rFonts w:ascii="Arial" w:hAnsi="Arial" w:cs="Arial"/>
          <w:sz w:val="20"/>
        </w:rPr>
      </w:pPr>
    </w:p>
    <w:p w14:paraId="1C7DE6AC"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AD3795">
        <w:rPr>
          <w:rStyle w:val="Zkladntext"/>
          <w:rFonts w:ascii="Arial" w:hAnsi="Arial" w:cs="Arial"/>
          <w:sz w:val="20"/>
        </w:rPr>
        <w:t>Na výzvu zhotovitel</w:t>
      </w:r>
      <w:r w:rsidR="00C15A84">
        <w:rPr>
          <w:rStyle w:val="Zkladntext"/>
          <w:rFonts w:ascii="Arial" w:hAnsi="Arial" w:cs="Arial"/>
          <w:sz w:val="20"/>
        </w:rPr>
        <w:t>e (zápisem do stavebního deníku a zároveň bude výzva prokazatelně doručena objednateli)</w:t>
      </w:r>
      <w:r w:rsidRPr="00AD3795">
        <w:rPr>
          <w:rStyle w:val="Zkladntext"/>
          <w:rFonts w:ascii="Arial" w:hAnsi="Arial" w:cs="Arial"/>
          <w:sz w:val="20"/>
        </w:rPr>
        <w:t xml:space="preserve"> je objednatel povinen předat své stanovisko ve věci plnění a dát pokyn k dalšímu postupu zhotovitele ve věci, popř. se osobně účastnit jednání ve lhůtě, kterou zhotovitel stanoví, ne však kratší než 24 hodin od doručení výzvy.</w:t>
      </w:r>
    </w:p>
    <w:p w14:paraId="250721F6" w14:textId="77777777" w:rsidR="00AD3795" w:rsidRDefault="00AD3795" w:rsidP="00AD3795">
      <w:pPr>
        <w:pStyle w:val="Odstavecseseznamem"/>
        <w:rPr>
          <w:rFonts w:ascii="Arial" w:hAnsi="Arial" w:cs="Arial"/>
          <w:sz w:val="20"/>
        </w:rPr>
      </w:pPr>
    </w:p>
    <w:p w14:paraId="1DAEAD2A"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AD3795">
        <w:rPr>
          <w:rStyle w:val="Zkladntext"/>
          <w:rFonts w:ascii="Arial" w:hAnsi="Arial" w:cs="Arial"/>
          <w:sz w:val="20"/>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p>
    <w:p w14:paraId="5135F315" w14:textId="77777777" w:rsidR="000F6E2B" w:rsidRDefault="000F6E2B" w:rsidP="000F6E2B">
      <w:pPr>
        <w:pStyle w:val="Odstavecseseznamem"/>
        <w:rPr>
          <w:rFonts w:ascii="Arial" w:hAnsi="Arial" w:cs="Arial"/>
          <w:sz w:val="20"/>
        </w:rPr>
      </w:pPr>
    </w:p>
    <w:p w14:paraId="1DBB49C4" w14:textId="51537139" w:rsidR="00BE7748" w:rsidRDefault="00CD2AA4" w:rsidP="00D03893">
      <w:pPr>
        <w:pStyle w:val="Zkladntext1"/>
        <w:numPr>
          <w:ilvl w:val="0"/>
          <w:numId w:val="28"/>
        </w:numPr>
        <w:tabs>
          <w:tab w:val="left" w:pos="426"/>
        </w:tabs>
        <w:spacing w:after="0"/>
        <w:ind w:left="426"/>
        <w:jc w:val="both"/>
        <w:rPr>
          <w:rFonts w:ascii="Arial" w:hAnsi="Arial" w:cs="Arial"/>
          <w:sz w:val="20"/>
        </w:rPr>
      </w:pPr>
      <w:r w:rsidRPr="002D1DA9">
        <w:rPr>
          <w:rStyle w:val="Zkladntext"/>
          <w:rFonts w:ascii="Arial" w:hAnsi="Arial" w:cs="Arial"/>
          <w:sz w:val="20"/>
        </w:rPr>
        <w:t xml:space="preserve">Zhotovitel prohlašuje, že disponuje </w:t>
      </w:r>
      <w:r w:rsidRPr="002D1DA9">
        <w:rPr>
          <w:rStyle w:val="Zkladntext"/>
          <w:rFonts w:ascii="Arial" w:hAnsi="Arial" w:cs="Arial"/>
          <w:b/>
          <w:bCs/>
          <w:sz w:val="20"/>
        </w:rPr>
        <w:t xml:space="preserve">pojistnou smlouvu </w:t>
      </w:r>
      <w:r w:rsidRPr="002D1DA9">
        <w:rPr>
          <w:rStyle w:val="Zkladntext"/>
          <w:rFonts w:ascii="Arial" w:hAnsi="Arial" w:cs="Arial"/>
          <w:sz w:val="20"/>
        </w:rPr>
        <w:t xml:space="preserve">s pojistným plněním ve výši alespoň </w:t>
      </w:r>
      <w:r w:rsidRPr="002D1DA9">
        <w:rPr>
          <w:rStyle w:val="Zkladntext"/>
          <w:rFonts w:ascii="Arial" w:hAnsi="Arial" w:cs="Arial"/>
          <w:b/>
          <w:bCs/>
          <w:sz w:val="20"/>
        </w:rPr>
        <w:t>10</w:t>
      </w:r>
      <w:r w:rsidR="000F6E2B" w:rsidRPr="002D1DA9">
        <w:rPr>
          <w:rStyle w:val="Zkladntext"/>
          <w:rFonts w:ascii="Arial" w:hAnsi="Arial" w:cs="Arial"/>
          <w:b/>
          <w:bCs/>
          <w:sz w:val="20"/>
        </w:rPr>
        <w:t xml:space="preserve"> mil. </w:t>
      </w:r>
      <w:r w:rsidRPr="002D1DA9">
        <w:rPr>
          <w:rStyle w:val="Zkladntext"/>
          <w:rFonts w:ascii="Arial" w:hAnsi="Arial" w:cs="Arial"/>
          <w:b/>
          <w:bCs/>
          <w:sz w:val="20"/>
        </w:rPr>
        <w:t>Kč</w:t>
      </w:r>
      <w:r w:rsidRPr="002D1DA9">
        <w:rPr>
          <w:rStyle w:val="Zkladntext"/>
          <w:rFonts w:ascii="Arial" w:hAnsi="Arial" w:cs="Arial"/>
          <w:sz w:val="20"/>
        </w:rPr>
        <w:t>, v níž je zhotovitel pojištěn na rizika a škody, která mohou vzniknout při jeho činnosti objednateli či třetím osobám. Zhotovitel je povinen udržovat sjednané pojištění v platnosti po celou dobu realizace díla. Zhotovitel je povinen objednateli prokázat (do 5 dnů od doručení výzvy</w:t>
      </w:r>
      <w:r w:rsidRPr="000F6E2B">
        <w:rPr>
          <w:rStyle w:val="Zkladntext"/>
          <w:rFonts w:ascii="Arial" w:hAnsi="Arial" w:cs="Arial"/>
          <w:sz w:val="20"/>
        </w:rPr>
        <w:t xml:space="preserve"> </w:t>
      </w:r>
      <w:r w:rsidR="00325B0C">
        <w:rPr>
          <w:rStyle w:val="Zkladntext"/>
          <w:rFonts w:ascii="Arial" w:hAnsi="Arial" w:cs="Arial"/>
          <w:sz w:val="20"/>
        </w:rPr>
        <w:t>objednatele</w:t>
      </w:r>
      <w:r w:rsidRPr="000F6E2B">
        <w:rPr>
          <w:rStyle w:val="Zkladntext"/>
          <w:rFonts w:ascii="Arial" w:hAnsi="Arial" w:cs="Arial"/>
          <w:sz w:val="20"/>
        </w:rPr>
        <w:t xml:space="preserve">) splnění skutečností podle tohoto odstavce, tj. předložit objednateli </w:t>
      </w:r>
      <w:r w:rsidR="005C2068">
        <w:rPr>
          <w:rStyle w:val="Zkladntext"/>
          <w:rFonts w:ascii="Arial" w:hAnsi="Arial" w:cs="Arial"/>
          <w:sz w:val="20"/>
        </w:rPr>
        <w:t xml:space="preserve">platnou pojistnou smlouvu </w:t>
      </w:r>
      <w:r w:rsidRPr="000F6E2B">
        <w:rPr>
          <w:rStyle w:val="Zkladntext"/>
          <w:rFonts w:ascii="Arial" w:hAnsi="Arial" w:cs="Arial"/>
          <w:sz w:val="20"/>
        </w:rPr>
        <w:t>a/nebo potvrzení pojišťovny o trvání pojistné smlouvy.</w:t>
      </w:r>
      <w:r w:rsidR="000F6E2B" w:rsidRPr="000F6E2B">
        <w:rPr>
          <w:rStyle w:val="Zkladntext"/>
          <w:rFonts w:ascii="Arial" w:hAnsi="Arial" w:cs="Arial"/>
          <w:sz w:val="20"/>
        </w:rPr>
        <w:t xml:space="preserve"> </w:t>
      </w:r>
      <w:r w:rsidR="00325B0C">
        <w:rPr>
          <w:rFonts w:ascii="Arial" w:hAnsi="Arial" w:cs="Arial"/>
          <w:sz w:val="20"/>
        </w:rPr>
        <w:t xml:space="preserve">Objednatel si může kdykoliv v průběhu plnění díla opakovaně vyžádat splnění skutečnosti podle tohoto odstavce, zhotovitel je pak povinen tuto skutečnost prokázat do 5 dnů od doručení výzvy objednatele. </w:t>
      </w:r>
    </w:p>
    <w:p w14:paraId="3509B594" w14:textId="77777777" w:rsidR="000F6E2B" w:rsidRDefault="000F6E2B" w:rsidP="000F6E2B">
      <w:pPr>
        <w:pStyle w:val="Odstavecseseznamem"/>
        <w:rPr>
          <w:rFonts w:ascii="Arial" w:hAnsi="Arial" w:cs="Arial"/>
          <w:sz w:val="20"/>
        </w:rPr>
      </w:pPr>
    </w:p>
    <w:p w14:paraId="5087AC48" w14:textId="77777777" w:rsidR="00BE7748" w:rsidRPr="000F6E2B" w:rsidRDefault="00CD2AA4" w:rsidP="00D03893">
      <w:pPr>
        <w:pStyle w:val="Zkladntext1"/>
        <w:numPr>
          <w:ilvl w:val="0"/>
          <w:numId w:val="28"/>
        </w:numPr>
        <w:tabs>
          <w:tab w:val="left" w:pos="426"/>
        </w:tabs>
        <w:spacing w:after="0"/>
        <w:ind w:left="426"/>
        <w:jc w:val="both"/>
        <w:rPr>
          <w:rStyle w:val="Zkladntext"/>
          <w:rFonts w:ascii="Arial" w:hAnsi="Arial" w:cs="Arial"/>
          <w:sz w:val="20"/>
        </w:rPr>
      </w:pPr>
      <w:r w:rsidRPr="000F6E2B">
        <w:rPr>
          <w:rStyle w:val="Zkladntext"/>
          <w:rFonts w:ascii="Arial" w:hAnsi="Arial" w:cs="Arial"/>
          <w:sz w:val="20"/>
        </w:rPr>
        <w:t>Zhotovitel uhradí objednateli případný rozdíl mezi částkou, na niž objednateli oprávněně vznikne nárok, a pojistným plněním vyplaceným pojišťovnou objednateli dle pojistné smlouvy.</w:t>
      </w:r>
    </w:p>
    <w:p w14:paraId="7FE924DD" w14:textId="77777777" w:rsidR="000F6E2B" w:rsidRPr="000F6E2B" w:rsidRDefault="000F6E2B" w:rsidP="000F6E2B">
      <w:pPr>
        <w:pStyle w:val="Odstavecseseznamem"/>
        <w:rPr>
          <w:rFonts w:ascii="Arial" w:hAnsi="Arial" w:cs="Arial"/>
          <w:sz w:val="22"/>
        </w:rPr>
      </w:pPr>
    </w:p>
    <w:p w14:paraId="2E3822E7" w14:textId="77777777" w:rsidR="00BE7748" w:rsidRDefault="00CD2AA4" w:rsidP="00D03893">
      <w:pPr>
        <w:pStyle w:val="Zkladntext1"/>
        <w:numPr>
          <w:ilvl w:val="0"/>
          <w:numId w:val="28"/>
        </w:numPr>
        <w:tabs>
          <w:tab w:val="left" w:pos="426"/>
        </w:tabs>
        <w:spacing w:after="0"/>
        <w:ind w:left="426"/>
        <w:jc w:val="both"/>
        <w:rPr>
          <w:rStyle w:val="Zkladntext"/>
          <w:rFonts w:ascii="Arial" w:hAnsi="Arial" w:cs="Arial"/>
          <w:sz w:val="20"/>
          <w:szCs w:val="20"/>
        </w:rPr>
      </w:pPr>
      <w:r w:rsidRPr="000F6E2B">
        <w:rPr>
          <w:rStyle w:val="Zkladntext"/>
          <w:rFonts w:ascii="Arial" w:hAnsi="Arial" w:cs="Arial"/>
          <w:sz w:val="20"/>
        </w:rPr>
        <w:t xml:space="preserve">Zhotovitel se zavazuje v případě potřeby koordinovat postup svých prací se zhotoviteli inženýrských sítí i zhotoviteli ostatních objektů tak, aby nedocházelo k prodlení či </w:t>
      </w:r>
      <w:r w:rsidRPr="000F6E2B">
        <w:rPr>
          <w:rStyle w:val="Zkladntext"/>
          <w:rFonts w:ascii="Arial" w:hAnsi="Arial" w:cs="Arial"/>
          <w:sz w:val="20"/>
          <w:szCs w:val="20"/>
        </w:rPr>
        <w:t>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3A9FD20F" w14:textId="77777777" w:rsidR="00325B0C" w:rsidRDefault="00325B0C" w:rsidP="00325B0C">
      <w:pPr>
        <w:pStyle w:val="Odstavecseseznamem"/>
        <w:rPr>
          <w:rStyle w:val="Zkladntext"/>
          <w:rFonts w:ascii="Arial" w:eastAsia="Courier New" w:hAnsi="Arial" w:cs="Arial"/>
          <w:sz w:val="20"/>
          <w:szCs w:val="20"/>
        </w:rPr>
      </w:pPr>
    </w:p>
    <w:p w14:paraId="5F432533" w14:textId="77777777" w:rsidR="00325B0C" w:rsidRDefault="00325B0C" w:rsidP="00D36F08">
      <w:pPr>
        <w:pStyle w:val="Zkladntext1"/>
        <w:numPr>
          <w:ilvl w:val="0"/>
          <w:numId w:val="28"/>
        </w:numPr>
        <w:tabs>
          <w:tab w:val="left" w:pos="426"/>
        </w:tabs>
        <w:spacing w:after="0"/>
        <w:ind w:left="426"/>
        <w:jc w:val="both"/>
        <w:rPr>
          <w:rFonts w:ascii="Arial" w:hAnsi="Arial" w:cs="Arial"/>
          <w:color w:val="auto"/>
          <w:sz w:val="20"/>
        </w:rPr>
      </w:pPr>
      <w:r w:rsidRPr="004C0D4D">
        <w:rPr>
          <w:rFonts w:ascii="Arial" w:hAnsi="Arial" w:cs="Arial"/>
          <w:color w:val="auto"/>
          <w:sz w:val="20"/>
        </w:rPr>
        <w:t>Specifické odpovědnosti zhotovitele podle této smlouvy a prostředky k nápravě, které má objednatel dle této smlouvy, jakož i případná náhrada škody, rozšiřují a žádným způsobem neomezují odpovědnost zhotovitele dle občanského zákoníku</w:t>
      </w:r>
      <w:r w:rsidRPr="009E07CA">
        <w:rPr>
          <w:rFonts w:ascii="Arial" w:hAnsi="Arial" w:cs="Arial"/>
          <w:color w:val="auto"/>
          <w:sz w:val="20"/>
        </w:rPr>
        <w:t xml:space="preserve">. </w:t>
      </w:r>
    </w:p>
    <w:p w14:paraId="2DF6F98F" w14:textId="77777777" w:rsidR="00D36F08" w:rsidRDefault="00D36F08" w:rsidP="00D36F08">
      <w:pPr>
        <w:pStyle w:val="Odstavecseseznamem"/>
        <w:rPr>
          <w:rFonts w:ascii="Arial" w:hAnsi="Arial" w:cs="Arial"/>
          <w:color w:val="auto"/>
          <w:sz w:val="20"/>
        </w:rPr>
      </w:pPr>
    </w:p>
    <w:p w14:paraId="7171D67E" w14:textId="74122004" w:rsidR="00D36F08" w:rsidRDefault="00325B0C" w:rsidP="008B48F5">
      <w:pPr>
        <w:pStyle w:val="Zkladntext1"/>
        <w:numPr>
          <w:ilvl w:val="0"/>
          <w:numId w:val="28"/>
        </w:numPr>
        <w:tabs>
          <w:tab w:val="left" w:pos="426"/>
        </w:tabs>
        <w:spacing w:after="0"/>
        <w:ind w:left="426"/>
        <w:jc w:val="both"/>
        <w:rPr>
          <w:rFonts w:ascii="Arial" w:hAnsi="Arial" w:cs="Arial"/>
          <w:color w:val="auto"/>
          <w:sz w:val="20"/>
        </w:rPr>
      </w:pPr>
      <w:r w:rsidRPr="004A64C8">
        <w:rPr>
          <w:rFonts w:ascii="Arial" w:hAnsi="Arial" w:cs="Arial"/>
          <w:color w:val="auto"/>
          <w:sz w:val="20"/>
        </w:rPr>
        <w:t xml:space="preserve">Zhotovitel je povinen </w:t>
      </w:r>
      <w:r w:rsidR="004A64C8" w:rsidRPr="004A64C8">
        <w:rPr>
          <w:rFonts w:ascii="Arial" w:hAnsi="Arial" w:cs="Arial"/>
          <w:color w:val="auto"/>
          <w:sz w:val="20"/>
        </w:rPr>
        <w:t xml:space="preserve">archivovat veškerou dokumentaci po dobu 10 let od finančního ukončení projektu. </w:t>
      </w:r>
    </w:p>
    <w:p w14:paraId="3AB2C28D" w14:textId="77777777" w:rsidR="004A64C8" w:rsidRDefault="004A64C8" w:rsidP="004A64C8">
      <w:pPr>
        <w:pStyle w:val="Odstavecseseznamem"/>
        <w:rPr>
          <w:rFonts w:ascii="Arial" w:hAnsi="Arial" w:cs="Arial"/>
          <w:color w:val="auto"/>
          <w:sz w:val="20"/>
        </w:rPr>
      </w:pPr>
    </w:p>
    <w:p w14:paraId="373E8C32" w14:textId="4C261FED" w:rsidR="00325B0C" w:rsidRDefault="00325B0C" w:rsidP="00325B0C">
      <w:pPr>
        <w:pStyle w:val="Zkladntext1"/>
        <w:numPr>
          <w:ilvl w:val="0"/>
          <w:numId w:val="28"/>
        </w:numPr>
        <w:tabs>
          <w:tab w:val="left" w:pos="426"/>
        </w:tabs>
        <w:spacing w:after="0"/>
        <w:ind w:left="426"/>
        <w:jc w:val="both"/>
        <w:rPr>
          <w:rStyle w:val="Zkladntext"/>
          <w:rFonts w:ascii="Arial" w:hAnsi="Arial" w:cs="Arial"/>
          <w:sz w:val="20"/>
          <w:szCs w:val="20"/>
        </w:rPr>
      </w:pPr>
      <w:r w:rsidRPr="00D16A3D">
        <w:rPr>
          <w:rFonts w:ascii="Arial" w:hAnsi="Arial" w:cs="Arial"/>
          <w:color w:val="auto"/>
          <w:sz w:val="20"/>
        </w:rPr>
        <w:t xml:space="preserve">Zhotovitel </w:t>
      </w:r>
      <w:r w:rsidR="004A64C8">
        <w:rPr>
          <w:rFonts w:ascii="Arial" w:hAnsi="Arial" w:cs="Arial"/>
          <w:color w:val="auto"/>
          <w:sz w:val="20"/>
        </w:rPr>
        <w:t>si je vědom, že je ve smyslu ust. § 2 písm. e) zákona č. 320/2001 Sb., o finanční kontrole ve veřejné správě a o změně některých zákonů (zákon o finanční kontrole), ve znění pozdějších předpisů, povinen spolupůsobit při výkonu finanční kontroly</w:t>
      </w:r>
      <w:r w:rsidR="00D36F08">
        <w:rPr>
          <w:rFonts w:ascii="Arial" w:hAnsi="Arial" w:cs="Arial"/>
          <w:color w:val="auto"/>
          <w:sz w:val="20"/>
        </w:rPr>
        <w:t>.</w:t>
      </w:r>
    </w:p>
    <w:p w14:paraId="75952DB5" w14:textId="77777777" w:rsidR="000F6E2B" w:rsidRDefault="000F6E2B" w:rsidP="000F6E2B">
      <w:pPr>
        <w:pStyle w:val="Odstavecseseznamem"/>
        <w:rPr>
          <w:rFonts w:ascii="Arial" w:hAnsi="Arial" w:cs="Arial"/>
          <w:sz w:val="20"/>
          <w:szCs w:val="20"/>
        </w:rPr>
      </w:pPr>
    </w:p>
    <w:p w14:paraId="770766E5" w14:textId="77777777" w:rsidR="000F6E2B" w:rsidRDefault="000F6E2B" w:rsidP="000F6E2B">
      <w:pPr>
        <w:pStyle w:val="Odstavecseseznamem"/>
        <w:rPr>
          <w:rFonts w:ascii="Arial" w:hAnsi="Arial" w:cs="Arial"/>
        </w:rPr>
      </w:pPr>
    </w:p>
    <w:p w14:paraId="72035FFE" w14:textId="77777777" w:rsidR="00BE7748" w:rsidRPr="000F6E2B" w:rsidRDefault="00CD2AA4">
      <w:pPr>
        <w:pStyle w:val="Zkladntext1"/>
        <w:spacing w:after="0"/>
        <w:jc w:val="center"/>
        <w:rPr>
          <w:rStyle w:val="Zkladntext"/>
          <w:rFonts w:ascii="Arial" w:hAnsi="Arial" w:cs="Arial"/>
          <w:b/>
          <w:sz w:val="20"/>
        </w:rPr>
      </w:pPr>
      <w:r w:rsidRPr="000F6E2B">
        <w:rPr>
          <w:rStyle w:val="Zkladntext"/>
          <w:rFonts w:ascii="Arial" w:hAnsi="Arial" w:cs="Arial"/>
          <w:b/>
          <w:sz w:val="20"/>
        </w:rPr>
        <w:t>Článek 1</w:t>
      </w:r>
      <w:r w:rsidR="000F6E2B" w:rsidRPr="000F6E2B">
        <w:rPr>
          <w:rStyle w:val="Zkladntext"/>
          <w:rFonts w:ascii="Arial" w:hAnsi="Arial" w:cs="Arial"/>
          <w:b/>
          <w:sz w:val="20"/>
        </w:rPr>
        <w:t>6</w:t>
      </w:r>
    </w:p>
    <w:p w14:paraId="06867668" w14:textId="77777777" w:rsidR="00BE7748" w:rsidRDefault="00CD2AA4" w:rsidP="000F6E2B">
      <w:pPr>
        <w:pStyle w:val="Zkladntext1"/>
        <w:spacing w:after="0"/>
        <w:jc w:val="center"/>
        <w:rPr>
          <w:rStyle w:val="Zkladntext"/>
          <w:rFonts w:ascii="Arial" w:hAnsi="Arial" w:cs="Arial"/>
          <w:b/>
          <w:sz w:val="20"/>
        </w:rPr>
      </w:pPr>
      <w:r w:rsidRPr="000F6E2B">
        <w:rPr>
          <w:rStyle w:val="Zkladntext"/>
          <w:rFonts w:ascii="Arial" w:hAnsi="Arial" w:cs="Arial"/>
          <w:b/>
          <w:sz w:val="20"/>
        </w:rPr>
        <w:t>Vyšší moc, pozastavení prací a omezení rozsahu prací</w:t>
      </w:r>
    </w:p>
    <w:p w14:paraId="6F79333E" w14:textId="77777777" w:rsidR="000F6E2B" w:rsidRPr="000F6E2B" w:rsidRDefault="000F6E2B" w:rsidP="000F6E2B">
      <w:pPr>
        <w:pStyle w:val="Zkladntext1"/>
        <w:spacing w:after="0"/>
        <w:jc w:val="center"/>
        <w:rPr>
          <w:rStyle w:val="Zkladntext"/>
          <w:rFonts w:ascii="Arial" w:hAnsi="Arial" w:cs="Arial"/>
          <w:b/>
          <w:sz w:val="20"/>
        </w:rPr>
      </w:pPr>
    </w:p>
    <w:p w14:paraId="17AFCBF6" w14:textId="77777777" w:rsidR="00BE7748" w:rsidRDefault="00CD2AA4" w:rsidP="00D03893">
      <w:pPr>
        <w:pStyle w:val="Zkladntext1"/>
        <w:numPr>
          <w:ilvl w:val="0"/>
          <w:numId w:val="29"/>
        </w:numPr>
        <w:tabs>
          <w:tab w:val="left" w:pos="426"/>
        </w:tabs>
        <w:spacing w:after="0"/>
        <w:jc w:val="both"/>
        <w:rPr>
          <w:rStyle w:val="Zkladntext"/>
          <w:rFonts w:ascii="Arial" w:hAnsi="Arial" w:cs="Arial"/>
          <w:sz w:val="20"/>
        </w:rPr>
      </w:pPr>
      <w:r w:rsidRPr="000F6E2B">
        <w:rPr>
          <w:rStyle w:val="Zkladntext"/>
          <w:rFonts w:ascii="Arial" w:hAnsi="Arial" w:cs="Arial"/>
          <w:sz w:val="20"/>
        </w:rPr>
        <w:t>Brání-li smluvní straně ve splnění povinnosti vyšší moc, jak je definována v</w:t>
      </w:r>
      <w:r w:rsidR="000F6E2B" w:rsidRPr="000F6E2B">
        <w:rPr>
          <w:rStyle w:val="Zkladntext"/>
          <w:rFonts w:ascii="Arial" w:hAnsi="Arial" w:cs="Arial"/>
          <w:sz w:val="20"/>
        </w:rPr>
        <w:t> odst. 3 t</w:t>
      </w:r>
      <w:r w:rsidRPr="000F6E2B">
        <w:rPr>
          <w:rStyle w:val="Zkladntext"/>
          <w:rFonts w:ascii="Arial" w:hAnsi="Arial" w:cs="Arial"/>
          <w:sz w:val="20"/>
        </w:rPr>
        <w:t xml:space="preserve">éto smlouvy (dále jen „Vyšší moc“), prodlužuje se lhůta ke splnění této povinnosti o dobu trvání překážky Vyšší moci za předpokladu, že daná smluvní strana postupovala podle </w:t>
      </w:r>
      <w:r w:rsidR="000F6E2B" w:rsidRPr="000F6E2B">
        <w:rPr>
          <w:rStyle w:val="Zkladntext"/>
          <w:rFonts w:ascii="Arial" w:hAnsi="Arial" w:cs="Arial"/>
          <w:sz w:val="20"/>
        </w:rPr>
        <w:t>od</w:t>
      </w:r>
      <w:r w:rsidRPr="000F6E2B">
        <w:rPr>
          <w:rStyle w:val="Zkladntext"/>
          <w:rFonts w:ascii="Arial" w:hAnsi="Arial" w:cs="Arial"/>
          <w:sz w:val="20"/>
        </w:rPr>
        <w:t>st. 4 této smlouvy.</w:t>
      </w:r>
    </w:p>
    <w:p w14:paraId="4E304859" w14:textId="77777777" w:rsidR="000F6E2B" w:rsidRPr="000F6E2B" w:rsidRDefault="000F6E2B" w:rsidP="000F6E2B">
      <w:pPr>
        <w:pStyle w:val="Zkladntext1"/>
        <w:tabs>
          <w:tab w:val="left" w:pos="426"/>
        </w:tabs>
        <w:spacing w:after="0"/>
        <w:ind w:left="720"/>
        <w:jc w:val="both"/>
        <w:rPr>
          <w:rFonts w:ascii="Arial" w:hAnsi="Arial" w:cs="Arial"/>
          <w:sz w:val="20"/>
        </w:rPr>
      </w:pPr>
    </w:p>
    <w:p w14:paraId="2D547013" w14:textId="77777777" w:rsidR="00BE7748" w:rsidRDefault="00CD2AA4" w:rsidP="00D03893">
      <w:pPr>
        <w:pStyle w:val="Zkladntext1"/>
        <w:numPr>
          <w:ilvl w:val="0"/>
          <w:numId w:val="29"/>
        </w:numPr>
        <w:tabs>
          <w:tab w:val="left" w:pos="426"/>
        </w:tabs>
        <w:spacing w:after="0"/>
        <w:jc w:val="both"/>
        <w:rPr>
          <w:rStyle w:val="Zkladntext"/>
          <w:rFonts w:ascii="Arial" w:hAnsi="Arial" w:cs="Arial"/>
          <w:sz w:val="20"/>
        </w:rPr>
      </w:pPr>
      <w:r w:rsidRPr="000F6E2B">
        <w:rPr>
          <w:rStyle w:val="Zkladntext"/>
          <w:rFonts w:ascii="Arial" w:hAnsi="Arial" w:cs="Arial"/>
          <w:sz w:val="20"/>
        </w:rPr>
        <w:t>Nedojde-li ke splnění povinnosti, jejímuž včasnému splnění zabránila Vyšší moc, ani do 60 dn</w:t>
      </w:r>
      <w:r w:rsidR="000F6E2B" w:rsidRPr="000F6E2B">
        <w:rPr>
          <w:rStyle w:val="Zkladntext"/>
          <w:rFonts w:ascii="Arial" w:hAnsi="Arial" w:cs="Arial"/>
          <w:sz w:val="20"/>
        </w:rPr>
        <w:t>ů</w:t>
      </w:r>
      <w:r w:rsidRPr="000F6E2B">
        <w:rPr>
          <w:rStyle w:val="Zkladntext"/>
          <w:rFonts w:ascii="Arial" w:hAnsi="Arial" w:cs="Arial"/>
          <w:sz w:val="20"/>
        </w:rPr>
        <w:t xml:space="preserve"> od toho, co měla být povinnost splněna původně před prodloužením lhůty dle odst. 1 této smlouvy, má kterákoliv smluvní strana právo od smlouvy odstoupit.</w:t>
      </w:r>
    </w:p>
    <w:p w14:paraId="1B5C5867" w14:textId="77777777" w:rsidR="00D36F08" w:rsidRDefault="00D36F08" w:rsidP="00D36F08">
      <w:pPr>
        <w:pStyle w:val="Odstavecseseznamem"/>
        <w:rPr>
          <w:rStyle w:val="Zkladntext"/>
          <w:rFonts w:ascii="Arial" w:eastAsia="Courier New" w:hAnsi="Arial" w:cs="Arial"/>
          <w:sz w:val="20"/>
        </w:rPr>
      </w:pPr>
    </w:p>
    <w:p w14:paraId="40B8368B" w14:textId="77777777" w:rsidR="00D36F08" w:rsidRDefault="00D36F08" w:rsidP="00D36F08">
      <w:pPr>
        <w:pStyle w:val="Zkladntext1"/>
        <w:numPr>
          <w:ilvl w:val="0"/>
          <w:numId w:val="29"/>
        </w:numPr>
        <w:tabs>
          <w:tab w:val="left" w:pos="426"/>
        </w:tabs>
        <w:spacing w:after="0"/>
        <w:jc w:val="both"/>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76114524" w14:textId="77777777" w:rsidR="00D36F08" w:rsidRDefault="00D36F08" w:rsidP="00D36F08">
      <w:pPr>
        <w:pStyle w:val="Odstavecseseznamem"/>
        <w:rPr>
          <w:rFonts w:ascii="Arial" w:hAnsi="Arial" w:cs="Arial"/>
          <w:color w:val="auto"/>
          <w:sz w:val="20"/>
        </w:rPr>
      </w:pPr>
    </w:p>
    <w:p w14:paraId="0F965D55" w14:textId="77777777" w:rsidR="00D36F08" w:rsidRPr="009E07CA" w:rsidRDefault="00D36F08" w:rsidP="00D36F08">
      <w:pPr>
        <w:pStyle w:val="Nadpis2"/>
        <w:keepNext w:val="0"/>
        <w:keepLines w:val="0"/>
        <w:widowControl w:val="0"/>
        <w:numPr>
          <w:ilvl w:val="0"/>
          <w:numId w:val="39"/>
        </w:numPr>
        <w:spacing w:before="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1687450C" w14:textId="77777777" w:rsidR="00D36F08" w:rsidRPr="009E07CA" w:rsidRDefault="00D36F08" w:rsidP="00D36F08">
      <w:pPr>
        <w:pStyle w:val="Nadpis2"/>
        <w:keepNext w:val="0"/>
        <w:keepLines w:val="0"/>
        <w:widowControl w:val="0"/>
        <w:numPr>
          <w:ilvl w:val="0"/>
          <w:numId w:val="39"/>
        </w:numPr>
        <w:spacing w:before="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5E70958E" w14:textId="77777777" w:rsidR="00D36F08" w:rsidRPr="009E07CA" w:rsidRDefault="00D36F08" w:rsidP="00D36F08">
      <w:pPr>
        <w:pStyle w:val="Nadpis2"/>
        <w:keepNext w:val="0"/>
        <w:keepLines w:val="0"/>
        <w:widowControl w:val="0"/>
        <w:numPr>
          <w:ilvl w:val="0"/>
          <w:numId w:val="39"/>
        </w:numPr>
        <w:spacing w:before="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0264B45" w14:textId="77777777" w:rsidR="00D36F08" w:rsidRPr="009E07CA" w:rsidRDefault="00D36F08" w:rsidP="00D36F08">
      <w:pPr>
        <w:pStyle w:val="Nadpis2"/>
        <w:keepNext w:val="0"/>
        <w:keepLines w:val="0"/>
        <w:widowControl w:val="0"/>
        <w:numPr>
          <w:ilvl w:val="0"/>
          <w:numId w:val="0"/>
        </w:numPr>
        <w:spacing w:before="0" w:line="276" w:lineRule="auto"/>
        <w:ind w:left="578"/>
        <w:rPr>
          <w:rFonts w:ascii="Arial" w:hAnsi="Arial" w:cs="Arial"/>
          <w:color w:val="auto"/>
          <w:sz w:val="20"/>
        </w:rPr>
      </w:pPr>
      <w:r w:rsidRPr="009E07CA">
        <w:rPr>
          <w:rFonts w:ascii="Arial" w:hAnsi="Arial" w:cs="Arial"/>
          <w:color w:val="auto"/>
          <w:sz w:val="20"/>
        </w:rPr>
        <w:t>Mezi případy Vyšší moci náleží zejména:</w:t>
      </w:r>
    </w:p>
    <w:p w14:paraId="78225202" w14:textId="77777777" w:rsidR="00D36F08" w:rsidRPr="009E07CA" w:rsidRDefault="00D36F08" w:rsidP="00D36F08">
      <w:pPr>
        <w:pStyle w:val="Nadpis2"/>
        <w:keepNext w:val="0"/>
        <w:keepLines w:val="0"/>
        <w:widowControl w:val="0"/>
        <w:numPr>
          <w:ilvl w:val="0"/>
          <w:numId w:val="40"/>
        </w:numPr>
        <w:spacing w:before="0" w:line="276" w:lineRule="auto"/>
        <w:rPr>
          <w:rFonts w:ascii="Arial" w:hAnsi="Arial" w:cs="Arial"/>
          <w:color w:val="auto"/>
          <w:sz w:val="20"/>
        </w:rPr>
      </w:pPr>
      <w:r w:rsidRPr="009E07CA">
        <w:rPr>
          <w:rFonts w:ascii="Arial" w:hAnsi="Arial" w:cs="Arial"/>
          <w:color w:val="auto"/>
          <w:sz w:val="20"/>
        </w:rPr>
        <w:t>přírodní katastrofy (zejm. požáry, výbuchy, zemětřesení, přílivové vlny, povodně, epidemie);</w:t>
      </w:r>
    </w:p>
    <w:p w14:paraId="57B0FC8E" w14:textId="77777777" w:rsidR="00D36F08" w:rsidRPr="009E07CA" w:rsidRDefault="00D36F08" w:rsidP="00D36F08">
      <w:pPr>
        <w:pStyle w:val="Nadpis2"/>
        <w:keepNext w:val="0"/>
        <w:keepLines w:val="0"/>
        <w:widowControl w:val="0"/>
        <w:numPr>
          <w:ilvl w:val="0"/>
          <w:numId w:val="40"/>
        </w:numPr>
        <w:spacing w:before="0" w:line="276" w:lineRule="auto"/>
        <w:rPr>
          <w:rFonts w:ascii="Arial" w:hAnsi="Arial" w:cs="Arial"/>
          <w:color w:val="auto"/>
          <w:sz w:val="20"/>
        </w:rPr>
      </w:pPr>
      <w:r w:rsidRPr="009E07CA">
        <w:rPr>
          <w:rFonts w:ascii="Arial" w:hAnsi="Arial" w:cs="Arial"/>
          <w:color w:val="auto"/>
          <w:sz w:val="20"/>
        </w:rPr>
        <w:t>válka, ozbrojené konflikty (ať byla vyhlášena válka či nikoli), invaze, akt nepřátelského státu, mobilizace, zabavení majetku nebo embarga;</w:t>
      </w:r>
    </w:p>
    <w:p w14:paraId="3BD5A7BB" w14:textId="77777777" w:rsidR="00D36F08" w:rsidRPr="009E07CA" w:rsidRDefault="00D36F08" w:rsidP="00D36F08">
      <w:pPr>
        <w:pStyle w:val="Nadpis2"/>
        <w:keepNext w:val="0"/>
        <w:keepLines w:val="0"/>
        <w:widowControl w:val="0"/>
        <w:numPr>
          <w:ilvl w:val="0"/>
          <w:numId w:val="40"/>
        </w:numPr>
        <w:spacing w:before="0" w:line="276" w:lineRule="auto"/>
        <w:rPr>
          <w:rFonts w:ascii="Arial" w:hAnsi="Arial" w:cs="Arial"/>
          <w:color w:val="auto"/>
          <w:sz w:val="20"/>
        </w:rPr>
      </w:pPr>
      <w:r w:rsidRPr="009E07CA">
        <w:rPr>
          <w:rFonts w:ascii="Arial" w:hAnsi="Arial" w:cs="Arial"/>
          <w:color w:val="auto"/>
          <w:sz w:val="20"/>
        </w:rPr>
        <w:t>povstání, revoluce nebo vojenské, ozbrojené či násilné převzetí moci, nebo občanská válka;</w:t>
      </w:r>
    </w:p>
    <w:p w14:paraId="0E908A1A" w14:textId="77777777" w:rsidR="00D36F08" w:rsidRPr="009E07CA" w:rsidRDefault="00D36F08" w:rsidP="00D36F08">
      <w:pPr>
        <w:pStyle w:val="Nadpis2"/>
        <w:keepNext w:val="0"/>
        <w:keepLines w:val="0"/>
        <w:widowControl w:val="0"/>
        <w:numPr>
          <w:ilvl w:val="0"/>
          <w:numId w:val="40"/>
        </w:numPr>
        <w:spacing w:before="0" w:line="276" w:lineRule="auto"/>
        <w:rPr>
          <w:rFonts w:ascii="Arial" w:hAnsi="Arial" w:cs="Arial"/>
          <w:color w:val="auto"/>
          <w:sz w:val="20"/>
        </w:rPr>
      </w:pPr>
      <w:r w:rsidRPr="009E07CA">
        <w:rPr>
          <w:rFonts w:ascii="Arial" w:hAnsi="Arial" w:cs="Arial"/>
          <w:color w:val="auto"/>
          <w:sz w:val="20"/>
        </w:rPr>
        <w:t>nepokoje, srocení, nebo akty či hrozby terorismu.</w:t>
      </w:r>
    </w:p>
    <w:p w14:paraId="5A0EC0C4" w14:textId="77777777" w:rsidR="000F6E2B" w:rsidRPr="000F6E2B" w:rsidRDefault="000F6E2B" w:rsidP="000F6E2B">
      <w:pPr>
        <w:pStyle w:val="Zkladntext1"/>
        <w:tabs>
          <w:tab w:val="left" w:pos="709"/>
        </w:tabs>
        <w:spacing w:after="0" w:line="202" w:lineRule="auto"/>
        <w:ind w:left="1000"/>
        <w:jc w:val="both"/>
        <w:rPr>
          <w:rFonts w:ascii="Arial" w:hAnsi="Arial" w:cs="Arial"/>
          <w:sz w:val="20"/>
        </w:rPr>
      </w:pPr>
    </w:p>
    <w:p w14:paraId="0305F753" w14:textId="77777777" w:rsidR="00BE7748" w:rsidRPr="000F6E2B" w:rsidRDefault="00CD2AA4" w:rsidP="00D03893">
      <w:pPr>
        <w:pStyle w:val="Zkladntext1"/>
        <w:numPr>
          <w:ilvl w:val="0"/>
          <w:numId w:val="29"/>
        </w:numPr>
        <w:tabs>
          <w:tab w:val="left" w:pos="426"/>
        </w:tabs>
        <w:spacing w:after="0"/>
        <w:ind w:left="426"/>
        <w:jc w:val="both"/>
        <w:rPr>
          <w:rStyle w:val="Zkladntext"/>
          <w:rFonts w:ascii="Arial" w:hAnsi="Arial" w:cs="Arial"/>
          <w:sz w:val="20"/>
        </w:rPr>
      </w:pPr>
      <w:r w:rsidRPr="000F6E2B">
        <w:rPr>
          <w:rStyle w:val="Zkladntext"/>
          <w:rFonts w:ascii="Arial" w:hAnsi="Arial" w:cs="Arial"/>
          <w:sz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16EDCFA5" w14:textId="77777777" w:rsidR="000F6E2B" w:rsidRPr="00CD2AA4" w:rsidRDefault="000F6E2B" w:rsidP="000F6E2B">
      <w:pPr>
        <w:pStyle w:val="Zkladntext1"/>
        <w:tabs>
          <w:tab w:val="left" w:pos="426"/>
        </w:tabs>
        <w:spacing w:after="0"/>
        <w:ind w:left="426"/>
        <w:jc w:val="both"/>
        <w:rPr>
          <w:rFonts w:ascii="Arial" w:hAnsi="Arial" w:cs="Arial"/>
        </w:rPr>
      </w:pPr>
    </w:p>
    <w:p w14:paraId="3C43B207" w14:textId="77777777" w:rsidR="00BE7748" w:rsidRDefault="00CD2AA4" w:rsidP="00D03893">
      <w:pPr>
        <w:pStyle w:val="Zkladntext1"/>
        <w:numPr>
          <w:ilvl w:val="0"/>
          <w:numId w:val="29"/>
        </w:numPr>
        <w:tabs>
          <w:tab w:val="left" w:pos="426"/>
        </w:tabs>
        <w:spacing w:after="0"/>
        <w:ind w:left="426"/>
        <w:jc w:val="both"/>
        <w:rPr>
          <w:rStyle w:val="Zkladntext"/>
          <w:rFonts w:ascii="Arial" w:hAnsi="Arial" w:cs="Arial"/>
          <w:sz w:val="20"/>
        </w:rPr>
      </w:pPr>
      <w:r w:rsidRPr="000F6E2B">
        <w:rPr>
          <w:rStyle w:val="Zkladntext"/>
          <w:rFonts w:ascii="Arial" w:hAnsi="Arial" w:cs="Arial"/>
          <w:sz w:val="20"/>
        </w:rPr>
        <w:t>Smluvní strana, které ve splnění povinnosti zabránila Vyšší moc, je povinna učinit vše, co je v jejích silách, aby odvrátila či minimalizovala újmu vzniklou druhé Smluvní straně z důvodu, že není schopna svou povinnost splnit.</w:t>
      </w:r>
    </w:p>
    <w:p w14:paraId="0C119328" w14:textId="77777777" w:rsidR="000F6E2B" w:rsidRDefault="000F6E2B" w:rsidP="000F6E2B">
      <w:pPr>
        <w:pStyle w:val="Odstavecseseznamem"/>
        <w:rPr>
          <w:rFonts w:ascii="Arial" w:hAnsi="Arial" w:cs="Arial"/>
          <w:sz w:val="20"/>
        </w:rPr>
      </w:pPr>
    </w:p>
    <w:p w14:paraId="19472C7E" w14:textId="77777777" w:rsidR="00BE7748" w:rsidRDefault="00CD2AA4" w:rsidP="00D03893">
      <w:pPr>
        <w:pStyle w:val="Zkladntext1"/>
        <w:numPr>
          <w:ilvl w:val="0"/>
          <w:numId w:val="29"/>
        </w:numPr>
        <w:tabs>
          <w:tab w:val="left" w:pos="426"/>
        </w:tabs>
        <w:spacing w:after="0"/>
        <w:ind w:left="426"/>
        <w:jc w:val="both"/>
        <w:rPr>
          <w:rStyle w:val="Zkladntext"/>
          <w:rFonts w:ascii="Arial" w:hAnsi="Arial" w:cs="Arial"/>
          <w:sz w:val="20"/>
        </w:rPr>
      </w:pPr>
      <w:r w:rsidRPr="000F6E2B">
        <w:rPr>
          <w:rStyle w:val="Zkladntext"/>
          <w:rFonts w:ascii="Arial" w:hAnsi="Arial" w:cs="Arial"/>
          <w:sz w:val="20"/>
        </w:rPr>
        <w:t xml:space="preserve">Objednatel je oprávněn po předchozím písemném oznámení zhotoviteli s uvedením důvodů kdykoliv pozastavit provádění výstavby </w:t>
      </w:r>
      <w:r w:rsidRPr="00545421">
        <w:rPr>
          <w:rStyle w:val="Zkladntext"/>
          <w:rFonts w:ascii="Arial" w:hAnsi="Arial" w:cs="Arial"/>
          <w:sz w:val="20"/>
        </w:rPr>
        <w:t xml:space="preserve">nebo některých jejích částí. V případě, že doba pozastavení bude trvat více než </w:t>
      </w:r>
      <w:r w:rsidR="000F6E2B" w:rsidRPr="00545421">
        <w:rPr>
          <w:rStyle w:val="Zkladntext"/>
          <w:rFonts w:ascii="Arial" w:hAnsi="Arial" w:cs="Arial"/>
          <w:sz w:val="20"/>
        </w:rPr>
        <w:t>90</w:t>
      </w:r>
      <w:r w:rsidRPr="00545421">
        <w:rPr>
          <w:rStyle w:val="Zkladntext"/>
          <w:rFonts w:ascii="Arial" w:hAnsi="Arial" w:cs="Arial"/>
          <w:sz w:val="20"/>
        </w:rPr>
        <w:t xml:space="preserve"> dnů, je zhotovitel oprávněn odstoupit od této smlouvy. V případě pozastavení</w:t>
      </w:r>
      <w:r w:rsidRPr="000F6E2B">
        <w:rPr>
          <w:rStyle w:val="Zkladntext"/>
          <w:rFonts w:ascii="Arial" w:hAnsi="Arial" w:cs="Arial"/>
          <w:sz w:val="20"/>
        </w:rPr>
        <w:t xml:space="preserve"> prací bude mezi smluvními stranami dohodnut nový termín dokončení díla.</w:t>
      </w:r>
    </w:p>
    <w:p w14:paraId="5A8291C6" w14:textId="77777777" w:rsidR="000F6E2B" w:rsidRDefault="000F6E2B" w:rsidP="000F6E2B">
      <w:pPr>
        <w:pStyle w:val="Odstavecseseznamem"/>
        <w:rPr>
          <w:rFonts w:ascii="Arial" w:hAnsi="Arial" w:cs="Arial"/>
          <w:sz w:val="20"/>
        </w:rPr>
      </w:pPr>
    </w:p>
    <w:p w14:paraId="5E1F3504" w14:textId="77777777" w:rsidR="000F6E2B" w:rsidRPr="000F6E2B" w:rsidRDefault="000F6E2B" w:rsidP="000F6E2B">
      <w:pPr>
        <w:pStyle w:val="Zkladntext1"/>
        <w:tabs>
          <w:tab w:val="left" w:pos="426"/>
        </w:tabs>
        <w:spacing w:after="0"/>
        <w:ind w:left="426"/>
        <w:jc w:val="both"/>
        <w:rPr>
          <w:rFonts w:ascii="Arial" w:hAnsi="Arial" w:cs="Arial"/>
          <w:sz w:val="20"/>
        </w:rPr>
      </w:pPr>
    </w:p>
    <w:p w14:paraId="6E41BD5B" w14:textId="77777777" w:rsidR="00BE7748" w:rsidRPr="000F6E2B" w:rsidRDefault="00CD2AA4">
      <w:pPr>
        <w:pStyle w:val="Zkladntext1"/>
        <w:spacing w:after="0"/>
        <w:jc w:val="center"/>
        <w:rPr>
          <w:rStyle w:val="Zkladntext"/>
          <w:rFonts w:ascii="Arial" w:hAnsi="Arial" w:cs="Arial"/>
          <w:sz w:val="20"/>
        </w:rPr>
      </w:pPr>
      <w:r w:rsidRPr="000F6E2B">
        <w:rPr>
          <w:rStyle w:val="Zkladntext"/>
          <w:rFonts w:ascii="Arial" w:hAnsi="Arial" w:cs="Arial"/>
          <w:b/>
          <w:sz w:val="20"/>
        </w:rPr>
        <w:t>Článek 1</w:t>
      </w:r>
      <w:r w:rsidR="000F6E2B" w:rsidRPr="000F6E2B">
        <w:rPr>
          <w:rStyle w:val="Zkladntext"/>
          <w:rFonts w:ascii="Arial" w:hAnsi="Arial" w:cs="Arial"/>
          <w:b/>
          <w:sz w:val="20"/>
        </w:rPr>
        <w:t>7</w:t>
      </w:r>
    </w:p>
    <w:p w14:paraId="6B0A4344" w14:textId="77777777" w:rsidR="00BE7748" w:rsidRDefault="00CD2AA4" w:rsidP="000F6E2B">
      <w:pPr>
        <w:pStyle w:val="Zkladntext1"/>
        <w:spacing w:after="0"/>
        <w:jc w:val="center"/>
        <w:rPr>
          <w:rStyle w:val="Zkladntext"/>
          <w:rFonts w:ascii="Arial" w:hAnsi="Arial" w:cs="Arial"/>
          <w:b/>
          <w:sz w:val="20"/>
        </w:rPr>
      </w:pPr>
      <w:r w:rsidRPr="000F6E2B">
        <w:rPr>
          <w:rStyle w:val="Zkladntext"/>
          <w:rFonts w:ascii="Arial" w:hAnsi="Arial" w:cs="Arial"/>
          <w:b/>
          <w:sz w:val="20"/>
        </w:rPr>
        <w:t>Závěrečná ustanovení</w:t>
      </w:r>
    </w:p>
    <w:p w14:paraId="03C3879C" w14:textId="77777777" w:rsidR="000F6E2B" w:rsidRPr="000F6E2B" w:rsidRDefault="000F6E2B" w:rsidP="000F6E2B">
      <w:pPr>
        <w:pStyle w:val="Zkladntext1"/>
        <w:spacing w:after="0"/>
        <w:jc w:val="center"/>
        <w:rPr>
          <w:rStyle w:val="Zkladntext"/>
          <w:rFonts w:ascii="Arial" w:hAnsi="Arial" w:cs="Arial"/>
          <w:sz w:val="20"/>
        </w:rPr>
      </w:pPr>
    </w:p>
    <w:p w14:paraId="7F36218B" w14:textId="77777777" w:rsidR="00BE7748" w:rsidRPr="001D6242" w:rsidRDefault="00D36F08" w:rsidP="00D03893">
      <w:pPr>
        <w:pStyle w:val="Zkladntext1"/>
        <w:numPr>
          <w:ilvl w:val="0"/>
          <w:numId w:val="30"/>
        </w:numPr>
        <w:tabs>
          <w:tab w:val="left" w:pos="426"/>
        </w:tabs>
        <w:spacing w:after="0"/>
        <w:ind w:left="426"/>
        <w:jc w:val="both"/>
        <w:rPr>
          <w:rStyle w:val="Zkladntext"/>
          <w:rFonts w:ascii="Arial" w:hAnsi="Arial" w:cs="Arial"/>
          <w:sz w:val="20"/>
        </w:rPr>
      </w:pPr>
      <w:r w:rsidRPr="00EC5A63">
        <w:rPr>
          <w:rFonts w:ascii="Arial" w:hAnsi="Arial" w:cs="Arial"/>
          <w:color w:val="auto"/>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r w:rsidR="00CD2AA4" w:rsidRPr="001D6242">
        <w:rPr>
          <w:rStyle w:val="Zkladntext"/>
          <w:rFonts w:ascii="Arial" w:hAnsi="Arial" w:cs="Arial"/>
          <w:sz w:val="20"/>
        </w:rPr>
        <w:t>.</w:t>
      </w:r>
    </w:p>
    <w:p w14:paraId="5AB1C256" w14:textId="77777777" w:rsidR="000F6E2B" w:rsidRPr="00CD2AA4" w:rsidRDefault="000F6E2B" w:rsidP="000F6E2B">
      <w:pPr>
        <w:pStyle w:val="Zkladntext1"/>
        <w:tabs>
          <w:tab w:val="left" w:pos="426"/>
        </w:tabs>
        <w:spacing w:after="0"/>
        <w:ind w:left="426"/>
        <w:jc w:val="both"/>
        <w:rPr>
          <w:rFonts w:ascii="Arial" w:hAnsi="Arial" w:cs="Arial"/>
        </w:rPr>
      </w:pPr>
    </w:p>
    <w:p w14:paraId="70794C5C" w14:textId="77777777" w:rsidR="00BE7748" w:rsidRDefault="00CD2AA4" w:rsidP="00D03893">
      <w:pPr>
        <w:pStyle w:val="Zkladntext1"/>
        <w:numPr>
          <w:ilvl w:val="0"/>
          <w:numId w:val="30"/>
        </w:numPr>
        <w:tabs>
          <w:tab w:val="left" w:pos="426"/>
        </w:tabs>
        <w:spacing w:after="0"/>
        <w:ind w:left="426"/>
        <w:jc w:val="both"/>
        <w:rPr>
          <w:rFonts w:ascii="Arial" w:hAnsi="Arial" w:cs="Arial"/>
          <w:sz w:val="20"/>
        </w:rPr>
      </w:pPr>
      <w:r w:rsidRPr="001D6242">
        <w:rPr>
          <w:rStyle w:val="Zkladntext"/>
          <w:rFonts w:ascii="Arial" w:hAnsi="Arial" w:cs="Arial"/>
          <w:sz w:val="20"/>
        </w:rPr>
        <w:t>Tuto smlouvu lze měnit a doplňovat jen písemnými dodatky očíslovanými vzestupnou číselnou řadou a podepsanými oprávněnými zástupci obou smluvních stran.</w:t>
      </w:r>
      <w:r w:rsidR="001D6242" w:rsidRPr="001D6242">
        <w:rPr>
          <w:rStyle w:val="Zkladntext"/>
          <w:rFonts w:ascii="Arial" w:hAnsi="Arial" w:cs="Arial"/>
          <w:sz w:val="20"/>
        </w:rPr>
        <w:t xml:space="preserve"> </w:t>
      </w:r>
      <w:r w:rsidR="001D6242" w:rsidRPr="001D6242">
        <w:rPr>
          <w:rFonts w:ascii="Arial" w:hAnsi="Arial" w:cs="Arial"/>
          <w:sz w:val="20"/>
        </w:rPr>
        <w:t>Za změnu dle tohoto odstavce se považuje i změna rozsahu díla dle článku 7 odst. 5 a 6 smlouvy.</w:t>
      </w:r>
    </w:p>
    <w:p w14:paraId="78734D92" w14:textId="77777777" w:rsidR="001D6242" w:rsidRDefault="001D6242" w:rsidP="001D6242">
      <w:pPr>
        <w:pStyle w:val="Odstavecseseznamem"/>
        <w:rPr>
          <w:rFonts w:ascii="Arial" w:hAnsi="Arial" w:cs="Arial"/>
          <w:sz w:val="20"/>
        </w:rPr>
      </w:pPr>
    </w:p>
    <w:p w14:paraId="7A73C675" w14:textId="77777777" w:rsidR="001D6242" w:rsidRDefault="001D6242" w:rsidP="00D03893">
      <w:pPr>
        <w:pStyle w:val="Zkladntext1"/>
        <w:numPr>
          <w:ilvl w:val="0"/>
          <w:numId w:val="30"/>
        </w:numPr>
        <w:tabs>
          <w:tab w:val="left" w:pos="426"/>
        </w:tabs>
        <w:spacing w:after="0"/>
        <w:ind w:left="426"/>
        <w:jc w:val="both"/>
        <w:rPr>
          <w:rFonts w:ascii="Arial" w:hAnsi="Arial" w:cs="Arial"/>
        </w:rPr>
      </w:pPr>
      <w:r w:rsidRPr="001D6242">
        <w:rPr>
          <w:rFonts w:ascii="Arial" w:hAnsi="Arial" w:cs="Arial"/>
          <w:sz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w:t>
      </w:r>
      <w:r w:rsidR="0066726F">
        <w:rPr>
          <w:rFonts w:ascii="Arial" w:hAnsi="Arial" w:cs="Arial"/>
          <w:sz w:val="20"/>
        </w:rPr>
        <w:t xml:space="preserve">, </w:t>
      </w:r>
      <w:r w:rsidR="0066726F" w:rsidRPr="000F1838">
        <w:rPr>
          <w:rFonts w:ascii="Arial" w:hAnsi="Arial" w:cs="Arial"/>
          <w:color w:val="auto"/>
          <w:sz w:val="20"/>
        </w:rPr>
        <w:t>v případě doručování prostřednictvím datové schránky v souladu se zákonem č. 300/2008 Sb., o elektronických úkonech a autorizované konverzi dokumentů</w:t>
      </w:r>
      <w:r w:rsidR="0066726F">
        <w:rPr>
          <w:rFonts w:ascii="Arial" w:hAnsi="Arial" w:cs="Arial"/>
          <w:color w:val="auto"/>
          <w:sz w:val="20"/>
        </w:rPr>
        <w:t xml:space="preserve">. </w:t>
      </w:r>
      <w:r w:rsidRPr="001D6242">
        <w:rPr>
          <w:rFonts w:ascii="Arial" w:hAnsi="Arial" w:cs="Arial"/>
          <w:sz w:val="20"/>
        </w:rPr>
        <w:t>Toto ustanovení platí přiměřeně i pro doručování jiných listin a podkladů, které mají být předány.</w:t>
      </w:r>
    </w:p>
    <w:p w14:paraId="4691706A" w14:textId="77777777" w:rsidR="001D6242" w:rsidRDefault="001D6242" w:rsidP="001D6242">
      <w:pPr>
        <w:pStyle w:val="Odstavecseseznamem"/>
        <w:rPr>
          <w:rFonts w:ascii="Arial" w:hAnsi="Arial" w:cs="Arial"/>
        </w:rPr>
      </w:pPr>
    </w:p>
    <w:p w14:paraId="54925A5D" w14:textId="77777777" w:rsidR="00BE7748" w:rsidRDefault="001D6242" w:rsidP="00D03893">
      <w:pPr>
        <w:pStyle w:val="Zkladntext1"/>
        <w:numPr>
          <w:ilvl w:val="0"/>
          <w:numId w:val="30"/>
        </w:numPr>
        <w:tabs>
          <w:tab w:val="left" w:pos="426"/>
        </w:tabs>
        <w:spacing w:after="0"/>
        <w:ind w:left="426"/>
        <w:jc w:val="both"/>
        <w:rPr>
          <w:rStyle w:val="Zkladntext"/>
          <w:rFonts w:ascii="Arial" w:hAnsi="Arial" w:cs="Arial"/>
          <w:sz w:val="20"/>
        </w:rPr>
      </w:pPr>
      <w:r w:rsidRPr="001D6242">
        <w:rPr>
          <w:rFonts w:ascii="Arial" w:hAnsi="Arial" w:cs="Arial"/>
          <w:sz w:val="20"/>
        </w:rPr>
        <w:t>Při nebezpečí prodlení se za řádně doručené oznámení považuje i oznámení učiněné telefonicky či e-mailem s tím, že bude příslušnou smluvní stranou následně potvrzeno a předáno písemně v listinné podobě</w:t>
      </w:r>
      <w:r w:rsidR="00CD2AA4" w:rsidRPr="001D6242">
        <w:rPr>
          <w:rStyle w:val="Zkladntext"/>
          <w:rFonts w:ascii="Arial" w:hAnsi="Arial" w:cs="Arial"/>
          <w:sz w:val="20"/>
        </w:rPr>
        <w:t>.</w:t>
      </w:r>
    </w:p>
    <w:p w14:paraId="0DA1830C" w14:textId="77777777" w:rsidR="001D6242" w:rsidRDefault="001D6242" w:rsidP="001D6242">
      <w:pPr>
        <w:pStyle w:val="Odstavecseseznamem"/>
        <w:rPr>
          <w:rFonts w:ascii="Arial" w:hAnsi="Arial" w:cs="Arial"/>
          <w:sz w:val="20"/>
        </w:rPr>
      </w:pPr>
    </w:p>
    <w:p w14:paraId="082D0DFF" w14:textId="77777777" w:rsidR="00BE7748" w:rsidRDefault="00152569" w:rsidP="00D03893">
      <w:pPr>
        <w:pStyle w:val="Zkladntext1"/>
        <w:numPr>
          <w:ilvl w:val="0"/>
          <w:numId w:val="30"/>
        </w:numPr>
        <w:tabs>
          <w:tab w:val="left" w:pos="426"/>
        </w:tabs>
        <w:spacing w:after="0"/>
        <w:ind w:left="426"/>
        <w:jc w:val="both"/>
        <w:rPr>
          <w:rStyle w:val="Zkladntext"/>
          <w:rFonts w:ascii="Arial" w:hAnsi="Arial" w:cs="Arial"/>
          <w:sz w:val="20"/>
        </w:rPr>
      </w:pPr>
      <w:r w:rsidRPr="00152569">
        <w:rPr>
          <w:rFonts w:ascii="Arial" w:hAnsi="Arial" w:cs="Arial"/>
          <w:sz w:val="20"/>
        </w:rPr>
        <w:t>Tato smlouva je platná dnem jejího podpisu oběma smluvními stranami a účinná dnem uveřejněním v registru smluv</w:t>
      </w:r>
      <w:r w:rsidR="00CD2AA4" w:rsidRPr="00152569">
        <w:rPr>
          <w:rStyle w:val="Zkladntext"/>
          <w:rFonts w:ascii="Arial" w:hAnsi="Arial" w:cs="Arial"/>
          <w:sz w:val="20"/>
        </w:rPr>
        <w:t>.</w:t>
      </w:r>
    </w:p>
    <w:p w14:paraId="437EB0AD" w14:textId="77777777" w:rsidR="00152569" w:rsidRDefault="00152569" w:rsidP="00152569">
      <w:pPr>
        <w:pStyle w:val="Odstavecseseznamem"/>
        <w:rPr>
          <w:rFonts w:ascii="Arial" w:hAnsi="Arial" w:cs="Arial"/>
          <w:sz w:val="20"/>
        </w:rPr>
      </w:pPr>
    </w:p>
    <w:p w14:paraId="6E4CA9CC" w14:textId="77777777" w:rsidR="00BE7748" w:rsidRDefault="00CD2AA4" w:rsidP="00D03893">
      <w:pPr>
        <w:pStyle w:val="Zkladntext1"/>
        <w:numPr>
          <w:ilvl w:val="0"/>
          <w:numId w:val="30"/>
        </w:numPr>
        <w:tabs>
          <w:tab w:val="left" w:pos="426"/>
        </w:tabs>
        <w:spacing w:after="0"/>
        <w:ind w:left="426"/>
        <w:jc w:val="both"/>
        <w:rPr>
          <w:rStyle w:val="Zkladntext"/>
          <w:rFonts w:ascii="Arial" w:hAnsi="Arial" w:cs="Arial"/>
          <w:sz w:val="20"/>
          <w:szCs w:val="20"/>
        </w:rPr>
      </w:pPr>
      <w:r w:rsidRPr="00152569">
        <w:rPr>
          <w:rFonts w:ascii="Arial" w:hAnsi="Arial" w:cs="Arial"/>
          <w:sz w:val="20"/>
          <w:szCs w:val="20"/>
        </w:rPr>
        <w:t>Zhotovitel</w:t>
      </w:r>
      <w:r w:rsidRPr="00152569">
        <w:rPr>
          <w:rStyle w:val="Zkladntext"/>
          <w:rFonts w:ascii="Arial" w:hAnsi="Arial" w:cs="Arial"/>
          <w:sz w:val="20"/>
          <w:szCs w:val="20"/>
        </w:rPr>
        <w:t xml:space="preserve"> souhlasí se zveřejněním této smlouvy včetně všech jejích příloh a případných dodatků na profilu zadavatele/objednatele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0E1AE5DB" w14:textId="77777777" w:rsidR="00152569" w:rsidRDefault="00152569" w:rsidP="00152569">
      <w:pPr>
        <w:pStyle w:val="Odstavecseseznamem"/>
        <w:rPr>
          <w:rFonts w:ascii="Arial" w:hAnsi="Arial" w:cs="Arial"/>
          <w:sz w:val="20"/>
          <w:szCs w:val="20"/>
        </w:rPr>
      </w:pPr>
    </w:p>
    <w:p w14:paraId="38F0C805" w14:textId="77777777" w:rsidR="00BE7748" w:rsidRDefault="00CD2AA4" w:rsidP="00D03893">
      <w:pPr>
        <w:pStyle w:val="Zkladntext1"/>
        <w:numPr>
          <w:ilvl w:val="0"/>
          <w:numId w:val="30"/>
        </w:numPr>
        <w:tabs>
          <w:tab w:val="left" w:pos="426"/>
        </w:tabs>
        <w:spacing w:after="0"/>
        <w:ind w:left="426"/>
        <w:jc w:val="both"/>
        <w:rPr>
          <w:rStyle w:val="Zkladntext"/>
          <w:rFonts w:ascii="Arial" w:hAnsi="Arial" w:cs="Arial"/>
          <w:sz w:val="20"/>
        </w:rPr>
      </w:pPr>
      <w:r w:rsidRPr="00152569">
        <w:rPr>
          <w:rStyle w:val="Zkladntext"/>
          <w:rFonts w:ascii="Arial" w:hAnsi="Arial" w:cs="Arial"/>
          <w:sz w:val="20"/>
        </w:rPr>
        <w:t>V případě rozporu ustanovení této smlouvy s ustanoveními jejích příloh, platí ustanovení smlouvy.</w:t>
      </w:r>
    </w:p>
    <w:p w14:paraId="083629E8" w14:textId="77777777" w:rsidR="00152569" w:rsidRDefault="00152569" w:rsidP="00152569">
      <w:pPr>
        <w:pStyle w:val="Odstavecseseznamem"/>
        <w:rPr>
          <w:rFonts w:ascii="Arial" w:hAnsi="Arial" w:cs="Arial"/>
          <w:sz w:val="20"/>
        </w:rPr>
      </w:pPr>
    </w:p>
    <w:p w14:paraId="20F264B4" w14:textId="77777777" w:rsidR="00BE7748" w:rsidRPr="00152569" w:rsidRDefault="00CD2AA4" w:rsidP="00D03893">
      <w:pPr>
        <w:pStyle w:val="Zkladntext1"/>
        <w:numPr>
          <w:ilvl w:val="0"/>
          <w:numId w:val="30"/>
        </w:numPr>
        <w:tabs>
          <w:tab w:val="left" w:pos="426"/>
        </w:tabs>
        <w:spacing w:after="0"/>
        <w:ind w:left="426"/>
        <w:jc w:val="both"/>
        <w:rPr>
          <w:rStyle w:val="Zkladntext"/>
          <w:rFonts w:ascii="Arial" w:hAnsi="Arial" w:cs="Arial"/>
          <w:sz w:val="20"/>
        </w:rPr>
      </w:pPr>
      <w:r w:rsidRPr="00152569">
        <w:rPr>
          <w:rStyle w:val="Zkladntext"/>
          <w:rFonts w:ascii="Arial" w:hAnsi="Arial" w:cs="Arial"/>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0E0E0271" w14:textId="77777777" w:rsidR="00152569" w:rsidRDefault="00152569" w:rsidP="00152569">
      <w:pPr>
        <w:pStyle w:val="Odstavecseseznamem"/>
        <w:rPr>
          <w:rFonts w:ascii="Arial" w:hAnsi="Arial" w:cs="Arial"/>
        </w:rPr>
      </w:pPr>
    </w:p>
    <w:p w14:paraId="4A80739B" w14:textId="77777777" w:rsidR="00BE7748" w:rsidRPr="00152569" w:rsidRDefault="00CD2AA4" w:rsidP="00D03893">
      <w:pPr>
        <w:pStyle w:val="Zkladntext1"/>
        <w:numPr>
          <w:ilvl w:val="0"/>
          <w:numId w:val="30"/>
        </w:numPr>
        <w:tabs>
          <w:tab w:val="left" w:pos="426"/>
        </w:tabs>
        <w:spacing w:after="0"/>
        <w:ind w:left="426"/>
        <w:jc w:val="both"/>
        <w:rPr>
          <w:rStyle w:val="Zkladntext"/>
          <w:rFonts w:ascii="Arial" w:hAnsi="Arial" w:cs="Arial"/>
          <w:sz w:val="20"/>
        </w:rPr>
      </w:pPr>
      <w:r w:rsidRPr="00152569">
        <w:rPr>
          <w:rStyle w:val="Zkladntext"/>
          <w:rFonts w:ascii="Arial" w:hAnsi="Arial" w:cs="Arial"/>
          <w:sz w:val="20"/>
        </w:rPr>
        <w:t>Strany ujednávají, že písemnosti doručované konvenční poštou dle této smlouvy budou zasílány na adresu v záhlaví této smlouvy. Každá strana je povinna druhé straně neprodleně písemně oznámit případnou změnu své adresy.</w:t>
      </w:r>
      <w:r w:rsidR="00152569" w:rsidRPr="00152569">
        <w:rPr>
          <w:rFonts w:ascii="Arial" w:hAnsi="Arial" w:cs="Arial"/>
          <w:sz w:val="20"/>
        </w:rPr>
        <w:t xml:space="preserve"> V případě, že druhá strana si zaslanou zásilku nevyzvedne, odmítne přijmout nebo jí nebude doručena z důvodu absence poštovní schránky nebo z důvodu změny adresy</w:t>
      </w:r>
      <w:r w:rsidR="0066726F">
        <w:rPr>
          <w:rFonts w:ascii="Arial" w:hAnsi="Arial" w:cs="Arial"/>
          <w:sz w:val="20"/>
        </w:rPr>
        <w:t>,</w:t>
      </w:r>
      <w:r w:rsidR="00152569" w:rsidRPr="00152569">
        <w:rPr>
          <w:rFonts w:ascii="Arial" w:hAnsi="Arial" w:cs="Arial"/>
          <w:sz w:val="20"/>
        </w:rPr>
        <w:t xml:space="preserve"> považuje se zásilka za doručenou 10. dne od jejího odeslání i když se o ní adresát nedozvěděl.</w:t>
      </w:r>
    </w:p>
    <w:p w14:paraId="3CDFD0E2" w14:textId="77777777" w:rsidR="00152569" w:rsidRDefault="00152569" w:rsidP="00152569">
      <w:pPr>
        <w:pStyle w:val="Odstavecseseznamem"/>
        <w:rPr>
          <w:rFonts w:ascii="Arial" w:hAnsi="Arial" w:cs="Arial"/>
        </w:rPr>
      </w:pPr>
    </w:p>
    <w:p w14:paraId="715D4431" w14:textId="008DC8BB" w:rsidR="00BE7748" w:rsidRPr="00152569" w:rsidRDefault="00CD2AA4" w:rsidP="00D03893">
      <w:pPr>
        <w:pStyle w:val="Zkladntext1"/>
        <w:numPr>
          <w:ilvl w:val="0"/>
          <w:numId w:val="30"/>
        </w:numPr>
        <w:tabs>
          <w:tab w:val="left" w:pos="426"/>
        </w:tabs>
        <w:spacing w:after="0"/>
        <w:ind w:left="426"/>
        <w:jc w:val="both"/>
        <w:rPr>
          <w:rStyle w:val="Zkladntext"/>
          <w:rFonts w:ascii="Arial" w:hAnsi="Arial" w:cs="Arial"/>
          <w:sz w:val="20"/>
          <w:szCs w:val="20"/>
        </w:rPr>
      </w:pPr>
      <w:r w:rsidRPr="00152569">
        <w:rPr>
          <w:rStyle w:val="Zkladntext"/>
          <w:rFonts w:ascii="Arial" w:hAnsi="Arial" w:cs="Arial"/>
          <w:sz w:val="20"/>
          <w:szCs w:val="20"/>
        </w:rPr>
        <w:t>Pokud bude tato smlouva uzavírána v listinné podobě, bude vyhotovena v</w:t>
      </w:r>
      <w:r w:rsidR="004A64C8">
        <w:rPr>
          <w:rStyle w:val="Zkladntext"/>
          <w:rFonts w:ascii="Arial" w:hAnsi="Arial" w:cs="Arial"/>
          <w:sz w:val="20"/>
          <w:szCs w:val="20"/>
        </w:rPr>
        <w:t>e</w:t>
      </w:r>
      <w:r w:rsidRPr="00152569">
        <w:rPr>
          <w:rStyle w:val="Zkladntext"/>
          <w:rFonts w:ascii="Arial" w:hAnsi="Arial" w:cs="Arial"/>
          <w:sz w:val="20"/>
          <w:szCs w:val="20"/>
        </w:rPr>
        <w:t xml:space="preserve"> </w:t>
      </w:r>
      <w:r w:rsidR="004A64C8">
        <w:rPr>
          <w:rStyle w:val="Zkladntext"/>
          <w:rFonts w:ascii="Arial" w:hAnsi="Arial" w:cs="Arial"/>
          <w:sz w:val="20"/>
          <w:szCs w:val="20"/>
        </w:rPr>
        <w:t>4</w:t>
      </w:r>
      <w:r w:rsidRPr="00152569">
        <w:rPr>
          <w:rStyle w:val="Zkladntext"/>
          <w:rFonts w:ascii="Arial" w:hAnsi="Arial" w:cs="Arial"/>
          <w:sz w:val="20"/>
          <w:szCs w:val="20"/>
        </w:rPr>
        <w:t xml:space="preserve"> stejnopisech, z nichž objednatel obdrží </w:t>
      </w:r>
      <w:r w:rsidR="004A64C8">
        <w:rPr>
          <w:rStyle w:val="Zkladntext"/>
          <w:rFonts w:ascii="Arial" w:hAnsi="Arial" w:cs="Arial"/>
          <w:sz w:val="20"/>
          <w:szCs w:val="20"/>
        </w:rPr>
        <w:t>tři stejnopisy</w:t>
      </w:r>
      <w:r w:rsidRPr="00152569">
        <w:rPr>
          <w:rStyle w:val="Zkladntext"/>
          <w:rFonts w:ascii="Arial" w:hAnsi="Arial" w:cs="Arial"/>
          <w:sz w:val="20"/>
          <w:szCs w:val="20"/>
        </w:rPr>
        <w:t xml:space="preserve"> a zhotovitel</w:t>
      </w:r>
      <w:r w:rsidR="004A64C8">
        <w:rPr>
          <w:rStyle w:val="Zkladntext"/>
          <w:rFonts w:ascii="Arial" w:hAnsi="Arial" w:cs="Arial"/>
          <w:sz w:val="20"/>
          <w:szCs w:val="20"/>
        </w:rPr>
        <w:t xml:space="preserve"> jeden stejnopis</w:t>
      </w:r>
      <w:r w:rsidRPr="00152569">
        <w:rPr>
          <w:rStyle w:val="Zkladntext"/>
          <w:rFonts w:ascii="Arial" w:hAnsi="Arial" w:cs="Arial"/>
          <w:sz w:val="20"/>
          <w:szCs w:val="20"/>
        </w:rPr>
        <w:t>.</w:t>
      </w:r>
    </w:p>
    <w:p w14:paraId="220E00B1" w14:textId="77777777" w:rsidR="00152569" w:rsidRPr="00152569" w:rsidRDefault="00152569" w:rsidP="00152569">
      <w:pPr>
        <w:pStyle w:val="Odstavecseseznamem"/>
        <w:rPr>
          <w:rFonts w:ascii="Arial" w:hAnsi="Arial" w:cs="Arial"/>
          <w:sz w:val="20"/>
          <w:szCs w:val="20"/>
        </w:rPr>
      </w:pPr>
    </w:p>
    <w:p w14:paraId="0E3D4791" w14:textId="77777777" w:rsidR="00BE7748" w:rsidRPr="00152569" w:rsidRDefault="00CD2AA4" w:rsidP="00D03893">
      <w:pPr>
        <w:pStyle w:val="Zkladntext1"/>
        <w:numPr>
          <w:ilvl w:val="0"/>
          <w:numId w:val="30"/>
        </w:numPr>
        <w:tabs>
          <w:tab w:val="left" w:pos="426"/>
        </w:tabs>
        <w:spacing w:after="0"/>
        <w:ind w:left="426"/>
        <w:jc w:val="both"/>
        <w:rPr>
          <w:rFonts w:ascii="Arial" w:hAnsi="Arial" w:cs="Arial"/>
          <w:sz w:val="20"/>
          <w:szCs w:val="20"/>
        </w:rPr>
      </w:pPr>
      <w:r w:rsidRPr="00152569">
        <w:rPr>
          <w:rStyle w:val="Zkladntext"/>
          <w:rFonts w:ascii="Arial" w:hAnsi="Arial" w:cs="Arial"/>
          <w:sz w:val="20"/>
          <w:szCs w:val="20"/>
        </w:rPr>
        <w:t>Zástupci stran prohlašují, že se seznámili s obsahem této smlouvy, nemají k ní připomínek a tuto uzavírají svobodně, vážně, vědomi si všech jejích důsledků. Zástupci stran výslovně prohlašují, že tuto smlouvu podepsali jako osoby oprávněné za strany jednat a tyto zavazovat.</w:t>
      </w:r>
    </w:p>
    <w:p w14:paraId="5FEF412B" w14:textId="77777777" w:rsidR="00152569" w:rsidRPr="00152569" w:rsidRDefault="00152569" w:rsidP="00152569">
      <w:pPr>
        <w:spacing w:before="600" w:after="360"/>
        <w:ind w:right="476"/>
        <w:rPr>
          <w:rFonts w:ascii="Arial" w:hAnsi="Arial" w:cs="Arial"/>
          <w:sz w:val="20"/>
          <w:szCs w:val="20"/>
        </w:rPr>
      </w:pPr>
      <w:r w:rsidRPr="00152569">
        <w:rPr>
          <w:rFonts w:ascii="Arial" w:hAnsi="Arial" w:cs="Arial"/>
          <w:sz w:val="20"/>
          <w:szCs w:val="20"/>
        </w:rPr>
        <w:t xml:space="preserve">Za objednatele: </w:t>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t>Za zhotovitele:</w:t>
      </w:r>
    </w:p>
    <w:p w14:paraId="60B47BBB" w14:textId="77777777" w:rsidR="00D140A2" w:rsidRDefault="00152569" w:rsidP="00152569">
      <w:pPr>
        <w:spacing w:before="600" w:after="360"/>
        <w:ind w:right="476"/>
        <w:rPr>
          <w:rFonts w:ascii="Arial" w:hAnsi="Arial" w:cs="Arial"/>
          <w:sz w:val="20"/>
          <w:szCs w:val="20"/>
        </w:rPr>
      </w:pPr>
      <w:r w:rsidRPr="00152569">
        <w:rPr>
          <w:rFonts w:ascii="Arial" w:hAnsi="Arial" w:cs="Arial"/>
          <w:sz w:val="20"/>
          <w:szCs w:val="20"/>
        </w:rPr>
        <w:t xml:space="preserve">V Hradci Králové dne </w:t>
      </w:r>
      <w:r w:rsidRPr="00152569">
        <w:rPr>
          <w:rFonts w:ascii="Arial" w:hAnsi="Arial" w:cs="Arial"/>
          <w:sz w:val="20"/>
          <w:szCs w:val="20"/>
        </w:rPr>
        <w:tab/>
        <w:t xml:space="preserve"> </w:t>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r>
      <w:r w:rsidRPr="00152569">
        <w:rPr>
          <w:rFonts w:ascii="Arial" w:hAnsi="Arial" w:cs="Arial"/>
          <w:sz w:val="20"/>
          <w:szCs w:val="20"/>
        </w:rPr>
        <w:tab/>
      </w:r>
      <w:r w:rsidR="00D140A2" w:rsidRPr="00D140A2">
        <w:rPr>
          <w:rFonts w:ascii="Arial" w:hAnsi="Arial" w:cs="Arial"/>
          <w:sz w:val="20"/>
          <w:szCs w:val="20"/>
          <w:highlight w:val="yellow"/>
        </w:rPr>
        <w:t>V xxxxxxxxx dne xxxxxxxx</w:t>
      </w:r>
    </w:p>
    <w:p w14:paraId="36DA5B20" w14:textId="77777777" w:rsidR="00D140A2" w:rsidRDefault="00D140A2" w:rsidP="00152569">
      <w:pPr>
        <w:spacing w:before="600" w:after="360"/>
        <w:ind w:right="476"/>
        <w:rPr>
          <w:rFonts w:ascii="Arial" w:hAnsi="Arial" w:cs="Arial"/>
          <w:sz w:val="20"/>
          <w:szCs w:val="20"/>
        </w:rPr>
      </w:pPr>
    </w:p>
    <w:p w14:paraId="38F90761" w14:textId="40F0EEB2" w:rsidR="00D140A2" w:rsidRDefault="00A567ED" w:rsidP="00D140A2">
      <w:pPr>
        <w:spacing w:before="600"/>
        <w:ind w:right="476"/>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00D140A2" w:rsidRPr="00D140A2">
        <w:rPr>
          <w:rFonts w:ascii="Arial" w:hAnsi="Arial" w:cs="Arial"/>
          <w:sz w:val="20"/>
          <w:szCs w:val="20"/>
          <w:highlight w:val="yellow"/>
        </w:rPr>
        <w:t>………………………………………….</w:t>
      </w:r>
    </w:p>
    <w:p w14:paraId="78A3F100" w14:textId="1FF470F6" w:rsidR="00152569" w:rsidRDefault="00D140A2" w:rsidP="00D140A2">
      <w:pPr>
        <w:ind w:right="476"/>
        <w:rPr>
          <w:rFonts w:ascii="Arial" w:hAnsi="Arial" w:cs="Arial"/>
          <w:sz w:val="20"/>
          <w:szCs w:val="20"/>
        </w:rPr>
      </w:pPr>
      <w:r>
        <w:rPr>
          <w:rFonts w:ascii="Arial" w:hAnsi="Arial" w:cs="Arial"/>
          <w:sz w:val="20"/>
          <w:szCs w:val="20"/>
        </w:rPr>
        <w:t>MUDr. Libor Seneta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140A2">
        <w:rPr>
          <w:rFonts w:ascii="Arial" w:hAnsi="Arial" w:cs="Arial"/>
          <w:sz w:val="20"/>
          <w:szCs w:val="20"/>
          <w:highlight w:val="yellow"/>
        </w:rPr>
        <w:t>Jméno a příjmení, funkce</w:t>
      </w:r>
    </w:p>
    <w:p w14:paraId="541D31A7" w14:textId="621824FC" w:rsidR="00D140A2" w:rsidRPr="00152569" w:rsidRDefault="00D140A2" w:rsidP="00D140A2">
      <w:pPr>
        <w:ind w:right="476"/>
        <w:rPr>
          <w:rFonts w:ascii="Arial" w:hAnsi="Arial" w:cs="Arial"/>
          <w:sz w:val="20"/>
          <w:szCs w:val="20"/>
          <w:lang w:val="en-US"/>
        </w:rPr>
      </w:pPr>
      <w:r>
        <w:rPr>
          <w:rFonts w:ascii="Arial" w:hAnsi="Arial" w:cs="Arial"/>
          <w:sz w:val="20"/>
          <w:szCs w:val="20"/>
        </w:rPr>
        <w:t>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140A2">
        <w:rPr>
          <w:rFonts w:ascii="Arial" w:hAnsi="Arial" w:cs="Arial"/>
          <w:sz w:val="20"/>
          <w:szCs w:val="20"/>
          <w:highlight w:val="yellow"/>
        </w:rPr>
        <w:t>společnost</w:t>
      </w:r>
    </w:p>
    <w:p w14:paraId="446179CC" w14:textId="77777777" w:rsidR="00BE7748" w:rsidRPr="00CD2AA4" w:rsidRDefault="00BE7748" w:rsidP="00152569">
      <w:pPr>
        <w:pStyle w:val="Zkladntext1"/>
        <w:spacing w:after="1720"/>
        <w:rPr>
          <w:rFonts w:ascii="Arial" w:hAnsi="Arial" w:cs="Arial"/>
        </w:rPr>
      </w:pPr>
    </w:p>
    <w:sectPr w:rsidR="00BE7748" w:rsidRPr="00CD2AA4">
      <w:headerReference w:type="default" r:id="rId7"/>
      <w:footerReference w:type="default" r:id="rId8"/>
      <w:pgSz w:w="11900" w:h="16840"/>
      <w:pgMar w:top="1398" w:right="1180" w:bottom="1408" w:left="1244"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4B31" w14:textId="77777777" w:rsidR="0046052A" w:rsidRDefault="0046052A">
      <w:r>
        <w:separator/>
      </w:r>
    </w:p>
  </w:endnote>
  <w:endnote w:type="continuationSeparator" w:id="0">
    <w:p w14:paraId="3A5827C3" w14:textId="77777777" w:rsidR="0046052A" w:rsidRDefault="004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BC5B8" w14:textId="77777777" w:rsidR="00CB4949" w:rsidRDefault="00CB4949">
    <w:pPr>
      <w:spacing w:line="1" w:lineRule="exact"/>
    </w:pPr>
    <w:r>
      <w:rPr>
        <w:noProof/>
        <w:lang w:bidi="ar-SA"/>
      </w:rPr>
      <mc:AlternateContent>
        <mc:Choice Requires="wps">
          <w:drawing>
            <wp:anchor distT="0" distB="0" distL="0" distR="0" simplePos="0" relativeHeight="62914692" behindDoc="1" locked="0" layoutInCell="1" allowOverlap="1" wp14:anchorId="137FF7B3" wp14:editId="2F4E4C5E">
              <wp:simplePos x="0" y="0"/>
              <wp:positionH relativeFrom="page">
                <wp:posOffset>3696335</wp:posOffset>
              </wp:positionH>
              <wp:positionV relativeFrom="page">
                <wp:posOffset>9934575</wp:posOffset>
              </wp:positionV>
              <wp:extent cx="128270"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69D490C8" w14:textId="19D7009F" w:rsidR="00CB4949" w:rsidRPr="00170CAD" w:rsidRDefault="00CB4949">
                          <w:pPr>
                            <w:pStyle w:val="Zhlavnebozpat20"/>
                            <w:rPr>
                              <w:rFonts w:ascii="Verdana" w:hAnsi="Verdana"/>
                              <w:sz w:val="18"/>
                              <w:szCs w:val="18"/>
                            </w:rPr>
                          </w:pPr>
                          <w:r w:rsidRPr="00170CAD">
                            <w:fldChar w:fldCharType="begin"/>
                          </w:r>
                          <w:r w:rsidRPr="00170CAD">
                            <w:rPr>
                              <w:rFonts w:ascii="Verdana" w:hAnsi="Verdana"/>
                              <w:sz w:val="18"/>
                              <w:szCs w:val="18"/>
                            </w:rPr>
                            <w:instrText xml:space="preserve"> PAGE \* MERGEFORMAT </w:instrText>
                          </w:r>
                          <w:r w:rsidRPr="00170CAD">
                            <w:fldChar w:fldCharType="separate"/>
                          </w:r>
                          <w:r w:rsidR="00803549" w:rsidRPr="00803549">
                            <w:rPr>
                              <w:rStyle w:val="Zhlavnebozpat2"/>
                              <w:rFonts w:ascii="Verdana" w:hAnsi="Verdana"/>
                              <w:noProof/>
                              <w:sz w:val="18"/>
                              <w:szCs w:val="18"/>
                            </w:rPr>
                            <w:t>2</w:t>
                          </w:r>
                          <w:r w:rsidRPr="00170CAD">
                            <w:rPr>
                              <w:rStyle w:val="Zhlavnebozpat2"/>
                              <w:rFonts w:ascii="Verdana" w:hAnsi="Verdana"/>
                              <w:sz w:val="18"/>
                              <w:szCs w:val="18"/>
                            </w:rPr>
                            <w:fldChar w:fldCharType="end"/>
                          </w:r>
                        </w:p>
                      </w:txbxContent>
                    </wps:txbx>
                    <wps:bodyPr wrap="none" lIns="0" tIns="0" rIns="0" bIns="0">
                      <a:spAutoFit/>
                    </wps:bodyPr>
                  </wps:wsp>
                </a:graphicData>
              </a:graphic>
            </wp:anchor>
          </w:drawing>
        </mc:Choice>
        <mc:Fallback>
          <w:pict>
            <v:shapetype w14:anchorId="137FF7B3" id="_x0000_t202" coordsize="21600,21600" o:spt="202" path="m,l,21600r21600,l21600,xe">
              <v:stroke joinstyle="miter"/>
              <v:path gradientshapeok="t" o:connecttype="rect"/>
            </v:shapetype>
            <v:shape id="Shape 11" o:spid="_x0000_s1026" type="#_x0000_t202" style="position:absolute;margin-left:291.05pt;margin-top:782.25pt;width:10.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A2kwEAACM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" filled="f" stroked="f">
              <v:textbox style="mso-fit-shape-to-text:t" inset="0,0,0,0">
                <w:txbxContent>
                  <w:p w14:paraId="69D490C8" w14:textId="19D7009F" w:rsidR="00CB4949" w:rsidRPr="00170CAD" w:rsidRDefault="00CB4949">
                    <w:pPr>
                      <w:pStyle w:val="Zhlavnebozpat20"/>
                      <w:rPr>
                        <w:rFonts w:ascii="Verdana" w:hAnsi="Verdana"/>
                        <w:sz w:val="18"/>
                        <w:szCs w:val="18"/>
                      </w:rPr>
                    </w:pPr>
                    <w:r w:rsidRPr="00170CAD">
                      <w:fldChar w:fldCharType="begin"/>
                    </w:r>
                    <w:r w:rsidRPr="00170CAD">
                      <w:rPr>
                        <w:rFonts w:ascii="Verdana" w:hAnsi="Verdana"/>
                        <w:sz w:val="18"/>
                        <w:szCs w:val="18"/>
                      </w:rPr>
                      <w:instrText xml:space="preserve"> PAGE \* MERGEFORMAT </w:instrText>
                    </w:r>
                    <w:r w:rsidRPr="00170CAD">
                      <w:fldChar w:fldCharType="separate"/>
                    </w:r>
                    <w:r w:rsidR="00803549" w:rsidRPr="00803549">
                      <w:rPr>
                        <w:rStyle w:val="Zhlavnebozpat2"/>
                        <w:rFonts w:ascii="Verdana" w:hAnsi="Verdana"/>
                        <w:noProof/>
                        <w:sz w:val="18"/>
                        <w:szCs w:val="18"/>
                      </w:rPr>
                      <w:t>2</w:t>
                    </w:r>
                    <w:r w:rsidRPr="00170CAD">
                      <w:rPr>
                        <w:rStyle w:val="Zhlavnebozpat2"/>
                        <w:rFonts w:ascii="Verdana" w:hAnsi="Verdana"/>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2C2C8" w14:textId="77777777" w:rsidR="0046052A" w:rsidRDefault="0046052A"/>
  </w:footnote>
  <w:footnote w:type="continuationSeparator" w:id="0">
    <w:p w14:paraId="4BFCBA35" w14:textId="77777777" w:rsidR="0046052A" w:rsidRDefault="004605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CD89" w14:textId="77777777" w:rsidR="00CB4949" w:rsidRDefault="00CB4949" w:rsidP="00CD2AA4">
    <w:pPr>
      <w:pStyle w:val="Zhlav"/>
      <w:jc w:val="right"/>
      <w:rPr>
        <w:rFonts w:ascii="Verdana" w:hAnsi="Verdana" w:cs="Arial"/>
        <w:bCs/>
        <w:sz w:val="18"/>
        <w:szCs w:val="20"/>
      </w:rPr>
    </w:pPr>
  </w:p>
  <w:p w14:paraId="5A95B8BD" w14:textId="77777777" w:rsidR="00CB4949" w:rsidRDefault="00CB4949" w:rsidP="00CD2AA4">
    <w:pPr>
      <w:pStyle w:val="Zhlav"/>
      <w:jc w:val="right"/>
      <w:rPr>
        <w:rFonts w:ascii="Verdana" w:hAnsi="Verdana" w:cs="Arial"/>
        <w:bCs/>
        <w:sz w:val="18"/>
        <w:szCs w:val="20"/>
      </w:rPr>
    </w:pPr>
  </w:p>
  <w:p w14:paraId="3CDD1ECD" w14:textId="77777777" w:rsidR="00CB4949" w:rsidRDefault="00CB4949" w:rsidP="00CD2AA4">
    <w:pPr>
      <w:pStyle w:val="Zhlav"/>
      <w:jc w:val="right"/>
      <w:rPr>
        <w:rFonts w:ascii="Verdana" w:hAnsi="Verdana" w:cs="Arial"/>
        <w:bCs/>
        <w:sz w:val="18"/>
        <w:szCs w:val="20"/>
      </w:rPr>
    </w:pPr>
  </w:p>
  <w:p w14:paraId="09F366C8" w14:textId="4C030E9F" w:rsidR="00CB4949" w:rsidRPr="00890183" w:rsidRDefault="00CB4949" w:rsidP="00CD2AA4">
    <w:pPr>
      <w:pStyle w:val="Zhlav"/>
      <w:jc w:val="right"/>
      <w:rPr>
        <w:rFonts w:ascii="Verdana" w:hAnsi="Verdana" w:cs="Arial"/>
        <w:bCs/>
        <w:sz w:val="18"/>
        <w:szCs w:val="20"/>
      </w:rPr>
    </w:pPr>
    <w:r w:rsidRPr="00890183">
      <w:rPr>
        <w:rFonts w:ascii="Verdana" w:hAnsi="Verdana" w:cs="Arial"/>
        <w:bCs/>
        <w:sz w:val="18"/>
        <w:szCs w:val="20"/>
      </w:rPr>
      <w:t xml:space="preserve">Příloha č. </w:t>
    </w:r>
    <w:r>
      <w:rPr>
        <w:rFonts w:ascii="Verdana" w:hAnsi="Verdana" w:cs="Arial"/>
        <w:bCs/>
        <w:sz w:val="18"/>
        <w:szCs w:val="20"/>
      </w:rPr>
      <w:t>2) – Návrh smlouvy o dílo</w:t>
    </w:r>
  </w:p>
  <w:p w14:paraId="59BAC4FF" w14:textId="77777777" w:rsidR="00CB4949" w:rsidRDefault="00CB494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1250FBC"/>
    <w:multiLevelType w:val="hybridMultilevel"/>
    <w:tmpl w:val="2F5C2470"/>
    <w:lvl w:ilvl="0" w:tplc="6964BB1E">
      <w:start w:val="1"/>
      <w:numFmt w:val="decimal"/>
      <w:lvlText w:val="%1."/>
      <w:lvlJc w:val="left"/>
      <w:pPr>
        <w:ind w:left="360" w:hanging="360"/>
      </w:pPr>
      <w:rPr>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CA6C1F"/>
    <w:multiLevelType w:val="hybridMultilevel"/>
    <w:tmpl w:val="7304C94A"/>
    <w:lvl w:ilvl="0" w:tplc="C8921BB4">
      <w:start w:val="1"/>
      <w:numFmt w:val="decimal"/>
      <w:lvlText w:val="%1."/>
      <w:lvlJc w:val="left"/>
      <w:pPr>
        <w:ind w:left="360" w:hanging="360"/>
      </w:pPr>
      <w:rPr>
        <w:i w:val="0"/>
        <w:sz w:val="18"/>
        <w:szCs w:val="18"/>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CA1723"/>
    <w:multiLevelType w:val="hybridMultilevel"/>
    <w:tmpl w:val="1EBA31F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B503C"/>
    <w:multiLevelType w:val="multilevel"/>
    <w:tmpl w:val="2A30E16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0F559A"/>
    <w:multiLevelType w:val="multilevel"/>
    <w:tmpl w:val="A7DC28E4"/>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E304368"/>
    <w:multiLevelType w:val="hybridMultilevel"/>
    <w:tmpl w:val="7F7C2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486A39"/>
    <w:multiLevelType w:val="multilevel"/>
    <w:tmpl w:val="63D2FEB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BD091E"/>
    <w:multiLevelType w:val="hybridMultilevel"/>
    <w:tmpl w:val="CB5E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D3157D"/>
    <w:multiLevelType w:val="hybridMultilevel"/>
    <w:tmpl w:val="E7B47CE6"/>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CC4EA1"/>
    <w:multiLevelType w:val="multilevel"/>
    <w:tmpl w:val="4DEA6954"/>
    <w:numStyleLink w:val="Styl1"/>
  </w:abstractNum>
  <w:abstractNum w:abstractNumId="12" w15:restartNumberingAfterBreak="0">
    <w:nsid w:val="2762219D"/>
    <w:multiLevelType w:val="multilevel"/>
    <w:tmpl w:val="826E277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63AEC"/>
    <w:multiLevelType w:val="multilevel"/>
    <w:tmpl w:val="64E41BA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574"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341398"/>
    <w:multiLevelType w:val="multilevel"/>
    <w:tmpl w:val="ACEC775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B36445"/>
    <w:multiLevelType w:val="multilevel"/>
    <w:tmpl w:val="AAA651C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6D2DD0"/>
    <w:multiLevelType w:val="hybridMultilevel"/>
    <w:tmpl w:val="E7F893BE"/>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041F5D"/>
    <w:multiLevelType w:val="hybridMultilevel"/>
    <w:tmpl w:val="24985CBA"/>
    <w:lvl w:ilvl="0" w:tplc="C2AE0DA0">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860B4"/>
    <w:multiLevelType w:val="hybridMultilevel"/>
    <w:tmpl w:val="FF365AB0"/>
    <w:lvl w:ilvl="0" w:tplc="9404E08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240EEC"/>
    <w:multiLevelType w:val="multilevel"/>
    <w:tmpl w:val="5EA6A34A"/>
    <w:lvl w:ilvl="0">
      <w:start w:val="1"/>
      <w:numFmt w:val="decimal"/>
      <w:pStyle w:val="Nadpis1"/>
      <w:lvlText w:val="%1"/>
      <w:lvlJc w:val="left"/>
      <w:pPr>
        <w:ind w:left="3835" w:hanging="432"/>
      </w:pPr>
      <w:rPr>
        <w:b/>
        <w:color w:val="auto"/>
      </w:rPr>
    </w:lvl>
    <w:lvl w:ilvl="1">
      <w:start w:val="1"/>
      <w:numFmt w:val="decimal"/>
      <w:pStyle w:val="Nadpis2"/>
      <w:lvlText w:val="%1.%2"/>
      <w:lvlJc w:val="left"/>
      <w:pPr>
        <w:ind w:left="3979" w:hanging="576"/>
      </w:pPr>
      <w:rPr>
        <w:rFonts w:ascii="Arial" w:hAnsi="Arial" w:cs="Arial" w:hint="default"/>
        <w:b w:val="0"/>
        <w:bCs w:val="0"/>
        <w:color w:val="auto"/>
        <w:sz w:val="20"/>
      </w:rPr>
    </w:lvl>
    <w:lvl w:ilvl="2">
      <w:start w:val="1"/>
      <w:numFmt w:val="decimal"/>
      <w:pStyle w:val="Nadpis3"/>
      <w:lvlText w:val="%1.%2.%3"/>
      <w:lvlJc w:val="left"/>
      <w:pPr>
        <w:ind w:left="4123" w:hanging="720"/>
      </w:pPr>
      <w:rPr>
        <w:color w:val="auto"/>
        <w:sz w:val="20"/>
      </w:rPr>
    </w:lvl>
    <w:lvl w:ilvl="3">
      <w:start w:val="1"/>
      <w:numFmt w:val="decimal"/>
      <w:pStyle w:val="Nadpis4"/>
      <w:lvlText w:val="%1.%2.%3.%4"/>
      <w:lvlJc w:val="left"/>
      <w:pPr>
        <w:ind w:left="4267" w:hanging="864"/>
      </w:pPr>
    </w:lvl>
    <w:lvl w:ilvl="4">
      <w:start w:val="1"/>
      <w:numFmt w:val="decimal"/>
      <w:pStyle w:val="Nadpis5"/>
      <w:lvlText w:val="%1.%2.%3.%4.%5"/>
      <w:lvlJc w:val="left"/>
      <w:pPr>
        <w:ind w:left="4411" w:hanging="1008"/>
      </w:pPr>
    </w:lvl>
    <w:lvl w:ilvl="5">
      <w:start w:val="1"/>
      <w:numFmt w:val="decimal"/>
      <w:pStyle w:val="Nadpis6"/>
      <w:lvlText w:val="%1.%2.%3.%4.%5.%6"/>
      <w:lvlJc w:val="left"/>
      <w:pPr>
        <w:ind w:left="4555" w:hanging="1152"/>
      </w:pPr>
    </w:lvl>
    <w:lvl w:ilvl="6">
      <w:start w:val="1"/>
      <w:numFmt w:val="decimal"/>
      <w:pStyle w:val="Nadpis7"/>
      <w:lvlText w:val="%1.%2.%3.%4.%5.%6.%7"/>
      <w:lvlJc w:val="left"/>
      <w:pPr>
        <w:ind w:left="4699" w:hanging="1296"/>
      </w:pPr>
    </w:lvl>
    <w:lvl w:ilvl="7">
      <w:start w:val="1"/>
      <w:numFmt w:val="decimal"/>
      <w:pStyle w:val="Nadpis8"/>
      <w:lvlText w:val="%1.%2.%3.%4.%5.%6.%7.%8"/>
      <w:lvlJc w:val="left"/>
      <w:pPr>
        <w:ind w:left="4843" w:hanging="1440"/>
      </w:pPr>
    </w:lvl>
    <w:lvl w:ilvl="8">
      <w:start w:val="1"/>
      <w:numFmt w:val="decimal"/>
      <w:pStyle w:val="Nadpis9"/>
      <w:lvlText w:val="%1.%2.%3.%4.%5.%6.%7.%8.%9"/>
      <w:lvlJc w:val="left"/>
      <w:pPr>
        <w:ind w:left="4987" w:hanging="1584"/>
      </w:pPr>
    </w:lvl>
  </w:abstractNum>
  <w:abstractNum w:abstractNumId="21" w15:restartNumberingAfterBreak="0">
    <w:nsid w:val="42CA07FB"/>
    <w:multiLevelType w:val="hybridMultilevel"/>
    <w:tmpl w:val="CB5E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642271"/>
    <w:multiLevelType w:val="hybridMultilevel"/>
    <w:tmpl w:val="D174DF00"/>
    <w:lvl w:ilvl="0" w:tplc="D2348F5C">
      <w:start w:val="1"/>
      <w:numFmt w:val="decimal"/>
      <w:lvlText w:val="%1."/>
      <w:lvlJc w:val="left"/>
      <w:pPr>
        <w:ind w:left="360" w:hanging="360"/>
      </w:pPr>
      <w:rPr>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17326A"/>
    <w:multiLevelType w:val="hybridMultilevel"/>
    <w:tmpl w:val="1EBA31F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46237D"/>
    <w:multiLevelType w:val="hybridMultilevel"/>
    <w:tmpl w:val="D660B65C"/>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5DA4E29"/>
    <w:multiLevelType w:val="hybridMultilevel"/>
    <w:tmpl w:val="734E0E5E"/>
    <w:lvl w:ilvl="0" w:tplc="FFFFFFFF">
      <w:start w:val="1"/>
      <w:numFmt w:val="bullet"/>
      <w:lvlText w:val="-"/>
      <w:lvlJc w:val="left"/>
      <w:pPr>
        <w:ind w:left="1298"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27" w15:restartNumberingAfterBreak="0">
    <w:nsid w:val="560B3788"/>
    <w:multiLevelType w:val="hybridMultilevel"/>
    <w:tmpl w:val="9A82D33E"/>
    <w:lvl w:ilvl="0" w:tplc="89C6D706">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3B6EDB"/>
    <w:multiLevelType w:val="multilevel"/>
    <w:tmpl w:val="1102BE7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7026CB"/>
    <w:multiLevelType w:val="hybridMultilevel"/>
    <w:tmpl w:val="F4562306"/>
    <w:lvl w:ilvl="0" w:tplc="04050017">
      <w:start w:val="1"/>
      <w:numFmt w:val="lowerLetter"/>
      <w:lvlText w:val="%1)"/>
      <w:lvlJc w:val="left"/>
      <w:pPr>
        <w:ind w:left="1298" w:hanging="360"/>
      </w:pPr>
    </w:lvl>
    <w:lvl w:ilvl="1" w:tplc="04050019">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30" w15:restartNumberingAfterBreak="0">
    <w:nsid w:val="595A24B7"/>
    <w:multiLevelType w:val="hybridMultilevel"/>
    <w:tmpl w:val="2A402074"/>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AAF3E8E"/>
    <w:multiLevelType w:val="hybridMultilevel"/>
    <w:tmpl w:val="27925E9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32039E"/>
    <w:multiLevelType w:val="hybridMultilevel"/>
    <w:tmpl w:val="1EBA31F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E7D2D25"/>
    <w:multiLevelType w:val="hybridMultilevel"/>
    <w:tmpl w:val="D660B65C"/>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8259BE"/>
    <w:multiLevelType w:val="hybridMultilevel"/>
    <w:tmpl w:val="1EBA31F2"/>
    <w:lvl w:ilvl="0" w:tplc="7520A672">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D31B94"/>
    <w:multiLevelType w:val="hybridMultilevel"/>
    <w:tmpl w:val="07B2A98E"/>
    <w:lvl w:ilvl="0" w:tplc="33B06480">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687A5A2A"/>
    <w:multiLevelType w:val="hybridMultilevel"/>
    <w:tmpl w:val="97E48FAE"/>
    <w:lvl w:ilvl="0" w:tplc="0405000B">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8" w15:restartNumberingAfterBreak="0">
    <w:nsid w:val="71824C2C"/>
    <w:multiLevelType w:val="hybridMultilevel"/>
    <w:tmpl w:val="3822F7A8"/>
    <w:lvl w:ilvl="0" w:tplc="6964BB1E">
      <w:start w:val="1"/>
      <w:numFmt w:val="decimal"/>
      <w:lvlText w:val="%1."/>
      <w:lvlJc w:val="left"/>
      <w:pPr>
        <w:ind w:left="360" w:hanging="360"/>
      </w:pPr>
      <w:rPr>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4C03090"/>
    <w:multiLevelType w:val="multilevel"/>
    <w:tmpl w:val="6F044464"/>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20"/>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10365C"/>
    <w:multiLevelType w:val="hybridMultilevel"/>
    <w:tmpl w:val="5A5C0898"/>
    <w:lvl w:ilvl="0" w:tplc="2D9AC146">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E8D429B"/>
    <w:multiLevelType w:val="hybridMultilevel"/>
    <w:tmpl w:val="0D70F78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num w:numId="1">
    <w:abstractNumId w:val="12"/>
  </w:num>
  <w:num w:numId="2">
    <w:abstractNumId w:val="28"/>
  </w:num>
  <w:num w:numId="3">
    <w:abstractNumId w:val="13"/>
  </w:num>
  <w:num w:numId="4">
    <w:abstractNumId w:val="15"/>
  </w:num>
  <w:num w:numId="5">
    <w:abstractNumId w:val="5"/>
  </w:num>
  <w:num w:numId="6">
    <w:abstractNumId w:val="16"/>
  </w:num>
  <w:num w:numId="7">
    <w:abstractNumId w:val="4"/>
  </w:num>
  <w:num w:numId="8">
    <w:abstractNumId w:val="8"/>
  </w:num>
  <w:num w:numId="9">
    <w:abstractNumId w:val="39"/>
  </w:num>
  <w:num w:numId="10">
    <w:abstractNumId w:val="19"/>
  </w:num>
  <w:num w:numId="11">
    <w:abstractNumId w:val="41"/>
  </w:num>
  <w:num w:numId="12">
    <w:abstractNumId w:val="25"/>
  </w:num>
  <w:num w:numId="13">
    <w:abstractNumId w:val="38"/>
  </w:num>
  <w:num w:numId="14">
    <w:abstractNumId w:val="27"/>
  </w:num>
  <w:num w:numId="15">
    <w:abstractNumId w:val="21"/>
  </w:num>
  <w:num w:numId="16">
    <w:abstractNumId w:val="40"/>
  </w:num>
  <w:num w:numId="17">
    <w:abstractNumId w:val="22"/>
  </w:num>
  <w:num w:numId="18">
    <w:abstractNumId w:val="30"/>
  </w:num>
  <w:num w:numId="19">
    <w:abstractNumId w:val="18"/>
  </w:num>
  <w:num w:numId="20">
    <w:abstractNumId w:val="6"/>
  </w:num>
  <w:num w:numId="21">
    <w:abstractNumId w:val="2"/>
  </w:num>
  <w:num w:numId="22">
    <w:abstractNumId w:val="17"/>
  </w:num>
  <w:num w:numId="23">
    <w:abstractNumId w:val="34"/>
  </w:num>
  <w:num w:numId="24">
    <w:abstractNumId w:val="24"/>
  </w:num>
  <w:num w:numId="25">
    <w:abstractNumId w:val="7"/>
  </w:num>
  <w:num w:numId="26">
    <w:abstractNumId w:val="31"/>
  </w:num>
  <w:num w:numId="27">
    <w:abstractNumId w:val="35"/>
  </w:num>
  <w:num w:numId="28">
    <w:abstractNumId w:val="23"/>
  </w:num>
  <w:num w:numId="29">
    <w:abstractNumId w:val="3"/>
  </w:num>
  <w:num w:numId="30">
    <w:abstractNumId w:val="32"/>
  </w:num>
  <w:num w:numId="31">
    <w:abstractNumId w:val="10"/>
  </w:num>
  <w:num w:numId="32">
    <w:abstractNumId w:val="33"/>
  </w:num>
  <w:num w:numId="33">
    <w:abstractNumId w:val="20"/>
  </w:num>
  <w:num w:numId="34">
    <w:abstractNumId w:val="14"/>
  </w:num>
  <w:num w:numId="35">
    <w:abstractNumId w:val="29"/>
  </w:num>
  <w:num w:numId="36">
    <w:abstractNumId w:val="42"/>
  </w:num>
  <w:num w:numId="37">
    <w:abstractNumId w:val="11"/>
  </w:num>
  <w:num w:numId="38">
    <w:abstractNumId w:val="37"/>
  </w:num>
  <w:num w:numId="39">
    <w:abstractNumId w:val="0"/>
  </w:num>
  <w:num w:numId="40">
    <w:abstractNumId w:val="26"/>
  </w:num>
  <w:num w:numId="41">
    <w:abstractNumId w:val="9"/>
  </w:num>
  <w:num w:numId="42">
    <w:abstractNumId w:val="36"/>
  </w:num>
  <w:num w:numId="43">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48"/>
    <w:rsid w:val="00020CF8"/>
    <w:rsid w:val="000713B8"/>
    <w:rsid w:val="00097821"/>
    <w:rsid w:val="000E0A9E"/>
    <w:rsid w:val="000F6E2B"/>
    <w:rsid w:val="001505BD"/>
    <w:rsid w:val="00152569"/>
    <w:rsid w:val="00170CAD"/>
    <w:rsid w:val="001D6242"/>
    <w:rsid w:val="001F28EC"/>
    <w:rsid w:val="001F32C7"/>
    <w:rsid w:val="002172FB"/>
    <w:rsid w:val="00223CCA"/>
    <w:rsid w:val="002269E9"/>
    <w:rsid w:val="002370D6"/>
    <w:rsid w:val="00264BDF"/>
    <w:rsid w:val="0027461D"/>
    <w:rsid w:val="00277F8E"/>
    <w:rsid w:val="00290EDF"/>
    <w:rsid w:val="002A4FD0"/>
    <w:rsid w:val="002A5FBD"/>
    <w:rsid w:val="002D1DA9"/>
    <w:rsid w:val="00301ACF"/>
    <w:rsid w:val="00325B0C"/>
    <w:rsid w:val="00325C34"/>
    <w:rsid w:val="00332E59"/>
    <w:rsid w:val="00353153"/>
    <w:rsid w:val="00371656"/>
    <w:rsid w:val="00397E8F"/>
    <w:rsid w:val="003D5300"/>
    <w:rsid w:val="003F6B5F"/>
    <w:rsid w:val="0040705A"/>
    <w:rsid w:val="00432F06"/>
    <w:rsid w:val="0044567D"/>
    <w:rsid w:val="0046052A"/>
    <w:rsid w:val="0047330F"/>
    <w:rsid w:val="00491FD0"/>
    <w:rsid w:val="004A64C8"/>
    <w:rsid w:val="004B493C"/>
    <w:rsid w:val="004D31D5"/>
    <w:rsid w:val="004F4A63"/>
    <w:rsid w:val="00513F07"/>
    <w:rsid w:val="00545421"/>
    <w:rsid w:val="00547B7D"/>
    <w:rsid w:val="00550A09"/>
    <w:rsid w:val="00567AB7"/>
    <w:rsid w:val="005C1369"/>
    <w:rsid w:val="005C2068"/>
    <w:rsid w:val="005F586E"/>
    <w:rsid w:val="00610DDC"/>
    <w:rsid w:val="0066726F"/>
    <w:rsid w:val="0067193D"/>
    <w:rsid w:val="006948C9"/>
    <w:rsid w:val="00695532"/>
    <w:rsid w:val="00700394"/>
    <w:rsid w:val="007179B9"/>
    <w:rsid w:val="007373ED"/>
    <w:rsid w:val="00752638"/>
    <w:rsid w:val="007526C1"/>
    <w:rsid w:val="00760B63"/>
    <w:rsid w:val="0076151D"/>
    <w:rsid w:val="0079560F"/>
    <w:rsid w:val="007970A3"/>
    <w:rsid w:val="007D27F7"/>
    <w:rsid w:val="00803549"/>
    <w:rsid w:val="008325F3"/>
    <w:rsid w:val="00842516"/>
    <w:rsid w:val="008516F2"/>
    <w:rsid w:val="00854A74"/>
    <w:rsid w:val="0086135E"/>
    <w:rsid w:val="00876F9B"/>
    <w:rsid w:val="008B2B74"/>
    <w:rsid w:val="008B5B0C"/>
    <w:rsid w:val="008E34ED"/>
    <w:rsid w:val="0091426E"/>
    <w:rsid w:val="009F25AD"/>
    <w:rsid w:val="009F3313"/>
    <w:rsid w:val="00A06A06"/>
    <w:rsid w:val="00A257DA"/>
    <w:rsid w:val="00A36C7C"/>
    <w:rsid w:val="00A567ED"/>
    <w:rsid w:val="00A67297"/>
    <w:rsid w:val="00A71D66"/>
    <w:rsid w:val="00AD3795"/>
    <w:rsid w:val="00AD4D10"/>
    <w:rsid w:val="00AF2449"/>
    <w:rsid w:val="00B27A31"/>
    <w:rsid w:val="00B51C84"/>
    <w:rsid w:val="00B57470"/>
    <w:rsid w:val="00B71A28"/>
    <w:rsid w:val="00B72E9A"/>
    <w:rsid w:val="00B96E43"/>
    <w:rsid w:val="00BD4725"/>
    <w:rsid w:val="00BE7748"/>
    <w:rsid w:val="00C01A18"/>
    <w:rsid w:val="00C14C60"/>
    <w:rsid w:val="00C15A84"/>
    <w:rsid w:val="00C217D6"/>
    <w:rsid w:val="00C254FE"/>
    <w:rsid w:val="00C267C7"/>
    <w:rsid w:val="00C27EC2"/>
    <w:rsid w:val="00C32F77"/>
    <w:rsid w:val="00C3511A"/>
    <w:rsid w:val="00C562AC"/>
    <w:rsid w:val="00C829E0"/>
    <w:rsid w:val="00CB4949"/>
    <w:rsid w:val="00CD2AA4"/>
    <w:rsid w:val="00CD46BE"/>
    <w:rsid w:val="00CD6790"/>
    <w:rsid w:val="00CE5CCA"/>
    <w:rsid w:val="00D03893"/>
    <w:rsid w:val="00D140A2"/>
    <w:rsid w:val="00D1538E"/>
    <w:rsid w:val="00D17D5F"/>
    <w:rsid w:val="00D27610"/>
    <w:rsid w:val="00D36F08"/>
    <w:rsid w:val="00DD4C49"/>
    <w:rsid w:val="00DF2882"/>
    <w:rsid w:val="00DF6323"/>
    <w:rsid w:val="00E079E6"/>
    <w:rsid w:val="00E14DED"/>
    <w:rsid w:val="00E52111"/>
    <w:rsid w:val="00E65CC2"/>
    <w:rsid w:val="00E8158B"/>
    <w:rsid w:val="00EB149F"/>
    <w:rsid w:val="00EF4D62"/>
    <w:rsid w:val="00EF553E"/>
    <w:rsid w:val="00F05289"/>
    <w:rsid w:val="00F27040"/>
    <w:rsid w:val="00F56CE8"/>
    <w:rsid w:val="00F90057"/>
    <w:rsid w:val="00FB2B2D"/>
    <w:rsid w:val="00FE6E31"/>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833ADD"/>
  <w15:docId w15:val="{4134CB32-6C36-4CE7-93C5-0ADB9A1E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basedOn w:val="Normln"/>
    <w:next w:val="Normln"/>
    <w:link w:val="Nadpis1Char"/>
    <w:uiPriority w:val="99"/>
    <w:qFormat/>
    <w:rsid w:val="00020CF8"/>
    <w:pPr>
      <w:keepNext/>
      <w:widowControl/>
      <w:numPr>
        <w:numId w:val="33"/>
      </w:numPr>
      <w:jc w:val="center"/>
      <w:outlineLvl w:val="0"/>
    </w:pPr>
    <w:rPr>
      <w:rFonts w:ascii="Arial" w:eastAsia="Times New Roman" w:hAnsi="Arial" w:cs="Times New Roman"/>
      <w:b/>
      <w:color w:val="auto"/>
      <w:sz w:val="20"/>
      <w:lang w:bidi="ar-SA"/>
    </w:rPr>
  </w:style>
  <w:style w:type="paragraph" w:styleId="Nadpis2">
    <w:name w:val="heading 2"/>
    <w:basedOn w:val="Normln"/>
    <w:next w:val="Normln"/>
    <w:link w:val="Nadpis2Char"/>
    <w:unhideWhenUsed/>
    <w:qFormat/>
    <w:rsid w:val="00020CF8"/>
    <w:pPr>
      <w:keepNext/>
      <w:keepLines/>
      <w:widowControl/>
      <w:numPr>
        <w:ilvl w:val="1"/>
        <w:numId w:val="33"/>
      </w:numPr>
      <w:spacing w:before="40"/>
      <w:jc w:val="both"/>
      <w:outlineLvl w:val="1"/>
    </w:pPr>
    <w:rPr>
      <w:rFonts w:asciiTheme="majorHAnsi" w:eastAsiaTheme="majorEastAsia" w:hAnsiTheme="majorHAnsi" w:cstheme="majorBidi"/>
      <w:color w:val="2E74B5" w:themeColor="accent1" w:themeShade="BF"/>
      <w:sz w:val="26"/>
      <w:szCs w:val="26"/>
      <w:lang w:bidi="ar-SA"/>
    </w:rPr>
  </w:style>
  <w:style w:type="paragraph" w:styleId="Nadpis3">
    <w:name w:val="heading 3"/>
    <w:basedOn w:val="Normln"/>
    <w:next w:val="Normln"/>
    <w:link w:val="Nadpis3Char"/>
    <w:unhideWhenUsed/>
    <w:qFormat/>
    <w:rsid w:val="00020CF8"/>
    <w:pPr>
      <w:keepNext/>
      <w:keepLines/>
      <w:widowControl/>
      <w:numPr>
        <w:ilvl w:val="2"/>
        <w:numId w:val="33"/>
      </w:numPr>
      <w:spacing w:before="40"/>
      <w:jc w:val="both"/>
      <w:outlineLvl w:val="2"/>
    </w:pPr>
    <w:rPr>
      <w:rFonts w:asciiTheme="majorHAnsi" w:eastAsiaTheme="majorEastAsia" w:hAnsiTheme="majorHAnsi" w:cstheme="majorBidi"/>
      <w:color w:val="1F4D78" w:themeColor="accent1" w:themeShade="7F"/>
      <w:lang w:bidi="ar-SA"/>
    </w:rPr>
  </w:style>
  <w:style w:type="paragraph" w:styleId="Nadpis4">
    <w:name w:val="heading 4"/>
    <w:basedOn w:val="Normln"/>
    <w:next w:val="Normln"/>
    <w:link w:val="Nadpis4Char"/>
    <w:unhideWhenUsed/>
    <w:qFormat/>
    <w:rsid w:val="00020CF8"/>
    <w:pPr>
      <w:keepNext/>
      <w:keepLines/>
      <w:widowControl/>
      <w:numPr>
        <w:ilvl w:val="3"/>
        <w:numId w:val="33"/>
      </w:numPr>
      <w:spacing w:before="40"/>
      <w:jc w:val="both"/>
      <w:outlineLvl w:val="3"/>
    </w:pPr>
    <w:rPr>
      <w:rFonts w:asciiTheme="majorHAnsi" w:eastAsiaTheme="majorEastAsia" w:hAnsiTheme="majorHAnsi" w:cstheme="majorBidi"/>
      <w:i/>
      <w:iCs/>
      <w:color w:val="2E74B5" w:themeColor="accent1" w:themeShade="BF"/>
      <w:lang w:bidi="ar-SA"/>
    </w:rPr>
  </w:style>
  <w:style w:type="paragraph" w:styleId="Nadpis5">
    <w:name w:val="heading 5"/>
    <w:basedOn w:val="Normln"/>
    <w:next w:val="Normln"/>
    <w:link w:val="Nadpis5Char"/>
    <w:semiHidden/>
    <w:unhideWhenUsed/>
    <w:qFormat/>
    <w:rsid w:val="00020CF8"/>
    <w:pPr>
      <w:keepNext/>
      <w:keepLines/>
      <w:widowControl/>
      <w:numPr>
        <w:ilvl w:val="4"/>
        <w:numId w:val="33"/>
      </w:numPr>
      <w:spacing w:before="40"/>
      <w:jc w:val="both"/>
      <w:outlineLvl w:val="4"/>
    </w:pPr>
    <w:rPr>
      <w:rFonts w:asciiTheme="majorHAnsi" w:eastAsiaTheme="majorEastAsia" w:hAnsiTheme="majorHAnsi" w:cstheme="majorBidi"/>
      <w:color w:val="2E74B5" w:themeColor="accent1" w:themeShade="BF"/>
      <w:lang w:bidi="ar-SA"/>
    </w:rPr>
  </w:style>
  <w:style w:type="paragraph" w:styleId="Nadpis6">
    <w:name w:val="heading 6"/>
    <w:basedOn w:val="Normln"/>
    <w:next w:val="Normln"/>
    <w:link w:val="Nadpis6Char"/>
    <w:semiHidden/>
    <w:unhideWhenUsed/>
    <w:qFormat/>
    <w:rsid w:val="00020CF8"/>
    <w:pPr>
      <w:keepNext/>
      <w:keepLines/>
      <w:widowControl/>
      <w:numPr>
        <w:ilvl w:val="5"/>
        <w:numId w:val="33"/>
      </w:numPr>
      <w:spacing w:before="40"/>
      <w:jc w:val="both"/>
      <w:outlineLvl w:val="5"/>
    </w:pPr>
    <w:rPr>
      <w:rFonts w:asciiTheme="majorHAnsi" w:eastAsiaTheme="majorEastAsia" w:hAnsiTheme="majorHAnsi" w:cstheme="majorBidi"/>
      <w:color w:val="1F4D78" w:themeColor="accent1" w:themeShade="7F"/>
      <w:lang w:bidi="ar-SA"/>
    </w:rPr>
  </w:style>
  <w:style w:type="paragraph" w:styleId="Nadpis7">
    <w:name w:val="heading 7"/>
    <w:basedOn w:val="Normln"/>
    <w:next w:val="Normln"/>
    <w:link w:val="Nadpis7Char"/>
    <w:uiPriority w:val="99"/>
    <w:qFormat/>
    <w:rsid w:val="00020CF8"/>
    <w:pPr>
      <w:keepNext/>
      <w:keepLines/>
      <w:widowControl/>
      <w:numPr>
        <w:ilvl w:val="6"/>
        <w:numId w:val="33"/>
      </w:numPr>
      <w:spacing w:before="200"/>
      <w:jc w:val="both"/>
      <w:outlineLvl w:val="6"/>
    </w:pPr>
    <w:rPr>
      <w:rFonts w:ascii="Cambria" w:eastAsia="Times New Roman" w:hAnsi="Cambria" w:cs="Times New Roman"/>
      <w:i/>
      <w:iCs/>
      <w:color w:val="404040"/>
      <w:lang w:bidi="ar-SA"/>
    </w:rPr>
  </w:style>
  <w:style w:type="paragraph" w:styleId="Nadpis8">
    <w:name w:val="heading 8"/>
    <w:basedOn w:val="Normln"/>
    <w:next w:val="Normln"/>
    <w:link w:val="Nadpis8Char"/>
    <w:semiHidden/>
    <w:unhideWhenUsed/>
    <w:qFormat/>
    <w:rsid w:val="00020CF8"/>
    <w:pPr>
      <w:keepNext/>
      <w:keepLines/>
      <w:widowControl/>
      <w:numPr>
        <w:ilvl w:val="7"/>
        <w:numId w:val="33"/>
      </w:numPr>
      <w:spacing w:before="40"/>
      <w:jc w:val="both"/>
      <w:outlineLvl w:val="7"/>
    </w:pPr>
    <w:rPr>
      <w:rFonts w:asciiTheme="majorHAnsi" w:eastAsiaTheme="majorEastAsia" w:hAnsiTheme="majorHAnsi" w:cstheme="majorBidi"/>
      <w:color w:val="272727" w:themeColor="text1" w:themeTint="D8"/>
      <w:sz w:val="21"/>
      <w:szCs w:val="21"/>
      <w:lang w:bidi="ar-SA"/>
    </w:rPr>
  </w:style>
  <w:style w:type="paragraph" w:styleId="Nadpis9">
    <w:name w:val="heading 9"/>
    <w:basedOn w:val="Normln"/>
    <w:next w:val="Normln"/>
    <w:link w:val="Nadpis9Char"/>
    <w:semiHidden/>
    <w:unhideWhenUsed/>
    <w:qFormat/>
    <w:rsid w:val="00020CF8"/>
    <w:pPr>
      <w:keepNext/>
      <w:keepLines/>
      <w:widowControl/>
      <w:numPr>
        <w:ilvl w:val="8"/>
        <w:numId w:val="33"/>
      </w:numPr>
      <w:spacing w:before="40"/>
      <w:jc w:val="both"/>
      <w:outlineLvl w:val="8"/>
    </w:pPr>
    <w:rPr>
      <w:rFonts w:asciiTheme="majorHAnsi" w:eastAsiaTheme="majorEastAsia" w:hAnsiTheme="majorHAnsi" w:cstheme="majorBidi"/>
      <w:i/>
      <w:iCs/>
      <w:color w:val="272727" w:themeColor="text1" w:themeTint="D8"/>
      <w:sz w:val="21"/>
      <w:szCs w:val="21"/>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0">
    <w:name w:val="Nadpis #1_"/>
    <w:basedOn w:val="Standardnpsmoodstavce"/>
    <w:link w:val="Nadpis11"/>
    <w:rPr>
      <w:rFonts w:ascii="Times New Roman" w:eastAsia="Times New Roman" w:hAnsi="Times New Roman" w:cs="Times New Roman"/>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6"/>
      <w:szCs w:val="1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pacing w:after="100"/>
    </w:pPr>
    <w:rPr>
      <w:rFonts w:ascii="Times New Roman" w:eastAsia="Times New Roman" w:hAnsi="Times New Roman" w:cs="Times New Roman"/>
      <w:sz w:val="22"/>
      <w:szCs w:val="22"/>
    </w:rPr>
  </w:style>
  <w:style w:type="paragraph" w:customStyle="1" w:styleId="Nadpis11">
    <w:name w:val="Nadpis #1"/>
    <w:basedOn w:val="Normln"/>
    <w:link w:val="Nadpis10"/>
    <w:pPr>
      <w:spacing w:line="192" w:lineRule="auto"/>
      <w:jc w:val="center"/>
      <w:outlineLvl w:val="0"/>
    </w:pPr>
    <w:rPr>
      <w:rFonts w:ascii="Times New Roman" w:eastAsia="Times New Roman" w:hAnsi="Times New Roman" w:cs="Times New Roman"/>
      <w:b/>
      <w:bCs/>
      <w:sz w:val="32"/>
      <w:szCs w:val="3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260" w:line="192" w:lineRule="auto"/>
      <w:jc w:val="center"/>
    </w:pPr>
    <w:rPr>
      <w:rFonts w:ascii="Times New Roman" w:eastAsia="Times New Roman" w:hAnsi="Times New Roman" w:cs="Times New Roman"/>
      <w:b/>
      <w:bCs/>
      <w:sz w:val="16"/>
      <w:szCs w:val="16"/>
    </w:rPr>
  </w:style>
  <w:style w:type="paragraph" w:customStyle="1" w:styleId="Jin0">
    <w:name w:val="Jiné"/>
    <w:basedOn w:val="Normln"/>
    <w:link w:val="Jin"/>
    <w:pPr>
      <w:spacing w:after="100"/>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CD2AA4"/>
    <w:pPr>
      <w:tabs>
        <w:tab w:val="center" w:pos="4536"/>
        <w:tab w:val="right" w:pos="9072"/>
      </w:tabs>
    </w:pPr>
  </w:style>
  <w:style w:type="character" w:customStyle="1" w:styleId="ZhlavChar">
    <w:name w:val="Záhlaví Char"/>
    <w:basedOn w:val="Standardnpsmoodstavce"/>
    <w:link w:val="Zhlav"/>
    <w:uiPriority w:val="99"/>
    <w:rsid w:val="00CD2AA4"/>
    <w:rPr>
      <w:color w:val="000000"/>
    </w:rPr>
  </w:style>
  <w:style w:type="paragraph" w:styleId="Zpat">
    <w:name w:val="footer"/>
    <w:basedOn w:val="Normln"/>
    <w:link w:val="ZpatChar"/>
    <w:uiPriority w:val="99"/>
    <w:unhideWhenUsed/>
    <w:rsid w:val="00CD2AA4"/>
    <w:pPr>
      <w:tabs>
        <w:tab w:val="center" w:pos="4536"/>
        <w:tab w:val="right" w:pos="9072"/>
      </w:tabs>
    </w:pPr>
  </w:style>
  <w:style w:type="character" w:customStyle="1" w:styleId="ZpatChar">
    <w:name w:val="Zápatí Char"/>
    <w:basedOn w:val="Standardnpsmoodstavce"/>
    <w:link w:val="Zpat"/>
    <w:uiPriority w:val="99"/>
    <w:rsid w:val="00CD2AA4"/>
    <w:rPr>
      <w:color w:val="000000"/>
    </w:rPr>
  </w:style>
  <w:style w:type="paragraph" w:styleId="Nzev">
    <w:name w:val="Title"/>
    <w:basedOn w:val="Normln"/>
    <w:link w:val="NzevChar"/>
    <w:uiPriority w:val="99"/>
    <w:qFormat/>
    <w:rsid w:val="00CD2AA4"/>
    <w:pPr>
      <w:widowControl/>
      <w:spacing w:before="240" w:after="60"/>
      <w:jc w:val="center"/>
    </w:pPr>
    <w:rPr>
      <w:rFonts w:ascii="Arial" w:eastAsia="Times New Roman" w:hAnsi="Arial" w:cs="Times New Roman"/>
      <w:b/>
      <w:color w:val="auto"/>
      <w:kern w:val="28"/>
      <w:sz w:val="32"/>
      <w:szCs w:val="20"/>
      <w:lang w:bidi="ar-SA"/>
    </w:rPr>
  </w:style>
  <w:style w:type="character" w:customStyle="1" w:styleId="NzevChar">
    <w:name w:val="Název Char"/>
    <w:basedOn w:val="Standardnpsmoodstavce"/>
    <w:link w:val="Nzev"/>
    <w:uiPriority w:val="99"/>
    <w:rsid w:val="00CD2AA4"/>
    <w:rPr>
      <w:rFonts w:ascii="Arial" w:eastAsia="Times New Roman" w:hAnsi="Arial" w:cs="Times New Roman"/>
      <w:b/>
      <w:kern w:val="28"/>
      <w:sz w:val="32"/>
      <w:szCs w:val="20"/>
      <w:lang w:bidi="ar-SA"/>
    </w:rPr>
  </w:style>
  <w:style w:type="paragraph" w:customStyle="1" w:styleId="odsazeny">
    <w:name w:val="odsazeny"/>
    <w:basedOn w:val="Normln"/>
    <w:rsid w:val="00CD2AA4"/>
    <w:pPr>
      <w:widowControl/>
      <w:ind w:left="284" w:hanging="284"/>
      <w:jc w:val="both"/>
    </w:pPr>
    <w:rPr>
      <w:rFonts w:ascii="Times New Roman" w:eastAsia="Times New Roman" w:hAnsi="Times New Roman" w:cs="Times New Roman"/>
      <w:color w:val="auto"/>
      <w:lang w:bidi="ar-SA"/>
    </w:rPr>
  </w:style>
  <w:style w:type="paragraph" w:customStyle="1" w:styleId="odsazeny1">
    <w:name w:val="odsazeny1"/>
    <w:basedOn w:val="Normln"/>
    <w:rsid w:val="00CD2AA4"/>
    <w:pPr>
      <w:autoSpaceDE w:val="0"/>
      <w:autoSpaceDN w:val="0"/>
      <w:ind w:left="284" w:hanging="284"/>
      <w:jc w:val="both"/>
    </w:pPr>
    <w:rPr>
      <w:rFonts w:ascii="Times New Roman" w:eastAsia="Times New Roman" w:hAnsi="Times New Roman" w:cs="Times New Roman"/>
      <w:color w:val="auto"/>
      <w:lang w:bidi="ar-SA"/>
    </w:rPr>
  </w:style>
  <w:style w:type="paragraph" w:styleId="Zkladntext0">
    <w:name w:val="Body Text"/>
    <w:basedOn w:val="Normln"/>
    <w:link w:val="ZkladntextChar"/>
    <w:uiPriority w:val="99"/>
    <w:semiHidden/>
    <w:rsid w:val="00CD2AA4"/>
    <w:pPr>
      <w:widowControl/>
      <w:spacing w:after="120"/>
    </w:pPr>
    <w:rPr>
      <w:rFonts w:ascii="Times New Roman" w:eastAsia="Times New Roman" w:hAnsi="Times New Roman" w:cs="Times New Roman"/>
      <w:color w:val="auto"/>
      <w:sz w:val="20"/>
      <w:szCs w:val="20"/>
      <w:lang w:bidi="ar-SA"/>
    </w:rPr>
  </w:style>
  <w:style w:type="character" w:customStyle="1" w:styleId="ZkladntextChar">
    <w:name w:val="Základní text Char"/>
    <w:basedOn w:val="Standardnpsmoodstavce"/>
    <w:link w:val="Zkladntext0"/>
    <w:uiPriority w:val="99"/>
    <w:semiHidden/>
    <w:rsid w:val="00CD2AA4"/>
    <w:rPr>
      <w:rFonts w:ascii="Times New Roman" w:eastAsia="Times New Roman" w:hAnsi="Times New Roman" w:cs="Times New Roman"/>
      <w:sz w:val="20"/>
      <w:szCs w:val="20"/>
      <w:lang w:bidi="ar-SA"/>
    </w:rPr>
  </w:style>
  <w:style w:type="paragraph" w:styleId="Odstavecseseznamem">
    <w:name w:val="List Paragraph"/>
    <w:aliases w:val="Odrážky,Nad,List Paragraph,Odstavec cíl se seznamem,Odstavec se seznamem5,Odstavec_muj,NAKIT List Paragraph,Odstavec se seznamem a odrážkou,1 úroveň Odstavec se seznamem,List Paragraph (Czech Tourism),Reference List"/>
    <w:basedOn w:val="Normln"/>
    <w:link w:val="OdstavecseseznamemChar"/>
    <w:uiPriority w:val="34"/>
    <w:qFormat/>
    <w:rsid w:val="00A71D66"/>
    <w:pPr>
      <w:ind w:left="720"/>
      <w:contextualSpacing/>
    </w:pPr>
  </w:style>
  <w:style w:type="character" w:customStyle="1" w:styleId="Nadpis1Char">
    <w:name w:val="Nadpis 1 Char"/>
    <w:basedOn w:val="Standardnpsmoodstavce"/>
    <w:link w:val="Nadpis1"/>
    <w:uiPriority w:val="99"/>
    <w:rsid w:val="00020CF8"/>
    <w:rPr>
      <w:rFonts w:ascii="Arial" w:eastAsia="Times New Roman" w:hAnsi="Arial" w:cs="Times New Roman"/>
      <w:b/>
      <w:sz w:val="20"/>
      <w:lang w:bidi="ar-SA"/>
    </w:rPr>
  </w:style>
  <w:style w:type="character" w:customStyle="1" w:styleId="Nadpis2Char">
    <w:name w:val="Nadpis 2 Char"/>
    <w:basedOn w:val="Standardnpsmoodstavce"/>
    <w:link w:val="Nadpis2"/>
    <w:rsid w:val="00020CF8"/>
    <w:rPr>
      <w:rFonts w:asciiTheme="majorHAnsi" w:eastAsiaTheme="majorEastAsia" w:hAnsiTheme="majorHAnsi" w:cstheme="majorBidi"/>
      <w:color w:val="2E74B5" w:themeColor="accent1" w:themeShade="BF"/>
      <w:sz w:val="26"/>
      <w:szCs w:val="26"/>
      <w:lang w:bidi="ar-SA"/>
    </w:rPr>
  </w:style>
  <w:style w:type="character" w:customStyle="1" w:styleId="Nadpis3Char">
    <w:name w:val="Nadpis 3 Char"/>
    <w:basedOn w:val="Standardnpsmoodstavce"/>
    <w:link w:val="Nadpis3"/>
    <w:rsid w:val="00020CF8"/>
    <w:rPr>
      <w:rFonts w:asciiTheme="majorHAnsi" w:eastAsiaTheme="majorEastAsia" w:hAnsiTheme="majorHAnsi" w:cstheme="majorBidi"/>
      <w:color w:val="1F4D78" w:themeColor="accent1" w:themeShade="7F"/>
      <w:lang w:bidi="ar-SA"/>
    </w:rPr>
  </w:style>
  <w:style w:type="character" w:customStyle="1" w:styleId="Nadpis4Char">
    <w:name w:val="Nadpis 4 Char"/>
    <w:basedOn w:val="Standardnpsmoodstavce"/>
    <w:link w:val="Nadpis4"/>
    <w:rsid w:val="00020CF8"/>
    <w:rPr>
      <w:rFonts w:asciiTheme="majorHAnsi" w:eastAsiaTheme="majorEastAsia" w:hAnsiTheme="majorHAnsi" w:cstheme="majorBidi"/>
      <w:i/>
      <w:iCs/>
      <w:color w:val="2E74B5" w:themeColor="accent1" w:themeShade="BF"/>
      <w:lang w:bidi="ar-SA"/>
    </w:rPr>
  </w:style>
  <w:style w:type="character" w:customStyle="1" w:styleId="Nadpis5Char">
    <w:name w:val="Nadpis 5 Char"/>
    <w:basedOn w:val="Standardnpsmoodstavce"/>
    <w:link w:val="Nadpis5"/>
    <w:semiHidden/>
    <w:rsid w:val="00020CF8"/>
    <w:rPr>
      <w:rFonts w:asciiTheme="majorHAnsi" w:eastAsiaTheme="majorEastAsia" w:hAnsiTheme="majorHAnsi" w:cstheme="majorBidi"/>
      <w:color w:val="2E74B5" w:themeColor="accent1" w:themeShade="BF"/>
      <w:lang w:bidi="ar-SA"/>
    </w:rPr>
  </w:style>
  <w:style w:type="character" w:customStyle="1" w:styleId="Nadpis6Char">
    <w:name w:val="Nadpis 6 Char"/>
    <w:basedOn w:val="Standardnpsmoodstavce"/>
    <w:link w:val="Nadpis6"/>
    <w:semiHidden/>
    <w:rsid w:val="00020CF8"/>
    <w:rPr>
      <w:rFonts w:asciiTheme="majorHAnsi" w:eastAsiaTheme="majorEastAsia" w:hAnsiTheme="majorHAnsi" w:cstheme="majorBidi"/>
      <w:color w:val="1F4D78" w:themeColor="accent1" w:themeShade="7F"/>
      <w:lang w:bidi="ar-SA"/>
    </w:rPr>
  </w:style>
  <w:style w:type="character" w:customStyle="1" w:styleId="Nadpis7Char">
    <w:name w:val="Nadpis 7 Char"/>
    <w:basedOn w:val="Standardnpsmoodstavce"/>
    <w:link w:val="Nadpis7"/>
    <w:uiPriority w:val="99"/>
    <w:rsid w:val="00020CF8"/>
    <w:rPr>
      <w:rFonts w:ascii="Cambria" w:eastAsia="Times New Roman" w:hAnsi="Cambria" w:cs="Times New Roman"/>
      <w:i/>
      <w:iCs/>
      <w:color w:val="404040"/>
      <w:lang w:bidi="ar-SA"/>
    </w:rPr>
  </w:style>
  <w:style w:type="character" w:customStyle="1" w:styleId="Nadpis8Char">
    <w:name w:val="Nadpis 8 Char"/>
    <w:basedOn w:val="Standardnpsmoodstavce"/>
    <w:link w:val="Nadpis8"/>
    <w:semiHidden/>
    <w:rsid w:val="00020CF8"/>
    <w:rPr>
      <w:rFonts w:asciiTheme="majorHAnsi" w:eastAsiaTheme="majorEastAsia" w:hAnsiTheme="majorHAnsi" w:cstheme="majorBidi"/>
      <w:color w:val="272727" w:themeColor="text1" w:themeTint="D8"/>
      <w:sz w:val="21"/>
      <w:szCs w:val="21"/>
      <w:lang w:bidi="ar-SA"/>
    </w:rPr>
  </w:style>
  <w:style w:type="character" w:customStyle="1" w:styleId="Nadpis9Char">
    <w:name w:val="Nadpis 9 Char"/>
    <w:basedOn w:val="Standardnpsmoodstavce"/>
    <w:link w:val="Nadpis9"/>
    <w:semiHidden/>
    <w:rsid w:val="00020CF8"/>
    <w:rPr>
      <w:rFonts w:asciiTheme="majorHAnsi" w:eastAsiaTheme="majorEastAsia" w:hAnsiTheme="majorHAnsi" w:cstheme="majorBidi"/>
      <w:i/>
      <w:iCs/>
      <w:color w:val="272727" w:themeColor="text1" w:themeTint="D8"/>
      <w:sz w:val="21"/>
      <w:szCs w:val="21"/>
      <w:lang w:bidi="ar-SA"/>
    </w:rPr>
  </w:style>
  <w:style w:type="character" w:customStyle="1" w:styleId="OdstavecseseznamemChar">
    <w:name w:val="Odstavec se seznamem Char"/>
    <w:aliases w:val="Odrážky Char,Nad Char,List Paragraph Char,Odstavec cíl se seznamem Char,Odstavec se seznamem5 Char,Odstavec_muj Char,NAKIT List Paragraph Char,Odstavec se seznamem a odrážkou Char,1 úroveň Odstavec se seznamem Char"/>
    <w:link w:val="Odstavecseseznamem"/>
    <w:uiPriority w:val="34"/>
    <w:rsid w:val="00020CF8"/>
    <w:rPr>
      <w:color w:val="000000"/>
    </w:rPr>
  </w:style>
  <w:style w:type="numbering" w:customStyle="1" w:styleId="Styl1">
    <w:name w:val="Styl1"/>
    <w:uiPriority w:val="99"/>
    <w:rsid w:val="0086135E"/>
    <w:pPr>
      <w:numPr>
        <w:numId w:val="34"/>
      </w:numPr>
    </w:pPr>
  </w:style>
  <w:style w:type="character" w:styleId="Odkaznakoment">
    <w:name w:val="annotation reference"/>
    <w:basedOn w:val="Standardnpsmoodstavce"/>
    <w:uiPriority w:val="99"/>
    <w:semiHidden/>
    <w:unhideWhenUsed/>
    <w:rsid w:val="00545421"/>
    <w:rPr>
      <w:sz w:val="16"/>
      <w:szCs w:val="16"/>
    </w:rPr>
  </w:style>
  <w:style w:type="paragraph" w:styleId="Textkomente">
    <w:name w:val="annotation text"/>
    <w:basedOn w:val="Normln"/>
    <w:link w:val="TextkomenteChar"/>
    <w:uiPriority w:val="99"/>
    <w:semiHidden/>
    <w:unhideWhenUsed/>
    <w:rsid w:val="00545421"/>
    <w:rPr>
      <w:sz w:val="20"/>
      <w:szCs w:val="20"/>
    </w:rPr>
  </w:style>
  <w:style w:type="character" w:customStyle="1" w:styleId="TextkomenteChar">
    <w:name w:val="Text komentáře Char"/>
    <w:basedOn w:val="Standardnpsmoodstavce"/>
    <w:link w:val="Textkomente"/>
    <w:uiPriority w:val="99"/>
    <w:semiHidden/>
    <w:rsid w:val="00545421"/>
    <w:rPr>
      <w:color w:val="000000"/>
      <w:sz w:val="20"/>
      <w:szCs w:val="20"/>
    </w:rPr>
  </w:style>
  <w:style w:type="paragraph" w:styleId="Pedmtkomente">
    <w:name w:val="annotation subject"/>
    <w:basedOn w:val="Textkomente"/>
    <w:next w:val="Textkomente"/>
    <w:link w:val="PedmtkomenteChar"/>
    <w:uiPriority w:val="99"/>
    <w:semiHidden/>
    <w:unhideWhenUsed/>
    <w:rsid w:val="00545421"/>
    <w:rPr>
      <w:b/>
      <w:bCs/>
    </w:rPr>
  </w:style>
  <w:style w:type="character" w:customStyle="1" w:styleId="PedmtkomenteChar">
    <w:name w:val="Předmět komentáře Char"/>
    <w:basedOn w:val="TextkomenteChar"/>
    <w:link w:val="Pedmtkomente"/>
    <w:uiPriority w:val="99"/>
    <w:semiHidden/>
    <w:rsid w:val="00545421"/>
    <w:rPr>
      <w:b/>
      <w:bCs/>
      <w:color w:val="000000"/>
      <w:sz w:val="20"/>
      <w:szCs w:val="20"/>
    </w:rPr>
  </w:style>
  <w:style w:type="paragraph" w:styleId="Textbubliny">
    <w:name w:val="Balloon Text"/>
    <w:basedOn w:val="Normln"/>
    <w:link w:val="TextbublinyChar"/>
    <w:uiPriority w:val="99"/>
    <w:semiHidden/>
    <w:unhideWhenUsed/>
    <w:rsid w:val="005454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5421"/>
    <w:rPr>
      <w:rFonts w:ascii="Segoe UI" w:hAnsi="Segoe UI" w:cs="Segoe UI"/>
      <w:color w:val="000000"/>
      <w:sz w:val="18"/>
      <w:szCs w:val="18"/>
    </w:rPr>
  </w:style>
  <w:style w:type="table" w:styleId="Mkatabulky">
    <w:name w:val="Table Grid"/>
    <w:basedOn w:val="Normlntabulka"/>
    <w:uiPriority w:val="39"/>
    <w:rsid w:val="00D1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10135</Words>
  <Characters>59800</Characters>
  <Application>Microsoft Office Word</Application>
  <DocSecurity>4</DocSecurity>
  <Lines>498</Lines>
  <Paragraphs>139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cp:lastModifiedBy>Ježková Veronika, BC.</cp:lastModifiedBy>
  <cp:revision>2</cp:revision>
  <dcterms:created xsi:type="dcterms:W3CDTF">2025-03-31T05:43:00Z</dcterms:created>
  <dcterms:modified xsi:type="dcterms:W3CDTF">2025-03-31T05:43:00Z</dcterms:modified>
</cp:coreProperties>
</file>