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AF18B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50" w:lineRule="exact"/>
        <w:rPr>
          <w:rFonts w:asciiTheme="minorHAnsi" w:hAnsiTheme="minorHAnsi" w:cstheme="minorHAnsi"/>
          <w:sz w:val="24"/>
          <w:szCs w:val="24"/>
        </w:rPr>
      </w:pPr>
      <w:r w:rsidRPr="009168F0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B468D8B" wp14:editId="0CB0EEE8">
                <wp:simplePos x="0" y="0"/>
                <wp:positionH relativeFrom="page">
                  <wp:posOffset>5291455</wp:posOffset>
                </wp:positionH>
                <wp:positionV relativeFrom="page">
                  <wp:posOffset>861060</wp:posOffset>
                </wp:positionV>
                <wp:extent cx="1620520" cy="0"/>
                <wp:effectExtent l="0" t="0" r="0" b="0"/>
                <wp:wrapNone/>
                <wp:docPr id="12" name="Přímá spojnic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05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C4C4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61E4FF4A" id="Přímá spojnice 12" o:spid="_x0000_s1026" style="position:absolute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6.65pt,67.8pt" to="544.25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XX1gEAAHgDAAAOAAAAZHJzL2Uyb0RvYy54bWysU0uOEzEQ3SNxB8t70p3ARKiVziwyDJsB&#10;Is3MASq2u9tguyzbSSdHYckBOMWIe1F2PgywQ6gly+Wqen71nntxvbeG7VSIGl3Lp5OaM+UESu36&#10;lj8+3L56y1lM4CQYdKrlBxX59fLli8XoGzXDAY1UgRGIi83oWz6k5JuqimJQFuIEvXKU7DBYSBSG&#10;vpIBRkK3pprV9bwaMUgfUKgY6fTmmOTLgt91SqRPXRdVYqblxC2VNZR1k9dquYCmD+AHLU404B9Y&#10;WNCOLr1A3UACtg36LyirRcCIXZoItBV2nRaqzEDTTOs/prkfwKsyC4kT/UWm+P9gxcfdOjAtybsZ&#10;Zw4sebT+8fXpu336xqLHz44IMsqRUKOPDdWv3DrkUcXe3fs7FF8ic7gawPWqEH44eAKZ5o7qt5Yc&#10;RE/XbcYPKKkGtgmLavsu2AxJerB9MedwMUftExN0OJ3P6qsZeSjOuQqac6MPMb1XaFnetNxol3WD&#10;BnZ3MWUi0JxL8rHDW21M8d44NrZ8/vqqLg0RjZY5mcti6DcrE9gO6PW8WeWvTEWZ52UBt04WsEGB&#10;fHfaJ9DmuKfLjTuJkec/KrlBeViHs0hkb2F5eor5/TyPS/evH2b5EwAA//8DAFBLAwQUAAYACAAA&#10;ACEAPBAg598AAAAMAQAADwAAAGRycy9kb3ducmV2LnhtbEyPwU7DMAyG70i8Q2QkbiyFsFGVphMC&#10;cRgTBwYXblljmm6NUzXZWt4eT0KCo/1/+v25XE6+E0ccYhtIw/UsA4FUB9tSo+Hj/fkqBxGTIWu6&#10;QKjhGyMsq/Oz0hQ2jPSGx01qBJdQLIwGl1JfSBlrh97EWeiROPsKgzeJx6GRdjAjl/tO3mTZQnrT&#10;El9wpsdHh/V+c/Aadvgpx/XqRcn97cpNabd+ek13Wl9eTA/3IBJO6Q+Gkz6rQ8VO23AgG0WnIVdK&#10;McqBmi9AnIgsz+cgtr8rWZXy/xPVDwAAAP//AwBQSwECLQAUAAYACAAAACEAtoM4kv4AAADhAQAA&#10;EwAAAAAAAAAAAAAAAAAAAAAAW0NvbnRlbnRfVHlwZXNdLnhtbFBLAQItABQABgAIAAAAIQA4/SH/&#10;1gAAAJQBAAALAAAAAAAAAAAAAAAAAC8BAABfcmVscy8ucmVsc1BLAQItABQABgAIAAAAIQAOTwXX&#10;1gEAAHgDAAAOAAAAAAAAAAAAAAAAAC4CAABkcnMvZTJvRG9jLnhtbFBLAQItABQABgAIAAAAIQA8&#10;ECDn3wAAAAwBAAAPAAAAAAAAAAAAAAAAADAEAABkcnMvZG93bnJldi54bWxQSwUGAAAAAAQABADz&#10;AAAAPAUAAAAA&#10;" o:allowincell="f" strokecolor="#4c4c4c" strokeweight=".5pt">
                <w10:wrap anchorx="page" anchory="page"/>
              </v:line>
            </w:pict>
          </mc:Fallback>
        </mc:AlternateContent>
      </w:r>
    </w:p>
    <w:p w14:paraId="41D15AE1" w14:textId="77777777" w:rsidR="000A4C6F" w:rsidRDefault="000A4C6F" w:rsidP="000A4C6F">
      <w:pPr>
        <w:widowControl w:val="0"/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4C4C4C"/>
          <w:sz w:val="20"/>
        </w:rPr>
      </w:pPr>
      <w:r w:rsidRPr="009168F0">
        <w:rPr>
          <w:rFonts w:asciiTheme="minorHAnsi" w:hAnsiTheme="minorHAnsi" w:cstheme="minorHAnsi"/>
          <w:color w:val="4C4C4C"/>
          <w:sz w:val="20"/>
        </w:rPr>
        <w:t>ZVLÁŠTNÍ PODMÍNKY</w:t>
      </w:r>
    </w:p>
    <w:p w14:paraId="03B3A7BE" w14:textId="56D0C0F3" w:rsidR="00AE7C89" w:rsidRDefault="00AE7C89" w:rsidP="000A4C6F">
      <w:pPr>
        <w:widowControl w:val="0"/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4C4C4C"/>
          <w:sz w:val="20"/>
        </w:rPr>
      </w:pPr>
      <w:r>
        <w:rPr>
          <w:rFonts w:asciiTheme="minorHAnsi" w:hAnsiTheme="minorHAnsi" w:cstheme="minorHAnsi"/>
          <w:color w:val="4C4C4C"/>
          <w:sz w:val="20"/>
        </w:rPr>
        <w:t xml:space="preserve">ČÁST </w:t>
      </w:r>
      <w:r w:rsidR="00E13D74">
        <w:rPr>
          <w:rFonts w:asciiTheme="minorHAnsi" w:hAnsiTheme="minorHAnsi" w:cstheme="minorHAnsi"/>
          <w:color w:val="4C4C4C"/>
          <w:sz w:val="20"/>
        </w:rPr>
        <w:t>A</w:t>
      </w:r>
    </w:p>
    <w:p w14:paraId="6AEA6303" w14:textId="77777777" w:rsidR="00E13D74" w:rsidRDefault="00E13D74" w:rsidP="000A4C6F">
      <w:pPr>
        <w:widowControl w:val="0"/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4C4C4C"/>
          <w:sz w:val="20"/>
        </w:rPr>
      </w:pPr>
      <w:r>
        <w:rPr>
          <w:rFonts w:asciiTheme="minorHAnsi" w:hAnsiTheme="minorHAnsi" w:cstheme="minorHAnsi"/>
          <w:color w:val="4C4C4C"/>
          <w:sz w:val="20"/>
        </w:rPr>
        <w:t xml:space="preserve">ODKAZY Z POD-ČLÁNKŮ </w:t>
      </w:r>
    </w:p>
    <w:p w14:paraId="7610F1D2" w14:textId="16FC5F8D" w:rsidR="00AE7C89" w:rsidRPr="009168F0" w:rsidRDefault="00E13D74" w:rsidP="000A4C6F">
      <w:pPr>
        <w:widowControl w:val="0"/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4C4C4C"/>
          <w:sz w:val="20"/>
        </w:rPr>
        <w:t>OBECNÝCH PODMÍNEK</w:t>
      </w:r>
    </w:p>
    <w:p w14:paraId="17984D78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2E43133C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  <w:r w:rsidRPr="009168F0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1" locked="0" layoutInCell="0" allowOverlap="1" wp14:anchorId="6B14DB57" wp14:editId="1A2F9211">
                <wp:simplePos x="0" y="0"/>
                <wp:positionH relativeFrom="column">
                  <wp:posOffset>3895678</wp:posOffset>
                </wp:positionH>
                <wp:positionV relativeFrom="paragraph">
                  <wp:posOffset>120005</wp:posOffset>
                </wp:positionV>
                <wp:extent cx="1620520" cy="0"/>
                <wp:effectExtent l="0" t="0" r="0" b="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05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C4C4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488D890F" id="Přímá spojnice 11" o:spid="_x0000_s1026" style="position:absolute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75pt,9.45pt" to="434.3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7L1gEAAHgDAAAOAAAAZHJzL2Uyb0RvYy54bWysU0uOEzEQ3SNxB8t70p3ARKiVziwyDJsB&#10;Is3MASq2u9tguyzbSSdHYckBOMWIe1F2PjCwQ6gly6569Vz1nntxvbeG7VSIGl3Lp5OaM+UESu36&#10;lj8+3L56y1lM4CQYdKrlBxX59fLli8XoGzXDAY1UgRGJi83oWz6k5JuqimJQFuIEvXKU7DBYSHQM&#10;fSUDjMRuTTWr63k1YpA+oFAxUvTmmOTLwt91SqRPXRdVYqbl1FsqayjrJq/VcgFNH8APWpzagH/o&#10;woJ2dOmF6gYSsG3Qf1FZLQJG7NJEoK2w67RQZQaaZlr/Mc39AF6VWUic6C8yxf9HKz7u1oFpSd5N&#10;OXNgyaP1j69P3+3TNxY9fnbUIKMcCTX62BB+5dYhjyr27t7fofgSmcPVAK5XpeGHgyeSUlE9K8mH&#10;6Om6zfgBJWFgm7Cotu+CzZSkB9sXcw4Xc9Q+MUHB6XxWX83IQ3HOVdCcC32I6b1Cy/Km5Ua7rBs0&#10;sLuLiVon6BmSww5vtTHFe+PY2PL566u6FEQ0WuZkhsXQb1YmsB3Q63mzyl/WgciewQJunSxkgwL5&#10;7rRPoM1xT3jjqOw8/1HJDcrDOmS6HCd7C/HpKeb38/u5oH79MMufAAAA//8DAFBLAwQUAAYACAAA&#10;ACEADK9UDt4AAAAJAQAADwAAAGRycy9kb3ducmV2LnhtbEyPwU7DMAyG70i8Q2Qkbiwdg66UphMC&#10;cRgTB7ZduGWNabo1TtVka3l7PHGAo/1/+v25WIyuFSfsQ+NJwXSSgECqvGmoVrDdvN5kIELUZHTr&#10;CRV8Y4BFeXlR6Nz4gT7wtI614BIKuVZgY+xyKUNl0ekw8R0SZ1++dzry2NfS9HrgctfK2yRJpdMN&#10;8QWrO3y2WB3WR6dgj59yWC3fZvJwt7Rj3K9e3uNcqeur8ekRRMQx/sFw1md1KNlp549kgmgVpNPZ&#10;PaMcZA8gGMjSbA5i97uQZSH/f1D+AAAA//8DAFBLAQItABQABgAIAAAAIQC2gziS/gAAAOEBAAAT&#10;AAAAAAAAAAAAAAAAAAAAAABbQ29udGVudF9UeXBlc10ueG1sUEsBAi0AFAAGAAgAAAAhADj9If/W&#10;AAAAlAEAAAsAAAAAAAAAAAAAAAAALwEAAF9yZWxzLy5yZWxzUEsBAi0AFAAGAAgAAAAhAOBFjsvW&#10;AQAAeAMAAA4AAAAAAAAAAAAAAAAALgIAAGRycy9lMm9Eb2MueG1sUEsBAi0AFAAGAAgAAAAhAAyv&#10;VA7eAAAACQEAAA8AAAAAAAAAAAAAAAAAMAQAAGRycy9kb3ducmV2LnhtbFBLBQYAAAAABAAEAPMA&#10;AAA7BQAAAAA=&#10;" o:allowincell="f" strokecolor="#4c4c4c" strokeweight=".5pt"/>
            </w:pict>
          </mc:Fallback>
        </mc:AlternateContent>
      </w:r>
    </w:p>
    <w:p w14:paraId="5E45B4AB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3330F617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785D8E65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382CA1D1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2348A2C6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34994339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  <w:r w:rsidRPr="009168F0">
        <w:rPr>
          <w:rFonts w:asciiTheme="minorHAnsi" w:hAnsiTheme="minorHAnsi" w:cstheme="minorHAnsi"/>
          <w:sz w:val="24"/>
          <w:szCs w:val="24"/>
        </w:rPr>
        <w:tab/>
      </w:r>
    </w:p>
    <w:p w14:paraId="76B4AB82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0C249736" w14:textId="6775C66B" w:rsidR="000A4C6F" w:rsidRPr="009168F0" w:rsidRDefault="00F437B4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  <w:r w:rsidRPr="009168F0">
        <w:rPr>
          <w:rFonts w:asciiTheme="minorHAnsi" w:hAnsiTheme="minorHAnsi" w:cstheme="minorHAnsi"/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E03C295" wp14:editId="74384F0D">
                <wp:simplePos x="0" y="0"/>
                <wp:positionH relativeFrom="column">
                  <wp:posOffset>-116205</wp:posOffset>
                </wp:positionH>
                <wp:positionV relativeFrom="paragraph">
                  <wp:posOffset>76200</wp:posOffset>
                </wp:positionV>
                <wp:extent cx="5048250" cy="1263015"/>
                <wp:effectExtent l="0" t="0" r="0" b="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126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B104D" w14:textId="77777777" w:rsidR="006D36F8" w:rsidRPr="00AE7C89" w:rsidRDefault="006D36F8" w:rsidP="000A4C6F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52"/>
                                <w:szCs w:val="52"/>
                              </w:rPr>
                            </w:pPr>
                            <w:r w:rsidRPr="00AE7C89">
                              <w:rPr>
                                <w:rFonts w:asciiTheme="minorHAnsi" w:hAnsiTheme="minorHAnsi" w:cstheme="minorHAnsi"/>
                                <w:b/>
                                <w:sz w:val="52"/>
                                <w:szCs w:val="52"/>
                              </w:rPr>
                              <w:t>VZOROVÁ SMLOUVA</w:t>
                            </w:r>
                          </w:p>
                          <w:p w14:paraId="24CD29B3" w14:textId="77777777" w:rsidR="006D36F8" w:rsidRPr="00AE7C89" w:rsidRDefault="006D36F8" w:rsidP="000A4C6F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52"/>
                                <w:szCs w:val="52"/>
                              </w:rPr>
                            </w:pPr>
                            <w:r w:rsidRPr="00AE7C89">
                              <w:rPr>
                                <w:rFonts w:asciiTheme="minorHAnsi" w:hAnsiTheme="minorHAnsi" w:cstheme="minorHAnsi"/>
                                <w:b/>
                                <w:sz w:val="52"/>
                                <w:szCs w:val="52"/>
                              </w:rPr>
                              <w:t>O POSKYTNUTÍ SLUŽEB</w:t>
                            </w:r>
                          </w:p>
                          <w:p w14:paraId="6DC575B1" w14:textId="77777777" w:rsidR="006D36F8" w:rsidRPr="00F437B4" w:rsidRDefault="006D36F8" w:rsidP="000A4C6F">
                            <w:pPr>
                              <w:rPr>
                                <w:rFonts w:ascii="Arial" w:hAnsi="Arial" w:cs="Arial"/>
                                <w:bCs/>
                                <w:sz w:val="44"/>
                                <w:szCs w:val="44"/>
                              </w:rPr>
                            </w:pPr>
                            <w:r w:rsidRPr="00AE7C89">
                              <w:rPr>
                                <w:rFonts w:asciiTheme="minorHAnsi" w:hAnsiTheme="minorHAnsi" w:cstheme="minorHAnsi"/>
                                <w:bCs/>
                                <w:sz w:val="48"/>
                                <w:szCs w:val="48"/>
                              </w:rPr>
                              <w:t>mezi objednatelem a konzultantem</w:t>
                            </w:r>
                            <w:r w:rsidRPr="00F437B4">
                              <w:rPr>
                                <w:rFonts w:ascii="Arial" w:hAnsi="Arial" w:cs="Arial"/>
                                <w:bCs/>
                                <w:sz w:val="44"/>
                                <w:szCs w:val="4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3C295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margin-left:-9.15pt;margin-top:6pt;width:397.5pt;height:99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VlEQIAAPcDAAAOAAAAZHJzL2Uyb0RvYy54bWysU11u2zAMfh+wOwh6X2ynSdcZcYouRYYB&#10;3Q/Q7gCKLNvCZFGjlNjdjXaOXmyUnGbZ9jbMD4Ipkh/5faRW12Nv2EGh12ArXsxyzpSVUGvbVvzL&#10;w/bVFWc+CFsLA1ZV/FF5fr1++WI1uFLNoQNTK2QEYn05uIp3Ibgyy7zsVC/8DJyy5GwAexHIxDar&#10;UQyE3ptsnueX2QBYOwSpvKfb28nJ1wm/aZQMn5rGq8BMxam3kE5M5y6e2XolyhaF67Q8tiH+oYte&#10;aEtFT1C3Igi2R/0XVK8lgocmzCT0GTSNlipxIDZF/geb+044lbiQON6dZPL/D1Z+PHxGpmua3QVn&#10;VvQ0owc1Bjg8/WAOjGJ0TyINzpcUe+8oOoxvYaSERNi7O5BfPbOw6YRt1Q0iDJ0SNTVZxMzsLHXC&#10;8RFkN3yAmoqJfYAENDbYRwVJE0boNKzH04CoISbpcpkvruZLcknyFfPLi7xYphqifE536MM7BT2L&#10;PxVH2oAELw53PsR2RPkcEqt5MLreamOSge1uY5AdBG3LNn1H9N/CjI3BFmLahBhvEs9IbSIZxt14&#10;1G0H9SMxRpi2j14L/XSA3zkbaPMq7r/tBSrOzHtLqr0pFou4qslYLF/PycBzz+7cI6wkqIoHzqbf&#10;TZjWe+9Qtx1VmuZk4YaUbnTSII5k6urYN21Xkub4EuL6ntsp6td7Xf8EAAD//wMAUEsDBBQABgAI&#10;AAAAIQDpuFb63gAAAAoBAAAPAAAAZHJzL2Rvd25yZXYueG1sTI/RToNAEEXfTfyHzTTxxbQLqGyL&#10;LI2aaHxt7QcsMAVSdpaw20L/3vHJPk7uyZ1z8+1se3HB0XeONMSrCARS5eqOGg2Hn8/lGoQPhmrT&#10;O0INV/SwLe7vcpPVbqIdXvahEVxCPjMa2hCGTEpftWiNX7kBibOjG60JfI6NrEczcbntZRJFqbSm&#10;I/7QmgE/WqxO+7PVcPyeHl82U/kVDmr3nL6bTpXuqvXDYn57BRFwDv8w/OmzOhTsVLoz1V70Gpbx&#10;+olRDhLexIBSqQJRakjiaAOyyOXthOIXAAD//wMAUEsBAi0AFAAGAAgAAAAhALaDOJL+AAAA4QEA&#10;ABMAAAAAAAAAAAAAAAAAAAAAAFtDb250ZW50X1R5cGVzXS54bWxQSwECLQAUAAYACAAAACEAOP0h&#10;/9YAAACUAQAACwAAAAAAAAAAAAAAAAAvAQAAX3JlbHMvLnJlbHNQSwECLQAUAAYACAAAACEAcrjF&#10;ZRECAAD3AwAADgAAAAAAAAAAAAAAAAAuAgAAZHJzL2Uyb0RvYy54bWxQSwECLQAUAAYACAAAACEA&#10;6bhW+t4AAAAKAQAADwAAAAAAAAAAAAAAAABrBAAAZHJzL2Rvd25yZXYueG1sUEsFBgAAAAAEAAQA&#10;8wAAAHYFAAAAAA==&#10;" stroked="f">
                <v:textbox>
                  <w:txbxContent>
                    <w:p w14:paraId="319B104D" w14:textId="77777777" w:rsidR="006D36F8" w:rsidRPr="00AE7C89" w:rsidRDefault="006D36F8" w:rsidP="000A4C6F">
                      <w:pPr>
                        <w:rPr>
                          <w:rFonts w:asciiTheme="minorHAnsi" w:hAnsiTheme="minorHAnsi" w:cstheme="minorHAnsi"/>
                          <w:b/>
                          <w:sz w:val="52"/>
                          <w:szCs w:val="52"/>
                        </w:rPr>
                      </w:pPr>
                      <w:r w:rsidRPr="00AE7C89">
                        <w:rPr>
                          <w:rFonts w:asciiTheme="minorHAnsi" w:hAnsiTheme="minorHAnsi" w:cstheme="minorHAnsi"/>
                          <w:b/>
                          <w:sz w:val="52"/>
                          <w:szCs w:val="52"/>
                        </w:rPr>
                        <w:t>VZOROVÁ SMLOUVA</w:t>
                      </w:r>
                    </w:p>
                    <w:p w14:paraId="24CD29B3" w14:textId="77777777" w:rsidR="006D36F8" w:rsidRPr="00AE7C89" w:rsidRDefault="006D36F8" w:rsidP="000A4C6F">
                      <w:pPr>
                        <w:rPr>
                          <w:rFonts w:asciiTheme="minorHAnsi" w:hAnsiTheme="minorHAnsi" w:cstheme="minorHAnsi"/>
                          <w:b/>
                          <w:sz w:val="52"/>
                          <w:szCs w:val="52"/>
                        </w:rPr>
                      </w:pPr>
                      <w:r w:rsidRPr="00AE7C89">
                        <w:rPr>
                          <w:rFonts w:asciiTheme="minorHAnsi" w:hAnsiTheme="minorHAnsi" w:cstheme="minorHAnsi"/>
                          <w:b/>
                          <w:sz w:val="52"/>
                          <w:szCs w:val="52"/>
                        </w:rPr>
                        <w:t>O POSKYTNUTÍ SLUŽEB</w:t>
                      </w:r>
                    </w:p>
                    <w:p w14:paraId="6DC575B1" w14:textId="77777777" w:rsidR="006D36F8" w:rsidRPr="00F437B4" w:rsidRDefault="006D36F8" w:rsidP="000A4C6F">
                      <w:pPr>
                        <w:rPr>
                          <w:rFonts w:ascii="Arial" w:hAnsi="Arial" w:cs="Arial"/>
                          <w:bCs/>
                          <w:sz w:val="44"/>
                          <w:szCs w:val="44"/>
                        </w:rPr>
                      </w:pPr>
                      <w:r w:rsidRPr="00AE7C89">
                        <w:rPr>
                          <w:rFonts w:asciiTheme="minorHAnsi" w:hAnsiTheme="minorHAnsi" w:cstheme="minorHAnsi"/>
                          <w:bCs/>
                          <w:sz w:val="48"/>
                          <w:szCs w:val="48"/>
                        </w:rPr>
                        <w:t>mezi objednatelem a konzultantem</w:t>
                      </w:r>
                      <w:r w:rsidRPr="00F437B4">
                        <w:rPr>
                          <w:rFonts w:ascii="Arial" w:hAnsi="Arial" w:cs="Arial"/>
                          <w:bCs/>
                          <w:sz w:val="44"/>
                          <w:szCs w:val="4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2C9A531" w14:textId="1960920B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3CD339F1" w14:textId="42B2FBE1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0E62B72F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57" w:lineRule="exact"/>
        <w:rPr>
          <w:rFonts w:asciiTheme="minorHAnsi" w:hAnsiTheme="minorHAnsi" w:cstheme="minorHAnsi"/>
          <w:sz w:val="24"/>
          <w:szCs w:val="24"/>
        </w:rPr>
      </w:pPr>
    </w:p>
    <w:p w14:paraId="7C1A3760" w14:textId="77777777" w:rsidR="000A4C6F" w:rsidRPr="009168F0" w:rsidRDefault="000A4C6F" w:rsidP="000A4C6F">
      <w:pPr>
        <w:rPr>
          <w:rFonts w:asciiTheme="minorHAnsi" w:hAnsiTheme="minorHAnsi" w:cstheme="minorHAnsi"/>
          <w:b/>
          <w:sz w:val="36"/>
          <w:szCs w:val="36"/>
        </w:rPr>
      </w:pPr>
      <w:r w:rsidRPr="009168F0">
        <w:rPr>
          <w:rFonts w:asciiTheme="minorHAnsi" w:hAnsiTheme="minorHAnsi" w:cstheme="minorHAnsi"/>
          <w:b/>
          <w:sz w:val="36"/>
          <w:szCs w:val="36"/>
        </w:rPr>
        <w:t>VZOROVÁ SMLOUVA</w:t>
      </w:r>
    </w:p>
    <w:p w14:paraId="14CB4BA6" w14:textId="77777777" w:rsidR="000A4C6F" w:rsidRPr="009168F0" w:rsidRDefault="000A4C6F" w:rsidP="000A4C6F">
      <w:pPr>
        <w:rPr>
          <w:rFonts w:asciiTheme="minorHAnsi" w:hAnsiTheme="minorHAnsi" w:cstheme="minorHAnsi"/>
          <w:b/>
          <w:sz w:val="36"/>
          <w:szCs w:val="36"/>
        </w:rPr>
      </w:pPr>
      <w:r w:rsidRPr="009168F0">
        <w:rPr>
          <w:rFonts w:asciiTheme="minorHAnsi" w:hAnsiTheme="minorHAnsi" w:cstheme="minorHAnsi"/>
          <w:b/>
          <w:sz w:val="36"/>
          <w:szCs w:val="36"/>
        </w:rPr>
        <w:t>O POSKYTNUTÍ SLUŽEB</w:t>
      </w:r>
    </w:p>
    <w:p w14:paraId="5621D6D3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6B3B4D58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5D130A00" w14:textId="77777777" w:rsidR="000A4C6F" w:rsidRPr="009168F0" w:rsidRDefault="000A4C6F" w:rsidP="000A4C6F">
      <w:pPr>
        <w:widowControl w:val="0"/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sz w:val="28"/>
          <w:szCs w:val="28"/>
        </w:rPr>
      </w:pPr>
    </w:p>
    <w:p w14:paraId="3E738488" w14:textId="77777777" w:rsidR="000A4C6F" w:rsidRPr="009168F0" w:rsidRDefault="000A4C6F" w:rsidP="000A4C6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 w:rsidRPr="009168F0">
        <w:rPr>
          <w:rFonts w:asciiTheme="minorHAnsi" w:hAnsiTheme="minorHAnsi" w:cstheme="minorHAnsi"/>
          <w:sz w:val="22"/>
          <w:szCs w:val="22"/>
        </w:rPr>
        <w:t>Páté vydání, 2017</w:t>
      </w:r>
    </w:p>
    <w:p w14:paraId="55BDCCD9" w14:textId="77777777" w:rsidR="002C4408" w:rsidRDefault="002C4408">
      <w:pPr>
        <w:spacing w:after="200" w:line="276" w:lineRule="auto"/>
        <w:rPr>
          <w:rFonts w:asciiTheme="minorHAnsi" w:hAnsiTheme="minorHAnsi" w:cstheme="minorHAnsi"/>
          <w:sz w:val="18"/>
          <w:szCs w:val="18"/>
        </w:rPr>
      </w:pPr>
    </w:p>
    <w:p w14:paraId="27D12206" w14:textId="77777777" w:rsidR="00AE7C89" w:rsidRDefault="00AE7C89">
      <w:pPr>
        <w:spacing w:after="200" w:line="276" w:lineRule="auto"/>
        <w:rPr>
          <w:rFonts w:asciiTheme="minorHAnsi" w:hAnsiTheme="minorHAnsi" w:cstheme="minorHAnsi"/>
          <w:sz w:val="18"/>
          <w:szCs w:val="18"/>
        </w:rPr>
      </w:pPr>
    </w:p>
    <w:p w14:paraId="7DD4C646" w14:textId="77777777" w:rsidR="00AE7C89" w:rsidRDefault="00AE7C89">
      <w:pPr>
        <w:spacing w:after="200" w:line="276" w:lineRule="auto"/>
        <w:rPr>
          <w:rFonts w:asciiTheme="minorHAnsi" w:hAnsiTheme="minorHAnsi" w:cstheme="minorHAnsi"/>
          <w:sz w:val="18"/>
          <w:szCs w:val="18"/>
        </w:rPr>
      </w:pPr>
    </w:p>
    <w:p w14:paraId="70B029C6" w14:textId="299A1A36" w:rsidR="00AE7C89" w:rsidRPr="00AE7C89" w:rsidRDefault="002C0F53">
      <w:pPr>
        <w:spacing w:after="200" w:line="276" w:lineRule="auto"/>
        <w:rPr>
          <w:rFonts w:asciiTheme="minorHAnsi" w:hAnsiTheme="minorHAnsi" w:cstheme="minorHAnsi"/>
          <w:b/>
          <w:bCs/>
          <w:sz w:val="36"/>
          <w:szCs w:val="36"/>
        </w:rPr>
        <w:sectPr w:rsidR="00AE7C89" w:rsidRPr="00AE7C89" w:rsidSect="006F38CD">
          <w:headerReference w:type="default" r:id="rId10"/>
          <w:pgSz w:w="11906" w:h="16838"/>
          <w:pgMar w:top="1701" w:right="1304" w:bottom="1701" w:left="2268" w:header="709" w:footer="709" w:gutter="0"/>
          <w:pgNumType w:start="1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 w:val="36"/>
          <w:szCs w:val="36"/>
        </w:rPr>
        <w:t>Léčebna zrakových vad Dvůr Králové nad Labem – Správce stavby</w:t>
      </w:r>
    </w:p>
    <w:p w14:paraId="19AF730C" w14:textId="7B62A9DE" w:rsidR="002C4408" w:rsidRPr="009168F0" w:rsidRDefault="002C4408" w:rsidP="001A5404">
      <w:pPr>
        <w:spacing w:after="200" w:line="276" w:lineRule="auto"/>
        <w:jc w:val="both"/>
        <w:rPr>
          <w:rStyle w:val="Hypertextovodkaz"/>
          <w:rFonts w:asciiTheme="minorHAnsi" w:hAnsiTheme="minorHAnsi" w:cstheme="minorHAnsi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4247"/>
      </w:tblGrid>
      <w:tr w:rsidR="00C13A71" w:rsidRPr="00633766" w14:paraId="425195D6" w14:textId="77777777">
        <w:tc>
          <w:tcPr>
            <w:tcW w:w="1980" w:type="dxa"/>
          </w:tcPr>
          <w:p w14:paraId="72894810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 Pod-článku</w:t>
            </w:r>
          </w:p>
        </w:tc>
        <w:tc>
          <w:tcPr>
            <w:tcW w:w="2835" w:type="dxa"/>
          </w:tcPr>
          <w:p w14:paraId="179E81CE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Pod-článku</w:t>
            </w:r>
          </w:p>
        </w:tc>
        <w:tc>
          <w:tcPr>
            <w:tcW w:w="4247" w:type="dxa"/>
          </w:tcPr>
          <w:p w14:paraId="36E67635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Informace</w:t>
            </w:r>
          </w:p>
        </w:tc>
      </w:tr>
      <w:tr w:rsidR="00E13D74" w:rsidRPr="00FB74BB" w14:paraId="277EF2C4" w14:textId="77777777">
        <w:tc>
          <w:tcPr>
            <w:tcW w:w="1980" w:type="dxa"/>
          </w:tcPr>
          <w:p w14:paraId="5FC27D3D" w14:textId="4B5A5152" w:rsidR="00E13D74" w:rsidRPr="00E13D74" w:rsidRDefault="00E13D7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835" w:type="dxa"/>
          </w:tcPr>
          <w:p w14:paraId="434B832C" w14:textId="304FE3E6" w:rsidR="00E13D74" w:rsidRPr="00E13D74" w:rsidRDefault="00E13D7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Definice</w:t>
            </w:r>
          </w:p>
        </w:tc>
        <w:tc>
          <w:tcPr>
            <w:tcW w:w="4247" w:type="dxa"/>
          </w:tcPr>
          <w:p w14:paraId="42F40C0C" w14:textId="77777777" w:rsidR="00E13D74" w:rsidRPr="7FBF82B7" w:rsidRDefault="00E13D74">
            <w:pPr>
              <w:spacing w:before="120" w:line="312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C13A71" w:rsidRPr="00FB74BB" w14:paraId="678FCD75" w14:textId="77777777">
        <w:tc>
          <w:tcPr>
            <w:tcW w:w="1980" w:type="dxa"/>
          </w:tcPr>
          <w:p w14:paraId="4EEE10A0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1.1.4</w:t>
            </w:r>
          </w:p>
        </w:tc>
        <w:tc>
          <w:tcPr>
            <w:tcW w:w="2835" w:type="dxa"/>
          </w:tcPr>
          <w:p w14:paraId="1E00BAD2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Zástupce objednatele</w:t>
            </w:r>
          </w:p>
        </w:tc>
        <w:tc>
          <w:tcPr>
            <w:tcW w:w="4247" w:type="dxa"/>
          </w:tcPr>
          <w:p w14:paraId="033CAB09" w14:textId="2D2176E9" w:rsidR="00260737" w:rsidRDefault="00BF16DE" w:rsidP="00AA1B1E">
            <w:pPr>
              <w:spacing w:before="120" w:line="312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Ing. Václav Nýč, +420 602 441 087, </w:t>
            </w:r>
            <w:hyperlink r:id="rId11" w:history="1">
              <w:r w:rsidRPr="00796C17">
                <w:rPr>
                  <w:rStyle w:val="Hypertextovodkaz"/>
                  <w:rFonts w:asciiTheme="minorHAnsi" w:hAnsiTheme="minorHAnsi" w:cstheme="minorBidi"/>
                  <w:sz w:val="22"/>
                  <w:szCs w:val="22"/>
                </w:rPr>
                <w:t>vnyc@khk.cz</w:t>
              </w:r>
            </w:hyperlink>
          </w:p>
          <w:p w14:paraId="379C79FC" w14:textId="77777777" w:rsidR="00BF16DE" w:rsidRDefault="00BF16DE" w:rsidP="00AA1B1E">
            <w:pPr>
              <w:spacing w:before="120" w:line="312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1D0BC4F6" w14:textId="43B7E509" w:rsidR="00BF16DE" w:rsidRPr="00FB74BB" w:rsidRDefault="00BF16DE" w:rsidP="00AA1B1E">
            <w:pPr>
              <w:spacing w:before="120" w:line="312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Ing. Marek Pavlík, +420 702 124 847, </w:t>
            </w:r>
            <w:hyperlink r:id="rId12" w:history="1">
              <w:r w:rsidRPr="00796C17">
                <w:rPr>
                  <w:rStyle w:val="Hypertextovodkaz"/>
                  <w:rFonts w:asciiTheme="minorHAnsi" w:hAnsiTheme="minorHAnsi" w:cstheme="minorBidi"/>
                  <w:sz w:val="22"/>
                  <w:szCs w:val="22"/>
                </w:rPr>
                <w:t>mpavlik@khk.cz</w:t>
              </w:r>
            </w:hyperlink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="00C13A71" w:rsidRPr="00FB74BB" w14:paraId="4627AA7A" w14:textId="77777777">
        <w:tc>
          <w:tcPr>
            <w:tcW w:w="1980" w:type="dxa"/>
          </w:tcPr>
          <w:p w14:paraId="12C9F545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1.1.5</w:t>
            </w:r>
          </w:p>
        </w:tc>
        <w:tc>
          <w:tcPr>
            <w:tcW w:w="2835" w:type="dxa"/>
          </w:tcPr>
          <w:p w14:paraId="68D323E4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Datum zahájení</w:t>
            </w:r>
          </w:p>
        </w:tc>
        <w:tc>
          <w:tcPr>
            <w:tcW w:w="4247" w:type="dxa"/>
          </w:tcPr>
          <w:p w14:paraId="0714DB24" w14:textId="17E4F03E" w:rsidR="00C13A71" w:rsidRPr="00FB74BB" w:rsidRDefault="00CF748B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  <w:r w:rsidRPr="002C0F53">
              <w:rPr>
                <w:rFonts w:asciiTheme="minorHAnsi" w:hAnsiTheme="minorHAnsi" w:cstheme="minorBidi"/>
                <w:sz w:val="22"/>
                <w:szCs w:val="22"/>
              </w:rPr>
              <w:t>[</w:t>
            </w:r>
            <w:r w:rsidRPr="002C0F53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DOPLNIT</w:t>
            </w:r>
            <w:r w:rsidRPr="002C0F53">
              <w:rPr>
                <w:rFonts w:asciiTheme="minorHAnsi" w:hAnsiTheme="minorHAnsi" w:cstheme="minorBidi"/>
                <w:sz w:val="22"/>
                <w:szCs w:val="22"/>
              </w:rPr>
              <w:t>]</w:t>
            </w:r>
          </w:p>
        </w:tc>
      </w:tr>
      <w:tr w:rsidR="00C13A71" w:rsidRPr="00FB74BB" w14:paraId="665F0B04" w14:textId="77777777">
        <w:tc>
          <w:tcPr>
            <w:tcW w:w="1980" w:type="dxa"/>
          </w:tcPr>
          <w:p w14:paraId="7AC3DF36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1.1.8</w:t>
            </w:r>
          </w:p>
        </w:tc>
        <w:tc>
          <w:tcPr>
            <w:tcW w:w="2835" w:type="dxa"/>
          </w:tcPr>
          <w:p w14:paraId="4757131A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Zástupce konzultanta</w:t>
            </w:r>
          </w:p>
        </w:tc>
        <w:tc>
          <w:tcPr>
            <w:tcW w:w="4247" w:type="dxa"/>
          </w:tcPr>
          <w:p w14:paraId="7284A947" w14:textId="60ADE315" w:rsidR="00C13A71" w:rsidRPr="00FB74BB" w:rsidRDefault="002C0F53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2C0F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C13A71" w:rsidRPr="00FB74BB" w14:paraId="31789740" w14:textId="77777777">
        <w:tc>
          <w:tcPr>
            <w:tcW w:w="1980" w:type="dxa"/>
          </w:tcPr>
          <w:p w14:paraId="67368CF7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1.1.9</w:t>
            </w:r>
          </w:p>
        </w:tc>
        <w:tc>
          <w:tcPr>
            <w:tcW w:w="2835" w:type="dxa"/>
          </w:tcPr>
          <w:p w14:paraId="32CACAE1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Země</w:t>
            </w:r>
          </w:p>
        </w:tc>
        <w:tc>
          <w:tcPr>
            <w:tcW w:w="4247" w:type="dxa"/>
          </w:tcPr>
          <w:p w14:paraId="28D5E9D7" w14:textId="77777777" w:rsidR="00C13A71" w:rsidRPr="00FB74BB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</w:rPr>
              <w:t>Česká republika</w:t>
            </w:r>
          </w:p>
        </w:tc>
      </w:tr>
      <w:tr w:rsidR="00C13A71" w:rsidRPr="00FB74BB" w14:paraId="28FEEAED" w14:textId="77777777">
        <w:tc>
          <w:tcPr>
            <w:tcW w:w="1980" w:type="dxa"/>
          </w:tcPr>
          <w:p w14:paraId="7A4F4A4A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1.1.22</w:t>
            </w:r>
          </w:p>
        </w:tc>
        <w:tc>
          <w:tcPr>
            <w:tcW w:w="2835" w:type="dxa"/>
          </w:tcPr>
          <w:p w14:paraId="4EE1E321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4247" w:type="dxa"/>
          </w:tcPr>
          <w:p w14:paraId="4AD358B5" w14:textId="0D6DF4A7" w:rsidR="00C13A71" w:rsidRPr="00FB74BB" w:rsidRDefault="002C0F53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>Léčebna zrakových vad Dvůr Králové nad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>Labem</w:t>
            </w:r>
          </w:p>
        </w:tc>
      </w:tr>
      <w:tr w:rsidR="00C13A71" w:rsidRPr="00FB74BB" w14:paraId="1CC0D3F4" w14:textId="77777777">
        <w:tc>
          <w:tcPr>
            <w:tcW w:w="1980" w:type="dxa"/>
          </w:tcPr>
          <w:p w14:paraId="56875166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1.1.24</w:t>
            </w:r>
          </w:p>
        </w:tc>
        <w:tc>
          <w:tcPr>
            <w:tcW w:w="2835" w:type="dxa"/>
          </w:tcPr>
          <w:p w14:paraId="204AA4F3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Doba pro dokončení</w:t>
            </w:r>
          </w:p>
        </w:tc>
        <w:tc>
          <w:tcPr>
            <w:tcW w:w="4247" w:type="dxa"/>
          </w:tcPr>
          <w:p w14:paraId="6AA6D185" w14:textId="7E1296AF" w:rsidR="00C13A71" w:rsidRPr="00FB74BB" w:rsidRDefault="002C0F53">
            <w:pPr>
              <w:spacing w:before="120" w:line="312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DOPLNIT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]</w:t>
            </w:r>
            <w:r w:rsidR="00382DBA" w:rsidRPr="00693C40">
              <w:rPr>
                <w:rFonts w:asciiTheme="minorHAnsi" w:hAnsiTheme="minorHAnsi" w:cstheme="minorBidi"/>
                <w:sz w:val="22"/>
                <w:szCs w:val="22"/>
              </w:rPr>
              <w:t>měsíců</w:t>
            </w:r>
          </w:p>
        </w:tc>
      </w:tr>
      <w:tr w:rsidR="0076059C" w:rsidRPr="00FB74BB" w14:paraId="75A52281" w14:textId="77777777">
        <w:tc>
          <w:tcPr>
            <w:tcW w:w="1980" w:type="dxa"/>
          </w:tcPr>
          <w:p w14:paraId="0CCCB94F" w14:textId="7BB7F8C8" w:rsidR="0076059C" w:rsidRPr="0076059C" w:rsidRDefault="0076059C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05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2835" w:type="dxa"/>
          </w:tcPr>
          <w:p w14:paraId="24EDC732" w14:textId="5F5F910D" w:rsidR="0076059C" w:rsidRPr="0076059C" w:rsidRDefault="0076059C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Oznámení a jiné komunikační prostředky</w:t>
            </w:r>
          </w:p>
        </w:tc>
        <w:tc>
          <w:tcPr>
            <w:tcW w:w="4247" w:type="dxa"/>
          </w:tcPr>
          <w:p w14:paraId="50FF852E" w14:textId="77777777" w:rsidR="0076059C" w:rsidRDefault="0076059C">
            <w:pPr>
              <w:spacing w:before="120" w:line="312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C13A71" w:rsidRPr="00FB74BB" w14:paraId="3FC51103" w14:textId="77777777">
        <w:tc>
          <w:tcPr>
            <w:tcW w:w="1980" w:type="dxa"/>
          </w:tcPr>
          <w:p w14:paraId="2C8FFC0D" w14:textId="02BE67C0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1.3.1</w:t>
            </w:r>
          </w:p>
        </w:tc>
        <w:tc>
          <w:tcPr>
            <w:tcW w:w="2835" w:type="dxa"/>
          </w:tcPr>
          <w:p w14:paraId="2AC55258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Komunikace</w:t>
            </w:r>
          </w:p>
        </w:tc>
        <w:tc>
          <w:tcPr>
            <w:tcW w:w="4247" w:type="dxa"/>
          </w:tcPr>
          <w:p w14:paraId="4920027C" w14:textId="77777777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>Komunikace bude probíhat přes Společné datové prostředí.</w:t>
            </w:r>
          </w:p>
          <w:p w14:paraId="33102CAC" w14:textId="74932C21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 w:rsidR="00693C4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>unikace Stran formou elektronického přenosu probíhá:</w:t>
            </w:r>
          </w:p>
          <w:p w14:paraId="0E8E9B81" w14:textId="77777777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>(a)</w:t>
            </w: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ab/>
              <w:t>prostřednictvím CDE; nebo</w:t>
            </w:r>
          </w:p>
          <w:p w14:paraId="0FF04F40" w14:textId="77777777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>(b)</w:t>
            </w:r>
            <w:r w:rsidRPr="00066094">
              <w:rPr>
                <w:rFonts w:asciiTheme="minorHAnsi" w:hAnsiTheme="minorHAnsi" w:cstheme="minorHAnsi"/>
                <w:sz w:val="22"/>
                <w:szCs w:val="22"/>
              </w:rPr>
              <w:tab/>
              <w:t>v případě nemožnosti použití CDE prostřednictvím datových schránek nebo e-mailových adres (e-maily za použití uznávaného elektronického podpisu) uvedených níže.</w:t>
            </w:r>
          </w:p>
          <w:p w14:paraId="111D043F" w14:textId="77777777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38AEFE" w14:textId="77777777" w:rsidR="00066094" w:rsidRPr="00066094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6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Objednatel:</w:t>
            </w:r>
          </w:p>
          <w:p w14:paraId="169E1267" w14:textId="77777777" w:rsidR="00066094" w:rsidRPr="00AA1B1E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A1B1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Adresa:</w:t>
            </w:r>
          </w:p>
          <w:p w14:paraId="4934C1E0" w14:textId="7101D4E1" w:rsidR="00066094" w:rsidRPr="00066094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Královehradecký</w:t>
            </w:r>
            <w:r w:rsidR="00066094" w:rsidRPr="00066094">
              <w:rPr>
                <w:rFonts w:asciiTheme="minorHAnsi" w:hAnsiTheme="minorHAnsi" w:cstheme="minorHAnsi"/>
                <w:sz w:val="22"/>
                <w:szCs w:val="22"/>
              </w:rPr>
              <w:t xml:space="preserve"> kraj</w:t>
            </w:r>
          </w:p>
          <w:p w14:paraId="2A5D3E6B" w14:textId="77777777" w:rsidR="002C0F53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 xml:space="preserve">Pivovarské náměstí 1245/2, 500 03 Hradec Králové </w:t>
            </w:r>
          </w:p>
          <w:p w14:paraId="48B42F0F" w14:textId="267324F3" w:rsidR="00066094" w:rsidRPr="00AA1B1E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A1B1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ID datové schránky:</w:t>
            </w:r>
          </w:p>
          <w:p w14:paraId="437E3CD9" w14:textId="1EAB3C55" w:rsidR="00066094" w:rsidRPr="00066094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F53">
              <w:rPr>
                <w:rFonts w:asciiTheme="minorHAnsi" w:hAnsiTheme="minorHAnsi" w:cstheme="minorHAnsi"/>
                <w:sz w:val="22"/>
                <w:szCs w:val="22"/>
              </w:rPr>
              <w:t>gcgbp3q</w:t>
            </w:r>
          </w:p>
          <w:p w14:paraId="5CF127F9" w14:textId="15844372" w:rsidR="00066094" w:rsidRPr="00AA1B1E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A1B1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e-mailová adresa:</w:t>
            </w:r>
          </w:p>
          <w:p w14:paraId="4E8A5853" w14:textId="77777777" w:rsidR="002C0F53" w:rsidRDefault="002C0F53" w:rsidP="007B18D8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DOPLNIT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]</w:t>
            </w:r>
            <w:r w:rsidRPr="00AA1B1E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 </w:t>
            </w:r>
          </w:p>
          <w:p w14:paraId="1CE122FD" w14:textId="509DBDE2" w:rsidR="007B18D8" w:rsidRPr="00AA1B1E" w:rsidRDefault="007B18D8" w:rsidP="007B18D8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 w:rsidRPr="00AA1B1E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>e-mailová adresa pro zasílání faktur:</w:t>
            </w:r>
          </w:p>
          <w:p w14:paraId="497BD2AC" w14:textId="58A9D204" w:rsidR="00821BCA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DOPLNIT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]</w:t>
            </w:r>
          </w:p>
          <w:p w14:paraId="6C678798" w14:textId="519F0D3A" w:rsidR="00066094" w:rsidRPr="00066094" w:rsidRDefault="00BF2338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Konzultant</w:t>
            </w:r>
            <w:r w:rsidR="00066094" w:rsidRPr="00066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5AC9C109" w14:textId="77777777" w:rsidR="00066094" w:rsidRPr="00DE190B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E190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Adresa:</w:t>
            </w:r>
          </w:p>
          <w:p w14:paraId="399737FF" w14:textId="77777777" w:rsidR="002C0F53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  <w:p w14:paraId="496B68E8" w14:textId="736D0CF6" w:rsidR="00066094" w:rsidRPr="00DE190B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E190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ID datové schránky:</w:t>
            </w:r>
          </w:p>
          <w:p w14:paraId="38A4728F" w14:textId="4F9CA24B" w:rsidR="00066094" w:rsidRPr="00066094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  <w:p w14:paraId="17CBAF78" w14:textId="77777777" w:rsidR="00066094" w:rsidRPr="00DE190B" w:rsidRDefault="00066094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E190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e-mailová adresa:</w:t>
            </w:r>
          </w:p>
          <w:p w14:paraId="6EF4C8B7" w14:textId="46BE56D3" w:rsidR="00066094" w:rsidRPr="00066094" w:rsidRDefault="002C0F53" w:rsidP="00066094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A27E5E" w:rsidRPr="00FB74BB" w14:paraId="6AEA079B" w14:textId="77777777">
        <w:tc>
          <w:tcPr>
            <w:tcW w:w="1980" w:type="dxa"/>
          </w:tcPr>
          <w:p w14:paraId="7D1A8B19" w14:textId="191AE657" w:rsidR="00A27E5E" w:rsidRPr="00A27E5E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1.8</w:t>
            </w:r>
          </w:p>
        </w:tc>
        <w:tc>
          <w:tcPr>
            <w:tcW w:w="2835" w:type="dxa"/>
          </w:tcPr>
          <w:p w14:paraId="7E572D6C" w14:textId="3F9C36C7" w:rsidR="00A27E5E" w:rsidRPr="00A27E5E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Důvěrné informace</w:t>
            </w:r>
          </w:p>
        </w:tc>
        <w:tc>
          <w:tcPr>
            <w:tcW w:w="4247" w:type="dxa"/>
          </w:tcPr>
          <w:p w14:paraId="71768570" w14:textId="77777777" w:rsidR="00A27E5E" w:rsidRPr="00FB74BB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3A71" w:rsidRPr="00FB74BB" w14:paraId="1220E2E9" w14:textId="77777777">
        <w:tc>
          <w:tcPr>
            <w:tcW w:w="1980" w:type="dxa"/>
          </w:tcPr>
          <w:p w14:paraId="2DA8DBE9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1.8.3</w:t>
            </w:r>
          </w:p>
        </w:tc>
        <w:tc>
          <w:tcPr>
            <w:tcW w:w="2835" w:type="dxa"/>
          </w:tcPr>
          <w:p w14:paraId="420953B5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Doba trvání důvěrnosti</w:t>
            </w:r>
          </w:p>
        </w:tc>
        <w:tc>
          <w:tcPr>
            <w:tcW w:w="4247" w:type="dxa"/>
          </w:tcPr>
          <w:p w14:paraId="7ADD2D54" w14:textId="2BE20652" w:rsidR="00C13A71" w:rsidRPr="005264AB" w:rsidRDefault="005264AB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Použije se </w:t>
            </w:r>
            <w:r w:rsidR="00B259D5">
              <w:rPr>
                <w:rFonts w:asciiTheme="minorHAnsi" w:hAnsiTheme="minorHAnsi" w:cstheme="minorHAnsi"/>
                <w:sz w:val="22"/>
                <w:szCs w:val="22"/>
              </w:rPr>
              <w:t>podle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Obecných podmín</w:t>
            </w:r>
            <w:r w:rsidR="00B259D5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</w:p>
        </w:tc>
      </w:tr>
      <w:tr w:rsidR="00A27E5E" w:rsidRPr="00FB74BB" w14:paraId="786FED27" w14:textId="77777777">
        <w:tc>
          <w:tcPr>
            <w:tcW w:w="1980" w:type="dxa"/>
          </w:tcPr>
          <w:p w14:paraId="04710A86" w14:textId="0CDF4050" w:rsidR="00A27E5E" w:rsidRPr="00A27E5E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1.9</w:t>
            </w:r>
          </w:p>
        </w:tc>
        <w:tc>
          <w:tcPr>
            <w:tcW w:w="2835" w:type="dxa"/>
          </w:tcPr>
          <w:p w14:paraId="7FAD7491" w14:textId="1D6B27B9" w:rsidR="00A27E5E" w:rsidRPr="00A27E5E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7E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Zveřejnění</w:t>
            </w:r>
          </w:p>
        </w:tc>
        <w:tc>
          <w:tcPr>
            <w:tcW w:w="4247" w:type="dxa"/>
          </w:tcPr>
          <w:p w14:paraId="3C5DE03A" w14:textId="77777777" w:rsidR="00A27E5E" w:rsidRDefault="00A27E5E">
            <w:pPr>
              <w:autoSpaceDE w:val="0"/>
              <w:autoSpaceDN w:val="0"/>
              <w:adjustRightInd w:val="0"/>
              <w:spacing w:before="120" w:line="312" w:lineRule="auto"/>
              <w:jc w:val="both"/>
            </w:pPr>
          </w:p>
        </w:tc>
      </w:tr>
      <w:tr w:rsidR="00C13A71" w:rsidRPr="00FB74BB" w14:paraId="533B2FD1" w14:textId="77777777">
        <w:tc>
          <w:tcPr>
            <w:tcW w:w="1980" w:type="dxa"/>
          </w:tcPr>
          <w:p w14:paraId="12ADADA2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1.9.1</w:t>
            </w:r>
          </w:p>
        </w:tc>
        <w:tc>
          <w:tcPr>
            <w:tcW w:w="2835" w:type="dxa"/>
          </w:tcPr>
          <w:p w14:paraId="2BEAE10A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Omezení práva zveřejnění</w:t>
            </w:r>
          </w:p>
        </w:tc>
        <w:tc>
          <w:tcPr>
            <w:tcW w:w="4247" w:type="dxa"/>
          </w:tcPr>
          <w:p w14:paraId="6CC81785" w14:textId="0E55078A" w:rsidR="00C13A71" w:rsidRPr="005264AB" w:rsidRDefault="005264AB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Použije se </w:t>
            </w:r>
            <w:r w:rsidR="00B259D5">
              <w:rPr>
                <w:rFonts w:asciiTheme="minorHAnsi" w:hAnsiTheme="minorHAnsi" w:cstheme="minorHAnsi"/>
                <w:sz w:val="22"/>
                <w:szCs w:val="22"/>
              </w:rPr>
              <w:t>podle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Obecných podmín</w:t>
            </w:r>
            <w:r w:rsidR="00B259D5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</w:p>
        </w:tc>
      </w:tr>
      <w:tr w:rsidR="00C13A71" w:rsidRPr="00FB74BB" w14:paraId="77EF47B6" w14:textId="77777777">
        <w:tc>
          <w:tcPr>
            <w:tcW w:w="1980" w:type="dxa"/>
          </w:tcPr>
          <w:p w14:paraId="20A65159" w14:textId="77777777" w:rsidR="00C13A71" w:rsidRPr="00A27E5E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7E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3.9</w:t>
            </w:r>
          </w:p>
        </w:tc>
        <w:tc>
          <w:tcPr>
            <w:tcW w:w="2835" w:type="dxa"/>
          </w:tcPr>
          <w:p w14:paraId="278B96CE" w14:textId="77777777" w:rsidR="00C13A71" w:rsidRPr="00A27E5E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7E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Správa stavební zakázky</w:t>
            </w:r>
          </w:p>
        </w:tc>
        <w:tc>
          <w:tcPr>
            <w:tcW w:w="4247" w:type="dxa"/>
          </w:tcPr>
          <w:p w14:paraId="31251DA6" w14:textId="0C9C3BCF" w:rsidR="00C13A71" w:rsidRPr="00FB74BB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1C98">
              <w:rPr>
                <w:rFonts w:asciiTheme="minorHAnsi" w:hAnsiTheme="minorHAnsi" w:cstheme="minorHAnsi"/>
                <w:sz w:val="22"/>
                <w:szCs w:val="22"/>
              </w:rPr>
              <w:t>zahrnuto ve Službách</w:t>
            </w:r>
            <w:r w:rsidR="00A27E5E">
              <w:rPr>
                <w:rFonts w:asciiTheme="minorHAnsi" w:hAnsiTheme="minorHAnsi" w:cstheme="minorHAnsi"/>
                <w:sz w:val="22"/>
                <w:szCs w:val="22"/>
              </w:rPr>
              <w:t xml:space="preserve"> – viz Příloha 1 [Rozsah služeb]</w:t>
            </w:r>
          </w:p>
        </w:tc>
      </w:tr>
      <w:tr w:rsidR="00A52F1A" w:rsidRPr="00FB74BB" w14:paraId="6F7161A4" w14:textId="77777777">
        <w:tc>
          <w:tcPr>
            <w:tcW w:w="1980" w:type="dxa"/>
          </w:tcPr>
          <w:p w14:paraId="3EDCF71D" w14:textId="44CF2021" w:rsidR="00A52F1A" w:rsidRPr="00A27E5E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8.3</w:t>
            </w:r>
          </w:p>
        </w:tc>
        <w:tc>
          <w:tcPr>
            <w:tcW w:w="2835" w:type="dxa"/>
          </w:tcPr>
          <w:p w14:paraId="3E00E249" w14:textId="2B9E9CAB" w:rsidR="00A52F1A" w:rsidRPr="00A27E5E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Omezení odpovědnosti</w:t>
            </w:r>
          </w:p>
        </w:tc>
        <w:tc>
          <w:tcPr>
            <w:tcW w:w="4247" w:type="dxa"/>
          </w:tcPr>
          <w:p w14:paraId="42F5EC27" w14:textId="5A6B81F7" w:rsidR="00A52F1A" w:rsidRPr="00081C98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3A71" w:rsidRPr="00FB74BB" w14:paraId="4067BE4E" w14:textId="77777777">
        <w:tc>
          <w:tcPr>
            <w:tcW w:w="1980" w:type="dxa"/>
          </w:tcPr>
          <w:p w14:paraId="319F0C3A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8.3.1</w:t>
            </w:r>
          </w:p>
        </w:tc>
        <w:tc>
          <w:tcPr>
            <w:tcW w:w="2835" w:type="dxa"/>
          </w:tcPr>
          <w:p w14:paraId="3DA4D155" w14:textId="68C9ABA8" w:rsidR="00C13A71" w:rsidRPr="00633766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částka odškodnění</w:t>
            </w:r>
          </w:p>
        </w:tc>
        <w:tc>
          <w:tcPr>
            <w:tcW w:w="4247" w:type="dxa"/>
          </w:tcPr>
          <w:p w14:paraId="76FF6F8F" w14:textId="2384F0D7" w:rsidR="00C13A71" w:rsidRPr="00FB74BB" w:rsidRDefault="00A52F1A">
            <w:pPr>
              <w:spacing w:before="120" w:line="312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Nabídková cena</w:t>
            </w:r>
          </w:p>
        </w:tc>
      </w:tr>
      <w:tr w:rsidR="00A52F1A" w:rsidRPr="00FB74BB" w14:paraId="64BAE9FF" w14:textId="77777777">
        <w:tc>
          <w:tcPr>
            <w:tcW w:w="1980" w:type="dxa"/>
          </w:tcPr>
          <w:p w14:paraId="760381DC" w14:textId="2B84B1D9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8.6</w:t>
            </w:r>
          </w:p>
        </w:tc>
        <w:tc>
          <w:tcPr>
            <w:tcW w:w="2835" w:type="dxa"/>
          </w:tcPr>
          <w:p w14:paraId="7F99BFD7" w14:textId="37653FC4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Smluvní pokuty</w:t>
            </w:r>
          </w:p>
        </w:tc>
        <w:tc>
          <w:tcPr>
            <w:tcW w:w="4247" w:type="dxa"/>
          </w:tcPr>
          <w:p w14:paraId="4861A31A" w14:textId="77777777" w:rsidR="00A52F1A" w:rsidRDefault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2F1A" w:rsidRPr="00FB74BB" w14:paraId="74BC7425" w14:textId="77777777">
        <w:tc>
          <w:tcPr>
            <w:tcW w:w="1980" w:type="dxa"/>
          </w:tcPr>
          <w:p w14:paraId="724B9467" w14:textId="0CEC01DD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2F1A">
              <w:rPr>
                <w:rFonts w:asciiTheme="minorHAnsi" w:hAnsiTheme="minorHAnsi" w:cstheme="minorHAnsi"/>
                <w:sz w:val="22"/>
                <w:szCs w:val="22"/>
              </w:rPr>
              <w:t>8.6.1</w:t>
            </w:r>
          </w:p>
        </w:tc>
        <w:tc>
          <w:tcPr>
            <w:tcW w:w="2835" w:type="dxa"/>
          </w:tcPr>
          <w:p w14:paraId="58892190" w14:textId="2E1941C1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Smluvní pokuty a jejich výše</w:t>
            </w:r>
          </w:p>
        </w:tc>
        <w:tc>
          <w:tcPr>
            <w:tcW w:w="4247" w:type="dxa"/>
          </w:tcPr>
          <w:p w14:paraId="4858A08C" w14:textId="53062F3C" w:rsidR="00A52F1A" w:rsidRPr="000C306E" w:rsidRDefault="00A52F1A" w:rsidP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Jestliže Konzultant:</w:t>
            </w:r>
          </w:p>
          <w:p w14:paraId="0B13E45E" w14:textId="77777777" w:rsidR="00A52F1A" w:rsidRPr="000C306E" w:rsidRDefault="00A52F1A" w:rsidP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(a)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>nepředložil počáteční Harmonogram podle Pod-článku 4.3.1 [Harmonogram], zaplatí Objednateli smluvní pokutu ve výši 0,02 % Nabídkové ceny za každý započatý den prodlení;</w:t>
            </w:r>
          </w:p>
          <w:p w14:paraId="152CA4E5" w14:textId="77777777" w:rsidR="00A52F1A" w:rsidRPr="000C306E" w:rsidRDefault="00A52F1A" w:rsidP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(b)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>nepředložil aktualizovaný Harmonogram podle Pod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noBreakHyphen/>
              <w:t xml:space="preserve">článku 4.3.1 [Harmonogram] do tří (3) dnů od doručení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lastRenderedPageBreak/>
              <w:t>souvisejícího Oznámení Objednatele nebo v delší lhůtě stanovené Objednatelem v takovém Oznámení, zaplatí Objednateli smluvní pokutu ve výši 0,01 % Nabídkové ceny za každý započatý den prodlení;</w:t>
            </w:r>
          </w:p>
          <w:p w14:paraId="6CBEA840" w14:textId="6942BC81" w:rsidR="00A52F1A" w:rsidRPr="000C306E" w:rsidRDefault="00A52F1A" w:rsidP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(c)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>nepředložil doklad o pojištění Konzultanta podle Pod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noBreakHyphen/>
              <w:t xml:space="preserve">článku 9.1.3 [Pojištění konzultanta] do </w:t>
            </w:r>
            <w:r w:rsidR="005F157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tří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(</w:t>
            </w:r>
            <w:r w:rsidR="005F157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 </w:t>
            </w:r>
            <w:r w:rsidR="005F157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pracovních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dnů od doručení souvisejícího Oznámení Objednatele nebo v delší lhůtě stanovené Objednatelem v takovém Oznámení, zaplatí Objednateli smluvní pokutu ve výši 0,02 % Nabídkové ceny za každý další započatý den prodlení;</w:t>
            </w:r>
          </w:p>
          <w:p w14:paraId="585AFF04" w14:textId="0C760D1E" w:rsidR="00A52F1A" w:rsidRPr="000C306E" w:rsidRDefault="00A52F1A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(d)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>neposkytl Služby včas a toto prodlení vedlo k prodloužení Doby pro dokončení podle Smlouvy o dílo, zaplatí Objednateli smluvní pokutu ve výši 0,05 % Nabídkové ceny za každý započatý den prodlení</w:t>
            </w:r>
            <w:r w:rsidR="009C21A6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;</w:t>
            </w:r>
          </w:p>
          <w:p w14:paraId="2A1B5D22" w14:textId="233A5A97" w:rsidR="009C21A6" w:rsidRPr="000C306E" w:rsidRDefault="009C21A6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e)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 xml:space="preserve">v rozporu s Pod-článkem 1.6.3 [Postoupení a subdodávky] zadá subddodávku na výkon všech Služeb nebo jejich části bez písemného souhlasu Objednatele, zaplatí Objednateli smluvní pokutu ve výši 200.000,- Kč </w:t>
            </w:r>
            <w:r w:rsidR="00C44D2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za každý případ takového porušení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; v případě nahrazení subdodavatele, kterým Konzultant prokazoval svoji kvalifikaci v nabídce, jiným subdodadavatelem bez souhlasu Objednatele, zaplatí Konzultant Objednateli smluvní pokutu ve výši 500.000,- Kč</w:t>
            </w:r>
            <w:r w:rsidR="003175F5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  <w:r w:rsidR="00C44D2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za každý případ takového porušení</w:t>
            </w:r>
            <w:r w:rsidR="003175F5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;</w:t>
            </w:r>
          </w:p>
          <w:p w14:paraId="579ED503" w14:textId="10B21026" w:rsidR="003175F5" w:rsidRPr="000C306E" w:rsidRDefault="003175F5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f)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 xml:space="preserve">v rozporu s Pod-článkem 3.5 [Personál Konzultanta] nezajistí, aby se na výkonu Služeb podílely ty osoby z personálu Konzultanta, které byly zahrnuty v nabídce Konzultanta, zaplatí Objednateli smluvní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lastRenderedPageBreak/>
              <w:t>pokutu ve výši </w:t>
            </w:r>
            <w:r w:rsidRPr="000B119F">
              <w:rPr>
                <w:rFonts w:asciiTheme="minorHAnsi" w:hAnsiTheme="minorHAnsi" w:cstheme="minorHAnsi"/>
                <w:sz w:val="22"/>
                <w:szCs w:val="22"/>
                <w:lang w:val="fr-FR"/>
                <w:rPrChange w:id="0" w:author="Autor">
                  <w:rPr>
                    <w:rFonts w:asciiTheme="minorHAnsi" w:hAnsiTheme="minorHAnsi" w:cstheme="minorHAnsi"/>
                    <w:sz w:val="22"/>
                    <w:szCs w:val="22"/>
                    <w:highlight w:val="yellow"/>
                    <w:lang w:val="fr-FR"/>
                  </w:rPr>
                </w:rPrChange>
              </w:rPr>
              <w:t>200.000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,- Kč </w:t>
            </w:r>
            <w:r w:rsidR="00C44D2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za každý případ takového porušení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;</w:t>
            </w:r>
          </w:p>
          <w:p w14:paraId="1FD97724" w14:textId="1A224B9D" w:rsidR="003175F5" w:rsidRPr="000C306E" w:rsidRDefault="003175F5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g) 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ab/>
              <w:t>v rozporu s Pod-článkem 3.7 [Změny v perosnálu Konzultanta] nahradí člena personálu Konzultanta, aniž by Objednateli před takovým nahrazením prokázal, že nahrazující člen splňuje dotčené podmínky kvalifikace stanovené v zadávacím řízení, na jehož základě byla uzavřena Smlouva, zaplatí Objednateli smluvní pokutu ve výši </w:t>
            </w:r>
            <w:r w:rsidRPr="000B119F">
              <w:rPr>
                <w:rFonts w:asciiTheme="minorHAnsi" w:hAnsiTheme="minorHAnsi" w:cstheme="minorHAnsi"/>
                <w:sz w:val="22"/>
                <w:szCs w:val="22"/>
                <w:lang w:val="fr-FR"/>
                <w:rPrChange w:id="1" w:author="Autor">
                  <w:rPr>
                    <w:rFonts w:asciiTheme="minorHAnsi" w:hAnsiTheme="minorHAnsi" w:cstheme="minorHAnsi"/>
                    <w:sz w:val="22"/>
                    <w:szCs w:val="22"/>
                    <w:highlight w:val="yellow"/>
                    <w:lang w:val="fr-FR"/>
                  </w:rPr>
                </w:rPrChange>
              </w:rPr>
              <w:t>100.000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,- Kč </w:t>
            </w:r>
            <w:r w:rsidR="00C44D2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za každý případ takového porušení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; v případě, že nahrazující člen nahrazuje člena personálu, kterým Konzultant prokazoval svoji kvalifikaci v nabídce, a nahrazující člen nesplňuje dotčené podmínky kvalifikace, zaplatí Konzultant Objednateli smluvní pokutu ve výši </w:t>
            </w:r>
            <w:r w:rsidRPr="000B119F">
              <w:rPr>
                <w:rFonts w:asciiTheme="minorHAnsi" w:hAnsiTheme="minorHAnsi" w:cstheme="minorHAnsi"/>
                <w:sz w:val="22"/>
                <w:szCs w:val="22"/>
                <w:lang w:val="fr-FR"/>
                <w:rPrChange w:id="2" w:author="Autor">
                  <w:rPr>
                    <w:rFonts w:asciiTheme="minorHAnsi" w:hAnsiTheme="minorHAnsi" w:cstheme="minorHAnsi"/>
                    <w:sz w:val="22"/>
                    <w:szCs w:val="22"/>
                    <w:highlight w:val="yellow"/>
                    <w:lang w:val="fr-FR"/>
                  </w:rPr>
                </w:rPrChange>
              </w:rPr>
              <w:t>500.000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,- Kč</w:t>
            </w:r>
            <w:r w:rsidR="00C44D20"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za každý případ takového porušení</w:t>
            </w:r>
            <w:r w:rsidRPr="000C306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</w:tc>
      </w:tr>
      <w:tr w:rsidR="00A52F1A" w:rsidRPr="00FB74BB" w14:paraId="43477293" w14:textId="77777777">
        <w:tc>
          <w:tcPr>
            <w:tcW w:w="1980" w:type="dxa"/>
          </w:tcPr>
          <w:p w14:paraId="78C03208" w14:textId="2153291C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8.6.4</w:t>
            </w:r>
          </w:p>
        </w:tc>
        <w:tc>
          <w:tcPr>
            <w:tcW w:w="2835" w:type="dxa"/>
          </w:tcPr>
          <w:p w14:paraId="004C5B2A" w14:textId="4920B247" w:rsid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Maximální celková výše součtu smluvních pokut</w:t>
            </w:r>
          </w:p>
        </w:tc>
        <w:tc>
          <w:tcPr>
            <w:tcW w:w="4247" w:type="dxa"/>
          </w:tcPr>
          <w:p w14:paraId="0C521049" w14:textId="32CA49AB" w:rsidR="00A52F1A" w:rsidRDefault="001D2589">
            <w:pPr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A52F1A">
              <w:rPr>
                <w:rFonts w:asciiTheme="minorHAnsi" w:hAnsiTheme="minorHAnsi" w:cstheme="minorHAnsi"/>
                <w:sz w:val="22"/>
                <w:szCs w:val="22"/>
              </w:rPr>
              <w:t>0 % Nabídkové ceny</w:t>
            </w:r>
          </w:p>
        </w:tc>
      </w:tr>
      <w:tr w:rsidR="00A52F1A" w:rsidRPr="00FB74BB" w14:paraId="001203BB" w14:textId="77777777">
        <w:tc>
          <w:tcPr>
            <w:tcW w:w="1980" w:type="dxa"/>
          </w:tcPr>
          <w:p w14:paraId="71E1E609" w14:textId="4E25C997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14:paraId="0242DDCF" w14:textId="3D0A5142" w:rsidR="00A52F1A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Pojištění</w:t>
            </w:r>
          </w:p>
        </w:tc>
        <w:tc>
          <w:tcPr>
            <w:tcW w:w="4247" w:type="dxa"/>
          </w:tcPr>
          <w:p w14:paraId="5A440F76" w14:textId="77777777" w:rsidR="00A52F1A" w:rsidRPr="7FBF82B7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13A71" w:rsidRPr="00FB74BB" w14:paraId="5B8C08B8" w14:textId="77777777">
        <w:tc>
          <w:tcPr>
            <w:tcW w:w="1980" w:type="dxa"/>
          </w:tcPr>
          <w:p w14:paraId="66FC8BD4" w14:textId="77777777" w:rsidR="00C13A71" w:rsidRPr="00633766" w:rsidRDefault="00C13A7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9.1.1</w:t>
            </w:r>
          </w:p>
        </w:tc>
        <w:tc>
          <w:tcPr>
            <w:tcW w:w="2835" w:type="dxa"/>
          </w:tcPr>
          <w:p w14:paraId="018D2786" w14:textId="6D93449F" w:rsidR="00C13A71" w:rsidRPr="00633766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Pojistné plnění</w:t>
            </w:r>
          </w:p>
        </w:tc>
        <w:tc>
          <w:tcPr>
            <w:tcW w:w="4247" w:type="dxa"/>
          </w:tcPr>
          <w:p w14:paraId="1F31FB8D" w14:textId="593C1579" w:rsidR="00C13A71" w:rsidRPr="00A52F1A" w:rsidRDefault="00A52F1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ve výši Nabídkové ceny, spoluúčast max. 100 000,- Kč</w:t>
            </w:r>
          </w:p>
        </w:tc>
      </w:tr>
    </w:tbl>
    <w:p w14:paraId="02396855" w14:textId="081C27E9" w:rsidR="00B50C42" w:rsidRPr="009168F0" w:rsidRDefault="00B50C42" w:rsidP="00B50C42">
      <w:pPr>
        <w:tabs>
          <w:tab w:val="left" w:pos="540"/>
        </w:tabs>
        <w:spacing w:line="264" w:lineRule="auto"/>
        <w:rPr>
          <w:rFonts w:asciiTheme="minorHAnsi" w:hAnsiTheme="minorHAnsi" w:cstheme="minorHAnsi"/>
          <w:sz w:val="18"/>
          <w:szCs w:val="18"/>
        </w:rPr>
      </w:pPr>
    </w:p>
    <w:sectPr w:rsidR="00B50C42" w:rsidRPr="009168F0" w:rsidSect="006F38CD"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A66B3" w14:textId="77777777" w:rsidR="00EA6192" w:rsidRDefault="00EA6192">
      <w:r>
        <w:separator/>
      </w:r>
    </w:p>
  </w:endnote>
  <w:endnote w:type="continuationSeparator" w:id="0">
    <w:p w14:paraId="162DB4FB" w14:textId="77777777" w:rsidR="00EA6192" w:rsidRDefault="00EA6192">
      <w:r>
        <w:continuationSeparator/>
      </w:r>
    </w:p>
  </w:endnote>
  <w:endnote w:type="continuationNotice" w:id="1">
    <w:p w14:paraId="68FC5E97" w14:textId="77777777" w:rsidR="00EA6192" w:rsidRDefault="00EA61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urich LtCn BT">
    <w:altName w:val="Calibri"/>
    <w:charset w:val="00"/>
    <w:family w:val="swiss"/>
    <w:pitch w:val="variable"/>
    <w:sig w:usb0="00000007" w:usb1="00000000" w:usb2="00000000" w:usb3="00000000" w:csb0="0000001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rougham (12)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56B1E" w14:textId="77777777" w:rsidR="006D36F8" w:rsidRPr="00E720EC" w:rsidRDefault="006D36F8" w:rsidP="00E720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7B7E9" w14:textId="77777777" w:rsidR="00EA6192" w:rsidRDefault="00EA6192">
      <w:r>
        <w:separator/>
      </w:r>
    </w:p>
  </w:footnote>
  <w:footnote w:type="continuationSeparator" w:id="0">
    <w:p w14:paraId="35A8CF86" w14:textId="77777777" w:rsidR="00EA6192" w:rsidRDefault="00EA6192">
      <w:r>
        <w:continuationSeparator/>
      </w:r>
    </w:p>
  </w:footnote>
  <w:footnote w:type="continuationNotice" w:id="1">
    <w:p w14:paraId="0AC35445" w14:textId="77777777" w:rsidR="00EA6192" w:rsidRDefault="00EA61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C56A" w14:textId="77777777" w:rsidR="006D36F8" w:rsidRDefault="006D36F8" w:rsidP="005F0A6E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36F4A01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3BEF90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9516B"/>
    <w:multiLevelType w:val="singleLevel"/>
    <w:tmpl w:val="7DC21D80"/>
    <w:lvl w:ilvl="0">
      <w:start w:val="1"/>
      <w:numFmt w:val="bullet"/>
      <w:pStyle w:val="opsomming1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3" w15:restartNumberingAfterBreak="0">
    <w:nsid w:val="171C34E0"/>
    <w:multiLevelType w:val="multilevel"/>
    <w:tmpl w:val="3DF8C3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3D746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E714D0"/>
    <w:multiLevelType w:val="multilevel"/>
    <w:tmpl w:val="64348F36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499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BE43CD7"/>
    <w:multiLevelType w:val="multilevel"/>
    <w:tmpl w:val="400A21CE"/>
    <w:lvl w:ilvl="0">
      <w:start w:val="1"/>
      <w:numFmt w:val="upperLetter"/>
      <w:lvlText w:val="%1."/>
      <w:lvlJc w:val="left"/>
      <w:pPr>
        <w:tabs>
          <w:tab w:val="num" w:pos="1"/>
        </w:tabs>
        <w:ind w:left="1" w:hanging="102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Appendix-Overskrift2Efter0pkt"/>
      <w:lvlText w:val="%1.%2"/>
      <w:lvlJc w:val="left"/>
      <w:pPr>
        <w:tabs>
          <w:tab w:val="num" w:pos="1"/>
        </w:tabs>
        <w:ind w:left="1" w:hanging="102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"/>
        </w:tabs>
        <w:ind w:left="1" w:hanging="102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"/>
        </w:tabs>
        <w:ind w:left="1" w:hanging="102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624"/>
        </w:tabs>
        <w:ind w:left="624" w:hanging="10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624"/>
        </w:tabs>
        <w:ind w:left="624" w:hanging="10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624"/>
        </w:tabs>
        <w:ind w:left="624" w:hanging="102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24"/>
        </w:tabs>
        <w:ind w:left="624" w:hanging="102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624"/>
        </w:tabs>
        <w:ind w:left="624" w:hanging="102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 w15:restartNumberingAfterBreak="0">
    <w:nsid w:val="58B60A20"/>
    <w:multiLevelType w:val="singleLevel"/>
    <w:tmpl w:val="FE663536"/>
    <w:lvl w:ilvl="0">
      <w:start w:val="1"/>
      <w:numFmt w:val="bullet"/>
      <w:pStyle w:val="opsomming2"/>
      <w:lvlText w:val="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0"/>
      </w:rPr>
    </w:lvl>
  </w:abstractNum>
  <w:abstractNum w:abstractNumId="8" w15:restartNumberingAfterBreak="0">
    <w:nsid w:val="5E786C60"/>
    <w:multiLevelType w:val="hybridMultilevel"/>
    <w:tmpl w:val="FCFCFFB6"/>
    <w:lvl w:ilvl="0" w:tplc="A0EAD7D6">
      <w:start w:val="1"/>
      <w:numFmt w:val="upperLetter"/>
      <w:pStyle w:val="Appendix-Overskrift1"/>
      <w:lvlText w:val="%1."/>
      <w:lvlJc w:val="left"/>
      <w:pPr>
        <w:tabs>
          <w:tab w:val="num" w:pos="-1285"/>
        </w:tabs>
        <w:ind w:left="-1285" w:hanging="397"/>
      </w:pPr>
      <w:rPr>
        <w:rFonts w:ascii="Times New Roman" w:hAnsi="Times New Roman" w:hint="default"/>
        <w:sz w:val="28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9645552">
    <w:abstractNumId w:val="1"/>
  </w:num>
  <w:num w:numId="2" w16cid:durableId="1927766150">
    <w:abstractNumId w:val="0"/>
  </w:num>
  <w:num w:numId="3" w16cid:durableId="32117522">
    <w:abstractNumId w:val="2"/>
  </w:num>
  <w:num w:numId="4" w16cid:durableId="1692494111">
    <w:abstractNumId w:val="7"/>
  </w:num>
  <w:num w:numId="5" w16cid:durableId="2116627985">
    <w:abstractNumId w:val="3"/>
  </w:num>
  <w:num w:numId="6" w16cid:durableId="618268444">
    <w:abstractNumId w:val="4"/>
  </w:num>
  <w:num w:numId="7" w16cid:durableId="2003656014">
    <w:abstractNumId w:val="5"/>
  </w:num>
  <w:num w:numId="8" w16cid:durableId="132600165">
    <w:abstractNumId w:val="6"/>
  </w:num>
  <w:num w:numId="9" w16cid:durableId="38622496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C42"/>
    <w:rsid w:val="00001188"/>
    <w:rsid w:val="000015BA"/>
    <w:rsid w:val="000055FF"/>
    <w:rsid w:val="00006EA0"/>
    <w:rsid w:val="00007E1A"/>
    <w:rsid w:val="00011C60"/>
    <w:rsid w:val="00013F73"/>
    <w:rsid w:val="00016E09"/>
    <w:rsid w:val="00020284"/>
    <w:rsid w:val="00020E67"/>
    <w:rsid w:val="00024429"/>
    <w:rsid w:val="000249BB"/>
    <w:rsid w:val="00025D0E"/>
    <w:rsid w:val="00026ECB"/>
    <w:rsid w:val="0003102D"/>
    <w:rsid w:val="00031626"/>
    <w:rsid w:val="00031D36"/>
    <w:rsid w:val="00036E09"/>
    <w:rsid w:val="0004121F"/>
    <w:rsid w:val="00041EB1"/>
    <w:rsid w:val="00042827"/>
    <w:rsid w:val="0004461F"/>
    <w:rsid w:val="000456A0"/>
    <w:rsid w:val="00047687"/>
    <w:rsid w:val="000525A7"/>
    <w:rsid w:val="00054AC6"/>
    <w:rsid w:val="00057566"/>
    <w:rsid w:val="00062A92"/>
    <w:rsid w:val="00062B64"/>
    <w:rsid w:val="00066094"/>
    <w:rsid w:val="00071376"/>
    <w:rsid w:val="00081749"/>
    <w:rsid w:val="00084C2D"/>
    <w:rsid w:val="000857F0"/>
    <w:rsid w:val="00085952"/>
    <w:rsid w:val="000867BA"/>
    <w:rsid w:val="0009328A"/>
    <w:rsid w:val="000A0F30"/>
    <w:rsid w:val="000A4C6F"/>
    <w:rsid w:val="000B119F"/>
    <w:rsid w:val="000B16FE"/>
    <w:rsid w:val="000B6629"/>
    <w:rsid w:val="000B6BEC"/>
    <w:rsid w:val="000C0E8E"/>
    <w:rsid w:val="000C23F7"/>
    <w:rsid w:val="000C306E"/>
    <w:rsid w:val="000D53CF"/>
    <w:rsid w:val="000E0103"/>
    <w:rsid w:val="000E4B52"/>
    <w:rsid w:val="000E4CF7"/>
    <w:rsid w:val="000E6684"/>
    <w:rsid w:val="000E7A6B"/>
    <w:rsid w:val="000F0424"/>
    <w:rsid w:val="000F09A8"/>
    <w:rsid w:val="000F347D"/>
    <w:rsid w:val="000F4964"/>
    <w:rsid w:val="000F6C45"/>
    <w:rsid w:val="00100BF0"/>
    <w:rsid w:val="001021F5"/>
    <w:rsid w:val="00103EAD"/>
    <w:rsid w:val="00107446"/>
    <w:rsid w:val="00111852"/>
    <w:rsid w:val="0011379C"/>
    <w:rsid w:val="001140D7"/>
    <w:rsid w:val="00114BAD"/>
    <w:rsid w:val="00116327"/>
    <w:rsid w:val="00117598"/>
    <w:rsid w:val="00131CCB"/>
    <w:rsid w:val="00131D1D"/>
    <w:rsid w:val="00132BD6"/>
    <w:rsid w:val="00132FB9"/>
    <w:rsid w:val="0013651E"/>
    <w:rsid w:val="00145C5A"/>
    <w:rsid w:val="001462AC"/>
    <w:rsid w:val="00152229"/>
    <w:rsid w:val="00153ECA"/>
    <w:rsid w:val="0016247A"/>
    <w:rsid w:val="00163EEE"/>
    <w:rsid w:val="001641C3"/>
    <w:rsid w:val="0016652A"/>
    <w:rsid w:val="00166572"/>
    <w:rsid w:val="00172262"/>
    <w:rsid w:val="001742D7"/>
    <w:rsid w:val="001764BB"/>
    <w:rsid w:val="0018221A"/>
    <w:rsid w:val="00182A1B"/>
    <w:rsid w:val="0018544E"/>
    <w:rsid w:val="00185E92"/>
    <w:rsid w:val="001924D2"/>
    <w:rsid w:val="0019714B"/>
    <w:rsid w:val="001A0201"/>
    <w:rsid w:val="001A13A0"/>
    <w:rsid w:val="001A4D3B"/>
    <w:rsid w:val="001A5404"/>
    <w:rsid w:val="001A55EA"/>
    <w:rsid w:val="001A6CFA"/>
    <w:rsid w:val="001A6D11"/>
    <w:rsid w:val="001A79F8"/>
    <w:rsid w:val="001B0B9E"/>
    <w:rsid w:val="001B2FD3"/>
    <w:rsid w:val="001B36CF"/>
    <w:rsid w:val="001B3965"/>
    <w:rsid w:val="001B69C8"/>
    <w:rsid w:val="001C115B"/>
    <w:rsid w:val="001C2754"/>
    <w:rsid w:val="001C51F0"/>
    <w:rsid w:val="001C70D4"/>
    <w:rsid w:val="001D2589"/>
    <w:rsid w:val="001D5F93"/>
    <w:rsid w:val="001E050B"/>
    <w:rsid w:val="001E2D31"/>
    <w:rsid w:val="001E3A7F"/>
    <w:rsid w:val="001E42A2"/>
    <w:rsid w:val="001F3AFC"/>
    <w:rsid w:val="001F6595"/>
    <w:rsid w:val="00205FE6"/>
    <w:rsid w:val="00210350"/>
    <w:rsid w:val="00211AC9"/>
    <w:rsid w:val="00211DC1"/>
    <w:rsid w:val="00212864"/>
    <w:rsid w:val="00212894"/>
    <w:rsid w:val="00213358"/>
    <w:rsid w:val="002136BA"/>
    <w:rsid w:val="002231D0"/>
    <w:rsid w:val="0022664D"/>
    <w:rsid w:val="00227CD2"/>
    <w:rsid w:val="002366E2"/>
    <w:rsid w:val="00241558"/>
    <w:rsid w:val="00242C68"/>
    <w:rsid w:val="002436F6"/>
    <w:rsid w:val="0024415B"/>
    <w:rsid w:val="00247BAA"/>
    <w:rsid w:val="00247D10"/>
    <w:rsid w:val="00257A4D"/>
    <w:rsid w:val="00260737"/>
    <w:rsid w:val="00260FB5"/>
    <w:rsid w:val="00264030"/>
    <w:rsid w:val="0026587D"/>
    <w:rsid w:val="00265D66"/>
    <w:rsid w:val="00265DA3"/>
    <w:rsid w:val="0027054A"/>
    <w:rsid w:val="002755E4"/>
    <w:rsid w:val="00276AE2"/>
    <w:rsid w:val="00276F96"/>
    <w:rsid w:val="00277874"/>
    <w:rsid w:val="0028305F"/>
    <w:rsid w:val="00284C4C"/>
    <w:rsid w:val="00284FE0"/>
    <w:rsid w:val="00287543"/>
    <w:rsid w:val="002901D6"/>
    <w:rsid w:val="00293B40"/>
    <w:rsid w:val="00297938"/>
    <w:rsid w:val="002A43ED"/>
    <w:rsid w:val="002A49A0"/>
    <w:rsid w:val="002B2008"/>
    <w:rsid w:val="002B4018"/>
    <w:rsid w:val="002B4E2F"/>
    <w:rsid w:val="002C0E85"/>
    <w:rsid w:val="002C0F53"/>
    <w:rsid w:val="002C34D5"/>
    <w:rsid w:val="002C4408"/>
    <w:rsid w:val="002C670D"/>
    <w:rsid w:val="002C6E6F"/>
    <w:rsid w:val="002D145F"/>
    <w:rsid w:val="002D7652"/>
    <w:rsid w:val="002E31AA"/>
    <w:rsid w:val="002E386D"/>
    <w:rsid w:val="002F45FB"/>
    <w:rsid w:val="002F6424"/>
    <w:rsid w:val="0030211C"/>
    <w:rsid w:val="0031239A"/>
    <w:rsid w:val="00312434"/>
    <w:rsid w:val="00313411"/>
    <w:rsid w:val="00315441"/>
    <w:rsid w:val="003175F5"/>
    <w:rsid w:val="00320B4C"/>
    <w:rsid w:val="003218ED"/>
    <w:rsid w:val="00323047"/>
    <w:rsid w:val="0032434D"/>
    <w:rsid w:val="003262EC"/>
    <w:rsid w:val="00336405"/>
    <w:rsid w:val="0033731D"/>
    <w:rsid w:val="0034033C"/>
    <w:rsid w:val="00352F6E"/>
    <w:rsid w:val="00360E23"/>
    <w:rsid w:val="0036147D"/>
    <w:rsid w:val="00365D25"/>
    <w:rsid w:val="00370589"/>
    <w:rsid w:val="00371B98"/>
    <w:rsid w:val="00372F85"/>
    <w:rsid w:val="00375C4C"/>
    <w:rsid w:val="0037759F"/>
    <w:rsid w:val="00382DBA"/>
    <w:rsid w:val="0038487E"/>
    <w:rsid w:val="00386C1B"/>
    <w:rsid w:val="00387B59"/>
    <w:rsid w:val="0039155A"/>
    <w:rsid w:val="00392AB3"/>
    <w:rsid w:val="0039768C"/>
    <w:rsid w:val="003A025D"/>
    <w:rsid w:val="003A55D6"/>
    <w:rsid w:val="003A71E9"/>
    <w:rsid w:val="003B374E"/>
    <w:rsid w:val="003B3993"/>
    <w:rsid w:val="003B7661"/>
    <w:rsid w:val="003C1A3B"/>
    <w:rsid w:val="003C4021"/>
    <w:rsid w:val="003D111F"/>
    <w:rsid w:val="003D76DD"/>
    <w:rsid w:val="003E2DFC"/>
    <w:rsid w:val="003E3EB5"/>
    <w:rsid w:val="003E5004"/>
    <w:rsid w:val="003E7562"/>
    <w:rsid w:val="003F096C"/>
    <w:rsid w:val="003F1667"/>
    <w:rsid w:val="003F44F4"/>
    <w:rsid w:val="003F5755"/>
    <w:rsid w:val="003F605A"/>
    <w:rsid w:val="003F6FDB"/>
    <w:rsid w:val="00401877"/>
    <w:rsid w:val="00401D94"/>
    <w:rsid w:val="00404889"/>
    <w:rsid w:val="00406840"/>
    <w:rsid w:val="00406979"/>
    <w:rsid w:val="004075CF"/>
    <w:rsid w:val="004077AD"/>
    <w:rsid w:val="0041309D"/>
    <w:rsid w:val="004168E5"/>
    <w:rsid w:val="0042458C"/>
    <w:rsid w:val="0042489F"/>
    <w:rsid w:val="00426C43"/>
    <w:rsid w:val="00426E4D"/>
    <w:rsid w:val="00432E98"/>
    <w:rsid w:val="0043357B"/>
    <w:rsid w:val="004339E6"/>
    <w:rsid w:val="00434215"/>
    <w:rsid w:val="00442A10"/>
    <w:rsid w:val="004505C0"/>
    <w:rsid w:val="00456D9C"/>
    <w:rsid w:val="00462DD1"/>
    <w:rsid w:val="00463502"/>
    <w:rsid w:val="004646FE"/>
    <w:rsid w:val="004705EC"/>
    <w:rsid w:val="0047655B"/>
    <w:rsid w:val="0047691A"/>
    <w:rsid w:val="00476B17"/>
    <w:rsid w:val="00491964"/>
    <w:rsid w:val="00494022"/>
    <w:rsid w:val="004943E4"/>
    <w:rsid w:val="00494B92"/>
    <w:rsid w:val="00494CFE"/>
    <w:rsid w:val="0049646B"/>
    <w:rsid w:val="004A3602"/>
    <w:rsid w:val="004B0C0A"/>
    <w:rsid w:val="004B33F6"/>
    <w:rsid w:val="004B4059"/>
    <w:rsid w:val="004B4368"/>
    <w:rsid w:val="004B6160"/>
    <w:rsid w:val="004C0F3B"/>
    <w:rsid w:val="004C6516"/>
    <w:rsid w:val="004D3D42"/>
    <w:rsid w:val="004E5C59"/>
    <w:rsid w:val="004E5E2D"/>
    <w:rsid w:val="004F06F7"/>
    <w:rsid w:val="004F780F"/>
    <w:rsid w:val="0050508E"/>
    <w:rsid w:val="00506B2A"/>
    <w:rsid w:val="00521D6D"/>
    <w:rsid w:val="00523A11"/>
    <w:rsid w:val="00525399"/>
    <w:rsid w:val="005264AB"/>
    <w:rsid w:val="00533F1F"/>
    <w:rsid w:val="00534D1E"/>
    <w:rsid w:val="005424BF"/>
    <w:rsid w:val="005431E9"/>
    <w:rsid w:val="00545021"/>
    <w:rsid w:val="005453FB"/>
    <w:rsid w:val="0054655D"/>
    <w:rsid w:val="00546967"/>
    <w:rsid w:val="00547E73"/>
    <w:rsid w:val="00550FE7"/>
    <w:rsid w:val="005532B5"/>
    <w:rsid w:val="00553A02"/>
    <w:rsid w:val="0055799B"/>
    <w:rsid w:val="00570E5C"/>
    <w:rsid w:val="00573F31"/>
    <w:rsid w:val="00584A2E"/>
    <w:rsid w:val="00594D83"/>
    <w:rsid w:val="005959E3"/>
    <w:rsid w:val="00596BBD"/>
    <w:rsid w:val="005A2585"/>
    <w:rsid w:val="005A3933"/>
    <w:rsid w:val="005A6FA9"/>
    <w:rsid w:val="005B115E"/>
    <w:rsid w:val="005B199A"/>
    <w:rsid w:val="005B29C3"/>
    <w:rsid w:val="005B4B59"/>
    <w:rsid w:val="005C04B3"/>
    <w:rsid w:val="005C212A"/>
    <w:rsid w:val="005C66EA"/>
    <w:rsid w:val="005D1C00"/>
    <w:rsid w:val="005D2CB1"/>
    <w:rsid w:val="005D5309"/>
    <w:rsid w:val="005D5D20"/>
    <w:rsid w:val="005E0384"/>
    <w:rsid w:val="005E103B"/>
    <w:rsid w:val="005E206D"/>
    <w:rsid w:val="005E27E5"/>
    <w:rsid w:val="005E2C6F"/>
    <w:rsid w:val="005E5995"/>
    <w:rsid w:val="005F095D"/>
    <w:rsid w:val="005F0A6E"/>
    <w:rsid w:val="005F1570"/>
    <w:rsid w:val="00603FAE"/>
    <w:rsid w:val="00607AE8"/>
    <w:rsid w:val="0061033D"/>
    <w:rsid w:val="00610D0A"/>
    <w:rsid w:val="00612764"/>
    <w:rsid w:val="00613256"/>
    <w:rsid w:val="00614ABC"/>
    <w:rsid w:val="00616F25"/>
    <w:rsid w:val="00621B65"/>
    <w:rsid w:val="00622E0D"/>
    <w:rsid w:val="00625785"/>
    <w:rsid w:val="00625ED2"/>
    <w:rsid w:val="006321FF"/>
    <w:rsid w:val="0063353F"/>
    <w:rsid w:val="00634A49"/>
    <w:rsid w:val="00645868"/>
    <w:rsid w:val="00650BBE"/>
    <w:rsid w:val="0065376D"/>
    <w:rsid w:val="00654520"/>
    <w:rsid w:val="00654674"/>
    <w:rsid w:val="00655104"/>
    <w:rsid w:val="00655CD2"/>
    <w:rsid w:val="0065678E"/>
    <w:rsid w:val="00663D58"/>
    <w:rsid w:val="006664D6"/>
    <w:rsid w:val="00670958"/>
    <w:rsid w:val="00674748"/>
    <w:rsid w:val="00681D29"/>
    <w:rsid w:val="00687B9D"/>
    <w:rsid w:val="00690797"/>
    <w:rsid w:val="00690F48"/>
    <w:rsid w:val="00693C40"/>
    <w:rsid w:val="006945BA"/>
    <w:rsid w:val="0069503F"/>
    <w:rsid w:val="00696B5C"/>
    <w:rsid w:val="006A2037"/>
    <w:rsid w:val="006A2F07"/>
    <w:rsid w:val="006A5222"/>
    <w:rsid w:val="006A5DA0"/>
    <w:rsid w:val="006B25F8"/>
    <w:rsid w:val="006B2CAE"/>
    <w:rsid w:val="006B5F21"/>
    <w:rsid w:val="006B7467"/>
    <w:rsid w:val="006B7575"/>
    <w:rsid w:val="006C1D78"/>
    <w:rsid w:val="006C39A9"/>
    <w:rsid w:val="006C46F1"/>
    <w:rsid w:val="006D18B6"/>
    <w:rsid w:val="006D2CD5"/>
    <w:rsid w:val="006D36F8"/>
    <w:rsid w:val="006E30EA"/>
    <w:rsid w:val="006E7767"/>
    <w:rsid w:val="006F38CD"/>
    <w:rsid w:val="006F557A"/>
    <w:rsid w:val="006F6412"/>
    <w:rsid w:val="007039A3"/>
    <w:rsid w:val="00713B84"/>
    <w:rsid w:val="00714254"/>
    <w:rsid w:val="00723FF3"/>
    <w:rsid w:val="00724473"/>
    <w:rsid w:val="007244D3"/>
    <w:rsid w:val="007268BD"/>
    <w:rsid w:val="0073774A"/>
    <w:rsid w:val="00741EB0"/>
    <w:rsid w:val="00742E48"/>
    <w:rsid w:val="007475A9"/>
    <w:rsid w:val="00750DF1"/>
    <w:rsid w:val="0075535E"/>
    <w:rsid w:val="0076059C"/>
    <w:rsid w:val="00761CD1"/>
    <w:rsid w:val="00770566"/>
    <w:rsid w:val="00773FA0"/>
    <w:rsid w:val="007744F4"/>
    <w:rsid w:val="0078222B"/>
    <w:rsid w:val="00782728"/>
    <w:rsid w:val="007859AC"/>
    <w:rsid w:val="00785EB7"/>
    <w:rsid w:val="0078632E"/>
    <w:rsid w:val="0078650C"/>
    <w:rsid w:val="00792DB0"/>
    <w:rsid w:val="007939B1"/>
    <w:rsid w:val="007A4CB3"/>
    <w:rsid w:val="007A700A"/>
    <w:rsid w:val="007B0646"/>
    <w:rsid w:val="007B1235"/>
    <w:rsid w:val="007B18D8"/>
    <w:rsid w:val="007B3620"/>
    <w:rsid w:val="007B6595"/>
    <w:rsid w:val="007C0604"/>
    <w:rsid w:val="007C414F"/>
    <w:rsid w:val="007D7538"/>
    <w:rsid w:val="007E23B4"/>
    <w:rsid w:val="007E3549"/>
    <w:rsid w:val="007E437A"/>
    <w:rsid w:val="007F47A5"/>
    <w:rsid w:val="007F75BF"/>
    <w:rsid w:val="00803D0C"/>
    <w:rsid w:val="00804443"/>
    <w:rsid w:val="00810438"/>
    <w:rsid w:val="00811DDD"/>
    <w:rsid w:val="00812288"/>
    <w:rsid w:val="008123E2"/>
    <w:rsid w:val="008179FC"/>
    <w:rsid w:val="00820122"/>
    <w:rsid w:val="00821BCA"/>
    <w:rsid w:val="008224E2"/>
    <w:rsid w:val="008245A6"/>
    <w:rsid w:val="00824DD2"/>
    <w:rsid w:val="008277AB"/>
    <w:rsid w:val="00833AB5"/>
    <w:rsid w:val="00845891"/>
    <w:rsid w:val="00847594"/>
    <w:rsid w:val="008506F0"/>
    <w:rsid w:val="00850A47"/>
    <w:rsid w:val="00852AD3"/>
    <w:rsid w:val="00857A06"/>
    <w:rsid w:val="00861460"/>
    <w:rsid w:val="00863D70"/>
    <w:rsid w:val="0087128D"/>
    <w:rsid w:val="00871B13"/>
    <w:rsid w:val="00874876"/>
    <w:rsid w:val="00875B34"/>
    <w:rsid w:val="00875DC8"/>
    <w:rsid w:val="00881358"/>
    <w:rsid w:val="00891169"/>
    <w:rsid w:val="00892599"/>
    <w:rsid w:val="00893502"/>
    <w:rsid w:val="00893656"/>
    <w:rsid w:val="008A0C1D"/>
    <w:rsid w:val="008A0FDC"/>
    <w:rsid w:val="008A16FC"/>
    <w:rsid w:val="008A4403"/>
    <w:rsid w:val="008B6192"/>
    <w:rsid w:val="008C7BE4"/>
    <w:rsid w:val="008C7E64"/>
    <w:rsid w:val="008D035B"/>
    <w:rsid w:val="008D1DAC"/>
    <w:rsid w:val="008D2078"/>
    <w:rsid w:val="008D369F"/>
    <w:rsid w:val="008E24D8"/>
    <w:rsid w:val="008F047B"/>
    <w:rsid w:val="008F1842"/>
    <w:rsid w:val="00907751"/>
    <w:rsid w:val="00912D58"/>
    <w:rsid w:val="009168F0"/>
    <w:rsid w:val="00924465"/>
    <w:rsid w:val="00925498"/>
    <w:rsid w:val="00934032"/>
    <w:rsid w:val="00937DCE"/>
    <w:rsid w:val="00952B51"/>
    <w:rsid w:val="00960F9A"/>
    <w:rsid w:val="00963B9E"/>
    <w:rsid w:val="00964BA2"/>
    <w:rsid w:val="009668E7"/>
    <w:rsid w:val="009722CC"/>
    <w:rsid w:val="00975234"/>
    <w:rsid w:val="009762D3"/>
    <w:rsid w:val="009825B7"/>
    <w:rsid w:val="0099143B"/>
    <w:rsid w:val="00991BBE"/>
    <w:rsid w:val="00992154"/>
    <w:rsid w:val="00992456"/>
    <w:rsid w:val="00994310"/>
    <w:rsid w:val="00994487"/>
    <w:rsid w:val="009A2238"/>
    <w:rsid w:val="009A3076"/>
    <w:rsid w:val="009A4053"/>
    <w:rsid w:val="009A7E3D"/>
    <w:rsid w:val="009C21A6"/>
    <w:rsid w:val="009C4879"/>
    <w:rsid w:val="009C4D04"/>
    <w:rsid w:val="009C6C5D"/>
    <w:rsid w:val="009D1BD4"/>
    <w:rsid w:val="009D2769"/>
    <w:rsid w:val="009D2A99"/>
    <w:rsid w:val="009D2D7F"/>
    <w:rsid w:val="009D32B5"/>
    <w:rsid w:val="009E04F2"/>
    <w:rsid w:val="009E504D"/>
    <w:rsid w:val="009E6CEB"/>
    <w:rsid w:val="009E7721"/>
    <w:rsid w:val="009E7B97"/>
    <w:rsid w:val="009F0884"/>
    <w:rsid w:val="009F233D"/>
    <w:rsid w:val="009F2CF1"/>
    <w:rsid w:val="009F764E"/>
    <w:rsid w:val="009F7BD5"/>
    <w:rsid w:val="009F7E17"/>
    <w:rsid w:val="00A058CE"/>
    <w:rsid w:val="00A14756"/>
    <w:rsid w:val="00A21D33"/>
    <w:rsid w:val="00A21F3B"/>
    <w:rsid w:val="00A2447E"/>
    <w:rsid w:val="00A25848"/>
    <w:rsid w:val="00A25C1A"/>
    <w:rsid w:val="00A27E5E"/>
    <w:rsid w:val="00A3055A"/>
    <w:rsid w:val="00A31061"/>
    <w:rsid w:val="00A31567"/>
    <w:rsid w:val="00A31830"/>
    <w:rsid w:val="00A3393B"/>
    <w:rsid w:val="00A40E80"/>
    <w:rsid w:val="00A42213"/>
    <w:rsid w:val="00A42DB5"/>
    <w:rsid w:val="00A43EBF"/>
    <w:rsid w:val="00A45FB2"/>
    <w:rsid w:val="00A47857"/>
    <w:rsid w:val="00A507D5"/>
    <w:rsid w:val="00A52F1A"/>
    <w:rsid w:val="00A564D1"/>
    <w:rsid w:val="00A6010E"/>
    <w:rsid w:val="00A63953"/>
    <w:rsid w:val="00A64C2D"/>
    <w:rsid w:val="00A70706"/>
    <w:rsid w:val="00A730F9"/>
    <w:rsid w:val="00A76C31"/>
    <w:rsid w:val="00A80050"/>
    <w:rsid w:val="00A90113"/>
    <w:rsid w:val="00A917CB"/>
    <w:rsid w:val="00A93ADE"/>
    <w:rsid w:val="00AA1B1E"/>
    <w:rsid w:val="00AA2AB3"/>
    <w:rsid w:val="00AA5BBB"/>
    <w:rsid w:val="00AA7234"/>
    <w:rsid w:val="00AA7A90"/>
    <w:rsid w:val="00AB0AE6"/>
    <w:rsid w:val="00AB13BE"/>
    <w:rsid w:val="00AB1875"/>
    <w:rsid w:val="00AB533A"/>
    <w:rsid w:val="00AB5807"/>
    <w:rsid w:val="00AB5950"/>
    <w:rsid w:val="00AB78FB"/>
    <w:rsid w:val="00AD2768"/>
    <w:rsid w:val="00AD4186"/>
    <w:rsid w:val="00AD741F"/>
    <w:rsid w:val="00AE096C"/>
    <w:rsid w:val="00AE1E23"/>
    <w:rsid w:val="00AE36ED"/>
    <w:rsid w:val="00AE4B8E"/>
    <w:rsid w:val="00AE79C6"/>
    <w:rsid w:val="00AE7C89"/>
    <w:rsid w:val="00AF2569"/>
    <w:rsid w:val="00AF4289"/>
    <w:rsid w:val="00AF567C"/>
    <w:rsid w:val="00AF5859"/>
    <w:rsid w:val="00B00690"/>
    <w:rsid w:val="00B0458A"/>
    <w:rsid w:val="00B12386"/>
    <w:rsid w:val="00B13A04"/>
    <w:rsid w:val="00B15967"/>
    <w:rsid w:val="00B15FD1"/>
    <w:rsid w:val="00B16355"/>
    <w:rsid w:val="00B21124"/>
    <w:rsid w:val="00B259D5"/>
    <w:rsid w:val="00B26258"/>
    <w:rsid w:val="00B303D5"/>
    <w:rsid w:val="00B3569D"/>
    <w:rsid w:val="00B35D2B"/>
    <w:rsid w:val="00B42FD3"/>
    <w:rsid w:val="00B47EA6"/>
    <w:rsid w:val="00B50C42"/>
    <w:rsid w:val="00B526FB"/>
    <w:rsid w:val="00B54044"/>
    <w:rsid w:val="00B55401"/>
    <w:rsid w:val="00B55499"/>
    <w:rsid w:val="00B57D8E"/>
    <w:rsid w:val="00B6210C"/>
    <w:rsid w:val="00B661EF"/>
    <w:rsid w:val="00B66973"/>
    <w:rsid w:val="00B7230A"/>
    <w:rsid w:val="00B80CB9"/>
    <w:rsid w:val="00B81CAE"/>
    <w:rsid w:val="00B8476B"/>
    <w:rsid w:val="00B85B7F"/>
    <w:rsid w:val="00B9738E"/>
    <w:rsid w:val="00B979EC"/>
    <w:rsid w:val="00BA2907"/>
    <w:rsid w:val="00BB11F2"/>
    <w:rsid w:val="00BB6223"/>
    <w:rsid w:val="00BC08B2"/>
    <w:rsid w:val="00BC137F"/>
    <w:rsid w:val="00BC5148"/>
    <w:rsid w:val="00BD0276"/>
    <w:rsid w:val="00BE3644"/>
    <w:rsid w:val="00BE6CF5"/>
    <w:rsid w:val="00BE7047"/>
    <w:rsid w:val="00BF16DE"/>
    <w:rsid w:val="00BF2338"/>
    <w:rsid w:val="00BF2E0D"/>
    <w:rsid w:val="00BF36E5"/>
    <w:rsid w:val="00BF4955"/>
    <w:rsid w:val="00C0194D"/>
    <w:rsid w:val="00C04E6B"/>
    <w:rsid w:val="00C11225"/>
    <w:rsid w:val="00C13A71"/>
    <w:rsid w:val="00C2428C"/>
    <w:rsid w:val="00C24FD3"/>
    <w:rsid w:val="00C3128A"/>
    <w:rsid w:val="00C35DE4"/>
    <w:rsid w:val="00C36211"/>
    <w:rsid w:val="00C44D20"/>
    <w:rsid w:val="00C45A7A"/>
    <w:rsid w:val="00C45CB6"/>
    <w:rsid w:val="00C502FA"/>
    <w:rsid w:val="00C5176C"/>
    <w:rsid w:val="00C53F05"/>
    <w:rsid w:val="00C568A4"/>
    <w:rsid w:val="00C633BF"/>
    <w:rsid w:val="00C63861"/>
    <w:rsid w:val="00C70C6B"/>
    <w:rsid w:val="00C71B94"/>
    <w:rsid w:val="00C7581A"/>
    <w:rsid w:val="00C75E9E"/>
    <w:rsid w:val="00C83707"/>
    <w:rsid w:val="00C842EC"/>
    <w:rsid w:val="00C9038A"/>
    <w:rsid w:val="00C92AE8"/>
    <w:rsid w:val="00C95F62"/>
    <w:rsid w:val="00C97100"/>
    <w:rsid w:val="00CC0451"/>
    <w:rsid w:val="00CC4028"/>
    <w:rsid w:val="00CC43BE"/>
    <w:rsid w:val="00CC4B42"/>
    <w:rsid w:val="00CD3C08"/>
    <w:rsid w:val="00CD5480"/>
    <w:rsid w:val="00CD7D34"/>
    <w:rsid w:val="00CE11F6"/>
    <w:rsid w:val="00CF178E"/>
    <w:rsid w:val="00CF748B"/>
    <w:rsid w:val="00D0143E"/>
    <w:rsid w:val="00D019E8"/>
    <w:rsid w:val="00D04917"/>
    <w:rsid w:val="00D14022"/>
    <w:rsid w:val="00D17C25"/>
    <w:rsid w:val="00D20584"/>
    <w:rsid w:val="00D220B7"/>
    <w:rsid w:val="00D256AD"/>
    <w:rsid w:val="00D25A40"/>
    <w:rsid w:val="00D352C6"/>
    <w:rsid w:val="00D41228"/>
    <w:rsid w:val="00D4436E"/>
    <w:rsid w:val="00D46E26"/>
    <w:rsid w:val="00D476B9"/>
    <w:rsid w:val="00D47D0C"/>
    <w:rsid w:val="00D47DD2"/>
    <w:rsid w:val="00D47ED2"/>
    <w:rsid w:val="00D509BE"/>
    <w:rsid w:val="00D526DA"/>
    <w:rsid w:val="00D54359"/>
    <w:rsid w:val="00D5515C"/>
    <w:rsid w:val="00D63BD7"/>
    <w:rsid w:val="00D63BEB"/>
    <w:rsid w:val="00D66424"/>
    <w:rsid w:val="00D6683F"/>
    <w:rsid w:val="00D70185"/>
    <w:rsid w:val="00D72969"/>
    <w:rsid w:val="00D7513A"/>
    <w:rsid w:val="00D7619E"/>
    <w:rsid w:val="00D83E7A"/>
    <w:rsid w:val="00D8621B"/>
    <w:rsid w:val="00D87002"/>
    <w:rsid w:val="00D87912"/>
    <w:rsid w:val="00D87AF0"/>
    <w:rsid w:val="00D90AF7"/>
    <w:rsid w:val="00DA490D"/>
    <w:rsid w:val="00DB2B6E"/>
    <w:rsid w:val="00DB4507"/>
    <w:rsid w:val="00DB794B"/>
    <w:rsid w:val="00DB7AC9"/>
    <w:rsid w:val="00DC0138"/>
    <w:rsid w:val="00DC5AC5"/>
    <w:rsid w:val="00DC611F"/>
    <w:rsid w:val="00DC7F42"/>
    <w:rsid w:val="00DD6B94"/>
    <w:rsid w:val="00DD72CD"/>
    <w:rsid w:val="00DD7A29"/>
    <w:rsid w:val="00DE190B"/>
    <w:rsid w:val="00DE1923"/>
    <w:rsid w:val="00DE61D7"/>
    <w:rsid w:val="00DF0CA4"/>
    <w:rsid w:val="00DF13A4"/>
    <w:rsid w:val="00DF1535"/>
    <w:rsid w:val="00DF5682"/>
    <w:rsid w:val="00E050F2"/>
    <w:rsid w:val="00E069DD"/>
    <w:rsid w:val="00E13D74"/>
    <w:rsid w:val="00E27CA5"/>
    <w:rsid w:val="00E3093C"/>
    <w:rsid w:val="00E310C8"/>
    <w:rsid w:val="00E35126"/>
    <w:rsid w:val="00E364F6"/>
    <w:rsid w:val="00E40E27"/>
    <w:rsid w:val="00E436A9"/>
    <w:rsid w:val="00E44956"/>
    <w:rsid w:val="00E5009B"/>
    <w:rsid w:val="00E50E94"/>
    <w:rsid w:val="00E542D9"/>
    <w:rsid w:val="00E56CCC"/>
    <w:rsid w:val="00E57594"/>
    <w:rsid w:val="00E57C8A"/>
    <w:rsid w:val="00E6094F"/>
    <w:rsid w:val="00E70A1A"/>
    <w:rsid w:val="00E720EC"/>
    <w:rsid w:val="00E75CCD"/>
    <w:rsid w:val="00E81BF0"/>
    <w:rsid w:val="00E83A24"/>
    <w:rsid w:val="00E939E4"/>
    <w:rsid w:val="00E9726E"/>
    <w:rsid w:val="00E97AFE"/>
    <w:rsid w:val="00EA13F2"/>
    <w:rsid w:val="00EA31B5"/>
    <w:rsid w:val="00EA3B43"/>
    <w:rsid w:val="00EA5E98"/>
    <w:rsid w:val="00EA60D9"/>
    <w:rsid w:val="00EA6192"/>
    <w:rsid w:val="00EA639F"/>
    <w:rsid w:val="00EA7644"/>
    <w:rsid w:val="00EB2771"/>
    <w:rsid w:val="00EB3C0C"/>
    <w:rsid w:val="00EB471E"/>
    <w:rsid w:val="00EC0425"/>
    <w:rsid w:val="00EC156D"/>
    <w:rsid w:val="00EC2E20"/>
    <w:rsid w:val="00EC3177"/>
    <w:rsid w:val="00EC4C3B"/>
    <w:rsid w:val="00EC6710"/>
    <w:rsid w:val="00EC78C2"/>
    <w:rsid w:val="00ED2674"/>
    <w:rsid w:val="00ED3F47"/>
    <w:rsid w:val="00ED5D1E"/>
    <w:rsid w:val="00ED68A4"/>
    <w:rsid w:val="00ED6A81"/>
    <w:rsid w:val="00EE169A"/>
    <w:rsid w:val="00EE32A3"/>
    <w:rsid w:val="00EE4CAD"/>
    <w:rsid w:val="00EE7B28"/>
    <w:rsid w:val="00EE7CE7"/>
    <w:rsid w:val="00EF05C3"/>
    <w:rsid w:val="00EF1454"/>
    <w:rsid w:val="00F035E9"/>
    <w:rsid w:val="00F04F50"/>
    <w:rsid w:val="00F12E7A"/>
    <w:rsid w:val="00F17AD2"/>
    <w:rsid w:val="00F17D3B"/>
    <w:rsid w:val="00F274C5"/>
    <w:rsid w:val="00F27D98"/>
    <w:rsid w:val="00F32AC6"/>
    <w:rsid w:val="00F35E90"/>
    <w:rsid w:val="00F4122E"/>
    <w:rsid w:val="00F42C8E"/>
    <w:rsid w:val="00F437B4"/>
    <w:rsid w:val="00F54921"/>
    <w:rsid w:val="00F60FDF"/>
    <w:rsid w:val="00F623DA"/>
    <w:rsid w:val="00F63177"/>
    <w:rsid w:val="00F63FA0"/>
    <w:rsid w:val="00F662FD"/>
    <w:rsid w:val="00F6658B"/>
    <w:rsid w:val="00F71448"/>
    <w:rsid w:val="00F7397B"/>
    <w:rsid w:val="00F74081"/>
    <w:rsid w:val="00F82F05"/>
    <w:rsid w:val="00F82F8B"/>
    <w:rsid w:val="00F83752"/>
    <w:rsid w:val="00F847D1"/>
    <w:rsid w:val="00F84D1E"/>
    <w:rsid w:val="00F850D6"/>
    <w:rsid w:val="00F87F2F"/>
    <w:rsid w:val="00F93D2E"/>
    <w:rsid w:val="00F93EE9"/>
    <w:rsid w:val="00F95391"/>
    <w:rsid w:val="00F95BB3"/>
    <w:rsid w:val="00F95C13"/>
    <w:rsid w:val="00FA16AE"/>
    <w:rsid w:val="00FA2157"/>
    <w:rsid w:val="00FB017B"/>
    <w:rsid w:val="00FB1506"/>
    <w:rsid w:val="00FB2865"/>
    <w:rsid w:val="00FB2AB2"/>
    <w:rsid w:val="00FB5014"/>
    <w:rsid w:val="00FB54F6"/>
    <w:rsid w:val="00FC02EA"/>
    <w:rsid w:val="00FD11DC"/>
    <w:rsid w:val="00FD61DB"/>
    <w:rsid w:val="00FE43D0"/>
    <w:rsid w:val="00FF4A00"/>
    <w:rsid w:val="1643B959"/>
    <w:rsid w:val="2876F9AB"/>
    <w:rsid w:val="3B5240E6"/>
    <w:rsid w:val="3FAEFADD"/>
    <w:rsid w:val="42284D48"/>
    <w:rsid w:val="445EE97A"/>
    <w:rsid w:val="48882657"/>
    <w:rsid w:val="4B93DE56"/>
    <w:rsid w:val="56815F73"/>
    <w:rsid w:val="611323B1"/>
    <w:rsid w:val="6E6F00BF"/>
    <w:rsid w:val="7FD6B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D1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641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cs-CZ"/>
    </w:rPr>
  </w:style>
  <w:style w:type="paragraph" w:styleId="Nadpis1">
    <w:name w:val="heading 1"/>
    <w:basedOn w:val="Normln"/>
    <w:next w:val="Normln"/>
    <w:link w:val="Nadpis1Char"/>
    <w:qFormat/>
    <w:rsid w:val="00B50C42"/>
    <w:pPr>
      <w:numPr>
        <w:numId w:val="7"/>
      </w:numPr>
      <w:outlineLvl w:val="0"/>
    </w:pPr>
    <w:rPr>
      <w:rFonts w:ascii="Calibri" w:hAnsi="Calibri"/>
      <w:b/>
      <w:color w:val="0867AA"/>
      <w:sz w:val="2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B50C42"/>
    <w:pPr>
      <w:numPr>
        <w:ilvl w:val="1"/>
        <w:numId w:val="7"/>
      </w:numPr>
      <w:outlineLvl w:val="1"/>
    </w:pPr>
    <w:rPr>
      <w:rFonts w:ascii="Calibri" w:hAnsi="Calibri"/>
      <w:b/>
      <w:color w:val="0867AA"/>
      <w:sz w:val="22"/>
      <w:szCs w:val="22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B50C42"/>
    <w:pPr>
      <w:numPr>
        <w:ilvl w:val="2"/>
        <w:numId w:val="7"/>
      </w:numPr>
      <w:ind w:left="357"/>
      <w:outlineLvl w:val="2"/>
    </w:pPr>
    <w:rPr>
      <w:rFonts w:ascii="Calibri" w:hAnsi="Calibri"/>
      <w:b/>
      <w:i/>
      <w:color w:val="0867AA"/>
      <w:sz w:val="21"/>
      <w:szCs w:val="22"/>
      <w:lang w:val="en-GB" w:eastAsia="x-none"/>
    </w:rPr>
  </w:style>
  <w:style w:type="paragraph" w:styleId="Nadpis4">
    <w:name w:val="heading 4"/>
    <w:basedOn w:val="Normln"/>
    <w:next w:val="Normln"/>
    <w:link w:val="Nadpis4Char"/>
    <w:qFormat/>
    <w:rsid w:val="00B50C42"/>
    <w:pPr>
      <w:numPr>
        <w:ilvl w:val="3"/>
        <w:numId w:val="7"/>
      </w:numPr>
      <w:outlineLvl w:val="3"/>
    </w:pPr>
    <w:rPr>
      <w:rFonts w:ascii="Calibri" w:hAnsi="Calibri" w:cs="Arial"/>
      <w:i/>
      <w:color w:val="FF6319"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qFormat/>
    <w:rsid w:val="00B50C42"/>
    <w:pPr>
      <w:keepNext/>
      <w:numPr>
        <w:ilvl w:val="4"/>
        <w:numId w:val="5"/>
      </w:numPr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B50C42"/>
    <w:pPr>
      <w:numPr>
        <w:ilvl w:val="5"/>
        <w:numId w:val="5"/>
      </w:numPr>
      <w:spacing w:before="240" w:after="60"/>
      <w:outlineLvl w:val="5"/>
    </w:pPr>
    <w:rPr>
      <w:i/>
      <w:sz w:val="22"/>
      <w:lang w:val="en-GB"/>
    </w:rPr>
  </w:style>
  <w:style w:type="paragraph" w:styleId="Nadpis7">
    <w:name w:val="heading 7"/>
    <w:basedOn w:val="Normln"/>
    <w:next w:val="Normln"/>
    <w:link w:val="Nadpis7Char"/>
    <w:qFormat/>
    <w:rsid w:val="00B50C42"/>
    <w:pPr>
      <w:numPr>
        <w:ilvl w:val="6"/>
        <w:numId w:val="5"/>
      </w:numPr>
      <w:spacing w:before="240" w:after="60"/>
      <w:outlineLvl w:val="6"/>
    </w:pPr>
    <w:rPr>
      <w:rFonts w:ascii="Arial" w:hAnsi="Arial"/>
      <w:sz w:val="20"/>
      <w:lang w:val="en-GB"/>
    </w:rPr>
  </w:style>
  <w:style w:type="paragraph" w:styleId="Nadpis8">
    <w:name w:val="heading 8"/>
    <w:basedOn w:val="Normln"/>
    <w:next w:val="Normln"/>
    <w:link w:val="Nadpis8Char"/>
    <w:qFormat/>
    <w:rsid w:val="00B50C42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sz w:val="20"/>
      <w:lang w:val="en-GB"/>
    </w:rPr>
  </w:style>
  <w:style w:type="paragraph" w:styleId="Nadpis9">
    <w:name w:val="heading 9"/>
    <w:basedOn w:val="Normln"/>
    <w:next w:val="Normln"/>
    <w:link w:val="Nadpis9Char"/>
    <w:qFormat/>
    <w:rsid w:val="00B50C42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50C42"/>
    <w:rPr>
      <w:rFonts w:ascii="Calibri" w:eastAsia="Times New Roman" w:hAnsi="Calibri" w:cs="Times New Roman"/>
      <w:b/>
      <w:color w:val="0867AA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B50C42"/>
    <w:rPr>
      <w:rFonts w:ascii="Calibri" w:eastAsia="Times New Roman" w:hAnsi="Calibri" w:cs="Times New Roman"/>
      <w:b/>
      <w:color w:val="0867AA"/>
      <w:lang w:val="x-none" w:eastAsia="x-none"/>
    </w:rPr>
  </w:style>
  <w:style w:type="character" w:customStyle="1" w:styleId="Nadpis3Char">
    <w:name w:val="Nadpis 3 Char"/>
    <w:basedOn w:val="Standardnpsmoodstavce"/>
    <w:link w:val="Nadpis3"/>
    <w:rsid w:val="00B50C42"/>
    <w:rPr>
      <w:rFonts w:ascii="Calibri" w:eastAsia="Times New Roman" w:hAnsi="Calibri" w:cs="Times New Roman"/>
      <w:b/>
      <w:i/>
      <w:color w:val="0867AA"/>
      <w:sz w:val="21"/>
      <w:lang w:val="en-GB" w:eastAsia="x-none"/>
    </w:rPr>
  </w:style>
  <w:style w:type="character" w:customStyle="1" w:styleId="Nadpis4Char">
    <w:name w:val="Nadpis 4 Char"/>
    <w:basedOn w:val="Standardnpsmoodstavce"/>
    <w:link w:val="Nadpis4"/>
    <w:rsid w:val="00B50C42"/>
    <w:rPr>
      <w:rFonts w:ascii="Calibri" w:eastAsia="Times New Roman" w:hAnsi="Calibri" w:cs="Arial"/>
      <w:i/>
      <w:color w:val="FF6319"/>
      <w:lang w:val="en-GB"/>
    </w:rPr>
  </w:style>
  <w:style w:type="character" w:customStyle="1" w:styleId="Nadpis5Char">
    <w:name w:val="Nadpis 5 Char"/>
    <w:basedOn w:val="Standardnpsmoodstavce"/>
    <w:link w:val="Nadpis5"/>
    <w:rsid w:val="00B50C42"/>
    <w:rPr>
      <w:rFonts w:ascii="Times New Roman" w:eastAsia="Times New Roman" w:hAnsi="Times New Roman" w:cs="Times New Roman"/>
      <w:b/>
      <w:sz w:val="24"/>
      <w:szCs w:val="20"/>
      <w:lang w:val="cs-CZ"/>
    </w:rPr>
  </w:style>
  <w:style w:type="character" w:customStyle="1" w:styleId="Nadpis6Char">
    <w:name w:val="Nadpis 6 Char"/>
    <w:basedOn w:val="Standardnpsmoodstavce"/>
    <w:link w:val="Nadpis6"/>
    <w:rsid w:val="00B50C42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Standardnpsmoodstavce"/>
    <w:link w:val="Nadpis7"/>
    <w:rsid w:val="00B50C42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Standardnpsmoodstavce"/>
    <w:link w:val="Nadpis8"/>
    <w:rsid w:val="00B50C42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Standardnpsmoodstavce"/>
    <w:link w:val="Nadpis9"/>
    <w:rsid w:val="00B50C42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Zhlav">
    <w:name w:val="header"/>
    <w:basedOn w:val="Normln"/>
    <w:link w:val="ZhlavChar"/>
    <w:rsid w:val="00B50C42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B50C42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Zpat">
    <w:name w:val="footer"/>
    <w:basedOn w:val="Normln"/>
    <w:link w:val="ZpatChar"/>
    <w:uiPriority w:val="99"/>
    <w:rsid w:val="00B50C42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0C42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slostrnky">
    <w:name w:val="page number"/>
    <w:basedOn w:val="Standardnpsmoodstavce"/>
    <w:rsid w:val="00B50C42"/>
  </w:style>
  <w:style w:type="paragraph" w:styleId="Zkladntext">
    <w:name w:val="Body Text"/>
    <w:basedOn w:val="Normln"/>
    <w:link w:val="ZkladntextChar"/>
    <w:rsid w:val="00B50C42"/>
    <w:pPr>
      <w:jc w:val="both"/>
    </w:pPr>
    <w:rPr>
      <w:sz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B50C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Hypertextovodkaz">
    <w:name w:val="Hyperlink"/>
    <w:rsid w:val="00B50C42"/>
    <w:rPr>
      <w:color w:val="0000FF"/>
      <w:u w:val="single"/>
    </w:rPr>
  </w:style>
  <w:style w:type="character" w:styleId="Sledovanodkaz">
    <w:name w:val="FollowedHyperlink"/>
    <w:rsid w:val="00B50C42"/>
    <w:rPr>
      <w:color w:val="800080"/>
      <w:u w:val="single"/>
    </w:rPr>
  </w:style>
  <w:style w:type="paragraph" w:styleId="Zkladntextodsazen">
    <w:name w:val="Body Text Indent"/>
    <w:basedOn w:val="Normln"/>
    <w:link w:val="ZkladntextodsazenChar"/>
    <w:rsid w:val="00B50C42"/>
    <w:pPr>
      <w:ind w:left="720" w:hanging="360"/>
      <w:jc w:val="both"/>
    </w:pPr>
    <w:rPr>
      <w:lang w:val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B50C42"/>
    <w:rPr>
      <w:rFonts w:ascii="Times New Roman" w:eastAsia="Times New Roman" w:hAnsi="Times New Roman" w:cs="Times New Roman"/>
      <w:sz w:val="26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B50C42"/>
    <w:pPr>
      <w:ind w:left="2160" w:hanging="2160"/>
      <w:jc w:val="both"/>
    </w:pPr>
    <w:rPr>
      <w:sz w:val="24"/>
      <w:lang w:val="en-GB"/>
    </w:rPr>
  </w:style>
  <w:style w:type="character" w:customStyle="1" w:styleId="Zkladntextodsazen2Char">
    <w:name w:val="Základní text odsazený 2 Char"/>
    <w:basedOn w:val="Standardnpsmoodstavce"/>
    <w:link w:val="Zkladntextodsazen2"/>
    <w:rsid w:val="00B50C4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Obsah1">
    <w:name w:val="toc 1"/>
    <w:basedOn w:val="Normln"/>
    <w:next w:val="Normln"/>
    <w:autoRedefine/>
    <w:uiPriority w:val="39"/>
    <w:rsid w:val="00B50C42"/>
    <w:pPr>
      <w:spacing w:before="120" w:after="120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B50C42"/>
    <w:pPr>
      <w:ind w:left="260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B50C42"/>
    <w:pPr>
      <w:ind w:left="520"/>
    </w:pPr>
    <w:rPr>
      <w:rFonts w:ascii="Calibri" w:hAnsi="Calibri"/>
      <w:i/>
      <w:iCs/>
      <w:sz w:val="20"/>
    </w:rPr>
  </w:style>
  <w:style w:type="paragraph" w:styleId="Textvbloku">
    <w:name w:val="Block Text"/>
    <w:basedOn w:val="Normln"/>
    <w:rsid w:val="00B50C42"/>
    <w:pPr>
      <w:pBdr>
        <w:top w:val="single" w:sz="36" w:space="1" w:color="auto" w:shadow="1"/>
        <w:left w:val="single" w:sz="36" w:space="4" w:color="auto" w:shadow="1"/>
        <w:bottom w:val="single" w:sz="36" w:space="1" w:color="auto" w:shadow="1"/>
        <w:right w:val="single" w:sz="36" w:space="1" w:color="auto" w:shadow="1"/>
      </w:pBdr>
      <w:tabs>
        <w:tab w:val="center" w:pos="4512"/>
      </w:tabs>
      <w:suppressAutoHyphens/>
      <w:ind w:left="1531" w:right="1531"/>
      <w:jc w:val="center"/>
    </w:pPr>
    <w:rPr>
      <w:b/>
      <w:color w:val="FF0000"/>
      <w:spacing w:val="-3"/>
      <w:sz w:val="36"/>
      <w:lang w:val="en-AU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odsazen3">
    <w:name w:val="Body Text Indent 3"/>
    <w:basedOn w:val="Normln"/>
    <w:link w:val="Zkladntextodsazen3Char"/>
    <w:rsid w:val="00B50C42"/>
    <w:pPr>
      <w:tabs>
        <w:tab w:val="left" w:pos="-720"/>
        <w:tab w:val="left" w:pos="0"/>
        <w:tab w:val="left" w:pos="567"/>
      </w:tabs>
      <w:suppressAutoHyphens/>
      <w:ind w:left="567"/>
      <w:jc w:val="both"/>
    </w:pPr>
    <w:rPr>
      <w:sz w:val="24"/>
      <w:lang w:val="en-AU"/>
    </w:rPr>
  </w:style>
  <w:style w:type="character" w:customStyle="1" w:styleId="Zkladntextodsazen3Char">
    <w:name w:val="Základní text odsazený 3 Char"/>
    <w:basedOn w:val="Standardnpsmoodstavce"/>
    <w:link w:val="Zkladntextodsazen3"/>
    <w:rsid w:val="00B50C42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V">
    <w:name w:val="CV"/>
    <w:basedOn w:val="Zhlav"/>
    <w:rsid w:val="00B50C42"/>
    <w:pPr>
      <w:tabs>
        <w:tab w:val="clear" w:pos="4320"/>
        <w:tab w:val="clear" w:pos="8640"/>
      </w:tabs>
      <w:jc w:val="both"/>
    </w:pPr>
    <w:rPr>
      <w:rFonts w:ascii="Zurich LtCn BT" w:hAnsi="Zurich LtCn BT"/>
      <w:kern w:val="28"/>
      <w:sz w:val="20"/>
    </w:rPr>
  </w:style>
  <w:style w:type="paragraph" w:styleId="Textvysvtlivek">
    <w:name w:val="endnote text"/>
    <w:basedOn w:val="Normln"/>
    <w:link w:val="TextvysvtlivekChar"/>
    <w:semiHidden/>
    <w:rsid w:val="00B50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z w:val="24"/>
      <w:lang w:val="en-AU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B50C42"/>
    <w:rPr>
      <w:rFonts w:ascii="Courier New" w:eastAsia="Times New Roman" w:hAnsi="Courier New" w:cs="Times New Roman"/>
      <w:sz w:val="24"/>
      <w:szCs w:val="20"/>
      <w:lang w:val="en-AU"/>
    </w:rPr>
  </w:style>
  <w:style w:type="paragraph" w:customStyle="1" w:styleId="App">
    <w:name w:val="App"/>
    <w:basedOn w:val="Normln"/>
    <w:autoRedefine/>
    <w:rsid w:val="00B50C42"/>
    <w:pPr>
      <w:tabs>
        <w:tab w:val="center" w:pos="4512"/>
      </w:tabs>
      <w:suppressAutoHyphens/>
      <w:ind w:left="1531" w:right="1531"/>
      <w:jc w:val="center"/>
    </w:pPr>
    <w:rPr>
      <w:sz w:val="32"/>
      <w:u w:val="single"/>
      <w:lang w:val="en-AU"/>
    </w:rPr>
  </w:style>
  <w:style w:type="paragraph" w:styleId="Zkladntext2">
    <w:name w:val="Body Text 2"/>
    <w:basedOn w:val="Normln"/>
    <w:link w:val="Zkladntext2Char"/>
    <w:rsid w:val="00B50C42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757"/>
        <w:tab w:val="decimal" w:pos="7629"/>
        <w:tab w:val="decimal" w:pos="8235"/>
        <w:tab w:val="left" w:pos="8640"/>
      </w:tabs>
      <w:suppressAutoHyphens/>
      <w:spacing w:before="60"/>
      <w:jc w:val="both"/>
    </w:pPr>
    <w:rPr>
      <w:spacing w:val="-3"/>
      <w:sz w:val="22"/>
      <w:lang w:val="en-AU" w:eastAsia="x-none"/>
    </w:rPr>
  </w:style>
  <w:style w:type="character" w:customStyle="1" w:styleId="Zkladntext2Char">
    <w:name w:val="Základní text 2 Char"/>
    <w:basedOn w:val="Standardnpsmoodstavce"/>
    <w:link w:val="Zkladntext2"/>
    <w:rsid w:val="00B50C42"/>
    <w:rPr>
      <w:rFonts w:ascii="Times New Roman" w:eastAsia="Times New Roman" w:hAnsi="Times New Roman" w:cs="Times New Roman"/>
      <w:spacing w:val="-3"/>
      <w:szCs w:val="20"/>
      <w:lang w:val="en-AU" w:eastAsia="x-none"/>
    </w:rPr>
  </w:style>
  <w:style w:type="paragraph" w:styleId="Seznamsodrkami">
    <w:name w:val="List Bullet"/>
    <w:basedOn w:val="Normln"/>
    <w:autoRedefine/>
    <w:rsid w:val="00B50C42"/>
    <w:pPr>
      <w:widowControl w:val="0"/>
      <w:numPr>
        <w:numId w:val="1"/>
      </w:numPr>
    </w:pPr>
    <w:rPr>
      <w:rFonts w:ascii="Letter Gothic" w:hAnsi="Letter Gothic"/>
      <w:sz w:val="16"/>
      <w:lang w:val="en-AU"/>
    </w:rPr>
  </w:style>
  <w:style w:type="paragraph" w:styleId="Seznamsodrkami4">
    <w:name w:val="List Bullet 4"/>
    <w:basedOn w:val="Normln"/>
    <w:autoRedefine/>
    <w:rsid w:val="00B50C42"/>
    <w:pPr>
      <w:widowControl w:val="0"/>
      <w:numPr>
        <w:numId w:val="2"/>
      </w:numPr>
    </w:pPr>
    <w:rPr>
      <w:rFonts w:ascii="Letter Gothic" w:hAnsi="Letter Gothic"/>
      <w:sz w:val="16"/>
      <w:lang w:val="en-AU"/>
    </w:rPr>
  </w:style>
  <w:style w:type="paragraph" w:customStyle="1" w:styleId="Style1">
    <w:name w:val="Style1"/>
    <w:basedOn w:val="Nadpis4"/>
    <w:rsid w:val="00B50C42"/>
    <w:pPr>
      <w:tabs>
        <w:tab w:val="left" w:pos="851"/>
      </w:tabs>
      <w:ind w:left="0" w:firstLine="0"/>
    </w:pPr>
    <w:rPr>
      <w:b/>
      <w:lang w:val="en-AU"/>
    </w:rPr>
  </w:style>
  <w:style w:type="paragraph" w:styleId="Zkladntext3">
    <w:name w:val="Body Text 3"/>
    <w:basedOn w:val="Normln"/>
    <w:link w:val="Zkladntext3Char"/>
    <w:rsid w:val="00B50C42"/>
    <w:rPr>
      <w:b/>
      <w:sz w:val="22"/>
      <w:lang w:val="en-GB"/>
    </w:rPr>
  </w:style>
  <w:style w:type="character" w:customStyle="1" w:styleId="Zkladntext3Char">
    <w:name w:val="Základní text 3 Char"/>
    <w:basedOn w:val="Standardnpsmoodstavce"/>
    <w:link w:val="Zkladntext3"/>
    <w:rsid w:val="00B50C42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opsomming1">
    <w:name w:val="opsomming 1"/>
    <w:basedOn w:val="Normln"/>
    <w:rsid w:val="00B50C42"/>
    <w:pPr>
      <w:numPr>
        <w:numId w:val="3"/>
      </w:numPr>
      <w:spacing w:line="0" w:lineRule="atLeast"/>
      <w:jc w:val="both"/>
    </w:pPr>
    <w:rPr>
      <w:rFonts w:ascii="Arial" w:hAnsi="Arial"/>
      <w:sz w:val="21"/>
      <w:lang w:val="en-GB"/>
    </w:rPr>
  </w:style>
  <w:style w:type="paragraph" w:customStyle="1" w:styleId="opsomming2">
    <w:name w:val="opsomming 2"/>
    <w:basedOn w:val="opsomming1"/>
    <w:rsid w:val="00B50C42"/>
    <w:pPr>
      <w:numPr>
        <w:numId w:val="4"/>
      </w:numPr>
    </w:pPr>
  </w:style>
  <w:style w:type="paragraph" w:customStyle="1" w:styleId="plaatje">
    <w:name w:val="plaatje"/>
    <w:basedOn w:val="Normln"/>
    <w:next w:val="Normln"/>
    <w:rsid w:val="00B50C42"/>
    <w:pPr>
      <w:spacing w:line="0" w:lineRule="atLeast"/>
      <w:jc w:val="both"/>
    </w:pPr>
    <w:rPr>
      <w:rFonts w:ascii="Arial" w:hAnsi="Arial"/>
      <w:b/>
      <w:sz w:val="21"/>
      <w:lang w:val="en-GB"/>
    </w:rPr>
  </w:style>
  <w:style w:type="paragraph" w:customStyle="1" w:styleId="BriefTekst">
    <w:name w:val="BriefTekst"/>
    <w:basedOn w:val="Normln"/>
    <w:rsid w:val="00B50C42"/>
    <w:pPr>
      <w:tabs>
        <w:tab w:val="left" w:pos="1418"/>
        <w:tab w:val="right" w:pos="9072"/>
      </w:tabs>
      <w:jc w:val="both"/>
    </w:pPr>
    <w:rPr>
      <w:rFonts w:ascii="Brougham (12)" w:hAnsi="Brougham (12)"/>
      <w:sz w:val="24"/>
      <w:lang w:val="nl-NL" w:eastAsia="nl-NL"/>
    </w:rPr>
  </w:style>
  <w:style w:type="paragraph" w:customStyle="1" w:styleId="KopC">
    <w:name w:val="KopC"/>
    <w:basedOn w:val="Normln"/>
    <w:rsid w:val="00B50C42"/>
    <w:pPr>
      <w:tabs>
        <w:tab w:val="left" w:pos="540"/>
      </w:tabs>
      <w:ind w:right="97"/>
    </w:pPr>
    <w:rPr>
      <w:sz w:val="24"/>
      <w:szCs w:val="24"/>
      <w:u w:val="single"/>
      <w:lang w:val="en-GB" w:eastAsia="nl-BE"/>
    </w:rPr>
  </w:style>
  <w:style w:type="paragraph" w:styleId="Textpoznpodarou">
    <w:name w:val="footnote text"/>
    <w:basedOn w:val="Normln"/>
    <w:link w:val="TextpoznpodarouChar"/>
    <w:semiHidden/>
    <w:rsid w:val="00B50C4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50C4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Znakapoznpodarou">
    <w:name w:val="footnote reference"/>
    <w:semiHidden/>
    <w:rsid w:val="00B50C42"/>
    <w:rPr>
      <w:vertAlign w:val="superscript"/>
    </w:rPr>
  </w:style>
  <w:style w:type="paragraph" w:styleId="Textbubliny">
    <w:name w:val="Balloon Text"/>
    <w:basedOn w:val="Normln"/>
    <w:link w:val="TextbublinyChar"/>
    <w:semiHidden/>
    <w:rsid w:val="00B50C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50C42"/>
    <w:rPr>
      <w:rFonts w:ascii="Tahoma" w:eastAsia="Times New Roman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rsid w:val="00B50C42"/>
    <w:rPr>
      <w:sz w:val="16"/>
      <w:szCs w:val="16"/>
    </w:rPr>
  </w:style>
  <w:style w:type="paragraph" w:styleId="Textkomente">
    <w:name w:val="annotation text"/>
    <w:basedOn w:val="Normln"/>
    <w:link w:val="TextkomenteChar"/>
    <w:rsid w:val="00B50C4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50C4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0C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0C4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Mkatabulky">
    <w:name w:val="Table Grid"/>
    <w:basedOn w:val="Normlntabulka"/>
    <w:uiPriority w:val="39"/>
    <w:rsid w:val="00B50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4">
    <w:name w:val="xl34"/>
    <w:basedOn w:val="Normln"/>
    <w:rsid w:val="00B50C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character" w:customStyle="1" w:styleId="Technisch1">
    <w:name w:val="Technisch 1"/>
    <w:rsid w:val="00B50C42"/>
    <w:rPr>
      <w:rFonts w:ascii="Arial" w:hAnsi="Arial"/>
      <w:noProof w:val="0"/>
      <w:sz w:val="24"/>
      <w:lang w:val="en-US"/>
    </w:rPr>
  </w:style>
  <w:style w:type="paragraph" w:customStyle="1" w:styleId="TableHeading">
    <w:name w:val="Table Heading"/>
    <w:basedOn w:val="Normln"/>
    <w:rsid w:val="00B50C42"/>
    <w:pPr>
      <w:spacing w:before="120"/>
    </w:pPr>
    <w:rPr>
      <w:rFonts w:ascii="Tahoma" w:hAnsi="Tahoma"/>
      <w:b/>
      <w:sz w:val="20"/>
      <w:szCs w:val="24"/>
    </w:rPr>
  </w:style>
  <w:style w:type="paragraph" w:customStyle="1" w:styleId="NoSpacing1">
    <w:name w:val="No Spacing1"/>
    <w:link w:val="NoSpacingChar"/>
    <w:uiPriority w:val="1"/>
    <w:qFormat/>
    <w:rsid w:val="00B50C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1"/>
    <w:uiPriority w:val="1"/>
    <w:rsid w:val="00B50C42"/>
    <w:rPr>
      <w:rFonts w:ascii="Calibri" w:eastAsia="Times New Roman" w:hAnsi="Calibri" w:cs="Times New Roman"/>
      <w:lang w:val="en-US"/>
    </w:rPr>
  </w:style>
  <w:style w:type="paragraph" w:styleId="Normlnodsazen">
    <w:name w:val="Normal Indent"/>
    <w:basedOn w:val="Normln"/>
    <w:link w:val="NormlnodsazenChar"/>
    <w:rsid w:val="00B50C42"/>
    <w:pPr>
      <w:ind w:left="595"/>
    </w:pPr>
    <w:rPr>
      <w:rFonts w:ascii="Arial" w:hAnsi="Arial"/>
      <w:sz w:val="20"/>
      <w:lang w:val="en-GB" w:eastAsia="x-none"/>
    </w:rPr>
  </w:style>
  <w:style w:type="character" w:customStyle="1" w:styleId="NormlnodsazenChar">
    <w:name w:val="Normální odsazený Char"/>
    <w:link w:val="Normlnodsazen"/>
    <w:rsid w:val="00B50C42"/>
    <w:rPr>
      <w:rFonts w:ascii="Arial" w:eastAsia="Times New Roman" w:hAnsi="Arial" w:cs="Times New Roman"/>
      <w:sz w:val="20"/>
      <w:szCs w:val="20"/>
      <w:lang w:val="en-GB" w:eastAsia="x-none"/>
    </w:rPr>
  </w:style>
  <w:style w:type="numbering" w:styleId="111111">
    <w:name w:val="Outline List 2"/>
    <w:basedOn w:val="Bezseznamu"/>
    <w:rsid w:val="00B50C42"/>
    <w:pPr>
      <w:numPr>
        <w:numId w:val="6"/>
      </w:numPr>
    </w:pPr>
  </w:style>
  <w:style w:type="paragraph" w:styleId="Titulek">
    <w:name w:val="caption"/>
    <w:basedOn w:val="Normln"/>
    <w:next w:val="Normln"/>
    <w:qFormat/>
    <w:rsid w:val="00B50C42"/>
    <w:rPr>
      <w:b/>
      <w:bCs/>
      <w:sz w:val="20"/>
    </w:rPr>
  </w:style>
  <w:style w:type="paragraph" w:styleId="Rozloendokumentu">
    <w:name w:val="Document Map"/>
    <w:basedOn w:val="Normln"/>
    <w:link w:val="RozloendokumentuChar"/>
    <w:rsid w:val="00B50C42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basedOn w:val="Standardnpsmoodstavce"/>
    <w:link w:val="Rozloendokumentu"/>
    <w:rsid w:val="00B50C4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Siln">
    <w:name w:val="Strong"/>
    <w:uiPriority w:val="22"/>
    <w:qFormat/>
    <w:rsid w:val="00B50C42"/>
    <w:rPr>
      <w:b/>
      <w:bCs/>
      <w:sz w:val="17"/>
      <w:szCs w:val="17"/>
    </w:rPr>
  </w:style>
  <w:style w:type="paragraph" w:customStyle="1" w:styleId="Bibliography1">
    <w:name w:val="Bibliography1"/>
    <w:basedOn w:val="Normln"/>
    <w:next w:val="Normln"/>
    <w:uiPriority w:val="37"/>
    <w:unhideWhenUsed/>
    <w:rsid w:val="00B50C42"/>
  </w:style>
  <w:style w:type="paragraph" w:styleId="Normlnweb">
    <w:name w:val="Normal (Web)"/>
    <w:basedOn w:val="Normln"/>
    <w:uiPriority w:val="99"/>
    <w:unhideWhenUsed/>
    <w:rsid w:val="00B50C42"/>
    <w:pPr>
      <w:spacing w:before="100" w:beforeAutospacing="1" w:after="100" w:afterAutospacing="1"/>
    </w:pPr>
    <w:rPr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B50C42"/>
    <w:pPr>
      <w:ind w:left="720"/>
      <w:contextualSpacing/>
    </w:pPr>
  </w:style>
  <w:style w:type="character" w:styleId="Odkaznavysvtlivky">
    <w:name w:val="endnote reference"/>
    <w:rsid w:val="00B50C42"/>
    <w:rPr>
      <w:vertAlign w:val="superscript"/>
    </w:rPr>
  </w:style>
  <w:style w:type="character" w:customStyle="1" w:styleId="tooltiptext2">
    <w:name w:val="tooltiptext2"/>
    <w:rsid w:val="00B50C42"/>
    <w:rPr>
      <w:b w:val="0"/>
      <w:bCs w:val="0"/>
      <w:vanish/>
      <w:webHidden w:val="0"/>
      <w:sz w:val="18"/>
      <w:szCs w:val="18"/>
      <w:bdr w:val="single" w:sz="6" w:space="11" w:color="E0E0E0" w:frame="1"/>
      <w:shd w:val="clear" w:color="auto" w:fill="FFFFFF"/>
      <w:specVanish w:val="0"/>
    </w:rPr>
  </w:style>
  <w:style w:type="paragraph" w:customStyle="1" w:styleId="TOCHeading1">
    <w:name w:val="TOC Heading1"/>
    <w:basedOn w:val="Nadpis1"/>
    <w:next w:val="Normln"/>
    <w:uiPriority w:val="39"/>
    <w:semiHidden/>
    <w:unhideWhenUsed/>
    <w:qFormat/>
    <w:rsid w:val="00B50C42"/>
    <w:pPr>
      <w:keepNext/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Obsah4">
    <w:name w:val="toc 4"/>
    <w:basedOn w:val="Normln"/>
    <w:next w:val="Normln"/>
    <w:autoRedefine/>
    <w:uiPriority w:val="39"/>
    <w:rsid w:val="00B50C42"/>
    <w:pPr>
      <w:ind w:left="78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B50C42"/>
    <w:pPr>
      <w:ind w:left="104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B50C42"/>
    <w:pPr>
      <w:ind w:left="13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B50C42"/>
    <w:pPr>
      <w:ind w:left="156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B50C42"/>
    <w:pPr>
      <w:ind w:left="182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B50C42"/>
    <w:pPr>
      <w:ind w:left="2080"/>
    </w:pPr>
    <w:rPr>
      <w:rFonts w:ascii="Calibri" w:hAnsi="Calibri"/>
      <w:sz w:val="18"/>
      <w:szCs w:val="18"/>
    </w:rPr>
  </w:style>
  <w:style w:type="paragraph" w:styleId="Seznamobrzk">
    <w:name w:val="table of figures"/>
    <w:basedOn w:val="Normln"/>
    <w:next w:val="Normln"/>
    <w:uiPriority w:val="99"/>
    <w:rsid w:val="00B50C42"/>
    <w:pPr>
      <w:ind w:left="520" w:hanging="520"/>
    </w:pPr>
    <w:rPr>
      <w:rFonts w:ascii="Calibri" w:hAnsi="Calibri"/>
      <w:smallCaps/>
      <w:sz w:val="20"/>
    </w:rPr>
  </w:style>
  <w:style w:type="paragraph" w:customStyle="1" w:styleId="APMTHeadline">
    <w:name w:val="APMT Headline"/>
    <w:basedOn w:val="Nadpis1"/>
    <w:link w:val="APMTHeadlineChar"/>
    <w:qFormat/>
    <w:rsid w:val="00B50C42"/>
    <w:pPr>
      <w:keepNext/>
      <w:numPr>
        <w:numId w:val="0"/>
      </w:numPr>
      <w:spacing w:before="240" w:after="200" w:line="400" w:lineRule="exact"/>
      <w:ind w:firstLine="595"/>
      <w:jc w:val="center"/>
    </w:pPr>
    <w:rPr>
      <w:rFonts w:ascii="Verdana" w:hAnsi="Verdana"/>
      <w:bCs/>
      <w:sz w:val="32"/>
      <w:szCs w:val="32"/>
      <w:lang w:val="en-GB"/>
    </w:rPr>
  </w:style>
  <w:style w:type="character" w:customStyle="1" w:styleId="APMTHeadlineChar">
    <w:name w:val="APMT Headline Char"/>
    <w:link w:val="APMTHeadline"/>
    <w:rsid w:val="00B50C42"/>
    <w:rPr>
      <w:rFonts w:ascii="Verdana" w:eastAsia="Times New Roman" w:hAnsi="Verdana" w:cs="Times New Roman"/>
      <w:b/>
      <w:bCs/>
      <w:color w:val="0867AA"/>
      <w:sz w:val="32"/>
      <w:szCs w:val="32"/>
      <w:lang w:val="en-GB" w:eastAsia="x-none"/>
    </w:rPr>
  </w:style>
  <w:style w:type="table" w:styleId="Stednseznam2zvraznn1">
    <w:name w:val="Medium List 2 Accent 1"/>
    <w:basedOn w:val="Normlntabulka"/>
    <w:uiPriority w:val="66"/>
    <w:rsid w:val="00B50C42"/>
    <w:pPr>
      <w:spacing w:after="0" w:line="240" w:lineRule="auto"/>
    </w:pPr>
    <w:rPr>
      <w:rFonts w:ascii="Cambria" w:eastAsia="Times New Roman" w:hAnsi="Cambria" w:cs="Times New Roman"/>
      <w:color w:val="000000"/>
      <w:lang w:eastAsia="fr-FR"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Odstavecseseznamem">
    <w:name w:val="List Paragraph"/>
    <w:basedOn w:val="Normln"/>
    <w:uiPriority w:val="34"/>
    <w:qFormat/>
    <w:rsid w:val="00B50C42"/>
    <w:pPr>
      <w:ind w:left="720"/>
    </w:pPr>
  </w:style>
  <w:style w:type="paragraph" w:customStyle="1" w:styleId="Appendixoverskrift1">
    <w:name w:val="Appendix overskrift 1"/>
    <w:basedOn w:val="Nadpis1"/>
    <w:rsid w:val="00B50C42"/>
    <w:pPr>
      <w:keepNext/>
      <w:pageBreakBefore/>
      <w:numPr>
        <w:numId w:val="0"/>
      </w:numPr>
      <w:spacing w:before="1985" w:after="264" w:line="264" w:lineRule="auto"/>
    </w:pPr>
    <w:rPr>
      <w:rFonts w:ascii="Arial" w:hAnsi="Arial"/>
      <w:caps/>
      <w:color w:val="auto"/>
      <w:kern w:val="28"/>
      <w:sz w:val="28"/>
      <w:szCs w:val="20"/>
      <w:lang w:val="en-GB" w:eastAsia="da-DK"/>
    </w:rPr>
  </w:style>
  <w:style w:type="paragraph" w:customStyle="1" w:styleId="Appendix-Overskrift1">
    <w:name w:val="Appendix - Overskrift 1"/>
    <w:basedOn w:val="Nadpis1"/>
    <w:rsid w:val="00B50C42"/>
    <w:pPr>
      <w:keepNext/>
      <w:pageBreakBefore/>
      <w:numPr>
        <w:numId w:val="9"/>
      </w:numPr>
      <w:spacing w:before="1985" w:after="264" w:line="264" w:lineRule="auto"/>
    </w:pPr>
    <w:rPr>
      <w:rFonts w:ascii="Arial" w:hAnsi="Arial"/>
      <w:caps/>
      <w:color w:val="auto"/>
      <w:kern w:val="28"/>
      <w:sz w:val="28"/>
      <w:szCs w:val="20"/>
      <w:lang w:val="en-GB" w:eastAsia="da-DK"/>
    </w:rPr>
  </w:style>
  <w:style w:type="paragraph" w:customStyle="1" w:styleId="Appendix-Overskrift2Efter0pkt">
    <w:name w:val="Appendix - Overskrift 2 + Efter:  0 pkt."/>
    <w:basedOn w:val="Nadpis2"/>
    <w:rsid w:val="00B50C42"/>
    <w:pPr>
      <w:keepNext/>
      <w:numPr>
        <w:numId w:val="8"/>
      </w:numPr>
      <w:spacing w:line="264" w:lineRule="auto"/>
    </w:pPr>
    <w:rPr>
      <w:rFonts w:ascii="Times New Roman" w:hAnsi="Times New Roman"/>
      <w:bCs/>
      <w:color w:val="auto"/>
      <w:sz w:val="24"/>
      <w:szCs w:val="20"/>
      <w:lang w:val="en-GB" w:eastAsia="da-DK"/>
    </w:rPr>
  </w:style>
  <w:style w:type="paragraph" w:styleId="Revize">
    <w:name w:val="Revision"/>
    <w:hidden/>
    <w:uiPriority w:val="99"/>
    <w:semiHidden/>
    <w:rsid w:val="00B50C4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rmtovanvHTML">
    <w:name w:val="HTML Preformatted"/>
    <w:basedOn w:val="Normln"/>
    <w:link w:val="FormtovanvHTMLChar"/>
    <w:rsid w:val="00B50C42"/>
    <w:rPr>
      <w:rFonts w:ascii="Courier New" w:hAnsi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rsid w:val="00B50C42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Default">
    <w:name w:val="Default"/>
    <w:rsid w:val="00013F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A4C6F"/>
    <w:rPr>
      <w:color w:val="605E5C"/>
      <w:shd w:val="clear" w:color="auto" w:fill="E1DFDD"/>
    </w:rPr>
  </w:style>
  <w:style w:type="paragraph" w:customStyle="1" w:styleId="heading40">
    <w:name w:val="heading 40"/>
    <w:rsid w:val="00724473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BF16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pavlik@khk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nyc@khk.cz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E1BADC4B10C440834938164B71C86F" ma:contentTypeVersion="3" ma:contentTypeDescription="Vytvoří nový dokument" ma:contentTypeScope="" ma:versionID="34647ae03620a4c50379033efa1190f5">
  <xsd:schema xmlns:xsd="http://www.w3.org/2001/XMLSchema" xmlns:xs="http://www.w3.org/2001/XMLSchema" xmlns:p="http://schemas.microsoft.com/office/2006/metadata/properties" xmlns:ns2="c82cc234-e860-4e3a-b9b9-f815272dfa7b" targetNamespace="http://schemas.microsoft.com/office/2006/metadata/properties" ma:root="true" ma:fieldsID="e51af24c895754c83791f9e812d6983c" ns2:_="">
    <xsd:import namespace="c82cc234-e860-4e3a-b9b9-f815272dfa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cc234-e860-4e3a-b9b9-f815272df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D0D00-B070-4D66-ACBE-85E417C835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D770DE-AF4F-4D4A-B986-3BF8DB2AE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B2BB7-562F-4F18-839E-0593E14D0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cc234-e860-4e3a-b9b9-f815272dfa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2024-08-20T09:47:00Z</dcterms:created>
  <dcterms:modified xsi:type="dcterms:W3CDTF">2024-09-20T08:28:00Z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0x01010076E1BADC4B10C440834938164B71C86F</vt:lpwstr>
  </property>
  <property fmtid="{D5CDD505-2E9C-101B-9397-08002B2CF9AE}" pid="3" name="MediaServiceImageTags">
    <vt:lpwstr/>
  </property>
</Properties>
</file>