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285180">
        <w:rPr>
          <w:rFonts w:asciiTheme="minorHAnsi" w:hAnsiTheme="minorHAnsi" w:cstheme="minorHAnsi"/>
          <w:b/>
          <w:sz w:val="32"/>
          <w:szCs w:val="32"/>
        </w:rPr>
        <w:t>4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D76DD">
        <w:rPr>
          <w:rFonts w:asciiTheme="minorHAnsi" w:hAnsiTheme="minorHAnsi" w:cstheme="minorHAnsi"/>
          <w:b/>
          <w:sz w:val="32"/>
          <w:szCs w:val="32"/>
        </w:rPr>
        <w:t>–skenování výstav</w:t>
      </w:r>
      <w:r w:rsidR="006959DA">
        <w:rPr>
          <w:rFonts w:asciiTheme="minorHAnsi" w:hAnsiTheme="minorHAnsi" w:cstheme="minorHAnsi"/>
          <w:b/>
          <w:sz w:val="32"/>
          <w:szCs w:val="32"/>
        </w:rPr>
        <w:t xml:space="preserve"> II</w:t>
      </w:r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FD76DD" w:rsidRPr="007A1915" w:rsidRDefault="00FD76DD" w:rsidP="00FD76DD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94BC8" w:rsidRPr="007A1915" w:rsidRDefault="00B94BC8" w:rsidP="00B94BC8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A35E99" w:rsidRDefault="00A35E99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Účastník je </w:t>
      </w:r>
      <w:r>
        <w:rPr>
          <w:rFonts w:asciiTheme="minorHAnsi" w:hAnsiTheme="minorHAnsi" w:cstheme="minorHAnsi"/>
        </w:rPr>
        <w:tab/>
        <w:t>a) malým, středním podnikem</w:t>
      </w:r>
    </w:p>
    <w:p w:rsidR="00A35E99" w:rsidRPr="00A35E99" w:rsidRDefault="00A35E99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ab/>
        <w:t>b) velkým podnikem</w:t>
      </w:r>
    </w:p>
    <w:p w:rsidR="00A35E99" w:rsidRPr="00A35E99" w:rsidRDefault="00A35E99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  <w:t>(n</w:t>
      </w:r>
      <w:r w:rsidRPr="00A35E99">
        <w:rPr>
          <w:rFonts w:asciiTheme="minorHAnsi" w:hAnsiTheme="minorHAnsi" w:cstheme="minorHAnsi"/>
          <w:i/>
        </w:rPr>
        <w:t>ehodící se škrtněte</w:t>
      </w:r>
      <w:r>
        <w:rPr>
          <w:rFonts w:asciiTheme="minorHAnsi" w:hAnsiTheme="minorHAnsi" w:cstheme="minorHAnsi"/>
          <w:i/>
        </w:rPr>
        <w:t>)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nemám v evidenci daní zachyceny splatné daňové nedoplatky ve vztahu ke spotřební dani, a to jak </w:t>
      </w:r>
      <w:r w:rsidRPr="0025550E">
        <w:rPr>
          <w:rFonts w:asciiTheme="minorHAnsi" w:hAnsiTheme="minorHAnsi" w:cstheme="minorHAnsi"/>
          <w:sz w:val="22"/>
          <w:szCs w:val="22"/>
        </w:rPr>
        <w:lastRenderedPageBreak/>
        <w:t>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níže seznam významných dodávek a čestně prohlašuji, že jsem tyto </w:t>
      </w:r>
      <w:r w:rsidR="004E1A80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F3D" w:rsidRDefault="00370F3D" w:rsidP="00B53C17">
      <w:r>
        <w:separator/>
      </w:r>
    </w:p>
  </w:endnote>
  <w:endnote w:type="continuationSeparator" w:id="0">
    <w:p w:rsidR="00370F3D" w:rsidRDefault="00370F3D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F3D" w:rsidRDefault="00370F3D" w:rsidP="00B53C17">
      <w:r>
        <w:separator/>
      </w:r>
    </w:p>
  </w:footnote>
  <w:footnote w:type="continuationSeparator" w:id="0">
    <w:p w:rsidR="00370F3D" w:rsidRDefault="00370F3D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EBD"/>
    <w:rsid w:val="0025550E"/>
    <w:rsid w:val="00285180"/>
    <w:rsid w:val="00370DDD"/>
    <w:rsid w:val="00370F3D"/>
    <w:rsid w:val="004C605E"/>
    <w:rsid w:val="004E1A80"/>
    <w:rsid w:val="005513D5"/>
    <w:rsid w:val="005E2D2B"/>
    <w:rsid w:val="00601055"/>
    <w:rsid w:val="006602F8"/>
    <w:rsid w:val="006959DA"/>
    <w:rsid w:val="006E6510"/>
    <w:rsid w:val="007D4DA3"/>
    <w:rsid w:val="008E3412"/>
    <w:rsid w:val="009928D7"/>
    <w:rsid w:val="00A35E99"/>
    <w:rsid w:val="00B53C17"/>
    <w:rsid w:val="00B87627"/>
    <w:rsid w:val="00B94BC8"/>
    <w:rsid w:val="00C10E15"/>
    <w:rsid w:val="00C3017A"/>
    <w:rsid w:val="00FD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2D0F6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358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13</cp:revision>
  <dcterms:created xsi:type="dcterms:W3CDTF">2023-04-27T14:30:00Z</dcterms:created>
  <dcterms:modified xsi:type="dcterms:W3CDTF">2024-08-27T09:41:00Z</dcterms:modified>
</cp:coreProperties>
</file>