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3969" w:leader="none"/>
        </w:tabs>
        <w:spacing w:before="200" w:after="120"/>
        <w:ind w:hanging="0" w:left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9"/>
          <w:tab w:val="left" w:pos="6096" w:leader="none"/>
        </w:tabs>
        <w:ind w:hanging="0" w:left="0"/>
        <w:rPr>
          <w:sz w:val="16"/>
          <w:szCs w:val="16"/>
        </w:rPr>
      </w:pPr>
      <w:bookmarkStart w:id="0" w:name="_Toc508092958"/>
      <w:bookmarkStart w:id="1" w:name="_Toc535661153"/>
      <w:bookmarkStart w:id="2" w:name="so_s"/>
      <w:bookmarkStart w:id="3" w:name="ps_s"/>
      <w:bookmarkStart w:id="4" w:name="dps_s"/>
      <w:bookmarkEnd w:id="2"/>
      <w:bookmarkEnd w:id="3"/>
      <w:bookmarkEnd w:id="4"/>
      <w:r>
        <w:rPr>
          <w:sz w:val="16"/>
          <w:szCs w:val="16"/>
        </w:rPr>
        <w:t>Generální projektant:</w:t>
        <w:tab/>
      </w:r>
      <w:r>
        <w:rPr>
          <w:lang w:eastAsia="cs-CZ"/>
        </w:rPr>
        <w:t xml:space="preserve"> </w:t>
      </w:r>
      <w:r>
        <w:rPr>
          <w:sz w:val="16"/>
          <w:szCs w:val="16"/>
        </w:rPr>
        <w:t>Projektant profese:</w:t>
      </w:r>
    </w:p>
    <w:p>
      <w:pPr>
        <w:pStyle w:val="Normal"/>
        <w:tabs>
          <w:tab w:val="clear" w:pos="709"/>
          <w:tab w:val="left" w:pos="6096" w:leader="none"/>
        </w:tabs>
        <w:ind w:hanging="0" w:left="0"/>
        <w:rPr>
          <w:sz w:val="16"/>
          <w:szCs w:val="16"/>
        </w:rPr>
      </w:pPr>
      <w:r>
        <w:rPr>
          <w:sz w:val="16"/>
          <w:szCs w:val="16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8255</wp:posOffset>
            </wp:positionH>
            <wp:positionV relativeFrom="paragraph">
              <wp:posOffset>55245</wp:posOffset>
            </wp:positionV>
            <wp:extent cx="2879725" cy="775335"/>
            <wp:effectExtent l="0" t="0" r="0" b="0"/>
            <wp:wrapNone/>
            <wp:docPr id="1" name="obrázek 3" descr="\\czenergismf01\Company\IT\EVELIS\Logo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3" descr="\\czenergismf01\Company\IT\EVELIS\Logo\log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3686175</wp:posOffset>
            </wp:positionH>
            <wp:positionV relativeFrom="paragraph">
              <wp:posOffset>57150</wp:posOffset>
            </wp:positionV>
            <wp:extent cx="2438400" cy="1400175"/>
            <wp:effectExtent l="0" t="0" r="0" b="0"/>
            <wp:wrapNone/>
            <wp:docPr id="2" name="Obrázek 4" descr="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4" descr="Bez názvu.pn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9"/>
          <w:tab w:val="left" w:pos="6096" w:leader="none"/>
        </w:tabs>
        <w:ind w:hanging="0" w:left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9"/>
          <w:tab w:val="left" w:pos="6096" w:leader="none"/>
        </w:tabs>
        <w:ind w:hanging="0" w:left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9"/>
          <w:tab w:val="left" w:pos="6096" w:leader="none"/>
        </w:tabs>
        <w:ind w:hanging="0" w:left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9"/>
          <w:tab w:val="left" w:pos="3686" w:leader="none"/>
        </w:tabs>
        <w:spacing w:before="0" w:after="0"/>
        <w:ind w:hanging="0" w:left="284"/>
        <w:rPr>
          <w:b/>
          <w:bCs/>
        </w:rPr>
      </w:pPr>
      <w:r>
        <w:rPr>
          <w:b/>
          <w:bCs/>
        </w:rPr>
        <w:t>EVELIS s.r.o.</w:t>
      </w:r>
    </w:p>
    <w:p>
      <w:pPr>
        <w:pStyle w:val="Normal"/>
        <w:spacing w:before="0" w:after="0"/>
        <w:ind w:hanging="0" w:left="284" w:right="851"/>
        <w:rPr>
          <w:sz w:val="20"/>
          <w:szCs w:val="20"/>
        </w:rPr>
      </w:pPr>
      <w:r>
        <w:rPr>
          <w:sz w:val="20"/>
          <w:szCs w:val="20"/>
        </w:rPr>
        <w:t>Vážní 531, Slezské Předměstí</w:t>
      </w:r>
    </w:p>
    <w:p>
      <w:pPr>
        <w:pStyle w:val="Normal"/>
        <w:spacing w:before="0" w:after="0"/>
        <w:ind w:hanging="0" w:left="284" w:right="851"/>
        <w:rPr>
          <w:sz w:val="20"/>
          <w:szCs w:val="20"/>
        </w:rPr>
      </w:pPr>
      <w:r>
        <w:rPr>
          <w:sz w:val="20"/>
          <w:szCs w:val="20"/>
        </w:rPr>
        <w:t>500 03 Hradec Králové</w:t>
      </w:r>
    </w:p>
    <w:p>
      <w:pPr>
        <w:pStyle w:val="Normal"/>
        <w:spacing w:before="0" w:after="0"/>
        <w:ind w:hanging="0" w:left="284" w:right="851"/>
        <w:rPr>
          <w:sz w:val="20"/>
          <w:szCs w:val="20"/>
        </w:rPr>
      </w:pPr>
      <w:r>
        <w:rPr>
          <w:sz w:val="20"/>
          <w:szCs w:val="20"/>
        </w:rPr>
        <w:t>IČ 27516741, DIČ CZ27516741</w:t>
      </w:r>
    </w:p>
    <w:p>
      <w:pPr>
        <w:pStyle w:val="Normal"/>
        <w:spacing w:before="0" w:after="0"/>
        <w:ind w:hanging="0" w:left="284" w:right="851"/>
        <w:rPr>
          <w:sz w:val="20"/>
          <w:szCs w:val="20"/>
        </w:rPr>
      </w:pPr>
      <w:r>
        <w:rPr>
          <w:sz w:val="20"/>
          <w:szCs w:val="20"/>
        </w:rPr>
        <w:t>Tel.: 420495518726 – 7</w:t>
      </w:r>
    </w:p>
    <w:p>
      <w:pPr>
        <w:pStyle w:val="Normal"/>
        <w:spacing w:before="0" w:after="0"/>
        <w:ind w:hanging="0" w:left="284" w:right="851"/>
        <w:rPr>
          <w:sz w:val="20"/>
          <w:szCs w:val="20"/>
        </w:rPr>
      </w:pPr>
      <w:r>
        <w:rPr>
          <w:sz w:val="20"/>
          <w:szCs w:val="20"/>
        </w:rPr>
        <w:t>www.evelis.cz</w:t>
      </w:r>
    </w:p>
    <w:tbl>
      <w:tblPr>
        <w:tblW w:w="9799" w:type="dxa"/>
        <w:jc w:val="left"/>
        <w:tblInd w:w="-21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99"/>
      </w:tblGrid>
      <w:tr>
        <w:trPr>
          <w:trHeight w:val="2794" w:hRule="atLeast"/>
          <w:cantSplit w:val="true"/>
        </w:trPr>
        <w:tc>
          <w:tcPr>
            <w:tcW w:w="9799" w:type="dxa"/>
            <w:tcBorders/>
            <w:vAlign w:val="center"/>
          </w:tcPr>
          <w:p>
            <w:pPr>
              <w:pStyle w:val="Normal"/>
              <w:spacing w:before="200" w:after="0"/>
              <w:ind w:hanging="0" w:left="0"/>
              <w:jc w:val="center"/>
              <w:rPr>
                <w:b/>
                <w:sz w:val="96"/>
                <w:szCs w:val="96"/>
              </w:rPr>
            </w:pPr>
            <w:bookmarkStart w:id="5" w:name="t1"/>
            <w:bookmarkStart w:id="6" w:name="t2"/>
            <w:bookmarkEnd w:id="5"/>
            <w:bookmarkEnd w:id="6"/>
            <w:r>
              <w:rPr>
                <w:b/>
                <w:sz w:val="96"/>
                <w:szCs w:val="96"/>
              </w:rPr>
              <w:t>PROJEKT STAVBY</w:t>
            </w:r>
          </w:p>
          <w:p>
            <w:pPr>
              <w:pStyle w:val="Normal"/>
              <w:spacing w:before="480" w:after="0"/>
              <w:ind w:hanging="0"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PRO PROVEDENÍ STAVBY (DPS)</w:t>
            </w:r>
          </w:p>
          <w:p>
            <w:pPr>
              <w:pStyle w:val="Normal"/>
              <w:spacing w:before="480" w:after="0"/>
              <w:ind w:hanging="0" w:left="0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TECHNICKÁ ZPRÁVA</w:t>
            </w:r>
          </w:p>
        </w:tc>
      </w:tr>
    </w:tbl>
    <w:p>
      <w:pPr>
        <w:pStyle w:val="Normal"/>
        <w:spacing w:before="1200" w:after="0"/>
        <w:ind w:hanging="2552" w:left="2552"/>
        <w:rPr>
          <w:rFonts w:ascii="Calibri" w:hAnsi="Calibri" w:cs="Arial" w:asciiTheme="minorHAnsi" w:hAnsiTheme="minorHAnsi"/>
          <w:b/>
          <w:sz w:val="24"/>
          <w:szCs w:val="24"/>
        </w:rPr>
      </w:pPr>
      <w:r>
        <w:rPr/>
        <w:t>Stavba:</w:t>
      </w:r>
      <w:bookmarkStart w:id="7" w:name="stavba_t"/>
      <w:bookmarkEnd w:id="7"/>
      <w:r>
        <w:rPr/>
        <w:tab/>
        <w:tab/>
      </w:r>
      <w:r>
        <w:rPr>
          <w:rFonts w:cs="Arial"/>
          <w:b/>
          <w:sz w:val="24"/>
          <w:szCs w:val="24"/>
        </w:rPr>
        <w:t>Rekonstrukce kotelny Gymnázium Broumov</w:t>
      </w:r>
    </w:p>
    <w:p>
      <w:pPr>
        <w:pStyle w:val="Normal"/>
        <w:spacing w:before="200" w:after="0"/>
        <w:ind w:hanging="0" w:left="0"/>
        <w:rPr>
          <w:rFonts w:ascii="Calibri" w:hAnsi="Calibri" w:cs="Calibri" w:asciiTheme="minorHAnsi" w:cstheme="minorHAnsi" w:hAnsiTheme="minorHAnsi"/>
          <w:b/>
        </w:rPr>
      </w:pPr>
      <w:r>
        <w:rPr/>
        <w:t>Investor:</w:t>
      </w:r>
      <w:bookmarkStart w:id="8" w:name="investor_t"/>
      <w:bookmarkEnd w:id="8"/>
      <w:r>
        <w:rPr/>
        <w:tab/>
        <w:tab/>
        <w:tab/>
      </w:r>
      <w:r>
        <w:rPr>
          <w:rFonts w:cs="Calibri" w:cstheme="minorHAnsi"/>
          <w:b/>
        </w:rPr>
        <w:t>Gymnázium Broumov, Hradební 218, 550 01 Broumov</w:t>
      </w:r>
    </w:p>
    <w:p>
      <w:pPr>
        <w:pStyle w:val="Normal"/>
        <w:spacing w:before="200" w:after="480"/>
        <w:ind w:hanging="2552" w:left="2552"/>
        <w:rPr>
          <w:szCs w:val="24"/>
        </w:rPr>
      </w:pPr>
      <w:r>
        <w:rPr/>
        <w:t>Místo stavby:</w:t>
        <w:tab/>
      </w:r>
      <w:bookmarkStart w:id="9" w:name="misto_t"/>
      <w:bookmarkEnd w:id="9"/>
      <w:r>
        <w:rPr/>
        <w:tab/>
        <w:t>Broumov</w:t>
      </w:r>
    </w:p>
    <w:p>
      <w:pPr>
        <w:pStyle w:val="Normal"/>
        <w:spacing w:before="200" w:after="0"/>
        <w:ind w:hanging="2552" w:left="2552"/>
        <w:rPr>
          <w:highlight w:val="none"/>
          <w:shd w:fill="auto" w:val="clear"/>
        </w:rPr>
      </w:pPr>
      <w:sdt>
        <w:sdtPr>
          <w:placeholder>
            <w:docPart w:val="8E6F0BBF652C4FF0A16D4271401A8B73"/>
          </w:placeholder>
          <w:id w:val="96844189"/>
          <w:dropDownList>
            <w:listItem w:value="Zvolte položku."/>
            <w:listItem w:displayText="Stavební objekt:" w:value="Stavební objekt:"/>
            <w:listItem w:displayText="Provozní soubor:" w:value="Provozní soubor:"/>
            <w:listItem w:displayText="Inženýrský objekt:" w:value="Inženýrský objekt:"/>
            <w:listItem w:displayText=" " w:value=" "/>
          </w:dropDownList>
        </w:sdtPr>
        <w:sdtContent>
          <w:r>
            <w:rPr>
              <w:szCs w:val="24"/>
              <w:shd w:fill="auto" w:val="clear"/>
            </w:rPr>
          </w:r>
          <w:r>
            <w:rPr>
              <w:szCs w:val="24"/>
              <w:shd w:fill="auto" w:val="clear"/>
            </w:rPr>
            <w:t>Stavební objekt:</w:t>
          </w:r>
        </w:sdtContent>
      </w:sdt>
      <w:r>
        <w:rPr>
          <w:szCs w:val="24"/>
          <w:shd w:fill="auto" w:val="clear"/>
        </w:rPr>
        <w:tab/>
      </w:r>
      <w:r>
        <w:rPr>
          <w:szCs w:val="24"/>
          <w:shd w:fill="auto" w:val="clear"/>
        </w:rPr>
        <w:tab/>
      </w:r>
      <w:r>
        <w:rPr>
          <w:rFonts w:asciiTheme="minorHAnsi" w:hAnsiTheme="minorHAnsi"/>
          <w:b/>
          <w:shd w:fill="auto" w:val="clear"/>
        </w:rPr>
        <w:t>SO 01 - Kotelna</w:t>
      </w:r>
    </w:p>
    <w:p>
      <w:pPr>
        <w:pStyle w:val="Normal"/>
        <w:ind w:hanging="2552" w:left="2552"/>
        <w:rPr>
          <w:szCs w:val="24"/>
        </w:rPr>
      </w:pPr>
      <w:sdt>
        <w:sdtPr>
          <w:placeholder>
            <w:docPart w:val="8E6F0BBF652C4FF0A16D4271401A8B73"/>
          </w:placeholder>
          <w:id w:val="100788522"/>
          <w:dropDownList>
            <w:listItem w:value="Zvolte položku."/>
            <w:listItem w:displayText="Část:" w:value="Část:"/>
            <w:listItem w:displayText="Dílčí provozní soubor:" w:value="Dílčí provozní soubor:"/>
            <w:listItem w:displayText=" " w:value="Není"/>
          </w:dropDownList>
        </w:sdtPr>
        <w:sdtContent>
          <w:r>
            <w:rPr>
              <w:szCs w:val="24"/>
              <w:shd w:fill="auto" w:val="clear"/>
            </w:rPr>
          </w:r>
          <w:r>
            <w:rPr>
              <w:szCs w:val="24"/>
              <w:shd w:fill="auto" w:val="clear"/>
            </w:rPr>
            <w:t>Část:</w:t>
          </w:r>
        </w:sdtContent>
      </w:sdt>
      <w:r>
        <w:rPr>
          <w:szCs w:val="24"/>
        </w:rPr>
        <w:tab/>
      </w:r>
      <w:bookmarkEnd w:id="0"/>
      <w:bookmarkEnd w:id="1"/>
      <w:r>
        <w:rPr>
          <w:szCs w:val="24"/>
        </w:rPr>
        <w:tab/>
      </w:r>
      <w:r>
        <w:rPr>
          <w:rFonts w:asciiTheme="minorHAnsi" w:hAnsiTheme="minorHAnsi"/>
        </w:rPr>
        <w:t>D.2.2 Elektroinstalace a MaR</w:t>
      </w:r>
    </w:p>
    <w:tbl>
      <w:tblPr>
        <w:tblpPr w:vertAnchor="text" w:horzAnchor="margin" w:leftFromText="141" w:rightFromText="141" w:tblpX="0" w:tblpY="2298"/>
        <w:tblW w:w="7726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29"/>
        <w:gridCol w:w="5896"/>
      </w:tblGrid>
      <w:tr>
        <w:trPr>
          <w:trHeight w:val="431" w:hRule="atLeast"/>
          <w:cantSplit w:val="true"/>
        </w:trPr>
        <w:tc>
          <w:tcPr>
            <w:tcW w:w="1829" w:type="dxa"/>
            <w:tcBorders/>
            <w:vAlign w:val="center"/>
          </w:tcPr>
          <w:p>
            <w:pPr>
              <w:pStyle w:val="Header"/>
              <w:spacing w:before="200" w:after="0"/>
              <w:ind w:hanging="0" w:left="0" w:right="-851"/>
              <w:rPr>
                <w:b/>
              </w:rPr>
            </w:pPr>
            <w:r>
              <w:rPr>
                <w:b/>
              </w:rP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7">
                      <wp:simplePos x="0" y="0"/>
                      <wp:positionH relativeFrom="page">
                        <wp:posOffset>360045</wp:posOffset>
                      </wp:positionH>
                      <wp:positionV relativeFrom="page">
                        <wp:posOffset>360045</wp:posOffset>
                      </wp:positionV>
                      <wp:extent cx="6840220" cy="9972040"/>
                      <wp:effectExtent l="635" t="635" r="635" b="635"/>
                      <wp:wrapNone/>
                      <wp:docPr id="3" name="Tvar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360" cy="9972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var 1" path="m0,0l-2147483645,0l-2147483645,-2147483646l0,-2147483646xe" stroked="t" o:allowincell="f" style="position:absolute;margin-left:28.35pt;margin-top:28.35pt;width:538.55pt;height:785.15pt;mso-wrap-style:none;v-text-anchor:middle;mso-position-horizontal-relative:page;mso-position-vertical-relative:page">
                      <v:fill o:detectmouseclick="t" on="false"/>
                      <v:stroke color="black" joinstyle="round" endcap="flat"/>
                      <w10:wrap type="none"/>
                    </v:rect>
                  </w:pict>
                </mc:Fallback>
              </mc:AlternateContent>
              <w:t>Archivní číslo:</w:t>
            </w:r>
          </w:p>
        </w:tc>
        <w:tc>
          <w:tcPr>
            <w:tcW w:w="5896" w:type="dxa"/>
            <w:tcBorders/>
            <w:vAlign w:val="center"/>
          </w:tcPr>
          <w:p>
            <w:pPr>
              <w:pStyle w:val="Header"/>
              <w:spacing w:before="200" w:after="0"/>
              <w:ind w:hanging="0" w:left="723" w:right="-851"/>
              <w:rPr>
                <w:b/>
              </w:rPr>
            </w:pPr>
            <w:bookmarkStart w:id="10" w:name="ac_t"/>
            <w:bookmarkEnd w:id="10"/>
            <w:r>
              <w:rPr>
                <w:b/>
              </w:rPr>
              <w:t xml:space="preserve">     </w:t>
            </w:r>
            <w:r>
              <w:rPr>
                <w:b/>
              </w:rPr>
              <w:t>P04123-DPS-101</w:t>
            </w:r>
          </w:p>
        </w:tc>
      </w:tr>
      <w:tr>
        <w:trPr>
          <w:trHeight w:val="431" w:hRule="atLeast"/>
          <w:cantSplit w:val="true"/>
        </w:trPr>
        <w:tc>
          <w:tcPr>
            <w:tcW w:w="1829" w:type="dxa"/>
            <w:tcBorders/>
            <w:vAlign w:val="center"/>
          </w:tcPr>
          <w:p>
            <w:pPr>
              <w:pStyle w:val="Header"/>
              <w:spacing w:before="200" w:after="0"/>
              <w:ind w:hanging="0" w:left="0" w:right="-851"/>
              <w:rPr>
                <w:highlight w:val="none"/>
                <w:shd w:fill="auto" w:val="clear"/>
              </w:rPr>
            </w:pPr>
            <w:r>
              <w:rPr>
                <w:b/>
                <w:shd w:fill="auto" w:val="clear"/>
              </w:rPr>
              <w:t>Počet stran:</w:t>
            </w:r>
          </w:p>
        </w:tc>
        <w:tc>
          <w:tcPr>
            <w:tcW w:w="5896" w:type="dxa"/>
            <w:tcBorders/>
            <w:vAlign w:val="center"/>
          </w:tcPr>
          <w:p>
            <w:pPr>
              <w:pStyle w:val="Header"/>
              <w:spacing w:before="200" w:after="0"/>
              <w:ind w:hanging="0" w:left="723" w:right="-851"/>
              <w:rPr>
                <w:b/>
                <w:highlight w:val="yellow"/>
              </w:rPr>
            </w:pPr>
            <w:r>
              <w:rPr>
                <w:b/>
              </w:rPr>
              <w:t xml:space="preserve">     </w:t>
            </w:r>
            <w:r>
              <w:rPr>
                <w:b/>
              </w:rPr>
              <w:t>20</w:t>
            </w:r>
          </w:p>
        </w:tc>
      </w:tr>
      <w:tr>
        <w:trPr>
          <w:trHeight w:val="431" w:hRule="atLeast"/>
          <w:cantSplit w:val="true"/>
        </w:trPr>
        <w:tc>
          <w:tcPr>
            <w:tcW w:w="1829" w:type="dxa"/>
            <w:tcBorders/>
            <w:vAlign w:val="center"/>
          </w:tcPr>
          <w:p>
            <w:pPr>
              <w:pStyle w:val="Header"/>
              <w:spacing w:before="200" w:after="0"/>
              <w:ind w:hanging="0" w:left="0" w:right="-851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5896" w:type="dxa"/>
            <w:tcBorders/>
            <w:vAlign w:val="center"/>
          </w:tcPr>
          <w:p>
            <w:pPr>
              <w:pStyle w:val="Header"/>
              <w:spacing w:before="200" w:after="0"/>
              <w:ind w:hanging="0" w:left="723" w:right="-851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</w:tr>
    </w:tbl>
    <w:p>
      <w:pPr>
        <w:pStyle w:val="Normal"/>
        <w:spacing w:before="0" w:after="120"/>
        <w:ind w:hanging="2552" w:left="2552"/>
        <w:rPr/>
      </w:pPr>
      <w:r>
        <w:rPr/>
      </w:r>
    </w:p>
    <w:p>
      <w:pPr>
        <w:pStyle w:val="Normal"/>
        <w:spacing w:before="0" w:after="120"/>
        <w:ind w:hanging="2552" w:left="2552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5051425</wp:posOffset>
                </wp:positionH>
                <wp:positionV relativeFrom="page">
                  <wp:posOffset>8869680</wp:posOffset>
                </wp:positionV>
                <wp:extent cx="914400" cy="1188720"/>
                <wp:effectExtent l="0" t="0" r="0" b="0"/>
                <wp:wrapNone/>
                <wp:docPr id="4" name="Rámec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e"/>
                              <w:spacing w:before="200" w:after="120"/>
                              <w:ind w:hanging="0" w:left="0"/>
                              <w:rPr/>
                            </w:pPr>
                            <w:r>
                              <w:rPr/>
                              <w:t>Výtisk č.: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ámec2" path="m0,0l-2147483645,0l-2147483645,-2147483646l0,-2147483646xe" fillcolor="white" stroked="t" o:allowincell="f" style="position:absolute;margin-left:397.75pt;margin-top:698.4pt;width:71.95pt;height:93.55pt;mso-wrap-style:square;v-text-anchor:top;mso-position-vertical-relative:page">
                <v:fill o:detectmouseclick="t" type="solid" color2="black"/>
                <v:stroke color="black" dashstyle="dash" joinstyle="round" endcap="flat"/>
                <v:textbox>
                  <w:txbxContent>
                    <w:p>
                      <w:pPr>
                        <w:pStyle w:val="Obsahrmce"/>
                        <w:spacing w:before="200" w:after="120"/>
                        <w:ind w:hanging="0" w:left="0"/>
                        <w:rPr/>
                      </w:pPr>
                      <w:r>
                        <w:rPr/>
                        <w:t>Výtisk č.: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Datum:</w:t>
        <w:tab/>
        <w:tab/>
        <w:t>04/2024</w:t>
      </w:r>
    </w:p>
    <w:p>
      <w:pPr>
        <w:pStyle w:val="Normal"/>
        <w:spacing w:before="200" w:after="0"/>
        <w:ind w:hanging="2552" w:left="2552"/>
        <w:rPr/>
      </w:pPr>
      <w:r>
        <w:rPr/>
        <w:t>Vypracoval:</w:t>
        <w:tab/>
        <w:tab/>
        <w:t>Martin Musil</w:t>
      </w:r>
    </w:p>
    <w:p>
      <w:pPr>
        <w:sectPr>
          <w:type w:val="nextPage"/>
          <w:pgSz w:w="11906" w:h="16838"/>
          <w:pgMar w:left="1134" w:right="1134" w:gutter="0" w:header="0" w:top="284" w:footer="0" w:bottom="709"/>
          <w:pgNumType w:fmt="decimal"/>
          <w:formProt w:val="false"/>
          <w:textDirection w:val="lrTb"/>
          <w:docGrid w:type="default" w:linePitch="360" w:charSpace="0"/>
        </w:sectPr>
        <w:pStyle w:val="Normal"/>
        <w:spacing w:before="200" w:after="0"/>
        <w:ind w:hanging="2552" w:left="2552"/>
        <w:jc w:val="left"/>
        <w:rPr/>
      </w:pPr>
      <w:r>
        <w:rPr/>
        <w:t>Zodpovědný projektant:</w:t>
        <w:tab/>
        <w:tab/>
        <w:t>Jaroslav Svačina</w:t>
      </w:r>
    </w:p>
    <w:p>
      <w:pPr>
        <w:pStyle w:val="TOC1"/>
        <w:spacing w:before="200" w:after="20"/>
        <w:ind w:hanging="0" w:left="0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00" w:after="240"/>
      <w:ind w:firstLine="851" w:left="56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00" w:after="240"/>
      <w:ind w:firstLine="851" w:left="56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432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576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vertAlign w:val="baseline"/>
        <w:position w:val="0"/>
        <w:sz w:val="20"/>
        <w:sz w:val="20"/>
      </w:r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22bc"/>
    <w:pPr>
      <w:widowControl/>
      <w:suppressAutoHyphens w:val="true"/>
      <w:bidi w:val="0"/>
      <w:spacing w:before="200" w:after="120"/>
      <w:ind w:firstLine="578" w:left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qFormat/>
    <w:rsid w:val="00093271"/>
    <w:pPr>
      <w:keepNext w:val="true"/>
      <w:numPr>
        <w:ilvl w:val="0"/>
        <w:numId w:val="1"/>
      </w:numPr>
      <w:tabs>
        <w:tab w:val="clear" w:pos="709"/>
        <w:tab w:val="left" w:pos="567" w:leader="none"/>
        <w:tab w:val="left" w:pos="1151" w:leader="none"/>
      </w:tabs>
      <w:ind w:hanging="1151" w:left="1151"/>
      <w:outlineLvl w:val="0"/>
    </w:pPr>
    <w:rPr>
      <w:rFonts w:eastAsia="Times New Roman" w:cs="Arial"/>
      <w:b/>
      <w:bCs/>
      <w:kern w:val="2"/>
      <w:sz w:val="36"/>
      <w:szCs w:val="32"/>
      <w:lang w:eastAsia="cs-CZ"/>
    </w:rPr>
  </w:style>
  <w:style w:type="paragraph" w:styleId="Heading2">
    <w:name w:val="Heading 2"/>
    <w:basedOn w:val="Normal"/>
    <w:next w:val="Normal"/>
    <w:link w:val="Nadpis2Char"/>
    <w:qFormat/>
    <w:rsid w:val="005954db"/>
    <w:pPr>
      <w:keepNext w:val="true"/>
      <w:widowControl w:val="false"/>
      <w:numPr>
        <w:ilvl w:val="1"/>
        <w:numId w:val="1"/>
      </w:numPr>
      <w:tabs>
        <w:tab w:val="clear" w:pos="709"/>
        <w:tab w:val="left" w:pos="567" w:leader="none"/>
        <w:tab w:val="left" w:pos="1151" w:leader="none"/>
        <w:tab w:val="left" w:pos="1620" w:leader="none"/>
      </w:tabs>
      <w:ind w:hanging="1151" w:left="1151"/>
      <w:outlineLvl w:val="1"/>
    </w:pPr>
    <w:rPr>
      <w:rFonts w:eastAsia="Times New Roman"/>
      <w:b/>
      <w:sz w:val="32"/>
      <w:szCs w:val="20"/>
      <w:lang w:eastAsia="cs-CZ"/>
    </w:rPr>
  </w:style>
  <w:style w:type="paragraph" w:styleId="Heading3">
    <w:name w:val="Heading 3"/>
    <w:basedOn w:val="Normal"/>
    <w:next w:val="Normal"/>
    <w:link w:val="Nadpis3Char"/>
    <w:qFormat/>
    <w:rsid w:val="00ea17e5"/>
    <w:pPr>
      <w:keepNext w:val="true"/>
      <w:widowControl w:val="false"/>
      <w:numPr>
        <w:ilvl w:val="2"/>
        <w:numId w:val="1"/>
      </w:numPr>
      <w:tabs>
        <w:tab w:val="clear" w:pos="709"/>
        <w:tab w:val="left" w:pos="1151" w:leader="none"/>
      </w:tabs>
      <w:spacing w:before="240" w:after="120"/>
      <w:ind w:hanging="1151" w:left="1151"/>
      <w:outlineLvl w:val="2"/>
    </w:pPr>
    <w:rPr>
      <w:rFonts w:eastAsia="Times New Roman"/>
      <w:b/>
      <w:sz w:val="28"/>
      <w:szCs w:val="20"/>
      <w:lang w:eastAsia="cs-CZ"/>
    </w:rPr>
  </w:style>
  <w:style w:type="paragraph" w:styleId="Heading4">
    <w:name w:val="Heading 4"/>
    <w:basedOn w:val="Normal"/>
    <w:next w:val="Normal"/>
    <w:link w:val="Nadpis4Char"/>
    <w:qFormat/>
    <w:rsid w:val="00ea17e5"/>
    <w:pPr>
      <w:keepNext w:val="true"/>
      <w:numPr>
        <w:ilvl w:val="3"/>
        <w:numId w:val="1"/>
      </w:numPr>
      <w:tabs>
        <w:tab w:val="clear" w:pos="709"/>
        <w:tab w:val="left" w:pos="1151" w:leader="none"/>
      </w:tabs>
      <w:spacing w:before="240" w:after="60"/>
      <w:ind w:hanging="862" w:left="862"/>
      <w:outlineLvl w:val="3"/>
    </w:pPr>
    <w:rPr>
      <w:rFonts w:eastAsia="Times New Roman"/>
      <w:b/>
      <w:sz w:val="24"/>
      <w:szCs w:val="20"/>
      <w:lang w:eastAsia="cs-CZ"/>
    </w:rPr>
  </w:style>
  <w:style w:type="paragraph" w:styleId="Heading5">
    <w:name w:val="Heading 5"/>
    <w:basedOn w:val="Normal"/>
    <w:next w:val="Normal"/>
    <w:link w:val="Nadpis5Char"/>
    <w:qFormat/>
    <w:rsid w:val="00ea17e5"/>
    <w:pPr>
      <w:keepNext w:val="true"/>
      <w:numPr>
        <w:ilvl w:val="4"/>
        <w:numId w:val="1"/>
      </w:numPr>
      <w:tabs>
        <w:tab w:val="clear" w:pos="709"/>
        <w:tab w:val="left" w:pos="1151" w:leader="none"/>
      </w:tabs>
      <w:spacing w:before="240" w:after="60"/>
      <w:ind w:hanging="1151" w:left="1151"/>
      <w:outlineLvl w:val="4"/>
    </w:pPr>
    <w:rPr>
      <w:rFonts w:eastAsia="Times New Roman"/>
      <w:b/>
      <w:szCs w:val="20"/>
      <w:lang w:eastAsia="cs-CZ"/>
    </w:rPr>
  </w:style>
  <w:style w:type="paragraph" w:styleId="Heading6">
    <w:name w:val="Heading 6"/>
    <w:basedOn w:val="Normal"/>
    <w:next w:val="Normal"/>
    <w:link w:val="Nadpis6Char"/>
    <w:qFormat/>
    <w:rsid w:val="00ea17e5"/>
    <w:pPr>
      <w:numPr>
        <w:ilvl w:val="5"/>
        <w:numId w:val="1"/>
      </w:numPr>
      <w:spacing w:before="240" w:after="60"/>
      <w:ind w:hanging="1151" w:left="1151"/>
      <w:outlineLvl w:val="5"/>
    </w:pPr>
    <w:rPr>
      <w:rFonts w:eastAsia="Times New Roman"/>
      <w:b/>
      <w:szCs w:val="20"/>
      <w:lang w:eastAsia="cs-CZ"/>
    </w:rPr>
  </w:style>
  <w:style w:type="paragraph" w:styleId="Heading7">
    <w:name w:val="Heading 7"/>
    <w:basedOn w:val="Normal"/>
    <w:next w:val="Normal"/>
    <w:link w:val="Nadpis7Char"/>
    <w:qFormat/>
    <w:rsid w:val="00ea17e5"/>
    <w:pPr>
      <w:numPr>
        <w:ilvl w:val="6"/>
        <w:numId w:val="1"/>
      </w:numPr>
      <w:spacing w:before="240" w:after="60"/>
      <w:ind w:hanging="1298" w:left="1298"/>
      <w:outlineLvl w:val="6"/>
    </w:pPr>
    <w:rPr>
      <w:rFonts w:eastAsia="Times New Roman"/>
      <w:szCs w:val="20"/>
      <w:lang w:eastAsia="cs-CZ"/>
    </w:rPr>
  </w:style>
  <w:style w:type="paragraph" w:styleId="Heading8">
    <w:name w:val="Heading 8"/>
    <w:basedOn w:val="Normal"/>
    <w:next w:val="Normal"/>
    <w:link w:val="Nadpis8Char"/>
    <w:qFormat/>
    <w:rsid w:val="00ea17e5"/>
    <w:pPr>
      <w:numPr>
        <w:ilvl w:val="7"/>
        <w:numId w:val="1"/>
      </w:numPr>
      <w:spacing w:before="240" w:after="60"/>
      <w:outlineLvl w:val="7"/>
    </w:pPr>
    <w:rPr>
      <w:rFonts w:eastAsia="Times New Roman"/>
      <w:szCs w:val="20"/>
      <w:lang w:eastAsia="cs-CZ"/>
    </w:rPr>
  </w:style>
  <w:style w:type="paragraph" w:styleId="Heading9">
    <w:name w:val="Heading 9"/>
    <w:basedOn w:val="Normal"/>
    <w:next w:val="Normal"/>
    <w:link w:val="Nadpis9Char"/>
    <w:qFormat/>
    <w:rsid w:val="00ea17e5"/>
    <w:pPr>
      <w:numPr>
        <w:ilvl w:val="8"/>
        <w:numId w:val="1"/>
      </w:numPr>
      <w:spacing w:before="240" w:after="60"/>
      <w:ind w:hanging="1582" w:left="1582"/>
      <w:outlineLvl w:val="8"/>
    </w:pPr>
    <w:rPr>
      <w:rFonts w:eastAsia="Times New Roman"/>
      <w:szCs w:val="20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qFormat/>
    <w:rsid w:val="00093271"/>
    <w:rPr>
      <w:rFonts w:eastAsia="Times New Roman" w:cs="Arial"/>
      <w:b/>
      <w:bCs/>
      <w:kern w:val="2"/>
      <w:sz w:val="36"/>
      <w:szCs w:val="32"/>
    </w:rPr>
  </w:style>
  <w:style w:type="character" w:styleId="Nadpis2Char" w:customStyle="1">
    <w:name w:val="Nadpis 2 Char"/>
    <w:basedOn w:val="DefaultParagraphFont"/>
    <w:qFormat/>
    <w:rsid w:val="005954db"/>
    <w:rPr>
      <w:rFonts w:eastAsia="Times New Roman"/>
      <w:b/>
      <w:sz w:val="32"/>
    </w:rPr>
  </w:style>
  <w:style w:type="character" w:styleId="Nadpis3Char" w:customStyle="1">
    <w:name w:val="Nadpis 3 Char"/>
    <w:basedOn w:val="DefaultParagraphFont"/>
    <w:qFormat/>
    <w:rsid w:val="00ea17e5"/>
    <w:rPr>
      <w:rFonts w:eastAsia="Times New Roman"/>
      <w:b/>
      <w:sz w:val="28"/>
    </w:rPr>
  </w:style>
  <w:style w:type="character" w:styleId="Nadpis4Char" w:customStyle="1">
    <w:name w:val="Nadpis 4 Char"/>
    <w:basedOn w:val="DefaultParagraphFont"/>
    <w:qFormat/>
    <w:rsid w:val="00ea17e5"/>
    <w:rPr>
      <w:rFonts w:eastAsia="Times New Roman"/>
      <w:b/>
      <w:sz w:val="24"/>
    </w:rPr>
  </w:style>
  <w:style w:type="character" w:styleId="Nadpis5Char" w:customStyle="1">
    <w:name w:val="Nadpis 5 Char"/>
    <w:basedOn w:val="DefaultParagraphFont"/>
    <w:qFormat/>
    <w:rsid w:val="00ea17e5"/>
    <w:rPr>
      <w:rFonts w:eastAsia="Times New Roman"/>
      <w:b/>
      <w:sz w:val="22"/>
    </w:rPr>
  </w:style>
  <w:style w:type="character" w:styleId="Nadpis6Char" w:customStyle="1">
    <w:name w:val="Nadpis 6 Char"/>
    <w:basedOn w:val="DefaultParagraphFont"/>
    <w:qFormat/>
    <w:rsid w:val="00ea17e5"/>
    <w:rPr>
      <w:rFonts w:eastAsia="Times New Roman"/>
      <w:b/>
      <w:sz w:val="22"/>
    </w:rPr>
  </w:style>
  <w:style w:type="character" w:styleId="Nadpis7Char" w:customStyle="1">
    <w:name w:val="Nadpis 7 Char"/>
    <w:basedOn w:val="DefaultParagraphFont"/>
    <w:qFormat/>
    <w:rsid w:val="00ea17e5"/>
    <w:rPr>
      <w:rFonts w:eastAsia="Times New Roman"/>
      <w:sz w:val="22"/>
    </w:rPr>
  </w:style>
  <w:style w:type="character" w:styleId="Nadpis8Char" w:customStyle="1">
    <w:name w:val="Nadpis 8 Char"/>
    <w:basedOn w:val="DefaultParagraphFont"/>
    <w:qFormat/>
    <w:rsid w:val="00ea17e5"/>
    <w:rPr>
      <w:rFonts w:eastAsia="Times New Roman"/>
      <w:sz w:val="22"/>
    </w:rPr>
  </w:style>
  <w:style w:type="character" w:styleId="Nadpis9Char" w:customStyle="1">
    <w:name w:val="Nadpis 9 Char"/>
    <w:basedOn w:val="DefaultParagraphFont"/>
    <w:qFormat/>
    <w:rsid w:val="00ea17e5"/>
    <w:rPr>
      <w:rFonts w:eastAsia="Times New Roman"/>
      <w:sz w:val="22"/>
    </w:rPr>
  </w:style>
  <w:style w:type="character" w:styleId="TextpoznpodarouChar" w:customStyle="1">
    <w:name w:val="Text pozn. pod čarou Char"/>
    <w:basedOn w:val="DefaultParagraphFont"/>
    <w:semiHidden/>
    <w:qFormat/>
    <w:rsid w:val="00d46662"/>
    <w:rPr>
      <w:rFonts w:ascii="Arial" w:hAnsi="Arial" w:eastAsia="Times New Roman" w:cs="Times New Roman"/>
      <w:sz w:val="20"/>
      <w:szCs w:val="20"/>
      <w:lang w:eastAsia="cs-CZ"/>
    </w:rPr>
  </w:style>
  <w:style w:type="character" w:styleId="Znakypropoznmkupodarou">
    <w:name w:val="Znaky pro poznámku pod čarou"/>
    <w:semiHidden/>
    <w:qFormat/>
    <w:rsid w:val="00d46662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d46662"/>
    <w:rPr>
      <w:rFonts w:ascii="Tahoma" w:hAnsi="Tahoma" w:cs="Tahoma"/>
      <w:sz w:val="16"/>
      <w:szCs w:val="16"/>
    </w:rPr>
  </w:style>
  <w:style w:type="character" w:styleId="ZhlavChar" w:customStyle="1">
    <w:name w:val="Záhlaví Char"/>
    <w:basedOn w:val="DefaultParagraphFont"/>
    <w:qFormat/>
    <w:rsid w:val="002e3d80"/>
    <w:rPr>
      <w:rFonts w:ascii="Arial" w:hAnsi="Arial" w:eastAsia="Times New Roman" w:cs="Times New Roman"/>
      <w:sz w:val="20"/>
      <w:szCs w:val="20"/>
      <w:lang w:eastAsia="cs-CZ"/>
    </w:rPr>
  </w:style>
  <w:style w:type="character" w:styleId="ZpatChar" w:customStyle="1">
    <w:name w:val="Zápatí Char"/>
    <w:basedOn w:val="DefaultParagraphFont"/>
    <w:uiPriority w:val="99"/>
    <w:qFormat/>
    <w:rsid w:val="002e3d80"/>
    <w:rPr>
      <w:rFonts w:ascii="Arial" w:hAnsi="Arial" w:eastAsia="Times New Roman"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qFormat/>
    <w:rsid w:val="002e3d80"/>
    <w:rPr/>
  </w:style>
  <w:style w:type="character" w:styleId="Hyperlink">
    <w:name w:val="Hyperlink"/>
    <w:basedOn w:val="DefaultParagraphFont"/>
    <w:uiPriority w:val="99"/>
    <w:unhideWhenUsed/>
    <w:rsid w:val="002e3d80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ba698c"/>
    <w:rPr>
      <w:color w:val="808080"/>
    </w:rPr>
  </w:style>
  <w:style w:type="character" w:styleId="Styl1" w:customStyle="1">
    <w:name w:val="Styl1"/>
    <w:basedOn w:val="DefaultParagraphFont"/>
    <w:uiPriority w:val="1"/>
    <w:qFormat/>
    <w:rsid w:val="003b6a8f"/>
    <w:rPr>
      <w:rFonts w:ascii="Calibri" w:hAnsi="Calibri"/>
      <w:b/>
      <w:sz w:val="32"/>
    </w:rPr>
  </w:style>
  <w:style w:type="character" w:styleId="NormlnodsazenChar" w:customStyle="1">
    <w:name w:val="Normální odsazený Char"/>
    <w:basedOn w:val="DefaultParagraphFont"/>
    <w:link w:val="NormalIndent"/>
    <w:qFormat/>
    <w:rsid w:val="004479e6"/>
    <w:rPr>
      <w:rFonts w:ascii="Arial" w:hAnsi="Arial" w:eastAsia="Times New Roman"/>
    </w:rPr>
  </w:style>
  <w:style w:type="character" w:styleId="RozloendokumentuChar" w:customStyle="1">
    <w:name w:val="Rozložení dokumentu Char"/>
    <w:basedOn w:val="DefaultParagraphFont"/>
    <w:link w:val="DocumentMap"/>
    <w:uiPriority w:val="99"/>
    <w:semiHidden/>
    <w:qFormat/>
    <w:rsid w:val="004479e6"/>
    <w:rPr>
      <w:rFonts w:ascii="Tahoma" w:hAnsi="Tahoma" w:cs="Tahoma"/>
      <w:sz w:val="16"/>
      <w:szCs w:val="16"/>
      <w:lang w:eastAsia="en-US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0d7058"/>
    <w:pPr>
      <w:spacing w:before="200" w:after="120"/>
      <w:ind w:left="720"/>
      <w:contextualSpacing/>
    </w:pPr>
    <w:rPr/>
  </w:style>
  <w:style w:type="paragraph" w:styleId="Odrky" w:customStyle="1">
    <w:name w:val="Odrážky"/>
    <w:basedOn w:val="Normal"/>
    <w:qFormat/>
    <w:rsid w:val="00d46662"/>
    <w:pPr>
      <w:numPr>
        <w:ilvl w:val="0"/>
        <w:numId w:val="2"/>
      </w:numPr>
      <w:tabs>
        <w:tab w:val="clear" w:pos="709"/>
        <w:tab w:val="left" w:pos="1151" w:leader="none"/>
      </w:tabs>
      <w:spacing w:before="200" w:after="0"/>
    </w:pPr>
    <w:rPr>
      <w:rFonts w:ascii="Arial" w:hAnsi="Arial" w:eastAsia="Times New Roman"/>
      <w:sz w:val="20"/>
      <w:szCs w:val="20"/>
      <w:lang w:eastAsia="cs-CZ"/>
    </w:rPr>
  </w:style>
  <w:style w:type="paragraph" w:styleId="FootnoteText">
    <w:name w:val="Footnote Text"/>
    <w:basedOn w:val="Normal"/>
    <w:link w:val="TextpoznpodarouChar"/>
    <w:semiHidden/>
    <w:rsid w:val="00d46662"/>
    <w:pPr>
      <w:spacing w:before="60" w:after="60"/>
      <w:ind w:left="1151"/>
    </w:pPr>
    <w:rPr>
      <w:rFonts w:ascii="Arial" w:hAnsi="Arial" w:eastAsia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d46662"/>
    <w:pPr>
      <w:spacing w:before="200" w:after="0"/>
    </w:pPr>
    <w:rPr>
      <w:rFonts w:ascii="Tahoma" w:hAnsi="Tahoma" w:cs="Tahoma"/>
      <w:sz w:val="16"/>
      <w:szCs w:val="16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link w:val="ZhlavChar"/>
    <w:rsid w:val="002e3d80"/>
    <w:pPr>
      <w:tabs>
        <w:tab w:val="clear" w:pos="709"/>
        <w:tab w:val="center" w:pos="4536" w:leader="none"/>
        <w:tab w:val="right" w:pos="9072" w:leader="none"/>
      </w:tabs>
      <w:spacing w:before="200" w:after="240"/>
      <w:ind w:firstLine="851" w:left="567"/>
    </w:pPr>
    <w:rPr>
      <w:rFonts w:ascii="Arial" w:hAnsi="Arial" w:eastAsia="Times New Roman"/>
      <w:sz w:val="20"/>
      <w:szCs w:val="20"/>
      <w:lang w:eastAsia="cs-CZ"/>
    </w:rPr>
  </w:style>
  <w:style w:type="paragraph" w:styleId="Footer">
    <w:name w:val="Footer"/>
    <w:basedOn w:val="Normal"/>
    <w:link w:val="ZpatChar"/>
    <w:uiPriority w:val="99"/>
    <w:rsid w:val="002e3d80"/>
    <w:pPr>
      <w:tabs>
        <w:tab w:val="clear" w:pos="709"/>
        <w:tab w:val="center" w:pos="4536" w:leader="none"/>
        <w:tab w:val="right" w:pos="9072" w:leader="none"/>
      </w:tabs>
      <w:spacing w:before="200" w:after="240"/>
      <w:ind w:firstLine="851" w:left="567"/>
    </w:pPr>
    <w:rPr>
      <w:rFonts w:ascii="Arial" w:hAnsi="Arial" w:eastAsia="Times New Roman"/>
      <w:sz w:val="20"/>
      <w:szCs w:val="20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f00b35"/>
    <w:pPr>
      <w:tabs>
        <w:tab w:val="clear" w:pos="709"/>
        <w:tab w:val="left" w:pos="440" w:leader="none"/>
        <w:tab w:val="right" w:pos="9062" w:leader="dot"/>
      </w:tabs>
      <w:spacing w:before="200" w:after="20"/>
    </w:pPr>
    <w:rPr>
      <w:rFonts w:cs="Arial"/>
      <w:b/>
      <w:szCs w:val="36"/>
      <w:lang w:eastAsia="cs-CZ"/>
    </w:rPr>
  </w:style>
  <w:style w:type="paragraph" w:styleId="TOC2">
    <w:name w:val="TOC 2"/>
    <w:basedOn w:val="Normal"/>
    <w:next w:val="Normal"/>
    <w:autoRedefine/>
    <w:uiPriority w:val="39"/>
    <w:unhideWhenUsed/>
    <w:rsid w:val="00f00b35"/>
    <w:pPr>
      <w:tabs>
        <w:tab w:val="clear" w:pos="709"/>
        <w:tab w:val="left" w:pos="880" w:leader="none"/>
        <w:tab w:val="right" w:pos="9062" w:leader="dot"/>
      </w:tabs>
      <w:spacing w:before="200" w:after="0"/>
      <w:ind w:left="170"/>
    </w:pPr>
    <w:rPr/>
  </w:style>
  <w:style w:type="paragraph" w:styleId="TOC3">
    <w:name w:val="TOC 3"/>
    <w:basedOn w:val="Normal"/>
    <w:next w:val="Normal"/>
    <w:autoRedefine/>
    <w:uiPriority w:val="39"/>
    <w:unhideWhenUsed/>
    <w:rsid w:val="00f00b35"/>
    <w:pPr>
      <w:spacing w:before="200" w:after="0"/>
      <w:ind w:left="340"/>
    </w:pPr>
    <w:rPr/>
  </w:style>
  <w:style w:type="paragraph" w:styleId="TOC4">
    <w:name w:val="TOC 4"/>
    <w:basedOn w:val="Normal"/>
    <w:next w:val="Normal"/>
    <w:autoRedefine/>
    <w:uiPriority w:val="39"/>
    <w:unhideWhenUsed/>
    <w:rsid w:val="00656a92"/>
    <w:pPr>
      <w:tabs>
        <w:tab w:val="clear" w:pos="709"/>
        <w:tab w:val="left" w:pos="1540" w:leader="none"/>
        <w:tab w:val="right" w:pos="9062" w:leader="dot"/>
      </w:tabs>
      <w:spacing w:before="200" w:after="0"/>
    </w:pPr>
    <w:rPr/>
  </w:style>
  <w:style w:type="paragraph" w:styleId="NoSpacing">
    <w:name w:val="No Spacing"/>
    <w:uiPriority w:val="1"/>
    <w:qFormat/>
    <w:rsid w:val="00872cb7"/>
    <w:pPr>
      <w:widowControl/>
      <w:suppressAutoHyphens w:val="true"/>
      <w:bidi w:val="0"/>
      <w:spacing w:before="360" w:after="120"/>
      <w:ind w:firstLine="340" w:left="578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cs-CZ" w:eastAsia="en-US" w:bidi="ar-SA"/>
    </w:rPr>
  </w:style>
  <w:style w:type="paragraph" w:styleId="Blok" w:customStyle="1">
    <w:name w:val="Blok"/>
    <w:basedOn w:val="Normal"/>
    <w:qFormat/>
    <w:rsid w:val="004479e6"/>
    <w:pPr>
      <w:spacing w:before="60" w:after="60"/>
      <w:ind w:hanging="0" w:left="1151"/>
    </w:pPr>
    <w:rPr>
      <w:rFonts w:ascii="Arial" w:hAnsi="Arial" w:eastAsia="Calibri" w:cs="Arial" w:eastAsiaTheme="minorHAnsi"/>
      <w:sz w:val="20"/>
      <w:szCs w:val="20"/>
      <w:lang w:eastAsia="cs-CZ"/>
    </w:rPr>
  </w:style>
  <w:style w:type="paragraph" w:styleId="NormalIndent">
    <w:name w:val="Normal Indent"/>
    <w:basedOn w:val="Normal"/>
    <w:link w:val="NormlnodsazenChar"/>
    <w:qFormat/>
    <w:rsid w:val="004479e6"/>
    <w:pPr>
      <w:spacing w:before="200" w:after="240"/>
      <w:ind w:firstLine="851" w:left="567"/>
    </w:pPr>
    <w:rPr>
      <w:rFonts w:ascii="Arial" w:hAnsi="Arial" w:eastAsia="Times New Roman"/>
      <w:sz w:val="20"/>
      <w:szCs w:val="20"/>
      <w:lang w:eastAsia="cs-CZ"/>
    </w:rPr>
  </w:style>
  <w:style w:type="paragraph" w:styleId="Zkladntext21" w:customStyle="1">
    <w:name w:val="Základní text 21"/>
    <w:basedOn w:val="Normal"/>
    <w:qFormat/>
    <w:rsid w:val="004479e6"/>
    <w:pPr>
      <w:overflowPunct w:val="false"/>
      <w:ind w:firstLine="851" w:left="283"/>
      <w:textAlignment w:val="baseline"/>
    </w:pPr>
    <w:rPr>
      <w:rFonts w:ascii="Arial" w:hAnsi="Arial" w:eastAsia="Times New Roman"/>
      <w:sz w:val="20"/>
      <w:szCs w:val="20"/>
      <w:lang w:eastAsia="cs-CZ"/>
    </w:rPr>
  </w:style>
  <w:style w:type="paragraph" w:styleId="Text" w:customStyle="1">
    <w:name w:val="Text"/>
    <w:basedOn w:val="Normal"/>
    <w:qFormat/>
    <w:rsid w:val="004479e6"/>
    <w:pPr>
      <w:widowControl w:val="false"/>
      <w:spacing w:lineRule="auto" w:line="288" w:before="200" w:after="0"/>
      <w:ind w:firstLine="850"/>
    </w:pPr>
    <w:rPr>
      <w:rFonts w:ascii="Arial" w:hAnsi="Arial" w:eastAsia="Times New Roman"/>
      <w:sz w:val="20"/>
      <w:szCs w:val="20"/>
      <w:lang w:eastAsia="cs-CZ"/>
    </w:rPr>
  </w:style>
  <w:style w:type="paragraph" w:styleId="DocumentMap">
    <w:name w:val="Document Map"/>
    <w:basedOn w:val="Normal"/>
    <w:link w:val="RozloendokumentuChar"/>
    <w:uiPriority w:val="99"/>
    <w:semiHidden/>
    <w:unhideWhenUsed/>
    <w:qFormat/>
    <w:rsid w:val="004479e6"/>
    <w:pPr>
      <w:spacing w:before="200" w:after="0"/>
    </w:pPr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ab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glossaryDocument" Target="glossary/document.xml"/><Relationship Id="rId11" Type="http://schemas.openxmlformats.org/officeDocument/2006/relationships/customXml" Target="../customXml/item1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6F0BBF652C4FF0A16D4271401A8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59F92-B0FA-4332-8D17-22385EA7B2B9}"/>
      </w:docPartPr>
      <w:docPartBody>
        <w:p w:rsidR="005369B0" w:rsidRDefault="00ED2A72">
          <w:pPr>
            <w:pStyle w:val="8E6F0BBF652C4FF0A16D4271401A8B73"/>
          </w:pPr>
          <w:r w:rsidRPr="00CE67D9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A72"/>
    <w:rsid w:val="00071430"/>
    <w:rsid w:val="001F3F2E"/>
    <w:rsid w:val="00267810"/>
    <w:rsid w:val="002E54EB"/>
    <w:rsid w:val="00345AE1"/>
    <w:rsid w:val="00351CF7"/>
    <w:rsid w:val="004718DF"/>
    <w:rsid w:val="005369B0"/>
    <w:rsid w:val="005821C2"/>
    <w:rsid w:val="005A3E5B"/>
    <w:rsid w:val="007658A6"/>
    <w:rsid w:val="00882ADA"/>
    <w:rsid w:val="009955E3"/>
    <w:rsid w:val="00B829EC"/>
    <w:rsid w:val="00BD33DD"/>
    <w:rsid w:val="00BE5FDA"/>
    <w:rsid w:val="00C626C8"/>
    <w:rsid w:val="00CC2626"/>
    <w:rsid w:val="00D93047"/>
    <w:rsid w:val="00E31909"/>
    <w:rsid w:val="00EB0AE3"/>
    <w:rsid w:val="00ED2A72"/>
    <w:rsid w:val="00EE2723"/>
    <w:rsid w:val="00F4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69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69B0"/>
    <w:rPr>
      <w:color w:val="808080"/>
    </w:rPr>
  </w:style>
  <w:style w:type="paragraph" w:customStyle="1" w:styleId="8E6F0BBF652C4FF0A16D4271401A8B73">
    <w:name w:val="8E6F0BBF652C4FF0A16D4271401A8B73"/>
    <w:rsid w:val="005369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xmlns:r="http://schemas.openxmlformats.org/officeDocument/2006/relationships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5E8EC-69ED-4448-8331-F2B148F8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47</TotalTime>
  <Application>LibreOffice/7.6.1.2$Windows_X86_64 LibreOffice_project/f5defcebd022c5bc36bbb79be232cb6926d8f674</Application>
  <AppVersion>15.0000</AppVersion>
  <Pages>2</Pages>
  <Words>74</Words>
  <Characters>489</Characters>
  <CharactersWithSpaces>563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2019-07-30T08:55:00Z</dcterms:created>
  <dc:creator>SH</dc:creator>
  <dc:description/>
  <dc:language>cs-CZ</dc:language>
  <cp:lastModifiedBy/>
  <cp:lastPrinted>2018-04-20T10:07:00Z</cp:lastPrinted>
  <dcterms:modified xsi:type="dcterms:W3CDTF">2024-04-30T09:38:29Z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