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2ACB1" w14:textId="7F746C55"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w:t>
      </w:r>
      <w:r w:rsidRPr="00C246B4">
        <w:rPr>
          <w:rFonts w:ascii="Arial" w:hAnsi="Arial" w:cs="Arial"/>
          <w:b/>
          <w:i/>
        </w:rPr>
        <w:t xml:space="preserve">. </w:t>
      </w:r>
      <w:r w:rsidR="00C246B4" w:rsidRPr="00C246B4">
        <w:rPr>
          <w:rFonts w:ascii="Arial" w:hAnsi="Arial" w:cs="Arial"/>
          <w:b/>
          <w:i/>
        </w:rPr>
        <w:t>p02</w:t>
      </w:r>
      <w:r w:rsidRPr="00C246B4">
        <w:rPr>
          <w:rFonts w:ascii="Arial" w:hAnsi="Arial" w:cs="Arial"/>
          <w:b/>
          <w:i/>
        </w:rPr>
        <w:t xml:space="preserve"> </w:t>
      </w:r>
      <w:r w:rsidR="000F2D99">
        <w:rPr>
          <w:rFonts w:ascii="Arial" w:hAnsi="Arial" w:cs="Arial"/>
          <w:b/>
          <w:i/>
        </w:rPr>
        <w:t>-</w:t>
      </w:r>
      <w:r w:rsidRPr="00D02857">
        <w:rPr>
          <w:rFonts w:ascii="Arial" w:hAnsi="Arial" w:cs="Arial"/>
          <w:b/>
          <w:i/>
        </w:rPr>
        <w:t xml:space="preserve"> Smlouva o dílo </w:t>
      </w:r>
      <w:r w:rsidR="000F2D99">
        <w:rPr>
          <w:rFonts w:ascii="Arial" w:hAnsi="Arial" w:cs="Arial"/>
          <w:b/>
          <w:i/>
        </w:rPr>
        <w:t>-</w:t>
      </w:r>
      <w:r w:rsidRPr="00D02857">
        <w:rPr>
          <w:rFonts w:ascii="Arial" w:hAnsi="Arial" w:cs="Arial"/>
          <w:b/>
          <w:i/>
        </w:rPr>
        <w:t xml:space="preserve"> závazný vzor</w:t>
      </w:r>
    </w:p>
    <w:p w14:paraId="58E7CEE0" w14:textId="77777777" w:rsidR="006864BB" w:rsidRPr="00217C2D" w:rsidRDefault="006864BB" w:rsidP="007A6B6A">
      <w:pPr>
        <w:tabs>
          <w:tab w:val="left" w:pos="1800"/>
        </w:tabs>
        <w:spacing w:line="360" w:lineRule="auto"/>
        <w:jc w:val="center"/>
        <w:rPr>
          <w:rFonts w:ascii="Arial" w:hAnsi="Arial" w:cs="Arial"/>
          <w:b/>
          <w:bCs/>
          <w:sz w:val="16"/>
          <w:szCs w:val="44"/>
        </w:rPr>
      </w:pPr>
    </w:p>
    <w:p w14:paraId="4FF859A4" w14:textId="319D0A42"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w:t>
      </w:r>
      <w:r w:rsidR="00773AC1">
        <w:rPr>
          <w:rFonts w:ascii="Arial" w:hAnsi="Arial" w:cs="Arial"/>
          <w:b/>
          <w:bCs/>
          <w:sz w:val="44"/>
          <w:szCs w:val="44"/>
        </w:rPr>
        <w:t>o</w:t>
      </w:r>
    </w:p>
    <w:p w14:paraId="0593C27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1099346B" w14:textId="7777777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t>Oblastní nemocnice Jičín a.s.</w:t>
      </w:r>
    </w:p>
    <w:p w14:paraId="607C9BC6" w14:textId="7777777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917D01">
        <w:rPr>
          <w:rFonts w:ascii="Arial" w:hAnsi="Arial" w:cs="Arial"/>
          <w:iCs/>
          <w:szCs w:val="22"/>
        </w:rPr>
        <w:t>Bolzanova 512, Valdické Předměstí, 506 01 Jičín</w:t>
      </w:r>
    </w:p>
    <w:p w14:paraId="2770EFE5" w14:textId="77777777" w:rsidR="006864BB" w:rsidRPr="00B53C46"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00917D01">
        <w:rPr>
          <w:rFonts w:ascii="Arial" w:hAnsi="Arial" w:cs="Arial"/>
          <w:iCs/>
          <w:szCs w:val="22"/>
        </w:rPr>
        <w:t>26001551</w:t>
      </w:r>
    </w:p>
    <w:p w14:paraId="32AFEC6C" w14:textId="77777777" w:rsidR="006864BB" w:rsidRPr="00B53C46" w:rsidRDefault="006864BB" w:rsidP="00FC4BBA">
      <w:pPr>
        <w:pStyle w:val="Zkladntext"/>
        <w:jc w:val="both"/>
        <w:rPr>
          <w:rFonts w:ascii="Arial" w:hAnsi="Arial" w:cs="Arial"/>
          <w:i/>
          <w:color w:val="000000"/>
          <w:szCs w:val="22"/>
        </w:rPr>
      </w:pPr>
      <w:r w:rsidRPr="00B53C46">
        <w:rPr>
          <w:rFonts w:ascii="Arial" w:hAnsi="Arial" w:cs="Arial"/>
          <w:szCs w:val="22"/>
        </w:rPr>
        <w:t xml:space="preserve">DIČ: </w:t>
      </w:r>
      <w:r w:rsidRPr="00B53C46">
        <w:rPr>
          <w:rFonts w:ascii="Arial" w:hAnsi="Arial" w:cs="Arial"/>
          <w:szCs w:val="22"/>
        </w:rPr>
        <w:tab/>
      </w:r>
      <w:r w:rsidR="00CC3D2B">
        <w:rPr>
          <w:rFonts w:ascii="Arial" w:hAnsi="Arial" w:cs="Arial"/>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r w:rsidR="00917D01">
        <w:rPr>
          <w:rFonts w:ascii="Arial" w:hAnsi="Arial" w:cs="Arial"/>
          <w:szCs w:val="22"/>
        </w:rPr>
        <w:t>CZ699004900</w:t>
      </w:r>
    </w:p>
    <w:p w14:paraId="220DC8F9" w14:textId="426C4C09"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4602CC">
        <w:rPr>
          <w:rFonts w:ascii="Arial" w:hAnsi="Arial" w:cs="Arial"/>
          <w:color w:val="000000"/>
          <w:szCs w:val="22"/>
        </w:rPr>
        <w:t>MUDr. Daniel Malý</w:t>
      </w:r>
      <w:r w:rsidR="000F2D99">
        <w:rPr>
          <w:rFonts w:ascii="Arial" w:hAnsi="Arial" w:cs="Arial"/>
          <w:color w:val="000000"/>
          <w:szCs w:val="22"/>
        </w:rPr>
        <w:t xml:space="preserve">, </w:t>
      </w:r>
      <w:r w:rsidR="004602CC">
        <w:rPr>
          <w:rFonts w:ascii="Arial" w:hAnsi="Arial" w:cs="Arial"/>
          <w:color w:val="000000"/>
          <w:szCs w:val="22"/>
        </w:rPr>
        <w:t>předseda správní rady</w:t>
      </w:r>
    </w:p>
    <w:p w14:paraId="05E3B4DA" w14:textId="77777777" w:rsidR="003913A8" w:rsidRDefault="003913A8" w:rsidP="00FC4BBA">
      <w:pPr>
        <w:spacing w:after="120"/>
        <w:rPr>
          <w:rFonts w:ascii="Arial" w:hAnsi="Arial" w:cs="Arial"/>
          <w:sz w:val="20"/>
          <w:szCs w:val="22"/>
        </w:rPr>
      </w:pPr>
      <w:r>
        <w:rPr>
          <w:rFonts w:ascii="Arial" w:hAnsi="Arial" w:cs="Arial"/>
          <w:sz w:val="20"/>
          <w:szCs w:val="22"/>
        </w:rPr>
        <w:t>Zapsaný v obchodním rejstříku vedeném Krajským soudem v Hradci Králové, oddíl B, vložka 2328</w:t>
      </w:r>
    </w:p>
    <w:p w14:paraId="0B9DD21C" w14:textId="77777777" w:rsidR="00F10337" w:rsidRDefault="00F10337" w:rsidP="00FC4BBA">
      <w:pPr>
        <w:spacing w:after="120"/>
        <w:rPr>
          <w:rFonts w:ascii="Arial" w:hAnsi="Arial" w:cs="Arial"/>
          <w:sz w:val="20"/>
          <w:szCs w:val="22"/>
        </w:rPr>
      </w:pPr>
      <w:r>
        <w:rPr>
          <w:rFonts w:ascii="Arial" w:hAnsi="Arial" w:cs="Arial"/>
          <w:sz w:val="20"/>
          <w:szCs w:val="22"/>
        </w:rPr>
        <w:t>Bankovní spojení, č. účtu:</w:t>
      </w:r>
      <w:r>
        <w:rPr>
          <w:rFonts w:ascii="Arial" w:hAnsi="Arial" w:cs="Arial"/>
          <w:sz w:val="20"/>
          <w:szCs w:val="22"/>
        </w:rPr>
        <w:tab/>
      </w:r>
      <w:r>
        <w:rPr>
          <w:rFonts w:ascii="Arial" w:hAnsi="Arial" w:cs="Arial"/>
          <w:sz w:val="20"/>
          <w:szCs w:val="22"/>
        </w:rPr>
        <w:tab/>
        <w:t>Komerční banka a.s., pobočka Jičín, 78-8520790217/0100</w:t>
      </w:r>
    </w:p>
    <w:p w14:paraId="4A561806" w14:textId="25CBFF09" w:rsidR="00387673" w:rsidRPr="00387673" w:rsidRDefault="00387673" w:rsidP="00387673">
      <w:pPr>
        <w:pStyle w:val="Bezmezer"/>
        <w:spacing w:line="360" w:lineRule="auto"/>
        <w:rPr>
          <w:rFonts w:ascii="Arial" w:hAnsi="Arial" w:cs="Arial"/>
          <w:sz w:val="20"/>
          <w:szCs w:val="20"/>
        </w:rPr>
      </w:pPr>
      <w:r w:rsidRPr="00316042">
        <w:rPr>
          <w:rFonts w:ascii="Arial" w:hAnsi="Arial" w:cs="Arial"/>
          <w:sz w:val="20"/>
          <w:szCs w:val="20"/>
        </w:rPr>
        <w:t>datová schránka:</w:t>
      </w:r>
      <w:r w:rsidRPr="00316042">
        <w:rPr>
          <w:rFonts w:ascii="Arial" w:hAnsi="Arial" w:cs="Arial"/>
          <w:sz w:val="20"/>
          <w:szCs w:val="20"/>
        </w:rPr>
        <w:tab/>
      </w:r>
      <w:r w:rsidRPr="00316042">
        <w:rPr>
          <w:rFonts w:ascii="Arial" w:hAnsi="Arial" w:cs="Arial"/>
          <w:sz w:val="20"/>
          <w:szCs w:val="20"/>
        </w:rPr>
        <w:tab/>
      </w:r>
      <w:r>
        <w:rPr>
          <w:rFonts w:ascii="Arial" w:hAnsi="Arial" w:cs="Arial"/>
          <w:sz w:val="20"/>
          <w:szCs w:val="20"/>
        </w:rPr>
        <w:t xml:space="preserve">             </w:t>
      </w:r>
      <w:r w:rsidRPr="00316042">
        <w:rPr>
          <w:rStyle w:val="Siln"/>
          <w:rFonts w:ascii="Arial" w:hAnsi="Arial" w:cs="Arial"/>
          <w:b w:val="0"/>
          <w:sz w:val="20"/>
          <w:szCs w:val="20"/>
        </w:rPr>
        <w:t>ah5ff8m</w:t>
      </w:r>
    </w:p>
    <w:p w14:paraId="40923784" w14:textId="6993133E"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4468976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7B84F2BA" w14:textId="77777777" w:rsidR="006864BB" w:rsidRPr="00B53C46" w:rsidRDefault="006864BB" w:rsidP="00FC4BBA">
      <w:pPr>
        <w:spacing w:after="120"/>
        <w:rPr>
          <w:rFonts w:ascii="Arial" w:hAnsi="Arial" w:cs="Arial"/>
          <w:sz w:val="20"/>
          <w:szCs w:val="22"/>
        </w:rPr>
      </w:pPr>
    </w:p>
    <w:p w14:paraId="3660BF2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3891550B" w14:textId="77777777" w:rsidR="006864BB" w:rsidRPr="00B53C46" w:rsidRDefault="006864BB" w:rsidP="00FC4BBA">
      <w:pPr>
        <w:spacing w:after="120"/>
        <w:rPr>
          <w:rFonts w:ascii="Arial" w:hAnsi="Arial" w:cs="Arial"/>
          <w:sz w:val="20"/>
          <w:szCs w:val="22"/>
        </w:rPr>
      </w:pPr>
    </w:p>
    <w:p w14:paraId="3A784ABB" w14:textId="75D4542A"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r w:rsidR="000B51BD" w:rsidRPr="007A4CB9">
        <w:rPr>
          <w:rFonts w:ascii="Arial" w:hAnsi="Arial" w:cs="Arial"/>
          <w:sz w:val="20"/>
          <w:szCs w:val="22"/>
          <w:highlight w:val="yellow"/>
        </w:rPr>
        <w:t>[bude doplněno před uzavřením smlouvy]</w:t>
      </w:r>
    </w:p>
    <w:p w14:paraId="33D7C991" w14:textId="0495FF99"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r w:rsidR="000B51BD" w:rsidRPr="007A4CB9">
        <w:rPr>
          <w:rFonts w:ascii="Arial" w:hAnsi="Arial" w:cs="Arial"/>
          <w:sz w:val="20"/>
          <w:szCs w:val="22"/>
          <w:highlight w:val="yellow"/>
        </w:rPr>
        <w:t>[bude doplněno před uzavřením smlouvy]</w:t>
      </w:r>
    </w:p>
    <w:p w14:paraId="785C8D26" w14:textId="563A044A" w:rsidR="00CF61BE"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0B51BD" w:rsidRPr="007A4CB9">
        <w:rPr>
          <w:rFonts w:ascii="Arial" w:hAnsi="Arial" w:cs="Arial"/>
          <w:sz w:val="20"/>
          <w:szCs w:val="22"/>
          <w:highlight w:val="yellow"/>
        </w:rPr>
        <w:t>[bude doplněno před uzavřením smlouvy]</w:t>
      </w:r>
    </w:p>
    <w:p w14:paraId="119FE3F8" w14:textId="0446C708" w:rsidR="006864BB"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0B51BD" w:rsidRPr="007A4CB9">
        <w:rPr>
          <w:rFonts w:ascii="Arial" w:hAnsi="Arial" w:cs="Arial"/>
          <w:sz w:val="20"/>
          <w:szCs w:val="22"/>
          <w:highlight w:val="yellow"/>
        </w:rPr>
        <w:t>[bude doplněno před uzavřením smlouvy]</w:t>
      </w:r>
    </w:p>
    <w:p w14:paraId="64B82120" w14:textId="1361FE71" w:rsidR="00613D05" w:rsidRPr="00B53C46" w:rsidRDefault="00613D05" w:rsidP="00FC4BBA">
      <w:pPr>
        <w:spacing w:after="120"/>
        <w:rPr>
          <w:rFonts w:ascii="Arial" w:hAnsi="Arial" w:cs="Arial"/>
          <w:sz w:val="20"/>
          <w:szCs w:val="22"/>
        </w:rPr>
      </w:pPr>
      <w:r>
        <w:rPr>
          <w:rFonts w:ascii="Arial" w:hAnsi="Arial" w:cs="Arial"/>
          <w:sz w:val="20"/>
          <w:szCs w:val="22"/>
        </w:rPr>
        <w:t>Plátce DPH:</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sidR="000B51BD" w:rsidRPr="007A4CB9">
        <w:rPr>
          <w:rFonts w:ascii="Arial" w:hAnsi="Arial" w:cs="Arial"/>
          <w:sz w:val="20"/>
          <w:szCs w:val="22"/>
          <w:highlight w:val="yellow"/>
        </w:rPr>
        <w:t>[bude doplněno před uzavřením smlouvy]</w:t>
      </w:r>
    </w:p>
    <w:p w14:paraId="3DF949A1" w14:textId="6FCB992A"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0B51BD" w:rsidRPr="007A4CB9">
        <w:rPr>
          <w:rFonts w:ascii="Arial" w:hAnsi="Arial" w:cs="Arial"/>
          <w:sz w:val="20"/>
          <w:szCs w:val="22"/>
          <w:highlight w:val="yellow"/>
        </w:rPr>
        <w:t>[bude doplněno před uzavřením smlouvy]</w:t>
      </w:r>
    </w:p>
    <w:p w14:paraId="1F8A8998" w14:textId="0CB0F994"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r w:rsidR="000B51BD" w:rsidRPr="007A4CB9">
        <w:rPr>
          <w:rFonts w:ascii="Arial" w:hAnsi="Arial" w:cs="Arial"/>
          <w:sz w:val="20"/>
          <w:szCs w:val="22"/>
          <w:highlight w:val="yellow"/>
        </w:rPr>
        <w:t>[bude doplněno před uzavřením smlouvy]</w:t>
      </w:r>
    </w:p>
    <w:p w14:paraId="20CD5979" w14:textId="0C7FBCB6"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r w:rsidR="000B51BD" w:rsidRPr="007A4CB9">
        <w:rPr>
          <w:rFonts w:ascii="Arial" w:hAnsi="Arial" w:cs="Arial"/>
          <w:sz w:val="20"/>
          <w:szCs w:val="22"/>
          <w:highlight w:val="yellow"/>
        </w:rPr>
        <w:t>[bude doplněno před uzavřením smlouvy]</w:t>
      </w:r>
    </w:p>
    <w:p w14:paraId="00EE34D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4D6E440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p>
    <w:p w14:paraId="1A344FD5" w14:textId="77777777" w:rsidR="006864BB" w:rsidRPr="00D02857" w:rsidRDefault="006864BB" w:rsidP="00682810">
      <w:pPr>
        <w:pStyle w:val="Bezmezer"/>
      </w:pPr>
    </w:p>
    <w:p w14:paraId="63E75F6A" w14:textId="0D12FF55"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w:t>
      </w:r>
      <w:r w:rsidR="005977D5">
        <w:rPr>
          <w:rFonts w:ascii="Arial" w:hAnsi="Arial" w:cs="Arial"/>
          <w:sz w:val="20"/>
          <w:szCs w:val="20"/>
        </w:rPr>
        <w:t> </w:t>
      </w:r>
      <w:r w:rsidRPr="006D3671">
        <w:rPr>
          <w:rFonts w:ascii="Arial" w:hAnsi="Arial" w:cs="Arial"/>
          <w:sz w:val="20"/>
          <w:szCs w:val="20"/>
        </w:rPr>
        <w:t xml:space="preserve">znění pozdějších předpisů, tuto </w:t>
      </w:r>
      <w:r w:rsidRPr="006D3671">
        <w:rPr>
          <w:rFonts w:ascii="Arial" w:hAnsi="Arial" w:cs="Arial"/>
          <w:b/>
          <w:bCs/>
          <w:sz w:val="20"/>
          <w:szCs w:val="20"/>
        </w:rPr>
        <w:t>smlouvu o dílo:</w:t>
      </w:r>
    </w:p>
    <w:p w14:paraId="3E4458D3" w14:textId="77777777" w:rsidR="006864BB" w:rsidRPr="006D3671" w:rsidRDefault="006864BB" w:rsidP="00682810">
      <w:pPr>
        <w:pStyle w:val="Bezmezer"/>
      </w:pPr>
      <w:r w:rsidRPr="006D3671">
        <w:t xml:space="preserve"> </w:t>
      </w:r>
    </w:p>
    <w:p w14:paraId="5F105F08" w14:textId="77777777" w:rsidR="006864BB" w:rsidRPr="006D3671" w:rsidRDefault="006864BB" w:rsidP="00BC7E0F">
      <w:pPr>
        <w:spacing w:after="120"/>
        <w:ind w:left="3544" w:hanging="4"/>
        <w:jc w:val="both"/>
        <w:rPr>
          <w:rFonts w:ascii="Arial" w:hAnsi="Arial" w:cs="Arial"/>
          <w:b/>
          <w:bCs/>
          <w:sz w:val="20"/>
          <w:szCs w:val="20"/>
        </w:rPr>
      </w:pPr>
      <w:r w:rsidRPr="006D3671">
        <w:rPr>
          <w:rFonts w:ascii="Arial" w:hAnsi="Arial" w:cs="Arial"/>
          <w:b/>
          <w:bCs/>
          <w:sz w:val="20"/>
          <w:szCs w:val="20"/>
        </w:rPr>
        <w:t xml:space="preserve">       Preambule</w:t>
      </w:r>
    </w:p>
    <w:p w14:paraId="121AA195" w14:textId="196454A6" w:rsidR="006864BB" w:rsidRPr="001900B2"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sidR="00E40DFB">
        <w:rPr>
          <w:rFonts w:ascii="Arial" w:hAnsi="Arial" w:cs="Arial"/>
          <w:sz w:val="20"/>
          <w:szCs w:val="20"/>
        </w:rPr>
        <w:t xml:space="preserve">dodávky v kombinaci se </w:t>
      </w:r>
      <w:r>
        <w:rPr>
          <w:rFonts w:ascii="Arial" w:hAnsi="Arial" w:cs="Arial"/>
          <w:sz w:val="20"/>
          <w:szCs w:val="20"/>
        </w:rPr>
        <w:t>stavební</w:t>
      </w:r>
      <w:r w:rsidR="00E40DFB">
        <w:rPr>
          <w:rFonts w:ascii="Arial" w:hAnsi="Arial" w:cs="Arial"/>
          <w:sz w:val="20"/>
          <w:szCs w:val="20"/>
        </w:rPr>
        <w:t>mi</w:t>
      </w:r>
      <w:r>
        <w:rPr>
          <w:rFonts w:ascii="Arial" w:hAnsi="Arial" w:cs="Arial"/>
          <w:sz w:val="20"/>
          <w:szCs w:val="20"/>
        </w:rPr>
        <w:t xml:space="preserve"> pr</w:t>
      </w:r>
      <w:r w:rsidR="004633FB">
        <w:rPr>
          <w:rFonts w:ascii="Arial" w:hAnsi="Arial" w:cs="Arial"/>
          <w:sz w:val="20"/>
          <w:szCs w:val="20"/>
        </w:rPr>
        <w:t>a</w:t>
      </w:r>
      <w:r>
        <w:rPr>
          <w:rFonts w:ascii="Arial" w:hAnsi="Arial" w:cs="Arial"/>
          <w:sz w:val="20"/>
          <w:szCs w:val="20"/>
        </w:rPr>
        <w:t>ce</w:t>
      </w:r>
      <w:r w:rsidR="00E40DFB">
        <w:rPr>
          <w:rFonts w:ascii="Arial" w:hAnsi="Arial" w:cs="Arial"/>
          <w:sz w:val="20"/>
          <w:szCs w:val="20"/>
        </w:rPr>
        <w:t>mi</w:t>
      </w:r>
      <w:r w:rsidRPr="001900B2">
        <w:rPr>
          <w:rFonts w:ascii="Arial" w:hAnsi="Arial" w:cs="Arial"/>
          <w:sz w:val="20"/>
          <w:szCs w:val="20"/>
        </w:rPr>
        <w:t xml:space="preserve"> s názvem </w:t>
      </w:r>
      <w:r w:rsidRPr="001900B2">
        <w:rPr>
          <w:rFonts w:ascii="Arial" w:hAnsi="Arial" w:cs="Arial"/>
          <w:b/>
          <w:bCs/>
          <w:sz w:val="20"/>
          <w:szCs w:val="20"/>
        </w:rPr>
        <w:t>„</w:t>
      </w:r>
      <w:r w:rsidR="002D3163" w:rsidRPr="00DD53B2">
        <w:rPr>
          <w:rFonts w:ascii="Arial" w:hAnsi="Arial" w:cs="Arial"/>
          <w:b/>
          <w:sz w:val="20"/>
          <w:szCs w:val="20"/>
        </w:rPr>
        <w:t>Komunikační systémy sestra</w:t>
      </w:r>
      <w:r w:rsidR="00C246B4" w:rsidRPr="00DD53B2">
        <w:rPr>
          <w:rFonts w:ascii="Arial" w:hAnsi="Arial" w:cs="Arial"/>
          <w:b/>
          <w:sz w:val="20"/>
          <w:szCs w:val="20"/>
        </w:rPr>
        <w:t xml:space="preserve"> - </w:t>
      </w:r>
      <w:r w:rsidR="002D3163" w:rsidRPr="00DD53B2">
        <w:rPr>
          <w:rFonts w:ascii="Arial" w:hAnsi="Arial" w:cs="Arial"/>
          <w:b/>
          <w:sz w:val="20"/>
          <w:szCs w:val="20"/>
        </w:rPr>
        <w:t>pacient</w:t>
      </w:r>
      <w:r w:rsidR="00C246B4" w:rsidRPr="00DD53B2">
        <w:rPr>
          <w:rFonts w:ascii="Arial" w:hAnsi="Arial" w:cs="Arial"/>
          <w:b/>
          <w:sz w:val="20"/>
          <w:szCs w:val="20"/>
        </w:rPr>
        <w:t xml:space="preserve"> II</w:t>
      </w:r>
      <w:r w:rsidR="00DD53B2" w:rsidRPr="00DD53B2">
        <w:rPr>
          <w:rFonts w:ascii="Arial" w:hAnsi="Arial" w:cs="Arial"/>
          <w:b/>
          <w:sz w:val="20"/>
          <w:szCs w:val="20"/>
        </w:rPr>
        <w:t>.</w:t>
      </w:r>
      <w:r w:rsidRPr="00DD53B2">
        <w:rPr>
          <w:rFonts w:ascii="Arial" w:hAnsi="Arial" w:cs="Arial"/>
          <w:b/>
          <w:bCs/>
          <w:sz w:val="20"/>
          <w:szCs w:val="20"/>
        </w:rPr>
        <w:t>“</w:t>
      </w:r>
      <w:r w:rsidRPr="00DD53B2">
        <w:rPr>
          <w:rFonts w:ascii="Arial" w:hAnsi="Arial" w:cs="Arial"/>
          <w:sz w:val="20"/>
          <w:szCs w:val="20"/>
        </w:rPr>
        <w:t xml:space="preserve"> </w:t>
      </w:r>
      <w:r w:rsidRPr="001900B2">
        <w:rPr>
          <w:rFonts w:ascii="Arial" w:hAnsi="Arial" w:cs="Arial"/>
          <w:sz w:val="20"/>
          <w:szCs w:val="20"/>
        </w:rPr>
        <w:t>(dále jen „veřejná zakázka“)</w:t>
      </w:r>
      <w:r w:rsidR="004907B9">
        <w:rPr>
          <w:rFonts w:ascii="Arial" w:hAnsi="Arial" w:cs="Arial"/>
          <w:sz w:val="20"/>
          <w:szCs w:val="20"/>
        </w:rPr>
        <w:t>,</w:t>
      </w:r>
      <w:r w:rsidRPr="001900B2">
        <w:rPr>
          <w:rFonts w:ascii="Arial" w:hAnsi="Arial" w:cs="Arial"/>
          <w:sz w:val="20"/>
          <w:szCs w:val="20"/>
        </w:rPr>
        <w:t xml:space="preserve"> zadávané objednatelem jako veřejným zadavatelem v rámci </w:t>
      </w:r>
      <w:r w:rsidR="004633FB">
        <w:rPr>
          <w:rFonts w:ascii="Arial" w:hAnsi="Arial" w:cs="Arial"/>
          <w:sz w:val="20"/>
          <w:szCs w:val="20"/>
        </w:rPr>
        <w:t xml:space="preserve">nadlimitní </w:t>
      </w:r>
      <w:r w:rsidR="00A61C81">
        <w:rPr>
          <w:rFonts w:ascii="Arial" w:hAnsi="Arial" w:cs="Arial"/>
          <w:sz w:val="20"/>
          <w:szCs w:val="20"/>
        </w:rPr>
        <w:t xml:space="preserve">veřejné zakázky </w:t>
      </w:r>
      <w:r w:rsidR="00E40DFB">
        <w:rPr>
          <w:rFonts w:ascii="Arial" w:hAnsi="Arial" w:cs="Arial"/>
          <w:sz w:val="20"/>
          <w:szCs w:val="20"/>
        </w:rPr>
        <w:t>dle</w:t>
      </w:r>
      <w:r w:rsidRPr="001900B2">
        <w:rPr>
          <w:rFonts w:ascii="Arial" w:hAnsi="Arial" w:cs="Arial"/>
          <w:sz w:val="20"/>
          <w:szCs w:val="20"/>
        </w:rPr>
        <w:t xml:space="preserve"> zákona č. 134/2016 Sb., o zadávání veřejných zakázek, </w:t>
      </w:r>
      <w:r w:rsidR="00D63E01">
        <w:rPr>
          <w:rFonts w:ascii="Arial" w:hAnsi="Arial" w:cs="Arial"/>
          <w:sz w:val="20"/>
          <w:szCs w:val="20"/>
        </w:rPr>
        <w:t xml:space="preserve">ve znění pozdějších předpisů, </w:t>
      </w:r>
      <w:r w:rsidRPr="001900B2">
        <w:rPr>
          <w:rFonts w:ascii="Arial" w:hAnsi="Arial" w:cs="Arial"/>
          <w:sz w:val="20"/>
          <w:szCs w:val="20"/>
        </w:rPr>
        <w:t>pro n</w:t>
      </w:r>
      <w:r w:rsidR="004602CC">
        <w:rPr>
          <w:rFonts w:ascii="Arial" w:hAnsi="Arial" w:cs="Arial"/>
          <w:sz w:val="20"/>
          <w:szCs w:val="20"/>
        </w:rPr>
        <w:t>í</w:t>
      </w:r>
      <w:r w:rsidRPr="001900B2">
        <w:rPr>
          <w:rFonts w:ascii="Arial" w:hAnsi="Arial" w:cs="Arial"/>
          <w:sz w:val="20"/>
          <w:szCs w:val="20"/>
        </w:rPr>
        <w:t>ž byla jako nejv</w:t>
      </w:r>
      <w:r w:rsidR="00563B34">
        <w:rPr>
          <w:rFonts w:ascii="Arial" w:hAnsi="Arial" w:cs="Arial"/>
          <w:sz w:val="20"/>
          <w:szCs w:val="20"/>
        </w:rPr>
        <w:t>ý</w:t>
      </w:r>
      <w:r w:rsidRPr="001900B2">
        <w:rPr>
          <w:rFonts w:ascii="Arial" w:hAnsi="Arial" w:cs="Arial"/>
          <w:sz w:val="20"/>
          <w:szCs w:val="20"/>
        </w:rPr>
        <w:t>hodnější nabídka objednatelem vybrána nabídka zhotovitele.</w:t>
      </w:r>
    </w:p>
    <w:p w14:paraId="22B58548" w14:textId="5F78EDDE" w:rsidR="006864BB" w:rsidRPr="00DB0A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w:t>
      </w:r>
      <w:r w:rsidR="005977D5">
        <w:rPr>
          <w:rFonts w:ascii="Arial" w:hAnsi="Arial" w:cs="Arial"/>
          <w:color w:val="000000"/>
          <w:sz w:val="20"/>
          <w:szCs w:val="20"/>
        </w:rPr>
        <w:t> </w:t>
      </w:r>
      <w:r w:rsidRPr="001900B2">
        <w:rPr>
          <w:rFonts w:ascii="Arial" w:hAnsi="Arial" w:cs="Arial"/>
          <w:color w:val="000000"/>
          <w:sz w:val="20"/>
          <w:szCs w:val="20"/>
        </w:rPr>
        <w:t xml:space="preserve">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0DEADBB1" w14:textId="67FC9181"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w:t>
      </w:r>
      <w:r w:rsidR="00897807">
        <w:rPr>
          <w:rFonts w:ascii="Arial" w:hAnsi="Arial" w:cs="Arial"/>
          <w:kern w:val="32"/>
          <w:sz w:val="20"/>
          <w:szCs w:val="20"/>
        </w:rPr>
        <w:t>,</w:t>
      </w:r>
      <w:r w:rsidRPr="001900B2">
        <w:rPr>
          <w:rFonts w:ascii="Arial" w:hAnsi="Arial" w:cs="Arial"/>
          <w:kern w:val="32"/>
          <w:sz w:val="20"/>
          <w:szCs w:val="20"/>
        </w:rPr>
        <w:t xml:space="preserve"> realizované touto smlouvou</w:t>
      </w:r>
      <w:r w:rsidR="00897807">
        <w:rPr>
          <w:rFonts w:ascii="Arial" w:hAnsi="Arial" w:cs="Arial"/>
          <w:kern w:val="32"/>
          <w:sz w:val="20"/>
          <w:szCs w:val="20"/>
        </w:rPr>
        <w:t>,</w:t>
      </w:r>
      <w:r w:rsidRPr="001900B2">
        <w:rPr>
          <w:rFonts w:ascii="Arial" w:hAnsi="Arial" w:cs="Arial"/>
          <w:kern w:val="32"/>
          <w:sz w:val="20"/>
          <w:szCs w:val="20"/>
        </w:rPr>
        <w:t xml:space="preserve"> prověřil </w:t>
      </w:r>
      <w:r w:rsidR="00CF0262">
        <w:rPr>
          <w:rFonts w:ascii="Arial" w:hAnsi="Arial" w:cs="Arial"/>
          <w:kern w:val="32"/>
          <w:sz w:val="20"/>
          <w:szCs w:val="20"/>
        </w:rPr>
        <w:t xml:space="preserve">jakožto odborně způsobilá osoba, </w:t>
      </w:r>
      <w:r w:rsidRPr="001900B2">
        <w:rPr>
          <w:rFonts w:ascii="Arial" w:hAnsi="Arial" w:cs="Arial"/>
          <w:kern w:val="32"/>
          <w:sz w:val="20"/>
          <w:szCs w:val="20"/>
        </w:rPr>
        <w:t>že předložené podklady</w:t>
      </w:r>
      <w:r w:rsidR="009D0494">
        <w:rPr>
          <w:rFonts w:ascii="Arial" w:hAnsi="Arial" w:cs="Arial"/>
          <w:kern w:val="32"/>
          <w:sz w:val="20"/>
          <w:szCs w:val="20"/>
        </w:rPr>
        <w:t>,</w:t>
      </w:r>
      <w:r w:rsidRPr="001900B2">
        <w:rPr>
          <w:rFonts w:ascii="Arial" w:hAnsi="Arial" w:cs="Arial"/>
          <w:kern w:val="32"/>
          <w:sz w:val="20"/>
          <w:szCs w:val="20"/>
        </w:rPr>
        <w:t xml:space="preserve"> týkající se předmětu smlouvy</w:t>
      </w:r>
      <w:r w:rsidR="009D0494">
        <w:rPr>
          <w:rFonts w:ascii="Arial" w:hAnsi="Arial" w:cs="Arial"/>
          <w:kern w:val="32"/>
          <w:sz w:val="20"/>
          <w:szCs w:val="20"/>
        </w:rPr>
        <w:t>,</w:t>
      </w:r>
      <w:r w:rsidRPr="001900B2">
        <w:rPr>
          <w:rFonts w:ascii="Arial" w:hAnsi="Arial" w:cs="Arial"/>
          <w:kern w:val="32"/>
          <w:sz w:val="20"/>
          <w:szCs w:val="20"/>
        </w:rPr>
        <w:t xml:space="preserve"> nemají zjevné vady a nedostatky, neobsahují nevhodná řešení, materiály a technologie, a že dílo je tak možno realizovat za jím nabídnutou smluvní cenu</w:t>
      </w:r>
      <w:r w:rsidR="009D0494">
        <w:rPr>
          <w:rFonts w:ascii="Arial" w:hAnsi="Arial" w:cs="Arial"/>
          <w:kern w:val="32"/>
          <w:sz w:val="20"/>
          <w:szCs w:val="20"/>
        </w:rPr>
        <w:t>,</w:t>
      </w:r>
      <w:r w:rsidRPr="001900B2">
        <w:rPr>
          <w:rFonts w:ascii="Arial" w:hAnsi="Arial" w:cs="Arial"/>
          <w:kern w:val="32"/>
          <w:sz w:val="20"/>
          <w:szCs w:val="20"/>
        </w:rPr>
        <w:t xml:space="preserve"> uvedenou v článku I</w:t>
      </w:r>
      <w:r>
        <w:rPr>
          <w:rFonts w:ascii="Arial" w:hAnsi="Arial" w:cs="Arial"/>
          <w:kern w:val="32"/>
          <w:sz w:val="20"/>
          <w:szCs w:val="20"/>
        </w:rPr>
        <w:t>II</w:t>
      </w:r>
      <w:r w:rsidRPr="001900B2">
        <w:rPr>
          <w:rFonts w:ascii="Arial" w:hAnsi="Arial" w:cs="Arial"/>
          <w:kern w:val="32"/>
          <w:sz w:val="20"/>
          <w:szCs w:val="20"/>
        </w:rPr>
        <w:t>. této smlouvy.</w:t>
      </w:r>
      <w:r w:rsidR="00CF0262">
        <w:rPr>
          <w:rFonts w:ascii="Arial" w:hAnsi="Arial" w:cs="Arial"/>
          <w:kern w:val="32"/>
          <w:sz w:val="20"/>
          <w:szCs w:val="20"/>
        </w:rPr>
        <w:t xml:space="preserve"> Tímto prověřením ze strany </w:t>
      </w:r>
      <w:r w:rsidR="00CF0262">
        <w:rPr>
          <w:rFonts w:ascii="Arial" w:hAnsi="Arial" w:cs="Arial"/>
          <w:kern w:val="32"/>
          <w:sz w:val="20"/>
          <w:szCs w:val="20"/>
        </w:rPr>
        <w:lastRenderedPageBreak/>
        <w:t>zhotovitele není dotčena odpovědnost objednatele za správnost předložených podkladů, týkajících se</w:t>
      </w:r>
      <w:r w:rsidR="005977D5">
        <w:rPr>
          <w:rFonts w:ascii="Arial" w:hAnsi="Arial" w:cs="Arial"/>
          <w:kern w:val="32"/>
          <w:sz w:val="20"/>
          <w:szCs w:val="20"/>
        </w:rPr>
        <w:t> </w:t>
      </w:r>
      <w:r w:rsidR="00CF0262">
        <w:rPr>
          <w:rFonts w:ascii="Arial" w:hAnsi="Arial" w:cs="Arial"/>
          <w:kern w:val="32"/>
          <w:sz w:val="20"/>
          <w:szCs w:val="20"/>
        </w:rPr>
        <w:t>předmětu smlouvy.</w:t>
      </w:r>
    </w:p>
    <w:p w14:paraId="05FADBBD" w14:textId="77777777" w:rsidR="006864BB" w:rsidRPr="001900B2" w:rsidRDefault="006864BB" w:rsidP="00682810">
      <w:pPr>
        <w:pStyle w:val="Bezmezer"/>
      </w:pPr>
    </w:p>
    <w:p w14:paraId="03CC8B40"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5906C275" w14:textId="53BC9EDF"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1.1. Zhotovitel se touto smlouvou zavazuje provést řádně a včas, na svůj náklad a nebezpečí</w:t>
      </w:r>
      <w:r w:rsidR="004907B9">
        <w:rPr>
          <w:rFonts w:ascii="Arial" w:hAnsi="Arial" w:cs="Arial"/>
          <w:b w:val="0"/>
          <w:bCs w:val="0"/>
          <w:sz w:val="20"/>
          <w:szCs w:val="20"/>
        </w:rPr>
        <w:t>,</w:t>
      </w:r>
      <w:r w:rsidRPr="00CF7105">
        <w:rPr>
          <w:rFonts w:ascii="Arial" w:hAnsi="Arial" w:cs="Arial"/>
          <w:b w:val="0"/>
          <w:bCs w:val="0"/>
          <w:sz w:val="20"/>
          <w:szCs w:val="20"/>
        </w:rPr>
        <w:t xml:space="preserve"> pro objednatele </w:t>
      </w:r>
      <w:r>
        <w:rPr>
          <w:rFonts w:ascii="Arial" w:hAnsi="Arial" w:cs="Arial"/>
          <w:b w:val="0"/>
          <w:bCs w:val="0"/>
          <w:sz w:val="20"/>
          <w:szCs w:val="20"/>
        </w:rPr>
        <w:t>díl</w:t>
      </w:r>
      <w:r w:rsidR="00DD53B2">
        <w:rPr>
          <w:rFonts w:ascii="Arial" w:hAnsi="Arial" w:cs="Arial"/>
          <w:b w:val="0"/>
          <w:bCs w:val="0"/>
          <w:sz w:val="20"/>
          <w:szCs w:val="20"/>
        </w:rPr>
        <w:t>o</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2D3163" w:rsidRPr="00DD53B2">
        <w:rPr>
          <w:rFonts w:ascii="Arial" w:hAnsi="Arial" w:cs="Arial"/>
          <w:bCs w:val="0"/>
          <w:sz w:val="20"/>
          <w:szCs w:val="20"/>
        </w:rPr>
        <w:t>K</w:t>
      </w:r>
      <w:r w:rsidR="00DD53B2" w:rsidRPr="00DD53B2">
        <w:rPr>
          <w:rFonts w:ascii="Arial" w:hAnsi="Arial" w:cs="Arial"/>
          <w:bCs w:val="0"/>
          <w:sz w:val="20"/>
          <w:szCs w:val="20"/>
        </w:rPr>
        <w:t>omunikační systémy</w:t>
      </w:r>
      <w:r w:rsidR="002D3163" w:rsidRPr="00DD53B2">
        <w:rPr>
          <w:rFonts w:ascii="Arial" w:hAnsi="Arial" w:cs="Arial"/>
          <w:bCs w:val="0"/>
          <w:sz w:val="20"/>
          <w:szCs w:val="20"/>
        </w:rPr>
        <w:t xml:space="preserve"> sestra</w:t>
      </w:r>
      <w:r w:rsidR="00C246B4" w:rsidRPr="00DD53B2">
        <w:rPr>
          <w:rFonts w:ascii="Arial" w:hAnsi="Arial" w:cs="Arial"/>
          <w:bCs w:val="0"/>
          <w:sz w:val="20"/>
          <w:szCs w:val="20"/>
        </w:rPr>
        <w:t xml:space="preserve"> - </w:t>
      </w:r>
      <w:r w:rsidR="002D3163" w:rsidRPr="00DD53B2">
        <w:rPr>
          <w:rFonts w:ascii="Arial" w:hAnsi="Arial" w:cs="Arial"/>
          <w:bCs w:val="0"/>
          <w:sz w:val="20"/>
          <w:szCs w:val="20"/>
        </w:rPr>
        <w:t>pacient</w:t>
      </w:r>
      <w:r w:rsidR="00C246B4" w:rsidRPr="00DD53B2">
        <w:rPr>
          <w:rFonts w:ascii="Arial" w:hAnsi="Arial" w:cs="Arial"/>
          <w:bCs w:val="0"/>
          <w:sz w:val="20"/>
          <w:szCs w:val="20"/>
        </w:rPr>
        <w:t xml:space="preserve"> II</w:t>
      </w:r>
      <w:r w:rsidR="00DD53B2" w:rsidRPr="00DD53B2">
        <w:rPr>
          <w:rFonts w:ascii="Arial" w:hAnsi="Arial" w:cs="Arial"/>
          <w:bCs w:val="0"/>
          <w:sz w:val="20"/>
          <w:szCs w:val="20"/>
        </w:rPr>
        <w:t>.</w:t>
      </w:r>
      <w:r w:rsidRPr="00DD53B2">
        <w:rPr>
          <w:rFonts w:ascii="Arial" w:hAnsi="Arial" w:cs="Arial"/>
          <w:sz w:val="20"/>
          <w:szCs w:val="20"/>
        </w:rPr>
        <w:t>“</w:t>
      </w:r>
      <w:r w:rsidRPr="00DD53B2">
        <w:rPr>
          <w:rFonts w:ascii="Arial" w:hAnsi="Arial" w:cs="Arial"/>
          <w:b w:val="0"/>
          <w:sz w:val="20"/>
          <w:szCs w:val="20"/>
        </w:rPr>
        <w:t xml:space="preserve"> </w:t>
      </w:r>
      <w:r w:rsidRPr="000C3F9D">
        <w:rPr>
          <w:rFonts w:ascii="Arial" w:hAnsi="Arial" w:cs="Arial"/>
          <w:b w:val="0"/>
          <w:sz w:val="20"/>
          <w:szCs w:val="20"/>
        </w:rPr>
        <w:t>a</w:t>
      </w:r>
      <w:r w:rsidR="005977D5">
        <w:rPr>
          <w:rFonts w:ascii="Arial" w:hAnsi="Arial" w:cs="Arial"/>
          <w:b w:val="0"/>
          <w:sz w:val="20"/>
          <w:szCs w:val="20"/>
        </w:rPr>
        <w:t> </w:t>
      </w:r>
      <w:r w:rsidRPr="000C3F9D">
        <w:rPr>
          <w:rFonts w:ascii="Arial" w:hAnsi="Arial" w:cs="Arial"/>
          <w:b w:val="0"/>
          <w:sz w:val="20"/>
          <w:szCs w:val="20"/>
        </w:rPr>
        <w:t>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w:t>
      </w:r>
    </w:p>
    <w:p w14:paraId="735EE2C9" w14:textId="1082F292" w:rsidR="00DB0A55" w:rsidRDefault="006864BB" w:rsidP="00DB0A55">
      <w:pPr>
        <w:spacing w:after="120"/>
        <w:jc w:val="both"/>
        <w:rPr>
          <w:rFonts w:ascii="Arial" w:hAnsi="Arial" w:cs="Arial"/>
          <w:sz w:val="20"/>
          <w:szCs w:val="20"/>
        </w:rPr>
      </w:pPr>
      <w:r w:rsidRPr="003B1C63">
        <w:rPr>
          <w:rFonts w:ascii="Arial" w:hAnsi="Arial" w:cs="Arial"/>
          <w:sz w:val="20"/>
          <w:szCs w:val="20"/>
        </w:rPr>
        <w:t xml:space="preserve">Dílo dle této smlouvy zahrnuje kompletní dodávku </w:t>
      </w:r>
      <w:r w:rsidRPr="00532E82">
        <w:rPr>
          <w:rFonts w:ascii="Arial" w:hAnsi="Arial" w:cs="Arial"/>
          <w:sz w:val="20"/>
          <w:szCs w:val="20"/>
        </w:rPr>
        <w:t>stavby</w:t>
      </w:r>
      <w:r w:rsidR="009C6552" w:rsidRPr="00532E82">
        <w:rPr>
          <w:rFonts w:ascii="Arial" w:hAnsi="Arial" w:cs="Arial"/>
          <w:sz w:val="20"/>
          <w:szCs w:val="20"/>
        </w:rPr>
        <w:t xml:space="preserve"> a technologie</w:t>
      </w:r>
      <w:r w:rsidRPr="00532E82">
        <w:rPr>
          <w:rFonts w:ascii="Arial" w:hAnsi="Arial" w:cs="Arial"/>
          <w:sz w:val="20"/>
          <w:szCs w:val="20"/>
        </w:rPr>
        <w:t xml:space="preserve">, jejímž </w:t>
      </w:r>
      <w:r w:rsidRPr="003B1C63">
        <w:rPr>
          <w:rFonts w:ascii="Arial" w:hAnsi="Arial" w:cs="Arial"/>
          <w:sz w:val="20"/>
          <w:szCs w:val="20"/>
        </w:rPr>
        <w:t xml:space="preserve">předmětem </w:t>
      </w:r>
      <w:r w:rsidR="00BF4DAA">
        <w:rPr>
          <w:rFonts w:ascii="Arial" w:hAnsi="Arial" w:cs="Arial"/>
          <w:sz w:val="20"/>
          <w:szCs w:val="20"/>
        </w:rPr>
        <w:t>jsou</w:t>
      </w:r>
      <w:r w:rsidR="00DB0A55">
        <w:rPr>
          <w:rFonts w:ascii="Arial" w:hAnsi="Arial" w:cs="Arial"/>
          <w:sz w:val="20"/>
          <w:szCs w:val="20"/>
        </w:rPr>
        <w:t>:</w:t>
      </w:r>
    </w:p>
    <w:p w14:paraId="04466512" w14:textId="70D3116E" w:rsidR="008D7D92" w:rsidRPr="004907B9" w:rsidRDefault="008D7D92" w:rsidP="008D7D92">
      <w:pPr>
        <w:spacing w:after="120"/>
        <w:ind w:left="284" w:hanging="284"/>
        <w:jc w:val="both"/>
        <w:rPr>
          <w:rFonts w:ascii="Arial" w:hAnsi="Arial" w:cs="Arial"/>
          <w:sz w:val="20"/>
          <w:szCs w:val="20"/>
          <w:lang w:val="en-US"/>
        </w:rPr>
      </w:pPr>
      <w:r w:rsidRPr="00AB1F6A">
        <w:rPr>
          <w:rFonts w:ascii="Arial" w:hAnsi="Arial" w:cs="Arial"/>
          <w:sz w:val="20"/>
          <w:szCs w:val="20"/>
        </w:rPr>
        <w:t>-</w:t>
      </w:r>
      <w:r w:rsidRPr="00AB1F6A">
        <w:rPr>
          <w:rFonts w:ascii="Arial" w:hAnsi="Arial" w:cs="Arial"/>
          <w:sz w:val="20"/>
          <w:szCs w:val="20"/>
        </w:rPr>
        <w:tab/>
        <w:t>odkrytí stávajících elektroinstalačních lišt a krabic</w:t>
      </w:r>
      <w:r w:rsidR="004907B9">
        <w:rPr>
          <w:rFonts w:ascii="Arial" w:hAnsi="Arial" w:cs="Arial"/>
          <w:sz w:val="20"/>
          <w:szCs w:val="20"/>
          <w:lang w:val="en-US"/>
        </w:rPr>
        <w:t>;</w:t>
      </w:r>
    </w:p>
    <w:p w14:paraId="1C1A3977" w14:textId="6C50A291" w:rsidR="008D7D92" w:rsidRPr="00AB1F6A" w:rsidRDefault="008D7D92" w:rsidP="008D7D92">
      <w:pPr>
        <w:spacing w:after="120"/>
        <w:ind w:left="284" w:hanging="284"/>
        <w:jc w:val="both"/>
        <w:rPr>
          <w:rFonts w:ascii="Arial" w:hAnsi="Arial" w:cs="Arial"/>
          <w:sz w:val="20"/>
          <w:szCs w:val="20"/>
        </w:rPr>
      </w:pPr>
      <w:r w:rsidRPr="00AB1F6A">
        <w:rPr>
          <w:rFonts w:ascii="Arial" w:hAnsi="Arial" w:cs="Arial"/>
          <w:sz w:val="20"/>
          <w:szCs w:val="20"/>
        </w:rPr>
        <w:t>-</w:t>
      </w:r>
      <w:r w:rsidRPr="00AB1F6A">
        <w:rPr>
          <w:rFonts w:ascii="Arial" w:hAnsi="Arial" w:cs="Arial"/>
          <w:sz w:val="20"/>
          <w:szCs w:val="20"/>
        </w:rPr>
        <w:tab/>
        <w:t>demontáž stávajících rozvodů</w:t>
      </w:r>
      <w:r w:rsidR="004907B9">
        <w:rPr>
          <w:rFonts w:ascii="Arial" w:hAnsi="Arial" w:cs="Arial"/>
          <w:sz w:val="20"/>
          <w:szCs w:val="20"/>
        </w:rPr>
        <w:t>;</w:t>
      </w:r>
    </w:p>
    <w:p w14:paraId="1A2F2285" w14:textId="6C798D62" w:rsidR="00E40DFB" w:rsidRPr="00AB1F6A" w:rsidRDefault="004633FB" w:rsidP="009F41CA">
      <w:pPr>
        <w:spacing w:after="120"/>
        <w:ind w:left="284" w:hanging="284"/>
        <w:jc w:val="both"/>
        <w:rPr>
          <w:rFonts w:ascii="Arial" w:hAnsi="Arial" w:cs="Arial"/>
          <w:sz w:val="20"/>
          <w:szCs w:val="20"/>
        </w:rPr>
      </w:pPr>
      <w:r w:rsidRPr="00AB1F6A">
        <w:rPr>
          <w:rFonts w:ascii="Arial" w:hAnsi="Arial" w:cs="Arial"/>
          <w:sz w:val="20"/>
          <w:szCs w:val="20"/>
        </w:rPr>
        <w:t>-</w:t>
      </w:r>
      <w:r w:rsidR="009F41CA" w:rsidRPr="00AB1F6A">
        <w:rPr>
          <w:rFonts w:ascii="Arial" w:hAnsi="Arial" w:cs="Arial"/>
          <w:sz w:val="20"/>
          <w:szCs w:val="20"/>
        </w:rPr>
        <w:tab/>
      </w:r>
      <w:r w:rsidR="007D205F" w:rsidRPr="00AB1F6A">
        <w:rPr>
          <w:rFonts w:ascii="Arial" w:hAnsi="Arial" w:cs="Arial"/>
          <w:sz w:val="20"/>
          <w:szCs w:val="20"/>
        </w:rPr>
        <w:t>oprava otvorů po demontáži prvk</w:t>
      </w:r>
      <w:r w:rsidR="008D7D92" w:rsidRPr="00AB1F6A">
        <w:rPr>
          <w:rFonts w:ascii="Arial" w:hAnsi="Arial" w:cs="Arial"/>
          <w:sz w:val="20"/>
          <w:szCs w:val="20"/>
        </w:rPr>
        <w:t>ů</w:t>
      </w:r>
      <w:r w:rsidR="004907B9">
        <w:rPr>
          <w:rFonts w:ascii="Arial" w:hAnsi="Arial" w:cs="Arial"/>
          <w:sz w:val="20"/>
          <w:szCs w:val="20"/>
        </w:rPr>
        <w:t>;</w:t>
      </w:r>
    </w:p>
    <w:p w14:paraId="1D4C1891" w14:textId="0E31DA6C" w:rsidR="004633FB" w:rsidRPr="00AB1F6A" w:rsidRDefault="004633FB" w:rsidP="009F41CA">
      <w:pPr>
        <w:spacing w:after="120"/>
        <w:ind w:left="284" w:hanging="284"/>
        <w:jc w:val="both"/>
        <w:rPr>
          <w:rFonts w:ascii="Arial" w:hAnsi="Arial" w:cs="Arial"/>
          <w:sz w:val="20"/>
          <w:szCs w:val="20"/>
        </w:rPr>
      </w:pPr>
      <w:r w:rsidRPr="00AB1F6A">
        <w:rPr>
          <w:rFonts w:ascii="Arial" w:hAnsi="Arial" w:cs="Arial"/>
          <w:sz w:val="20"/>
          <w:szCs w:val="20"/>
        </w:rPr>
        <w:t>-</w:t>
      </w:r>
      <w:r w:rsidR="009F41CA" w:rsidRPr="00AB1F6A">
        <w:rPr>
          <w:rFonts w:ascii="Arial" w:hAnsi="Arial" w:cs="Arial"/>
          <w:sz w:val="20"/>
          <w:szCs w:val="20"/>
        </w:rPr>
        <w:tab/>
      </w:r>
      <w:r w:rsidR="007D205F" w:rsidRPr="00AB1F6A">
        <w:rPr>
          <w:rFonts w:ascii="Arial" w:hAnsi="Arial" w:cs="Arial"/>
          <w:sz w:val="20"/>
          <w:szCs w:val="20"/>
        </w:rPr>
        <w:t>pomocné montážní, instalační a stavební práce</w:t>
      </w:r>
      <w:r w:rsidR="004907B9">
        <w:rPr>
          <w:rFonts w:ascii="Arial" w:hAnsi="Arial" w:cs="Arial"/>
          <w:sz w:val="20"/>
          <w:szCs w:val="20"/>
        </w:rPr>
        <w:t>;</w:t>
      </w:r>
    </w:p>
    <w:p w14:paraId="2C75F447" w14:textId="2995116A" w:rsidR="00581861" w:rsidRDefault="007D205F" w:rsidP="009F41CA">
      <w:pPr>
        <w:spacing w:after="120"/>
        <w:ind w:left="284" w:hanging="284"/>
        <w:jc w:val="both"/>
        <w:rPr>
          <w:rFonts w:ascii="Arial" w:hAnsi="Arial" w:cs="Arial"/>
          <w:sz w:val="20"/>
          <w:szCs w:val="20"/>
        </w:rPr>
      </w:pPr>
      <w:r w:rsidRPr="00AB1F6A">
        <w:rPr>
          <w:rFonts w:ascii="Arial" w:hAnsi="Arial" w:cs="Arial"/>
          <w:sz w:val="20"/>
          <w:szCs w:val="20"/>
        </w:rPr>
        <w:t>-</w:t>
      </w:r>
      <w:r w:rsidRPr="00AB1F6A">
        <w:rPr>
          <w:rFonts w:ascii="Arial" w:hAnsi="Arial" w:cs="Arial"/>
          <w:sz w:val="20"/>
          <w:szCs w:val="20"/>
        </w:rPr>
        <w:tab/>
        <w:t>koordinace stavby</w:t>
      </w:r>
      <w:r w:rsidR="004907B9">
        <w:rPr>
          <w:rFonts w:ascii="Arial" w:hAnsi="Arial" w:cs="Arial"/>
          <w:sz w:val="20"/>
          <w:szCs w:val="20"/>
        </w:rPr>
        <w:t>;</w:t>
      </w:r>
    </w:p>
    <w:p w14:paraId="4905CC6E" w14:textId="06115B66" w:rsidR="009C6552" w:rsidRPr="009C6552" w:rsidRDefault="009C6552" w:rsidP="009F41CA">
      <w:pPr>
        <w:spacing w:after="120"/>
        <w:ind w:left="284" w:hanging="284"/>
        <w:jc w:val="both"/>
        <w:rPr>
          <w:rFonts w:ascii="Arial" w:hAnsi="Arial" w:cs="Arial"/>
          <w:color w:val="0000FF"/>
          <w:sz w:val="20"/>
          <w:szCs w:val="20"/>
        </w:rPr>
      </w:pPr>
      <w:r>
        <w:rPr>
          <w:rFonts w:ascii="Arial" w:hAnsi="Arial" w:cs="Arial"/>
          <w:color w:val="0000FF"/>
          <w:sz w:val="20"/>
          <w:szCs w:val="20"/>
        </w:rPr>
        <w:t>-</w:t>
      </w:r>
      <w:r>
        <w:rPr>
          <w:rFonts w:ascii="Arial" w:hAnsi="Arial" w:cs="Arial"/>
          <w:color w:val="0000FF"/>
          <w:sz w:val="20"/>
          <w:szCs w:val="20"/>
        </w:rPr>
        <w:tab/>
      </w:r>
      <w:r w:rsidRPr="00532E82">
        <w:rPr>
          <w:rFonts w:ascii="Arial" w:hAnsi="Arial" w:cs="Arial"/>
          <w:sz w:val="20"/>
          <w:szCs w:val="20"/>
        </w:rPr>
        <w:t>dodávka a instalace technologie</w:t>
      </w:r>
      <w:r w:rsidRPr="00532E82">
        <w:rPr>
          <w:rFonts w:ascii="Arial" w:hAnsi="Arial" w:cs="Arial"/>
          <w:sz w:val="20"/>
          <w:szCs w:val="20"/>
          <w:lang w:val="en-US"/>
        </w:rPr>
        <w:t>;</w:t>
      </w:r>
    </w:p>
    <w:p w14:paraId="44290C6D" w14:textId="599C9EE8" w:rsidR="00581861" w:rsidRPr="00AB1F6A" w:rsidRDefault="007D205F" w:rsidP="009F41CA">
      <w:pPr>
        <w:spacing w:after="120"/>
        <w:ind w:left="284" w:hanging="284"/>
        <w:jc w:val="both"/>
        <w:rPr>
          <w:rFonts w:ascii="Arial" w:hAnsi="Arial" w:cs="Arial"/>
          <w:sz w:val="20"/>
          <w:szCs w:val="20"/>
        </w:rPr>
      </w:pPr>
      <w:r w:rsidRPr="00AB1F6A">
        <w:rPr>
          <w:rFonts w:ascii="Arial" w:hAnsi="Arial" w:cs="Arial"/>
          <w:sz w:val="20"/>
          <w:szCs w:val="20"/>
        </w:rPr>
        <w:t>-</w:t>
      </w:r>
      <w:r w:rsidRPr="00AB1F6A">
        <w:rPr>
          <w:rFonts w:ascii="Arial" w:hAnsi="Arial" w:cs="Arial"/>
          <w:sz w:val="20"/>
          <w:szCs w:val="20"/>
        </w:rPr>
        <w:tab/>
        <w:t>práce za provozu</w:t>
      </w:r>
    </w:p>
    <w:p w14:paraId="552B4720" w14:textId="77777777" w:rsidR="00581861" w:rsidRDefault="00581861" w:rsidP="00682810">
      <w:pPr>
        <w:pStyle w:val="Bezmezer"/>
      </w:pPr>
    </w:p>
    <w:p w14:paraId="7854787A" w14:textId="04310B04" w:rsidR="006864BB" w:rsidRPr="00DB0A55" w:rsidRDefault="00BF4DAA" w:rsidP="00DB0A55">
      <w:pPr>
        <w:spacing w:after="120"/>
        <w:jc w:val="both"/>
        <w:rPr>
          <w:rFonts w:ascii="Arial" w:hAnsi="Arial" w:cs="Arial"/>
          <w:sz w:val="20"/>
          <w:szCs w:val="20"/>
        </w:rPr>
      </w:pPr>
      <w:r>
        <w:rPr>
          <w:rFonts w:ascii="Arial" w:hAnsi="Arial" w:cs="Arial"/>
          <w:sz w:val="20"/>
          <w:szCs w:val="20"/>
        </w:rPr>
        <w:t xml:space="preserve">a další práce, </w:t>
      </w:r>
      <w:r w:rsidR="00DB0A55">
        <w:rPr>
          <w:rFonts w:ascii="Arial" w:hAnsi="Arial" w:cs="Arial"/>
          <w:sz w:val="20"/>
          <w:szCs w:val="20"/>
        </w:rPr>
        <w:t xml:space="preserve">vše </w:t>
      </w:r>
      <w:r w:rsidR="006864BB" w:rsidRPr="00DB0A55">
        <w:rPr>
          <w:rFonts w:ascii="Arial" w:hAnsi="Arial" w:cs="Arial"/>
          <w:sz w:val="20"/>
          <w:szCs w:val="20"/>
        </w:rPr>
        <w:t xml:space="preserve">dle projektové dokumentace s názvem </w:t>
      </w:r>
      <w:r w:rsidR="006864BB" w:rsidRPr="004907B9">
        <w:rPr>
          <w:rFonts w:ascii="Arial" w:hAnsi="Arial" w:cs="Arial"/>
          <w:b/>
          <w:bCs/>
          <w:sz w:val="20"/>
          <w:szCs w:val="20"/>
        </w:rPr>
        <w:t>„</w:t>
      </w:r>
      <w:r w:rsidR="00DD53B2" w:rsidRPr="00DD53B2">
        <w:rPr>
          <w:rFonts w:ascii="Arial" w:hAnsi="Arial" w:cs="Arial"/>
          <w:b/>
          <w:bCs/>
          <w:sz w:val="20"/>
          <w:szCs w:val="20"/>
        </w:rPr>
        <w:t>Komunikační systémy</w:t>
      </w:r>
      <w:r w:rsidR="004907B9" w:rsidRPr="00DD53B2">
        <w:rPr>
          <w:rFonts w:ascii="Arial" w:hAnsi="Arial" w:cs="Arial"/>
          <w:b/>
          <w:bCs/>
          <w:sz w:val="20"/>
          <w:szCs w:val="20"/>
        </w:rPr>
        <w:t xml:space="preserve"> sestra </w:t>
      </w:r>
      <w:r w:rsidR="00C246B4" w:rsidRPr="00DD53B2">
        <w:rPr>
          <w:rFonts w:ascii="Arial" w:hAnsi="Arial" w:cs="Arial"/>
          <w:b/>
          <w:bCs/>
          <w:sz w:val="20"/>
          <w:szCs w:val="20"/>
        </w:rPr>
        <w:t>-</w:t>
      </w:r>
      <w:r w:rsidR="004907B9" w:rsidRPr="00DD53B2">
        <w:rPr>
          <w:rFonts w:ascii="Arial" w:hAnsi="Arial" w:cs="Arial"/>
          <w:b/>
          <w:bCs/>
          <w:sz w:val="20"/>
          <w:szCs w:val="20"/>
        </w:rPr>
        <w:t xml:space="preserve"> pacient</w:t>
      </w:r>
      <w:r w:rsidR="00C246B4" w:rsidRPr="00DD53B2">
        <w:rPr>
          <w:rFonts w:ascii="Arial" w:hAnsi="Arial" w:cs="Arial"/>
          <w:b/>
          <w:bCs/>
          <w:sz w:val="20"/>
          <w:szCs w:val="20"/>
        </w:rPr>
        <w:t xml:space="preserve"> II</w:t>
      </w:r>
      <w:r w:rsidR="00DD53B2">
        <w:rPr>
          <w:rFonts w:ascii="Arial" w:hAnsi="Arial" w:cs="Arial"/>
          <w:b/>
          <w:bCs/>
          <w:sz w:val="20"/>
          <w:szCs w:val="20"/>
        </w:rPr>
        <w:t>.</w:t>
      </w:r>
      <w:r w:rsidR="006864BB" w:rsidRPr="004907B9">
        <w:rPr>
          <w:rFonts w:ascii="Arial" w:hAnsi="Arial" w:cs="Arial"/>
          <w:b/>
          <w:bCs/>
          <w:sz w:val="20"/>
          <w:szCs w:val="20"/>
        </w:rPr>
        <w:t>“</w:t>
      </w:r>
      <w:r w:rsidR="006864BB" w:rsidRPr="00DB0A55">
        <w:rPr>
          <w:rFonts w:ascii="Arial" w:hAnsi="Arial" w:cs="Arial"/>
          <w:sz w:val="20"/>
          <w:szCs w:val="20"/>
        </w:rPr>
        <w:t xml:space="preserve">, vypracované </w:t>
      </w:r>
      <w:r w:rsidR="006864BB" w:rsidRPr="00DD53B2">
        <w:rPr>
          <w:rFonts w:ascii="Arial" w:hAnsi="Arial" w:cs="Arial"/>
          <w:sz w:val="20"/>
          <w:szCs w:val="20"/>
        </w:rPr>
        <w:t>společností</w:t>
      </w:r>
      <w:r w:rsidR="00DC7E56" w:rsidRPr="00DD53B2">
        <w:rPr>
          <w:rFonts w:ascii="Arial" w:hAnsi="Arial" w:cs="Arial"/>
        </w:rPr>
        <w:t xml:space="preserve"> </w:t>
      </w:r>
      <w:r w:rsidR="00DC7E56" w:rsidRPr="00DD53B2">
        <w:rPr>
          <w:rFonts w:ascii="Arial" w:hAnsi="Arial" w:cs="Arial"/>
          <w:sz w:val="20"/>
          <w:szCs w:val="20"/>
        </w:rPr>
        <w:t xml:space="preserve">WKG Security &amp; IT Communication s.r.o., Hornopolní 3322/34, Orchard III., 702 00  Ostrava </w:t>
      </w:r>
      <w:r w:rsidR="00AB1F6A" w:rsidRPr="00DD53B2">
        <w:rPr>
          <w:rFonts w:ascii="Arial" w:hAnsi="Arial" w:cs="Arial"/>
          <w:sz w:val="20"/>
          <w:szCs w:val="20"/>
        </w:rPr>
        <w:t>-</w:t>
      </w:r>
      <w:r w:rsidR="00DC7E56" w:rsidRPr="00DD53B2">
        <w:rPr>
          <w:rFonts w:ascii="Arial" w:hAnsi="Arial" w:cs="Arial"/>
          <w:sz w:val="20"/>
          <w:szCs w:val="20"/>
        </w:rPr>
        <w:t xml:space="preserve"> Mor. Ostrava, IČO: 29395976</w:t>
      </w:r>
      <w:r w:rsidR="006864BB" w:rsidRPr="00DD53B2">
        <w:rPr>
          <w:rFonts w:ascii="Arial" w:hAnsi="Arial" w:cs="Arial"/>
          <w:bCs/>
          <w:sz w:val="20"/>
          <w:szCs w:val="20"/>
        </w:rPr>
        <w:t xml:space="preserve">, </w:t>
      </w:r>
      <w:r w:rsidR="00BB7B63" w:rsidRPr="00B049AA">
        <w:rPr>
          <w:rFonts w:ascii="Arial" w:hAnsi="Arial" w:cs="Arial"/>
          <w:bCs/>
          <w:sz w:val="20"/>
          <w:szCs w:val="20"/>
        </w:rPr>
        <w:t>(</w:t>
      </w:r>
      <w:r w:rsidR="006864BB" w:rsidRPr="00B049AA">
        <w:rPr>
          <w:rFonts w:ascii="Arial" w:hAnsi="Arial" w:cs="Arial"/>
          <w:sz w:val="20"/>
          <w:szCs w:val="20"/>
        </w:rPr>
        <w:t>dále jen „projektová dokumentace“), která byla součástí zadávací dokumentace veřejné zakáz</w:t>
      </w:r>
      <w:r w:rsidR="009D0494" w:rsidRPr="00B049AA">
        <w:rPr>
          <w:rFonts w:ascii="Arial" w:hAnsi="Arial" w:cs="Arial"/>
          <w:sz w:val="20"/>
          <w:szCs w:val="20"/>
        </w:rPr>
        <w:t>ky</w:t>
      </w:r>
      <w:r w:rsidR="006864BB" w:rsidRPr="00B049AA">
        <w:rPr>
          <w:rFonts w:ascii="Arial" w:hAnsi="Arial" w:cs="Arial"/>
          <w:sz w:val="20"/>
          <w:szCs w:val="20"/>
        </w:rPr>
        <w:t xml:space="preserve"> </w:t>
      </w:r>
      <w:r w:rsidR="008461F2" w:rsidRPr="00B049AA">
        <w:rPr>
          <w:rFonts w:ascii="Arial" w:hAnsi="Arial" w:cs="Arial"/>
          <w:sz w:val="20"/>
          <w:szCs w:val="20"/>
        </w:rPr>
        <w:t>a kterou z</w:t>
      </w:r>
      <w:r w:rsidR="00954096" w:rsidRPr="00B049AA">
        <w:rPr>
          <w:rFonts w:ascii="Arial" w:hAnsi="Arial" w:cs="Arial"/>
          <w:sz w:val="20"/>
          <w:szCs w:val="20"/>
        </w:rPr>
        <w:t>hotovitel</w:t>
      </w:r>
      <w:r w:rsidR="008461F2" w:rsidRPr="00B049AA">
        <w:rPr>
          <w:rFonts w:ascii="Arial" w:hAnsi="Arial" w:cs="Arial"/>
          <w:sz w:val="20"/>
          <w:szCs w:val="20"/>
        </w:rPr>
        <w:t xml:space="preserve"> upravil dle potřeb jím nabízené technologie</w:t>
      </w:r>
      <w:r w:rsidR="00FA6715" w:rsidRPr="00B049AA">
        <w:rPr>
          <w:rFonts w:ascii="Arial" w:hAnsi="Arial" w:cs="Arial"/>
          <w:sz w:val="20"/>
          <w:szCs w:val="20"/>
        </w:rPr>
        <w:t xml:space="preserve"> </w:t>
      </w:r>
      <w:r w:rsidR="006864BB" w:rsidRPr="00B049AA">
        <w:rPr>
          <w:rFonts w:ascii="Arial" w:hAnsi="Arial" w:cs="Arial"/>
          <w:sz w:val="20"/>
          <w:szCs w:val="20"/>
        </w:rPr>
        <w:t>a dle položkového rozpočtu zhotovitele na realizaci veřejné zakázky, který v rámci veřejné zakázky zhotovitel vložil do své nabídky a</w:t>
      </w:r>
      <w:r w:rsidR="00682810">
        <w:rPr>
          <w:rFonts w:ascii="Arial" w:hAnsi="Arial" w:cs="Arial"/>
          <w:sz w:val="20"/>
          <w:szCs w:val="20"/>
        </w:rPr>
        <w:t> </w:t>
      </w:r>
      <w:r w:rsidR="006864BB" w:rsidRPr="00B049AA">
        <w:rPr>
          <w:rFonts w:ascii="Arial" w:hAnsi="Arial" w:cs="Arial"/>
          <w:sz w:val="20"/>
          <w:szCs w:val="20"/>
        </w:rPr>
        <w:t xml:space="preserve">který tvoří Přílohu č. </w:t>
      </w:r>
      <w:r w:rsidR="00813842">
        <w:rPr>
          <w:rFonts w:ascii="Arial" w:hAnsi="Arial" w:cs="Arial"/>
          <w:sz w:val="20"/>
          <w:szCs w:val="20"/>
        </w:rPr>
        <w:t>1</w:t>
      </w:r>
      <w:r w:rsidR="006864BB" w:rsidRPr="00B049AA">
        <w:rPr>
          <w:rFonts w:ascii="Arial" w:hAnsi="Arial" w:cs="Arial"/>
          <w:sz w:val="20"/>
          <w:szCs w:val="20"/>
        </w:rPr>
        <w:t xml:space="preserve"> této smlouvy a je její nedílnou součástí.</w:t>
      </w:r>
    </w:p>
    <w:p w14:paraId="5B9EE910" w14:textId="4C87E1E4" w:rsidR="006864BB" w:rsidRPr="00532E82"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sidRPr="00AB1F6A">
        <w:rPr>
          <w:rFonts w:ascii="Arial" w:hAnsi="Arial" w:cs="Arial"/>
          <w:bCs w:val="0"/>
          <w:sz w:val="20"/>
          <w:szCs w:val="20"/>
        </w:rPr>
        <w:t>díla</w:t>
      </w:r>
      <w:r w:rsidRPr="00AB1F6A">
        <w:rPr>
          <w:rFonts w:ascii="Arial" w:hAnsi="Arial" w:cs="Arial"/>
          <w:b w:val="0"/>
          <w:bCs w:val="0"/>
          <w:sz w:val="20"/>
          <w:szCs w:val="20"/>
        </w:rPr>
        <w:t xml:space="preserve"> je</w:t>
      </w:r>
      <w:r w:rsidR="002962A9" w:rsidRPr="00AB1F6A">
        <w:rPr>
          <w:rFonts w:ascii="Arial" w:hAnsi="Arial" w:cs="Arial"/>
          <w:b w:val="0"/>
          <w:bCs w:val="0"/>
          <w:sz w:val="20"/>
          <w:szCs w:val="20"/>
        </w:rPr>
        <w:t xml:space="preserve"> úprava a příprava </w:t>
      </w:r>
      <w:r w:rsidR="008D7D92" w:rsidRPr="00AB1F6A">
        <w:rPr>
          <w:rFonts w:ascii="Arial" w:hAnsi="Arial" w:cs="Arial"/>
          <w:b w:val="0"/>
          <w:bCs w:val="0"/>
          <w:sz w:val="20"/>
          <w:szCs w:val="20"/>
        </w:rPr>
        <w:t xml:space="preserve">prostor </w:t>
      </w:r>
      <w:r w:rsidR="002962A9" w:rsidRPr="00AB1F6A">
        <w:rPr>
          <w:rFonts w:ascii="Arial" w:hAnsi="Arial" w:cs="Arial"/>
          <w:b w:val="0"/>
          <w:bCs w:val="0"/>
          <w:sz w:val="20"/>
          <w:szCs w:val="20"/>
        </w:rPr>
        <w:t>stávající</w:t>
      </w:r>
      <w:r w:rsidR="00DC7E56" w:rsidRPr="00AB1F6A">
        <w:rPr>
          <w:rFonts w:ascii="Arial" w:hAnsi="Arial" w:cs="Arial"/>
          <w:b w:val="0"/>
          <w:bCs w:val="0"/>
          <w:sz w:val="20"/>
          <w:szCs w:val="20"/>
        </w:rPr>
        <w:t xml:space="preserve">ch oddělení </w:t>
      </w:r>
      <w:r w:rsidR="009C6552" w:rsidRPr="00532E82">
        <w:rPr>
          <w:rFonts w:ascii="Arial" w:hAnsi="Arial" w:cs="Arial"/>
          <w:b w:val="0"/>
          <w:bCs w:val="0"/>
          <w:sz w:val="20"/>
          <w:szCs w:val="20"/>
        </w:rPr>
        <w:t>ORL, Dětského</w:t>
      </w:r>
      <w:r w:rsidR="002D5B02" w:rsidRPr="00532E82">
        <w:rPr>
          <w:rFonts w:ascii="Arial" w:hAnsi="Arial" w:cs="Arial"/>
          <w:b w:val="0"/>
          <w:bCs w:val="0"/>
          <w:sz w:val="20"/>
          <w:szCs w:val="20"/>
        </w:rPr>
        <w:t xml:space="preserve">, </w:t>
      </w:r>
      <w:r w:rsidR="009C6552" w:rsidRPr="00532E82">
        <w:rPr>
          <w:rFonts w:ascii="Arial" w:hAnsi="Arial" w:cs="Arial"/>
          <w:b w:val="0"/>
          <w:bCs w:val="0"/>
          <w:sz w:val="20"/>
          <w:szCs w:val="20"/>
        </w:rPr>
        <w:t>Neurologického</w:t>
      </w:r>
      <w:r w:rsidR="002962A9" w:rsidRPr="00532E82">
        <w:rPr>
          <w:rFonts w:ascii="Arial" w:hAnsi="Arial" w:cs="Arial"/>
          <w:b w:val="0"/>
          <w:bCs w:val="0"/>
          <w:sz w:val="20"/>
          <w:szCs w:val="20"/>
        </w:rPr>
        <w:t xml:space="preserve"> </w:t>
      </w:r>
      <w:r w:rsidR="002D5B02" w:rsidRPr="00532E82">
        <w:rPr>
          <w:rFonts w:ascii="Arial" w:hAnsi="Arial" w:cs="Arial"/>
          <w:b w:val="0"/>
          <w:bCs w:val="0"/>
          <w:sz w:val="20"/>
          <w:szCs w:val="20"/>
        </w:rPr>
        <w:t xml:space="preserve">a Porodních sálů </w:t>
      </w:r>
      <w:r w:rsidR="002962A9" w:rsidRPr="00532E82">
        <w:rPr>
          <w:rFonts w:ascii="Arial" w:hAnsi="Arial" w:cs="Arial"/>
          <w:b w:val="0"/>
          <w:bCs w:val="0"/>
          <w:sz w:val="20"/>
          <w:szCs w:val="20"/>
        </w:rPr>
        <w:t>pro instalaci nov</w:t>
      </w:r>
      <w:r w:rsidR="008D7D92" w:rsidRPr="00532E82">
        <w:rPr>
          <w:rFonts w:ascii="Arial" w:hAnsi="Arial" w:cs="Arial"/>
          <w:b w:val="0"/>
          <w:bCs w:val="0"/>
          <w:sz w:val="20"/>
          <w:szCs w:val="20"/>
        </w:rPr>
        <w:t>ých</w:t>
      </w:r>
      <w:r w:rsidR="002962A9" w:rsidRPr="00532E82">
        <w:rPr>
          <w:rFonts w:ascii="Arial" w:hAnsi="Arial" w:cs="Arial"/>
          <w:b w:val="0"/>
          <w:bCs w:val="0"/>
          <w:sz w:val="20"/>
          <w:szCs w:val="20"/>
        </w:rPr>
        <w:t xml:space="preserve"> </w:t>
      </w:r>
      <w:r w:rsidR="00A4752F" w:rsidRPr="00532E82">
        <w:rPr>
          <w:rFonts w:ascii="Arial" w:hAnsi="Arial" w:cs="Arial"/>
          <w:b w:val="0"/>
          <w:bCs w:val="0"/>
          <w:sz w:val="20"/>
          <w:szCs w:val="20"/>
        </w:rPr>
        <w:t>systém</w:t>
      </w:r>
      <w:r w:rsidR="008D7D92" w:rsidRPr="00532E82">
        <w:rPr>
          <w:rFonts w:ascii="Arial" w:hAnsi="Arial" w:cs="Arial"/>
          <w:b w:val="0"/>
          <w:bCs w:val="0"/>
          <w:sz w:val="20"/>
          <w:szCs w:val="20"/>
        </w:rPr>
        <w:t>ů</w:t>
      </w:r>
      <w:r w:rsidR="009C6552" w:rsidRPr="00532E82">
        <w:rPr>
          <w:rFonts w:ascii="Arial" w:hAnsi="Arial" w:cs="Arial"/>
          <w:b w:val="0"/>
          <w:bCs w:val="0"/>
          <w:sz w:val="20"/>
          <w:szCs w:val="20"/>
        </w:rPr>
        <w:t xml:space="preserve"> vč. následné montáže, instalace a uvedení do provozu technologických zařízení, tvořících systém</w:t>
      </w:r>
      <w:r w:rsidR="002F73C9" w:rsidRPr="00532E82">
        <w:rPr>
          <w:rFonts w:ascii="Arial" w:hAnsi="Arial" w:cs="Arial"/>
          <w:b w:val="0"/>
          <w:bCs w:val="0"/>
          <w:sz w:val="20"/>
          <w:szCs w:val="20"/>
        </w:rPr>
        <w:t xml:space="preserve"> dorozumívacích zařízení sestra - pacient </w:t>
      </w:r>
      <w:r w:rsidR="009C6552" w:rsidRPr="00532E82">
        <w:rPr>
          <w:rFonts w:ascii="Arial" w:hAnsi="Arial" w:cs="Arial"/>
          <w:b w:val="0"/>
          <w:bCs w:val="0"/>
          <w:sz w:val="20"/>
          <w:szCs w:val="20"/>
        </w:rPr>
        <w:t>dle projektové dokumentace</w:t>
      </w:r>
      <w:r w:rsidR="002962A9" w:rsidRPr="00532E82">
        <w:rPr>
          <w:rFonts w:ascii="Arial" w:hAnsi="Arial" w:cs="Arial"/>
          <w:b w:val="0"/>
          <w:bCs w:val="0"/>
          <w:sz w:val="20"/>
          <w:szCs w:val="20"/>
        </w:rPr>
        <w:t>.</w:t>
      </w:r>
    </w:p>
    <w:p w14:paraId="7A5FF7AE" w14:textId="56F7765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w:t>
      </w:r>
      <w:r w:rsidR="009D0494">
        <w:rPr>
          <w:rFonts w:ascii="Arial" w:hAnsi="Arial" w:cs="Arial"/>
          <w:sz w:val="20"/>
          <w:szCs w:val="20"/>
        </w:rPr>
        <w:t>,</w:t>
      </w:r>
      <w:r w:rsidRPr="006D3671">
        <w:rPr>
          <w:rFonts w:ascii="Arial" w:hAnsi="Arial" w:cs="Arial"/>
          <w:sz w:val="20"/>
          <w:szCs w:val="20"/>
        </w:rPr>
        <w:t xml:space="preserve"> potřebných pro provedení díla, a dále provedení všech činností</w:t>
      </w:r>
      <w:r w:rsidR="009D0494">
        <w:rPr>
          <w:rFonts w:ascii="Arial" w:hAnsi="Arial" w:cs="Arial"/>
          <w:sz w:val="20"/>
          <w:szCs w:val="20"/>
        </w:rPr>
        <w:t>,</w:t>
      </w:r>
      <w:r w:rsidRPr="006D3671">
        <w:rPr>
          <w:rFonts w:ascii="Arial" w:hAnsi="Arial" w:cs="Arial"/>
          <w:sz w:val="20"/>
          <w:szCs w:val="20"/>
        </w:rPr>
        <w:t xml:space="preserve"> souvisejících s dodávkou stavebních a montážních </w:t>
      </w:r>
      <w:r w:rsidRPr="00532E82">
        <w:rPr>
          <w:rFonts w:ascii="Arial" w:hAnsi="Arial" w:cs="Arial"/>
          <w:sz w:val="20"/>
          <w:szCs w:val="20"/>
        </w:rPr>
        <w:t>prací</w:t>
      </w:r>
      <w:r w:rsidR="009C6552" w:rsidRPr="00532E82">
        <w:rPr>
          <w:rFonts w:ascii="Arial" w:hAnsi="Arial" w:cs="Arial"/>
          <w:sz w:val="20"/>
          <w:szCs w:val="20"/>
        </w:rPr>
        <w:t xml:space="preserve"> a dodávkou technologie</w:t>
      </w:r>
      <w:r w:rsidRPr="00532E82">
        <w:rPr>
          <w:rFonts w:ascii="Arial" w:hAnsi="Arial" w:cs="Arial"/>
          <w:sz w:val="20"/>
          <w:szCs w:val="20"/>
        </w:rPr>
        <w:t>, kterých je k řádnému provedení díla třeba, zejména:</w:t>
      </w:r>
    </w:p>
    <w:p w14:paraId="4EADCB7E" w14:textId="5D905C73" w:rsidR="006864BB"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w:t>
      </w:r>
      <w:r w:rsidR="009D0494">
        <w:rPr>
          <w:rFonts w:ascii="Arial" w:hAnsi="Arial" w:cs="Arial"/>
          <w:sz w:val="20"/>
          <w:szCs w:val="20"/>
        </w:rPr>
        <w:t>,</w:t>
      </w:r>
      <w:r w:rsidRPr="006D3671">
        <w:rPr>
          <w:rFonts w:ascii="Arial" w:hAnsi="Arial" w:cs="Arial"/>
          <w:sz w:val="20"/>
          <w:szCs w:val="20"/>
        </w:rPr>
        <w:t xml:space="preserve">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340BBE5E" w14:textId="0E7853D4"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4192DBEA" w14:textId="06378B49"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w:t>
      </w:r>
      <w:r w:rsidR="009D0494">
        <w:rPr>
          <w:rFonts w:ascii="Arial" w:hAnsi="Arial" w:cs="Arial"/>
          <w:sz w:val="20"/>
          <w:szCs w:val="20"/>
        </w:rPr>
        <w:t>,</w:t>
      </w:r>
      <w:r w:rsidRPr="006D3671">
        <w:rPr>
          <w:rFonts w:ascii="Arial" w:hAnsi="Arial" w:cs="Arial"/>
          <w:sz w:val="20"/>
          <w:szCs w:val="20"/>
        </w:rPr>
        <w:t xml:space="preserve"> souvisejících s bezpečnostními opatřeními na ochranu třetích osob a majetku třetích osob</w:t>
      </w:r>
      <w:r>
        <w:rPr>
          <w:rFonts w:ascii="Arial" w:hAnsi="Arial" w:cs="Arial"/>
          <w:sz w:val="20"/>
          <w:szCs w:val="20"/>
        </w:rPr>
        <w:t>;</w:t>
      </w:r>
    </w:p>
    <w:p w14:paraId="3A0B6997" w14:textId="5BE26AF8"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w:t>
      </w:r>
      <w:r w:rsidR="005977D5">
        <w:rPr>
          <w:rFonts w:ascii="Arial" w:hAnsi="Arial" w:cs="Arial"/>
          <w:sz w:val="20"/>
          <w:szCs w:val="20"/>
        </w:rPr>
        <w:t> </w:t>
      </w:r>
      <w:r w:rsidRPr="006D3671">
        <w:rPr>
          <w:rFonts w:ascii="Arial" w:hAnsi="Arial" w:cs="Arial"/>
          <w:sz w:val="20"/>
          <w:szCs w:val="20"/>
        </w:rPr>
        <w:t>materiálu na staveništ</w:t>
      </w:r>
      <w:r>
        <w:rPr>
          <w:rFonts w:ascii="Arial" w:hAnsi="Arial" w:cs="Arial"/>
          <w:sz w:val="20"/>
          <w:szCs w:val="20"/>
        </w:rPr>
        <w:t>i;</w:t>
      </w:r>
    </w:p>
    <w:p w14:paraId="62DE879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0E03AAFB" w14:textId="39349DD8"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w:t>
      </w:r>
      <w:r w:rsidR="009D0494">
        <w:rPr>
          <w:rFonts w:ascii="Arial" w:hAnsi="Arial" w:cs="Arial"/>
          <w:sz w:val="20"/>
          <w:szCs w:val="20"/>
        </w:rPr>
        <w:t>,</w:t>
      </w:r>
      <w:r w:rsidRPr="006D3671">
        <w:rPr>
          <w:rFonts w:ascii="Arial" w:hAnsi="Arial" w:cs="Arial"/>
          <w:sz w:val="20"/>
          <w:szCs w:val="20"/>
        </w:rPr>
        <w:t xml:space="preserve"> vztahujících se k prováděnému dílu</w:t>
      </w:r>
      <w:r>
        <w:rPr>
          <w:rFonts w:ascii="Arial" w:hAnsi="Arial" w:cs="Arial"/>
          <w:sz w:val="20"/>
          <w:szCs w:val="20"/>
        </w:rPr>
        <w:t>;</w:t>
      </w:r>
    </w:p>
    <w:p w14:paraId="3DC328D7" w14:textId="4B6D782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w:t>
      </w:r>
      <w:r w:rsidR="005977D5">
        <w:rPr>
          <w:rFonts w:ascii="Arial" w:hAnsi="Arial" w:cs="Arial"/>
          <w:sz w:val="20"/>
          <w:szCs w:val="20"/>
        </w:rPr>
        <w:t> </w:t>
      </w:r>
      <w:r>
        <w:rPr>
          <w:rFonts w:ascii="Arial" w:hAnsi="Arial" w:cs="Arial"/>
          <w:sz w:val="20"/>
          <w:szCs w:val="20"/>
        </w:rPr>
        <w:t>shodě);</w:t>
      </w:r>
    </w:p>
    <w:p w14:paraId="030288CA"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13466834"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0F185CE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34B1A5E6" w14:textId="3298394B"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w:t>
      </w:r>
      <w:r w:rsidR="009D0494">
        <w:rPr>
          <w:rFonts w:ascii="Arial" w:hAnsi="Arial" w:cs="Arial"/>
          <w:sz w:val="20"/>
          <w:szCs w:val="20"/>
        </w:rPr>
        <w:t>,</w:t>
      </w:r>
      <w:r>
        <w:rPr>
          <w:rFonts w:ascii="Arial" w:hAnsi="Arial" w:cs="Arial"/>
          <w:sz w:val="20"/>
          <w:szCs w:val="20"/>
        </w:rPr>
        <w:t xml:space="preserve"> či škod na nich;</w:t>
      </w:r>
    </w:p>
    <w:p w14:paraId="1E362C11" w14:textId="6D63B472"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w:t>
      </w:r>
      <w:r w:rsidR="009D0494">
        <w:rPr>
          <w:rFonts w:ascii="Arial" w:hAnsi="Arial" w:cs="Arial"/>
          <w:sz w:val="20"/>
          <w:szCs w:val="20"/>
        </w:rPr>
        <w:t>,</w:t>
      </w:r>
      <w:r w:rsidRPr="006D3671">
        <w:rPr>
          <w:rFonts w:ascii="Arial" w:hAnsi="Arial" w:cs="Arial"/>
          <w:sz w:val="20"/>
          <w:szCs w:val="20"/>
        </w:rPr>
        <w:t xml:space="preserve"> vyplývajících z případných správních rozhodnutí</w:t>
      </w:r>
      <w:r>
        <w:rPr>
          <w:rFonts w:ascii="Arial" w:hAnsi="Arial" w:cs="Arial"/>
          <w:sz w:val="20"/>
          <w:szCs w:val="20"/>
        </w:rPr>
        <w:t>;</w:t>
      </w:r>
    </w:p>
    <w:p w14:paraId="1F4554E8" w14:textId="250E64B7" w:rsidR="006864BB"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t>provedení všech prací</w:t>
      </w:r>
      <w:r w:rsidR="009D0494">
        <w:rPr>
          <w:rFonts w:ascii="Arial" w:hAnsi="Arial" w:cs="Arial"/>
          <w:color w:val="000000"/>
          <w:sz w:val="20"/>
          <w:szCs w:val="20"/>
        </w:rPr>
        <w:t>,</w:t>
      </w:r>
      <w:r w:rsidRPr="006D3671">
        <w:rPr>
          <w:rFonts w:ascii="Arial" w:hAnsi="Arial" w:cs="Arial"/>
          <w:color w:val="000000"/>
          <w:sz w:val="20"/>
          <w:szCs w:val="20"/>
        </w:rPr>
        <w:t xml:space="preserve"> potřebných k řádnému provedení stavby</w:t>
      </w:r>
      <w:r>
        <w:rPr>
          <w:rFonts w:ascii="Arial" w:hAnsi="Arial" w:cs="Arial"/>
          <w:color w:val="000000"/>
          <w:sz w:val="20"/>
          <w:szCs w:val="20"/>
        </w:rPr>
        <w:t>;</w:t>
      </w:r>
    </w:p>
    <w:p w14:paraId="304720B1" w14:textId="6CEF4D26" w:rsidR="009C6552" w:rsidRPr="00532E82" w:rsidRDefault="009C6552" w:rsidP="00FC4BBA">
      <w:pPr>
        <w:numPr>
          <w:ilvl w:val="0"/>
          <w:numId w:val="2"/>
        </w:numPr>
        <w:tabs>
          <w:tab w:val="clear" w:pos="720"/>
          <w:tab w:val="num" w:pos="360"/>
        </w:tabs>
        <w:spacing w:after="120"/>
        <w:ind w:left="360"/>
        <w:jc w:val="both"/>
        <w:rPr>
          <w:rFonts w:ascii="Arial" w:hAnsi="Arial" w:cs="Arial"/>
          <w:sz w:val="20"/>
          <w:szCs w:val="20"/>
        </w:rPr>
      </w:pPr>
      <w:r w:rsidRPr="00532E82">
        <w:rPr>
          <w:rFonts w:ascii="Arial" w:hAnsi="Arial" w:cs="Arial"/>
          <w:sz w:val="20"/>
          <w:szCs w:val="20"/>
        </w:rPr>
        <w:t>dodávka, montáž, instalace a uvedení do provozu veškerých technologických zařízení</w:t>
      </w:r>
      <w:r w:rsidR="002F73C9" w:rsidRPr="00532E82">
        <w:rPr>
          <w:rFonts w:ascii="Arial" w:hAnsi="Arial" w:cs="Arial"/>
          <w:sz w:val="20"/>
          <w:szCs w:val="20"/>
        </w:rPr>
        <w:t xml:space="preserve"> dle projektové dokumentace</w:t>
      </w:r>
      <w:r w:rsidR="002F73C9" w:rsidRPr="00532E82">
        <w:rPr>
          <w:rFonts w:ascii="Arial" w:hAnsi="Arial" w:cs="Arial"/>
          <w:sz w:val="20"/>
          <w:szCs w:val="20"/>
          <w:lang w:val="en-US"/>
        </w:rPr>
        <w:t>;</w:t>
      </w:r>
    </w:p>
    <w:p w14:paraId="41D6FBC2" w14:textId="77777777" w:rsidR="006864BB" w:rsidRPr="005C5E8E"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lastRenderedPageBreak/>
        <w:t>uvedení všech povrchů dotčených stavbou (</w:t>
      </w:r>
      <w:r w:rsidR="002962A9">
        <w:rPr>
          <w:rFonts w:ascii="Arial" w:hAnsi="Arial" w:cs="Arial"/>
          <w:sz w:val="20"/>
          <w:szCs w:val="20"/>
        </w:rPr>
        <w:t>např. podlahy sousedních místností</w:t>
      </w:r>
      <w:r w:rsidRPr="005C5E8E">
        <w:rPr>
          <w:rFonts w:ascii="Arial" w:hAnsi="Arial" w:cs="Arial"/>
          <w:sz w:val="20"/>
          <w:szCs w:val="20"/>
        </w:rPr>
        <w:t>) do původního stavu, není-li projektovou dokumentací předepsáno jinak</w:t>
      </w:r>
      <w:r>
        <w:rPr>
          <w:rFonts w:ascii="Arial" w:hAnsi="Arial" w:cs="Arial"/>
          <w:sz w:val="20"/>
          <w:szCs w:val="20"/>
        </w:rPr>
        <w:t>;</w:t>
      </w:r>
    </w:p>
    <w:p w14:paraId="6F851325" w14:textId="3522FFCE"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w:t>
      </w:r>
      <w:r w:rsidRPr="00290C29">
        <w:rPr>
          <w:rFonts w:ascii="Arial" w:hAnsi="Arial" w:cs="Arial"/>
          <w:sz w:val="20"/>
          <w:szCs w:val="20"/>
        </w:rPr>
        <w:t xml:space="preserve">vyhláškou č. 499/2006 </w:t>
      </w:r>
      <w:r w:rsidR="009D0494" w:rsidRPr="00290C29">
        <w:rPr>
          <w:rFonts w:ascii="Arial" w:hAnsi="Arial" w:cs="Arial"/>
          <w:sz w:val="20"/>
          <w:szCs w:val="20"/>
        </w:rPr>
        <w:t>S</w:t>
      </w:r>
      <w:r w:rsidRPr="00290C29">
        <w:rPr>
          <w:rFonts w:ascii="Arial" w:hAnsi="Arial" w:cs="Arial"/>
          <w:sz w:val="20"/>
          <w:szCs w:val="20"/>
        </w:rPr>
        <w:t xml:space="preserve">b., o dokumentaci </w:t>
      </w:r>
      <w:r w:rsidRPr="00847A04">
        <w:rPr>
          <w:rFonts w:ascii="Arial" w:hAnsi="Arial" w:cs="Arial"/>
          <w:sz w:val="20"/>
          <w:szCs w:val="20"/>
        </w:rPr>
        <w:t>staveb</w:t>
      </w:r>
      <w:r w:rsidR="002962A9" w:rsidRPr="004F4922">
        <w:rPr>
          <w:rFonts w:ascii="Arial" w:hAnsi="Arial" w:cs="Arial"/>
          <w:sz w:val="20"/>
          <w:szCs w:val="20"/>
        </w:rPr>
        <w:t>,</w:t>
      </w:r>
      <w:r w:rsidRPr="004F4922">
        <w:rPr>
          <w:rFonts w:ascii="Arial" w:hAnsi="Arial" w:cs="Arial"/>
          <w:sz w:val="20"/>
          <w:szCs w:val="20"/>
        </w:rPr>
        <w:t xml:space="preserve"> </w:t>
      </w:r>
      <w:r w:rsidR="00B749C4" w:rsidRPr="004F4922">
        <w:rPr>
          <w:rFonts w:ascii="Arial" w:hAnsi="Arial" w:cs="Arial"/>
          <w:sz w:val="20"/>
          <w:szCs w:val="20"/>
        </w:rPr>
        <w:t xml:space="preserve">ve znění pozdějších předpisů, </w:t>
      </w:r>
      <w:r w:rsidRPr="00847A04">
        <w:rPr>
          <w:rFonts w:ascii="Arial" w:hAnsi="Arial" w:cs="Arial"/>
          <w:sz w:val="20"/>
          <w:szCs w:val="20"/>
        </w:rPr>
        <w:t xml:space="preserve">při respektování těchto zásad: </w:t>
      </w:r>
    </w:p>
    <w:p w14:paraId="5F3C7231" w14:textId="1061E215" w:rsidR="006864BB" w:rsidRPr="005C5E8E" w:rsidRDefault="006864BB" w:rsidP="00FC4BBA">
      <w:pPr>
        <w:spacing w:after="120"/>
        <w:ind w:left="360"/>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písm</w:t>
      </w:r>
      <w:r w:rsidRPr="00DD53B2">
        <w:rPr>
          <w:rFonts w:ascii="Arial" w:hAnsi="Arial" w:cs="Arial"/>
          <w:sz w:val="20"/>
          <w:szCs w:val="20"/>
        </w:rPr>
        <w:t xml:space="preserve">. </w:t>
      </w:r>
      <w:r w:rsidR="002F73C9" w:rsidRPr="00DD53B2">
        <w:rPr>
          <w:rFonts w:ascii="Arial" w:hAnsi="Arial" w:cs="Arial"/>
          <w:sz w:val="20"/>
          <w:szCs w:val="20"/>
        </w:rPr>
        <w:t>p</w:t>
      </w:r>
      <w:r w:rsidRPr="00DD53B2">
        <w:rPr>
          <w:rFonts w:ascii="Arial" w:hAnsi="Arial" w:cs="Arial"/>
          <w:sz w:val="20"/>
          <w:szCs w:val="20"/>
        </w:rPr>
        <w:t xml:space="preserve">)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2CF5B677" w14:textId="6B87A31D" w:rsidR="006864BB" w:rsidRPr="006D3671" w:rsidRDefault="006864BB" w:rsidP="00FC4BBA">
      <w:pPr>
        <w:spacing w:after="120"/>
        <w:ind w:left="360"/>
        <w:jc w:val="both"/>
        <w:rPr>
          <w:rFonts w:ascii="Arial" w:hAnsi="Arial" w:cs="Arial"/>
          <w:color w:val="000000"/>
          <w:sz w:val="20"/>
          <w:szCs w:val="20"/>
        </w:rPr>
      </w:pPr>
      <w:r w:rsidRPr="005C5E8E">
        <w:rPr>
          <w:rFonts w:ascii="Arial" w:hAnsi="Arial" w:cs="Arial"/>
          <w:sz w:val="20"/>
          <w:szCs w:val="20"/>
        </w:rPr>
        <w:t xml:space="preserve">Dokumentaci skutečného provedení stavby zhotovitel předá objednateli 3x v tištěné podobě a v jednom digitálním vyhotovení ve formátu </w:t>
      </w:r>
      <w:r w:rsidR="009D0494">
        <w:rPr>
          <w:rFonts w:ascii="Arial" w:hAnsi="Arial" w:cs="Arial"/>
          <w:sz w:val="20"/>
          <w:szCs w:val="20"/>
        </w:rPr>
        <w:t>*</w:t>
      </w:r>
      <w:r w:rsidRPr="005C5E8E">
        <w:rPr>
          <w:rFonts w:ascii="Arial" w:hAnsi="Arial" w:cs="Arial"/>
          <w:sz w:val="20"/>
          <w:szCs w:val="20"/>
        </w:rPr>
        <w:t xml:space="preserve">.pdf na </w:t>
      </w:r>
      <w:r w:rsidR="002962A9">
        <w:rPr>
          <w:rFonts w:ascii="Arial" w:hAnsi="Arial" w:cs="Arial"/>
          <w:sz w:val="20"/>
          <w:szCs w:val="20"/>
        </w:rPr>
        <w:t>datovém nosiči</w:t>
      </w:r>
      <w:r w:rsidRPr="005C5E8E">
        <w:rPr>
          <w:rFonts w:ascii="Arial" w:hAnsi="Arial" w:cs="Arial"/>
          <w:sz w:val="20"/>
          <w:szCs w:val="20"/>
        </w:rPr>
        <w:t>.</w:t>
      </w:r>
      <w:r>
        <w:rPr>
          <w:rFonts w:ascii="Arial" w:hAnsi="Arial" w:cs="Arial"/>
          <w:sz w:val="20"/>
          <w:szCs w:val="20"/>
        </w:rPr>
        <w:t xml:space="preserve"> </w:t>
      </w:r>
    </w:p>
    <w:p w14:paraId="6965C5F3"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067E980"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Pr="006D3671">
        <w:rPr>
          <w:rFonts w:ascii="Arial" w:hAnsi="Arial" w:cs="Arial"/>
          <w:sz w:val="20"/>
          <w:szCs w:val="20"/>
        </w:rPr>
        <w:t>;</w:t>
      </w:r>
    </w:p>
    <w:p w14:paraId="2D758E65"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projektovou dokumentací</w:t>
      </w:r>
      <w:r w:rsidR="00F83FE6">
        <w:rPr>
          <w:rFonts w:ascii="Arial" w:hAnsi="Arial" w:cs="Arial"/>
          <w:sz w:val="20"/>
          <w:szCs w:val="20"/>
        </w:rPr>
        <w:t>, schválenou objednatelem</w:t>
      </w:r>
      <w:r w:rsidRPr="006D3671">
        <w:rPr>
          <w:rFonts w:ascii="Arial" w:hAnsi="Arial" w:cs="Arial"/>
          <w:sz w:val="20"/>
          <w:szCs w:val="20"/>
        </w:rPr>
        <w:t xml:space="preserve">; </w:t>
      </w:r>
    </w:p>
    <w:p w14:paraId="11E489B2" w14:textId="77777777" w:rsidR="006864BB" w:rsidRPr="001A7129" w:rsidRDefault="00FE0C72"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 xml:space="preserve">případnými </w:t>
      </w:r>
      <w:r w:rsidR="006864BB" w:rsidRPr="001A7129">
        <w:rPr>
          <w:rFonts w:ascii="Arial" w:hAnsi="Arial" w:cs="Arial"/>
          <w:sz w:val="20"/>
          <w:szCs w:val="20"/>
        </w:rPr>
        <w:t>závaznými stanovisky a vyjádřeními dotčených orgánů a dalšími dokumenty, které jsou součástí projektové dokumentace;</w:t>
      </w:r>
    </w:p>
    <w:p w14:paraId="1EA77C0D" w14:textId="6CCBE405" w:rsidR="009D0494" w:rsidRPr="009D0494"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obecně závaznými právními předpisy, technickými normami a technickými předpisy</w:t>
      </w:r>
      <w:r w:rsidR="009D0494">
        <w:rPr>
          <w:rFonts w:ascii="Arial" w:hAnsi="Arial" w:cs="Arial"/>
          <w:sz w:val="20"/>
          <w:szCs w:val="20"/>
        </w:rPr>
        <w:t>,</w:t>
      </w:r>
      <w:r w:rsidRPr="006D3671">
        <w:rPr>
          <w:rFonts w:ascii="Arial" w:hAnsi="Arial" w:cs="Arial"/>
          <w:sz w:val="20"/>
          <w:szCs w:val="20"/>
        </w:rPr>
        <w:t xml:space="preserve"> vztahujícími se k</w:t>
      </w:r>
      <w:r w:rsidR="00FC38A4">
        <w:rPr>
          <w:rFonts w:ascii="Arial" w:hAnsi="Arial" w:cs="Arial"/>
          <w:sz w:val="20"/>
          <w:szCs w:val="20"/>
        </w:rPr>
        <w:t> </w:t>
      </w:r>
      <w:r w:rsidRPr="006D3671">
        <w:rPr>
          <w:rFonts w:ascii="Arial" w:hAnsi="Arial" w:cs="Arial"/>
          <w:sz w:val="20"/>
          <w:szCs w:val="20"/>
        </w:rPr>
        <w:t>dílu</w:t>
      </w:r>
      <w:r w:rsidR="00FC38A4">
        <w:rPr>
          <w:rFonts w:ascii="Arial" w:hAnsi="Arial" w:cs="Arial"/>
          <w:sz w:val="20"/>
          <w:szCs w:val="20"/>
        </w:rPr>
        <w:t xml:space="preserve"> a</w:t>
      </w:r>
      <w:r w:rsidR="003A300D">
        <w:rPr>
          <w:rFonts w:ascii="Arial" w:hAnsi="Arial" w:cs="Arial"/>
          <w:sz w:val="20"/>
          <w:szCs w:val="20"/>
        </w:rPr>
        <w:t> </w:t>
      </w:r>
      <w:r w:rsidRPr="006D3671">
        <w:rPr>
          <w:rFonts w:ascii="Arial" w:hAnsi="Arial" w:cs="Arial"/>
          <w:sz w:val="20"/>
          <w:szCs w:val="20"/>
        </w:rPr>
        <w:t>jeho realizaci</w:t>
      </w:r>
      <w:r w:rsidR="009D0494">
        <w:rPr>
          <w:rFonts w:ascii="Arial" w:hAnsi="Arial" w:cs="Arial"/>
          <w:sz w:val="20"/>
          <w:szCs w:val="20"/>
          <w:lang w:val="en-US"/>
        </w:rPr>
        <w:t>;</w:t>
      </w:r>
    </w:p>
    <w:p w14:paraId="07831ABB" w14:textId="57B284B9"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touto smlouvou.</w:t>
      </w:r>
    </w:p>
    <w:p w14:paraId="4BA519BA" w14:textId="09832F28"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w:t>
      </w:r>
      <w:r w:rsidR="00FC38A4">
        <w:rPr>
          <w:rFonts w:ascii="Arial" w:hAnsi="Arial" w:cs="Arial"/>
          <w:sz w:val="20"/>
          <w:szCs w:val="20"/>
        </w:rPr>
        <w:t xml:space="preserve">normy </w:t>
      </w:r>
      <w:r w:rsidRPr="006D3671">
        <w:rPr>
          <w:rFonts w:ascii="Arial" w:hAnsi="Arial" w:cs="Arial"/>
          <w:sz w:val="20"/>
          <w:szCs w:val="20"/>
        </w:rPr>
        <w:t>ČSN a ČSN EN budou považovat za závazné ve smyslu zákona č.</w:t>
      </w:r>
      <w:r w:rsidR="003A300D">
        <w:rPr>
          <w:rFonts w:ascii="Arial" w:hAnsi="Arial" w:cs="Arial"/>
          <w:sz w:val="20"/>
          <w:szCs w:val="20"/>
        </w:rPr>
        <w:t> </w:t>
      </w:r>
      <w:r w:rsidRPr="006D3671">
        <w:rPr>
          <w:rFonts w:ascii="Arial" w:hAnsi="Arial" w:cs="Arial"/>
          <w:sz w:val="20"/>
          <w:szCs w:val="20"/>
        </w:rPr>
        <w:t>22/1997 Sb., o technických požadavcích na výrobky, v</w:t>
      </w:r>
      <w:r w:rsidR="00FC38A4">
        <w:rPr>
          <w:rFonts w:ascii="Arial" w:hAnsi="Arial" w:cs="Arial"/>
          <w:sz w:val="20"/>
          <w:szCs w:val="20"/>
        </w:rPr>
        <w:t>e znění pozdějších předpisů</w:t>
      </w:r>
      <w:r w:rsidRPr="006D3671">
        <w:rPr>
          <w:rFonts w:ascii="Arial" w:hAnsi="Arial" w:cs="Arial"/>
          <w:sz w:val="20"/>
          <w:szCs w:val="20"/>
        </w:rPr>
        <w:t xml:space="preserve">. </w:t>
      </w:r>
    </w:p>
    <w:p w14:paraId="17D8CB57" w14:textId="59F4BDC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w:t>
      </w:r>
      <w:r w:rsidR="007663AB">
        <w:rPr>
          <w:rFonts w:ascii="Arial" w:hAnsi="Arial" w:cs="Arial"/>
          <w:b w:val="0"/>
          <w:bCs w:val="0"/>
          <w:sz w:val="20"/>
          <w:szCs w:val="20"/>
        </w:rPr>
        <w:t>,</w:t>
      </w:r>
      <w:r w:rsidRPr="006D3671">
        <w:rPr>
          <w:rFonts w:ascii="Arial" w:hAnsi="Arial" w:cs="Arial"/>
          <w:b w:val="0"/>
          <w:bCs w:val="0"/>
          <w:sz w:val="20"/>
          <w:szCs w:val="20"/>
        </w:rPr>
        <w:t xml:space="preserve"> stanoveným touto smlouvou a sjednanému, resp. obvyklému účelu použití.</w:t>
      </w:r>
    </w:p>
    <w:p w14:paraId="72FD891E" w14:textId="186161A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 Smluvní strany se dohodly na I. jakosti díla, použité materiály a výrobky budou nové a budou odpovídat této jakostní třídě. Objednatel nepřipouští použití jakýchkoliv použitých či repasovaných výrobků, materiálů či</w:t>
      </w:r>
      <w:r w:rsidR="003A300D">
        <w:rPr>
          <w:rFonts w:ascii="Arial" w:hAnsi="Arial" w:cs="Arial"/>
          <w:sz w:val="20"/>
          <w:szCs w:val="20"/>
        </w:rPr>
        <w:t> </w:t>
      </w:r>
      <w:r w:rsidRPr="006D3671">
        <w:rPr>
          <w:rFonts w:ascii="Arial" w:hAnsi="Arial" w:cs="Arial"/>
          <w:sz w:val="20"/>
          <w:szCs w:val="20"/>
        </w:rPr>
        <w:t>technologií, s výjimkou použitých či repasovaných výrobků, materiálů či technologií, jejichž použití vyplývá z projektové dokumentace.</w:t>
      </w:r>
    </w:p>
    <w:p w14:paraId="03822CCD" w14:textId="366FD5E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1.5. Zhotovitel se zavazuje použít výhradně materiály a konstrukce</w:t>
      </w:r>
      <w:r w:rsidR="007663AB">
        <w:rPr>
          <w:rFonts w:ascii="Arial" w:hAnsi="Arial" w:cs="Arial"/>
          <w:b w:val="0"/>
          <w:bCs w:val="0"/>
          <w:sz w:val="20"/>
          <w:szCs w:val="20"/>
        </w:rPr>
        <w:t>,</w:t>
      </w:r>
      <w:r w:rsidRPr="006D3671">
        <w:rPr>
          <w:rFonts w:ascii="Arial" w:hAnsi="Arial" w:cs="Arial"/>
          <w:b w:val="0"/>
          <w:bCs w:val="0"/>
          <w:sz w:val="20"/>
          <w:szCs w:val="20"/>
        </w:rPr>
        <w:t xml:space="preserve"> vyhovující požadavkům kladeným na jakost a</w:t>
      </w:r>
      <w:r w:rsidR="003A300D">
        <w:rPr>
          <w:rFonts w:ascii="Arial" w:hAnsi="Arial" w:cs="Arial"/>
          <w:b w:val="0"/>
          <w:bCs w:val="0"/>
          <w:sz w:val="20"/>
          <w:szCs w:val="20"/>
        </w:rPr>
        <w:t> </w:t>
      </w:r>
      <w:r w:rsidRPr="006D3671">
        <w:rPr>
          <w:rFonts w:ascii="Arial" w:hAnsi="Arial" w:cs="Arial"/>
          <w:b w:val="0"/>
          <w:bCs w:val="0"/>
          <w:sz w:val="20"/>
          <w:szCs w:val="20"/>
        </w:rPr>
        <w:t>mající prohlášení o shodě dle zákona č. 22/1997 Sb., o technických požadavcích na výrobky a o změně a</w:t>
      </w:r>
      <w:r w:rsidR="003A300D">
        <w:rPr>
          <w:rFonts w:ascii="Arial" w:hAnsi="Arial" w:cs="Arial"/>
          <w:b w:val="0"/>
          <w:bCs w:val="0"/>
          <w:sz w:val="20"/>
          <w:szCs w:val="20"/>
        </w:rPr>
        <w:t> </w:t>
      </w:r>
      <w:r w:rsidRPr="006D3671">
        <w:rPr>
          <w:rFonts w:ascii="Arial" w:hAnsi="Arial" w:cs="Arial"/>
          <w:b w:val="0"/>
          <w:bCs w:val="0"/>
          <w:sz w:val="20"/>
          <w:szCs w:val="20"/>
        </w:rPr>
        <w:t>doplnění některých zákonů, ve znění pozdějších předpisů. Zhotovitel se zavazuje a ručí za to, že při realizaci díla nepoužije žádný materiál, o kterém je v době jeho užití známo, že je škodlivý.</w:t>
      </w:r>
    </w:p>
    <w:p w14:paraId="33FD7357" w14:textId="583A069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w:t>
      </w:r>
      <w:r w:rsidR="003A300D">
        <w:rPr>
          <w:rFonts w:ascii="Arial" w:hAnsi="Arial" w:cs="Arial"/>
          <w:b w:val="0"/>
          <w:bCs w:val="0"/>
          <w:sz w:val="20"/>
          <w:szCs w:val="20"/>
        </w:rPr>
        <w:t> </w:t>
      </w:r>
      <w:r w:rsidRPr="006D3671">
        <w:rPr>
          <w:rFonts w:ascii="Arial" w:hAnsi="Arial" w:cs="Arial"/>
          <w:b w:val="0"/>
          <w:bCs w:val="0"/>
          <w:sz w:val="20"/>
          <w:szCs w:val="20"/>
        </w:rPr>
        <w:t>jiné podmínky</w:t>
      </w:r>
      <w:r w:rsidR="007663AB">
        <w:rPr>
          <w:rFonts w:ascii="Arial" w:hAnsi="Arial" w:cs="Arial"/>
          <w:b w:val="0"/>
          <w:bCs w:val="0"/>
          <w:sz w:val="20"/>
          <w:szCs w:val="20"/>
        </w:rPr>
        <w:t>,</w:t>
      </w:r>
      <w:r w:rsidRPr="006D3671">
        <w:rPr>
          <w:rFonts w:ascii="Arial" w:hAnsi="Arial" w:cs="Arial"/>
          <w:b w:val="0"/>
          <w:bCs w:val="0"/>
          <w:sz w:val="20"/>
          <w:szCs w:val="20"/>
        </w:rPr>
        <w:t xml:space="preserve"> nezbytné k realizaci díla</w:t>
      </w:r>
      <w:r w:rsidR="007663AB">
        <w:rPr>
          <w:rFonts w:ascii="Arial" w:hAnsi="Arial" w:cs="Arial"/>
          <w:b w:val="0"/>
          <w:bCs w:val="0"/>
          <w:sz w:val="20"/>
          <w:szCs w:val="20"/>
        </w:rPr>
        <w:t>,</w:t>
      </w:r>
      <w:r w:rsidRPr="006D3671">
        <w:rPr>
          <w:rFonts w:ascii="Arial" w:hAnsi="Arial" w:cs="Arial"/>
          <w:b w:val="0"/>
          <w:bCs w:val="0"/>
          <w:sz w:val="20"/>
          <w:szCs w:val="20"/>
        </w:rPr>
        <w:t xml:space="preserve"> a že disponuje takovými kapacitami, odbornými znalostmi a oprávněními, které jsou nezbytné pro realizaci díla.</w:t>
      </w:r>
    </w:p>
    <w:p w14:paraId="1D3E934B" w14:textId="76485A8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w:t>
      </w:r>
      <w:r w:rsidR="007663AB">
        <w:rPr>
          <w:rFonts w:ascii="Arial" w:hAnsi="Arial" w:cs="Arial"/>
          <w:b w:val="0"/>
          <w:bCs w:val="0"/>
          <w:sz w:val="20"/>
          <w:szCs w:val="20"/>
        </w:rPr>
        <w:t>,</w:t>
      </w:r>
      <w:r w:rsidRPr="006D3671">
        <w:rPr>
          <w:rFonts w:ascii="Arial" w:hAnsi="Arial" w:cs="Arial"/>
          <w:b w:val="0"/>
          <w:bCs w:val="0"/>
          <w:sz w:val="20"/>
          <w:szCs w:val="20"/>
        </w:rPr>
        <w:t xml:space="preserve"> realizované touto smlouvou</w:t>
      </w:r>
      <w:r w:rsidR="007663AB">
        <w:rPr>
          <w:rFonts w:ascii="Arial" w:hAnsi="Arial" w:cs="Arial"/>
          <w:b w:val="0"/>
          <w:bCs w:val="0"/>
          <w:sz w:val="20"/>
          <w:szCs w:val="20"/>
        </w:rPr>
        <w:t>,</w:t>
      </w:r>
      <w:r w:rsidRPr="006D3671">
        <w:rPr>
          <w:rFonts w:ascii="Arial" w:hAnsi="Arial" w:cs="Arial"/>
          <w:b w:val="0"/>
          <w:bCs w:val="0"/>
          <w:sz w:val="20"/>
          <w:szCs w:val="20"/>
        </w:rPr>
        <w:t xml:space="preserve"> prověřil</w:t>
      </w:r>
      <w:r w:rsidR="00BF791C">
        <w:rPr>
          <w:rFonts w:ascii="Arial" w:hAnsi="Arial" w:cs="Arial"/>
          <w:b w:val="0"/>
          <w:bCs w:val="0"/>
          <w:sz w:val="20"/>
          <w:szCs w:val="20"/>
        </w:rPr>
        <w:t xml:space="preserve"> jakožto odborně způsobilá osoba,</w:t>
      </w:r>
      <w:r w:rsidRPr="006D3671">
        <w:rPr>
          <w:rFonts w:ascii="Arial" w:hAnsi="Arial" w:cs="Arial"/>
          <w:b w:val="0"/>
          <w:bCs w:val="0"/>
          <w:sz w:val="20"/>
          <w:szCs w:val="20"/>
        </w:rPr>
        <w:t xml:space="preserve"> že podklady</w:t>
      </w:r>
      <w:r w:rsidR="007663AB">
        <w:rPr>
          <w:rFonts w:ascii="Arial" w:hAnsi="Arial" w:cs="Arial"/>
          <w:b w:val="0"/>
          <w:bCs w:val="0"/>
          <w:sz w:val="20"/>
          <w:szCs w:val="20"/>
        </w:rPr>
        <w:t>,</w:t>
      </w:r>
      <w:r w:rsidRPr="006D3671">
        <w:rPr>
          <w:rFonts w:ascii="Arial" w:hAnsi="Arial" w:cs="Arial"/>
          <w:b w:val="0"/>
          <w:bCs w:val="0"/>
          <w:sz w:val="20"/>
          <w:szCs w:val="20"/>
        </w:rPr>
        <w:t xml:space="preserve"> týkající se předmětu smlouvy</w:t>
      </w:r>
      <w:r w:rsidR="007663AB">
        <w:rPr>
          <w:rFonts w:ascii="Arial" w:hAnsi="Arial" w:cs="Arial"/>
          <w:b w:val="0"/>
          <w:bCs w:val="0"/>
          <w:sz w:val="20"/>
          <w:szCs w:val="20"/>
        </w:rPr>
        <w:t>,</w:t>
      </w:r>
      <w:r w:rsidRPr="006D3671">
        <w:rPr>
          <w:rFonts w:ascii="Arial" w:hAnsi="Arial" w:cs="Arial"/>
          <w:b w:val="0"/>
          <w:bCs w:val="0"/>
          <w:sz w:val="20"/>
          <w:szCs w:val="20"/>
        </w:rPr>
        <w:t xml:space="preserve"> nemají zjevné vady a</w:t>
      </w:r>
      <w:r w:rsidR="003A300D">
        <w:rPr>
          <w:rFonts w:ascii="Arial" w:hAnsi="Arial" w:cs="Arial"/>
          <w:b w:val="0"/>
          <w:bCs w:val="0"/>
          <w:sz w:val="20"/>
          <w:szCs w:val="20"/>
        </w:rPr>
        <w:t> </w:t>
      </w:r>
      <w:r w:rsidRPr="006D3671">
        <w:rPr>
          <w:rFonts w:ascii="Arial" w:hAnsi="Arial" w:cs="Arial"/>
          <w:b w:val="0"/>
          <w:bCs w:val="0"/>
          <w:sz w:val="20"/>
          <w:szCs w:val="20"/>
        </w:rPr>
        <w:t>nedostatky, neobsahují nevhodná řešení, materiály a technologie, a že dílo je tak možno realizovat za dohodnutou smluvní cenu uvedenou v článku III. této smlouvy.</w:t>
      </w:r>
    </w:p>
    <w:p w14:paraId="04A5710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59EEBA2A" w14:textId="61AF160A" w:rsidR="006864BB" w:rsidRPr="00290C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sidRPr="00290C29">
        <w:rPr>
          <w:rFonts w:ascii="Arial" w:hAnsi="Arial" w:cs="Arial"/>
          <w:sz w:val="20"/>
          <w:szCs w:val="20"/>
        </w:rPr>
        <w:t xml:space="preserve">díla </w:t>
      </w:r>
      <w:r w:rsidR="00BE3694" w:rsidRPr="00290C29">
        <w:rPr>
          <w:rFonts w:ascii="Arial" w:hAnsi="Arial" w:cs="Arial"/>
          <w:sz w:val="20"/>
          <w:szCs w:val="20"/>
        </w:rPr>
        <w:t xml:space="preserve">je Oblastní nemocnice Jičín </w:t>
      </w:r>
      <w:r w:rsidR="003A07E9" w:rsidRPr="00290C29">
        <w:rPr>
          <w:rFonts w:ascii="Arial" w:hAnsi="Arial" w:cs="Arial"/>
          <w:sz w:val="20"/>
          <w:szCs w:val="20"/>
        </w:rPr>
        <w:t xml:space="preserve">a.s., oddělení </w:t>
      </w:r>
      <w:r w:rsidR="001A3BDD" w:rsidRPr="00290C29">
        <w:rPr>
          <w:rFonts w:ascii="Arial" w:hAnsi="Arial" w:cs="Arial"/>
          <w:sz w:val="20"/>
          <w:szCs w:val="20"/>
        </w:rPr>
        <w:t>ORL</w:t>
      </w:r>
      <w:r w:rsidR="002D5B02" w:rsidRPr="00290C29">
        <w:rPr>
          <w:rFonts w:ascii="Arial" w:hAnsi="Arial" w:cs="Arial"/>
          <w:sz w:val="20"/>
          <w:szCs w:val="20"/>
        </w:rPr>
        <w:t xml:space="preserve">, </w:t>
      </w:r>
      <w:r w:rsidR="001A3BDD" w:rsidRPr="00290C29">
        <w:rPr>
          <w:rFonts w:ascii="Arial" w:hAnsi="Arial" w:cs="Arial"/>
          <w:sz w:val="20"/>
          <w:szCs w:val="20"/>
        </w:rPr>
        <w:t>Dětské</w:t>
      </w:r>
      <w:r w:rsidR="002D5B02" w:rsidRPr="00290C29">
        <w:rPr>
          <w:rFonts w:ascii="Arial" w:hAnsi="Arial" w:cs="Arial"/>
          <w:sz w:val="20"/>
          <w:szCs w:val="20"/>
        </w:rPr>
        <w:t xml:space="preserve"> a Porodní sály</w:t>
      </w:r>
      <w:r w:rsidR="007C39E2" w:rsidRPr="00290C29">
        <w:rPr>
          <w:rFonts w:ascii="Arial" w:hAnsi="Arial" w:cs="Arial"/>
          <w:sz w:val="20"/>
          <w:szCs w:val="20"/>
        </w:rPr>
        <w:t xml:space="preserve"> (st. p. č. 3693)</w:t>
      </w:r>
      <w:r w:rsidR="001A3BDD" w:rsidRPr="00290C29">
        <w:rPr>
          <w:rFonts w:ascii="Arial" w:hAnsi="Arial" w:cs="Arial"/>
          <w:sz w:val="20"/>
          <w:szCs w:val="20"/>
        </w:rPr>
        <w:t xml:space="preserve"> a</w:t>
      </w:r>
      <w:r w:rsidR="003A07E9" w:rsidRPr="00290C29">
        <w:rPr>
          <w:rFonts w:ascii="Arial" w:hAnsi="Arial" w:cs="Arial"/>
          <w:sz w:val="20"/>
          <w:szCs w:val="20"/>
        </w:rPr>
        <w:t xml:space="preserve"> </w:t>
      </w:r>
      <w:r w:rsidR="007C39E2" w:rsidRPr="00290C29">
        <w:rPr>
          <w:rFonts w:ascii="Arial" w:hAnsi="Arial" w:cs="Arial"/>
          <w:sz w:val="20"/>
          <w:szCs w:val="20"/>
        </w:rPr>
        <w:t xml:space="preserve">oddělení </w:t>
      </w:r>
      <w:r w:rsidR="001A3BDD" w:rsidRPr="00290C29">
        <w:rPr>
          <w:rFonts w:ascii="Arial" w:hAnsi="Arial" w:cs="Arial"/>
          <w:sz w:val="20"/>
          <w:szCs w:val="20"/>
        </w:rPr>
        <w:t>Neurologické</w:t>
      </w:r>
      <w:r w:rsidR="003A07E9" w:rsidRPr="00290C29">
        <w:rPr>
          <w:rFonts w:ascii="Arial" w:hAnsi="Arial" w:cs="Arial"/>
          <w:sz w:val="20"/>
          <w:szCs w:val="20"/>
        </w:rPr>
        <w:t xml:space="preserve"> </w:t>
      </w:r>
      <w:r w:rsidR="001A3BDD" w:rsidRPr="00290C29">
        <w:rPr>
          <w:rFonts w:ascii="Arial" w:hAnsi="Arial" w:cs="Arial"/>
          <w:sz w:val="20"/>
          <w:szCs w:val="20"/>
        </w:rPr>
        <w:t>-</w:t>
      </w:r>
      <w:r w:rsidR="008D7D92" w:rsidRPr="00290C29">
        <w:rPr>
          <w:rFonts w:ascii="Arial" w:hAnsi="Arial" w:cs="Arial"/>
          <w:sz w:val="20"/>
          <w:szCs w:val="20"/>
        </w:rPr>
        <w:t xml:space="preserve"> </w:t>
      </w:r>
      <w:r w:rsidR="001A3BDD" w:rsidRPr="00290C29">
        <w:rPr>
          <w:rFonts w:ascii="Arial" w:hAnsi="Arial" w:cs="Arial"/>
          <w:sz w:val="20"/>
          <w:szCs w:val="20"/>
        </w:rPr>
        <w:t>lůžková stanice</w:t>
      </w:r>
      <w:r w:rsidR="007C39E2" w:rsidRPr="00290C29">
        <w:rPr>
          <w:rFonts w:ascii="Arial" w:hAnsi="Arial" w:cs="Arial"/>
          <w:sz w:val="20"/>
          <w:szCs w:val="20"/>
        </w:rPr>
        <w:t xml:space="preserve"> (</w:t>
      </w:r>
      <w:r w:rsidR="00BE3694" w:rsidRPr="00290C29">
        <w:rPr>
          <w:rFonts w:ascii="Arial" w:hAnsi="Arial" w:cs="Arial"/>
          <w:sz w:val="20"/>
          <w:szCs w:val="20"/>
        </w:rPr>
        <w:t xml:space="preserve">st. p. č. </w:t>
      </w:r>
      <w:r w:rsidR="007C39E2" w:rsidRPr="00290C29">
        <w:rPr>
          <w:rFonts w:ascii="Arial" w:hAnsi="Arial" w:cs="Arial"/>
          <w:sz w:val="20"/>
          <w:szCs w:val="20"/>
        </w:rPr>
        <w:t>1041)</w:t>
      </w:r>
      <w:r w:rsidR="00BE3694" w:rsidRPr="00290C29">
        <w:rPr>
          <w:rFonts w:ascii="Arial" w:hAnsi="Arial" w:cs="Arial"/>
          <w:sz w:val="20"/>
          <w:szCs w:val="20"/>
        </w:rPr>
        <w:t xml:space="preserve">, katastrální území Jičín, </w:t>
      </w:r>
      <w:r w:rsidRPr="00290C29">
        <w:rPr>
          <w:rFonts w:ascii="Arial" w:hAnsi="Arial" w:cs="Arial"/>
          <w:sz w:val="20"/>
          <w:szCs w:val="20"/>
        </w:rPr>
        <w:t xml:space="preserve">ve výlučném vlastnictví </w:t>
      </w:r>
      <w:r w:rsidR="00BE3694" w:rsidRPr="00290C29">
        <w:rPr>
          <w:rFonts w:ascii="Arial" w:hAnsi="Arial" w:cs="Arial"/>
          <w:sz w:val="20"/>
          <w:szCs w:val="20"/>
        </w:rPr>
        <w:t>Královéhradeckého kraje</w:t>
      </w:r>
      <w:r w:rsidRPr="00290C29">
        <w:rPr>
          <w:rFonts w:ascii="Arial" w:hAnsi="Arial" w:cs="Arial"/>
          <w:kern w:val="32"/>
          <w:sz w:val="20"/>
          <w:szCs w:val="20"/>
        </w:rPr>
        <w:t>.</w:t>
      </w:r>
    </w:p>
    <w:p w14:paraId="3668D12C" w14:textId="7600B91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w:t>
      </w:r>
      <w:r w:rsidR="007663AB">
        <w:rPr>
          <w:rFonts w:ascii="Arial" w:hAnsi="Arial" w:cs="Arial"/>
          <w:sz w:val="20"/>
          <w:szCs w:val="20"/>
        </w:rPr>
        <w:t>,</w:t>
      </w:r>
      <w:r w:rsidRPr="006D3671">
        <w:rPr>
          <w:rFonts w:ascii="Arial" w:hAnsi="Arial" w:cs="Arial"/>
          <w:sz w:val="20"/>
          <w:szCs w:val="20"/>
        </w:rPr>
        <w:t xml:space="preserve"> uvedené v odst. 1.1. této smlouvy</w:t>
      </w:r>
      <w:r w:rsidR="007663AB">
        <w:rPr>
          <w:rFonts w:ascii="Arial" w:hAnsi="Arial" w:cs="Arial"/>
          <w:sz w:val="20"/>
          <w:szCs w:val="20"/>
        </w:rPr>
        <w:t>,</w:t>
      </w:r>
      <w:r w:rsidRPr="006D3671">
        <w:rPr>
          <w:rFonts w:ascii="Arial" w:hAnsi="Arial" w:cs="Arial"/>
          <w:sz w:val="20"/>
          <w:szCs w:val="20"/>
        </w:rPr>
        <w:t xml:space="preserve"> a dokumenty</w:t>
      </w:r>
      <w:r w:rsidR="007663AB">
        <w:rPr>
          <w:rFonts w:ascii="Arial" w:hAnsi="Arial" w:cs="Arial"/>
          <w:sz w:val="20"/>
          <w:szCs w:val="20"/>
        </w:rPr>
        <w:t>,</w:t>
      </w:r>
      <w:r w:rsidRPr="006D3671">
        <w:rPr>
          <w:rFonts w:ascii="Arial" w:hAnsi="Arial" w:cs="Arial"/>
          <w:sz w:val="20"/>
          <w:szCs w:val="20"/>
        </w:rPr>
        <w:t xml:space="preserve"> uvedené v odst. 1.2. této smlouvy, jež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r w:rsidRPr="00290C29">
        <w:rPr>
          <w:rFonts w:ascii="Arial" w:hAnsi="Arial" w:cs="Arial"/>
          <w:sz w:val="20"/>
          <w:szCs w:val="20"/>
        </w:rPr>
        <w:t>vyhl. č. 169/2016 Sb.</w:t>
      </w:r>
    </w:p>
    <w:p w14:paraId="6E2D5EBF"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lastRenderedPageBreak/>
        <w:t>1.11. Objednatel odpovídá za správnost a úplnost projektové dokumentace</w:t>
      </w:r>
      <w:r w:rsidR="00F83FE6">
        <w:rPr>
          <w:rFonts w:ascii="Arial" w:hAnsi="Arial" w:cs="Arial"/>
          <w:sz w:val="20"/>
          <w:szCs w:val="20"/>
        </w:rPr>
        <w:t>, uvedené v zadávací dokumentaci</w:t>
      </w:r>
      <w:r w:rsidRPr="006D3671">
        <w:rPr>
          <w:rFonts w:ascii="Arial" w:hAnsi="Arial" w:cs="Arial"/>
          <w:sz w:val="20"/>
          <w:szCs w:val="20"/>
        </w:rPr>
        <w:t xml:space="preserve">. Povinnost zhotovitele dle ust. § 2594 odst. 1 zák. č. 89/2012 Sb., občanského zákoníku, a odpovědnost zhotovitele v případě jejího porušení tím však není dotčena. </w:t>
      </w:r>
    </w:p>
    <w:p w14:paraId="5D98B674" w14:textId="4C54F5E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w:t>
      </w:r>
      <w:r w:rsidR="007663AB">
        <w:rPr>
          <w:rFonts w:ascii="Arial" w:hAnsi="Arial" w:cs="Arial"/>
          <w:sz w:val="20"/>
          <w:szCs w:val="22"/>
        </w:rPr>
        <w:t>,</w:t>
      </w:r>
      <w:r w:rsidRPr="00E37E8B">
        <w:rPr>
          <w:rFonts w:ascii="Arial" w:hAnsi="Arial" w:cs="Arial"/>
          <w:sz w:val="20"/>
          <w:szCs w:val="22"/>
        </w:rPr>
        <w:t xml:space="preserve"> uvedenými v bodě 1.1. a 1.2. této smlouv</w:t>
      </w:r>
      <w:r w:rsidRPr="000A0D53">
        <w:rPr>
          <w:rFonts w:ascii="Arial" w:hAnsi="Arial" w:cs="Arial"/>
          <w:sz w:val="20"/>
          <w:szCs w:val="22"/>
        </w:rPr>
        <w:t>y</w:t>
      </w:r>
      <w:r w:rsidR="007663AB">
        <w:rPr>
          <w:rFonts w:ascii="Arial" w:hAnsi="Arial" w:cs="Arial"/>
          <w:sz w:val="20"/>
          <w:szCs w:val="22"/>
        </w:rPr>
        <w:t>,</w:t>
      </w:r>
      <w:r w:rsidRPr="000A0D53">
        <w:rPr>
          <w:rFonts w:ascii="Arial" w:hAnsi="Arial" w:cs="Arial"/>
          <w:sz w:val="20"/>
          <w:szCs w:val="22"/>
        </w:rPr>
        <w:t xml:space="preserve"> je zhotovitel povinen na tuto nesrovnalost objednatele písemně upozornit. Nesrovnalostí přitom není skutečnost, že</w:t>
      </w:r>
      <w:r w:rsidR="003A300D">
        <w:rPr>
          <w:rFonts w:ascii="Arial" w:hAnsi="Arial" w:cs="Arial"/>
          <w:sz w:val="20"/>
          <w:szCs w:val="22"/>
        </w:rPr>
        <w:t> </w:t>
      </w:r>
      <w:r w:rsidRPr="000A0D53">
        <w:rPr>
          <w:rFonts w:ascii="Arial" w:hAnsi="Arial" w:cs="Arial"/>
          <w:sz w:val="20"/>
          <w:szCs w:val="22"/>
        </w:rPr>
        <w:t xml:space="preserve">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detailní položkový rozpočet a výkaz výměr, </w:t>
      </w:r>
      <w:r w:rsidR="00BF791C">
        <w:rPr>
          <w:rFonts w:ascii="Arial" w:hAnsi="Arial" w:cs="Arial"/>
          <w:sz w:val="20"/>
          <w:szCs w:val="22"/>
        </w:rPr>
        <w:t xml:space="preserve">projektová dokumentace, </w:t>
      </w:r>
      <w:r w:rsidRPr="000A0D53">
        <w:rPr>
          <w:rFonts w:ascii="Arial" w:hAnsi="Arial" w:cs="Arial"/>
          <w:sz w:val="20"/>
          <w:szCs w:val="22"/>
        </w:rPr>
        <w:t>ostatní dokumentace předaná zhotoviteli ze strany objednatele. Z titulu případného nesouladu mezi dokumenty zhotoviteli nevzniká nárok na změnu ceny díla.</w:t>
      </w:r>
    </w:p>
    <w:p w14:paraId="469C5DBA" w14:textId="77777777" w:rsidR="006864BB" w:rsidRPr="000A0D53" w:rsidRDefault="006864BB" w:rsidP="00FC4BBA">
      <w:pPr>
        <w:tabs>
          <w:tab w:val="left" w:pos="426"/>
        </w:tabs>
        <w:spacing w:after="120"/>
        <w:jc w:val="both"/>
        <w:rPr>
          <w:rFonts w:ascii="Arial" w:hAnsi="Arial" w:cs="Arial"/>
          <w:sz w:val="20"/>
          <w:szCs w:val="22"/>
        </w:rPr>
      </w:pPr>
      <w:r>
        <w:rPr>
          <w:rFonts w:ascii="Arial" w:hAnsi="Arial" w:cs="Arial"/>
          <w:sz w:val="20"/>
          <w:szCs w:val="22"/>
        </w:rPr>
        <w:t xml:space="preserve">1.13. </w:t>
      </w:r>
      <w:r w:rsidRPr="000A0D53">
        <w:rPr>
          <w:rFonts w:ascii="Arial" w:hAnsi="Arial" w:cs="Arial"/>
          <w:sz w:val="20"/>
          <w:szCs w:val="22"/>
        </w:rPr>
        <w:t>Tato smlouva stanoví vymezení pojmů takto:</w:t>
      </w:r>
    </w:p>
    <w:p w14:paraId="77C47D63"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objednatelem je zadavatel po uzavření této smlouvy na plnění veřejné zakázky;</w:t>
      </w:r>
    </w:p>
    <w:p w14:paraId="480B307B" w14:textId="1FEC3681"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zhotovitelem je </w:t>
      </w:r>
      <w:r w:rsidR="00E720C6">
        <w:rPr>
          <w:rFonts w:ascii="Arial" w:hAnsi="Arial" w:cs="Arial"/>
          <w:sz w:val="20"/>
          <w:szCs w:val="22"/>
        </w:rPr>
        <w:t>dodavatel</w:t>
      </w:r>
      <w:r w:rsidRPr="000A0D53">
        <w:rPr>
          <w:rFonts w:ascii="Arial" w:hAnsi="Arial" w:cs="Arial"/>
          <w:sz w:val="20"/>
          <w:szCs w:val="22"/>
        </w:rPr>
        <w:t xml:space="preserve"> po uzavření této smlouvy na plnění veřejné zakázky;</w:t>
      </w:r>
    </w:p>
    <w:p w14:paraId="704FBFB7"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podzhotovitelem je poddodavatel po uzavření této smlouvy na plnění veřejné zakázky;</w:t>
      </w:r>
    </w:p>
    <w:p w14:paraId="3E7AB1F0" w14:textId="772C59B4" w:rsidR="006864BB" w:rsidRPr="00290C29"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projektovou </w:t>
      </w:r>
      <w:r w:rsidRPr="00290C29">
        <w:rPr>
          <w:rFonts w:ascii="Arial" w:hAnsi="Arial" w:cs="Arial"/>
          <w:sz w:val="20"/>
          <w:szCs w:val="22"/>
        </w:rPr>
        <w:t>dokumentací je dokumentace</w:t>
      </w:r>
      <w:r w:rsidR="007663AB" w:rsidRPr="00290C29">
        <w:rPr>
          <w:rFonts w:ascii="Arial" w:hAnsi="Arial" w:cs="Arial"/>
          <w:sz w:val="20"/>
          <w:szCs w:val="22"/>
        </w:rPr>
        <w:t>,</w:t>
      </w:r>
      <w:r w:rsidRPr="00290C29">
        <w:rPr>
          <w:rFonts w:ascii="Arial" w:hAnsi="Arial" w:cs="Arial"/>
          <w:sz w:val="20"/>
          <w:szCs w:val="22"/>
        </w:rPr>
        <w:t xml:space="preserve"> zpracovaná v rozsahu stanoveném jiným právním předpisem (vyhláškou č. 169/2016 Sb.);</w:t>
      </w:r>
    </w:p>
    <w:p w14:paraId="040911BE" w14:textId="77777777"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E37E8B">
        <w:rPr>
          <w:rFonts w:ascii="Arial" w:hAnsi="Arial" w:cs="Arial"/>
          <w:sz w:val="20"/>
          <w:szCs w:val="22"/>
        </w:rPr>
        <w:t>položkovým rozpočtem je zhotovitelem oceněný soupis prací, služeb a dodávek, v němž jsou zhotovitelem uvedeny jednotkové ceny u všech položek prací, služeb a dodávek a jejich celkové ceny pro zadavatelem vymezené množství</w:t>
      </w:r>
      <w:r>
        <w:rPr>
          <w:rFonts w:ascii="Arial" w:hAnsi="Arial" w:cs="Arial"/>
          <w:sz w:val="20"/>
          <w:szCs w:val="22"/>
        </w:rPr>
        <w:t>.</w:t>
      </w:r>
    </w:p>
    <w:p w14:paraId="6AFA596C" w14:textId="77777777" w:rsidR="006864BB" w:rsidRPr="00E37E8B" w:rsidRDefault="006864BB" w:rsidP="00682810">
      <w:pPr>
        <w:pStyle w:val="Bezmezer"/>
      </w:pPr>
    </w:p>
    <w:p w14:paraId="2145754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00B1E890" w14:textId="77777777" w:rsidR="00850E17" w:rsidRDefault="00850E17" w:rsidP="003A300D">
      <w:pPr>
        <w:spacing w:after="120"/>
        <w:jc w:val="both"/>
        <w:rPr>
          <w:rFonts w:ascii="Arial" w:hAnsi="Arial" w:cs="Arial"/>
          <w:sz w:val="20"/>
          <w:szCs w:val="20"/>
        </w:rPr>
      </w:pPr>
      <w:r>
        <w:rPr>
          <w:rFonts w:ascii="Arial" w:hAnsi="Arial" w:cs="Arial"/>
          <w:sz w:val="20"/>
          <w:szCs w:val="20"/>
        </w:rPr>
        <w:t>2.</w:t>
      </w:r>
      <w:r w:rsidR="009E3D72">
        <w:rPr>
          <w:rFonts w:ascii="Arial" w:hAnsi="Arial" w:cs="Arial"/>
          <w:sz w:val="20"/>
          <w:szCs w:val="20"/>
        </w:rPr>
        <w:t>1</w:t>
      </w:r>
      <w:r>
        <w:rPr>
          <w:rFonts w:ascii="Arial" w:hAnsi="Arial" w:cs="Arial"/>
          <w:sz w:val="20"/>
          <w:szCs w:val="20"/>
        </w:rPr>
        <w:t xml:space="preserve"> Vypracování </w:t>
      </w:r>
      <w:r w:rsidR="007E1B40">
        <w:rPr>
          <w:rFonts w:ascii="Arial" w:hAnsi="Arial" w:cs="Arial"/>
          <w:sz w:val="20"/>
          <w:szCs w:val="20"/>
        </w:rPr>
        <w:t xml:space="preserve">kompletní </w:t>
      </w:r>
      <w:r w:rsidR="0031499F">
        <w:rPr>
          <w:rFonts w:ascii="Arial" w:hAnsi="Arial" w:cs="Arial"/>
          <w:sz w:val="20"/>
          <w:szCs w:val="20"/>
        </w:rPr>
        <w:t xml:space="preserve">technologické a stavební projektové dokumentace pro realizaci díla </w:t>
      </w:r>
      <w:r w:rsidR="009645A6">
        <w:rPr>
          <w:rFonts w:ascii="Arial" w:hAnsi="Arial" w:cs="Arial"/>
          <w:sz w:val="20"/>
          <w:szCs w:val="20"/>
        </w:rPr>
        <w:t xml:space="preserve">a její předložení objednateli ke schválení zajistí zhotovitel nejdéle </w:t>
      </w:r>
      <w:r w:rsidR="009645A6" w:rsidRPr="001A3BDD">
        <w:rPr>
          <w:rFonts w:ascii="Arial" w:hAnsi="Arial" w:cs="Arial"/>
          <w:b/>
          <w:bCs/>
          <w:sz w:val="20"/>
          <w:szCs w:val="20"/>
        </w:rPr>
        <w:t>do 30 dnů</w:t>
      </w:r>
      <w:r w:rsidR="009645A6">
        <w:rPr>
          <w:rFonts w:ascii="Arial" w:hAnsi="Arial" w:cs="Arial"/>
          <w:sz w:val="20"/>
          <w:szCs w:val="20"/>
        </w:rPr>
        <w:t xml:space="preserve"> od podpisu této smlouvy oběma smluvními stranami.</w:t>
      </w:r>
      <w:r w:rsidR="005D7063">
        <w:rPr>
          <w:rFonts w:ascii="Arial" w:hAnsi="Arial" w:cs="Arial"/>
          <w:sz w:val="20"/>
          <w:szCs w:val="20"/>
        </w:rPr>
        <w:t xml:space="preserve"> Zhotovitel je povinen při vypracování této dokumentace vycházet z projektové dokumentace, která byla součástí zadávací dokumentace veřejné zakázky, a přizpůsobit ji požadavkům jím nabízené technologie.</w:t>
      </w:r>
    </w:p>
    <w:p w14:paraId="44338AC5" w14:textId="4FD5E2EB" w:rsidR="00C64151" w:rsidRDefault="00C64151" w:rsidP="00FD4C97">
      <w:pPr>
        <w:pStyle w:val="Nadpis2"/>
        <w:spacing w:before="0" w:after="120"/>
        <w:rPr>
          <w:rFonts w:ascii="Arial" w:hAnsi="Arial" w:cs="Arial"/>
          <w:b w:val="0"/>
          <w:sz w:val="20"/>
          <w:szCs w:val="20"/>
        </w:rPr>
      </w:pPr>
      <w:r w:rsidRPr="00FD4C97">
        <w:rPr>
          <w:rFonts w:ascii="Arial" w:hAnsi="Arial" w:cs="Arial"/>
          <w:b w:val="0"/>
          <w:sz w:val="20"/>
          <w:szCs w:val="20"/>
        </w:rPr>
        <w:t>2.</w:t>
      </w:r>
      <w:r w:rsidR="009E3D72">
        <w:rPr>
          <w:rFonts w:ascii="Arial" w:hAnsi="Arial" w:cs="Arial"/>
          <w:b w:val="0"/>
          <w:sz w:val="20"/>
          <w:szCs w:val="20"/>
        </w:rPr>
        <w:t>2</w:t>
      </w:r>
      <w:r w:rsidRPr="00FD4C97">
        <w:rPr>
          <w:rFonts w:ascii="Arial" w:hAnsi="Arial" w:cs="Arial"/>
          <w:b w:val="0"/>
          <w:sz w:val="20"/>
          <w:szCs w:val="20"/>
        </w:rPr>
        <w:t xml:space="preserve"> Podmínkou pro zahájení prací ve smyslu této smlouvy je odsouhlasení projektové dokumentace dle odst. 2.</w:t>
      </w:r>
      <w:r w:rsidR="009E3D72">
        <w:rPr>
          <w:rFonts w:ascii="Arial" w:hAnsi="Arial" w:cs="Arial"/>
          <w:b w:val="0"/>
          <w:sz w:val="20"/>
          <w:szCs w:val="20"/>
        </w:rPr>
        <w:t>1</w:t>
      </w:r>
      <w:r w:rsidRPr="00FD4C97">
        <w:rPr>
          <w:rFonts w:ascii="Arial" w:hAnsi="Arial" w:cs="Arial"/>
          <w:b w:val="0"/>
          <w:sz w:val="20"/>
          <w:szCs w:val="20"/>
        </w:rPr>
        <w:t xml:space="preserve">. této smlouvy objednatelem a protokolární předání staveniště dle </w:t>
      </w:r>
      <w:r w:rsidR="004777C1">
        <w:rPr>
          <w:rFonts w:ascii="Arial" w:hAnsi="Arial" w:cs="Arial"/>
          <w:b w:val="0"/>
          <w:sz w:val="20"/>
          <w:szCs w:val="20"/>
        </w:rPr>
        <w:t xml:space="preserve">odst. 6.2. </w:t>
      </w:r>
      <w:r w:rsidRPr="00FD4C97">
        <w:rPr>
          <w:rFonts w:ascii="Arial" w:hAnsi="Arial" w:cs="Arial"/>
          <w:b w:val="0"/>
          <w:sz w:val="20"/>
          <w:szCs w:val="20"/>
        </w:rPr>
        <w:t>této smlouvy.</w:t>
      </w:r>
      <w:r w:rsidR="00462833">
        <w:rPr>
          <w:rFonts w:ascii="Arial" w:hAnsi="Arial" w:cs="Arial"/>
          <w:b w:val="0"/>
          <w:sz w:val="20"/>
          <w:szCs w:val="20"/>
        </w:rPr>
        <w:t xml:space="preserve"> Objednatel </w:t>
      </w:r>
      <w:r w:rsidR="004777C1">
        <w:rPr>
          <w:rFonts w:ascii="Arial" w:hAnsi="Arial" w:cs="Arial"/>
          <w:b w:val="0"/>
          <w:sz w:val="20"/>
          <w:szCs w:val="20"/>
        </w:rPr>
        <w:t>rozhodne o</w:t>
      </w:r>
      <w:r w:rsidR="005977D5">
        <w:rPr>
          <w:rFonts w:ascii="Arial" w:hAnsi="Arial" w:cs="Arial"/>
          <w:b w:val="0"/>
          <w:sz w:val="20"/>
          <w:szCs w:val="20"/>
        </w:rPr>
        <w:t> </w:t>
      </w:r>
      <w:r w:rsidR="004777C1">
        <w:rPr>
          <w:rFonts w:ascii="Arial" w:hAnsi="Arial" w:cs="Arial"/>
          <w:b w:val="0"/>
          <w:sz w:val="20"/>
          <w:szCs w:val="20"/>
        </w:rPr>
        <w:t xml:space="preserve">schválení projektové dokumentace </w:t>
      </w:r>
      <w:r w:rsidR="004777C1" w:rsidRPr="001A3BDD">
        <w:rPr>
          <w:rFonts w:ascii="Arial" w:hAnsi="Arial" w:cs="Arial"/>
          <w:bCs w:val="0"/>
          <w:sz w:val="20"/>
          <w:szCs w:val="20"/>
        </w:rPr>
        <w:t xml:space="preserve">do </w:t>
      </w:r>
      <w:r w:rsidR="00B469FB" w:rsidRPr="001A3BDD">
        <w:rPr>
          <w:rFonts w:ascii="Arial" w:hAnsi="Arial" w:cs="Arial"/>
          <w:bCs w:val="0"/>
          <w:sz w:val="20"/>
          <w:szCs w:val="20"/>
        </w:rPr>
        <w:t>1</w:t>
      </w:r>
      <w:r w:rsidR="004777C1" w:rsidRPr="001A3BDD">
        <w:rPr>
          <w:rFonts w:ascii="Arial" w:hAnsi="Arial" w:cs="Arial"/>
          <w:bCs w:val="0"/>
          <w:sz w:val="20"/>
          <w:szCs w:val="20"/>
        </w:rPr>
        <w:t>5 pracovních dnů</w:t>
      </w:r>
      <w:r w:rsidR="004777C1">
        <w:rPr>
          <w:rFonts w:ascii="Arial" w:hAnsi="Arial" w:cs="Arial"/>
          <w:b w:val="0"/>
          <w:sz w:val="20"/>
          <w:szCs w:val="20"/>
        </w:rPr>
        <w:t xml:space="preserve"> od jejího předložení zhotovitelem. V případě, že</w:t>
      </w:r>
      <w:r w:rsidR="005977D5">
        <w:rPr>
          <w:rFonts w:ascii="Arial" w:hAnsi="Arial" w:cs="Arial"/>
          <w:b w:val="0"/>
          <w:sz w:val="20"/>
          <w:szCs w:val="20"/>
        </w:rPr>
        <w:t> </w:t>
      </w:r>
      <w:r w:rsidR="004777C1">
        <w:rPr>
          <w:rFonts w:ascii="Arial" w:hAnsi="Arial" w:cs="Arial"/>
          <w:b w:val="0"/>
          <w:sz w:val="20"/>
          <w:szCs w:val="20"/>
        </w:rPr>
        <w:t>z jakýchkoliv důvodů na straně objednatele nebude možno dodržet termín dle předchozí věty, bude postupováno ve smyslu ustanovení odst. 2.5. této smlouvy.</w:t>
      </w:r>
    </w:p>
    <w:p w14:paraId="085F72B9" w14:textId="3D543E26" w:rsidR="00F83FE6" w:rsidRPr="00B049DB" w:rsidRDefault="009E3D72" w:rsidP="00B049DB">
      <w:pPr>
        <w:spacing w:after="120"/>
        <w:rPr>
          <w:rFonts w:ascii="Arial" w:hAnsi="Arial" w:cs="Arial"/>
          <w:b/>
          <w:sz w:val="20"/>
          <w:szCs w:val="20"/>
        </w:rPr>
      </w:pPr>
      <w:r>
        <w:rPr>
          <w:rFonts w:ascii="Arial" w:hAnsi="Arial" w:cs="Arial"/>
          <w:bCs/>
          <w:sz w:val="20"/>
          <w:szCs w:val="20"/>
        </w:rPr>
        <w:t xml:space="preserve">2.3. </w:t>
      </w:r>
      <w:r w:rsidRPr="00AE5456">
        <w:rPr>
          <w:rFonts w:ascii="Arial" w:hAnsi="Arial" w:cs="Arial"/>
          <w:bCs/>
          <w:sz w:val="20"/>
          <w:szCs w:val="20"/>
        </w:rPr>
        <w:t xml:space="preserve">Zhotovitel zahájí práce </w:t>
      </w:r>
      <w:r w:rsidR="004A34B1">
        <w:rPr>
          <w:rFonts w:ascii="Arial" w:hAnsi="Arial" w:cs="Arial"/>
          <w:bCs/>
          <w:sz w:val="20"/>
          <w:szCs w:val="20"/>
        </w:rPr>
        <w:t xml:space="preserve">v místě realizace </w:t>
      </w:r>
      <w:r w:rsidRPr="00AE5456">
        <w:rPr>
          <w:rFonts w:ascii="Arial" w:hAnsi="Arial" w:cs="Arial"/>
          <w:bCs/>
          <w:sz w:val="20"/>
          <w:szCs w:val="20"/>
        </w:rPr>
        <w:t xml:space="preserve">díla </w:t>
      </w:r>
      <w:r>
        <w:rPr>
          <w:rFonts w:ascii="Arial" w:hAnsi="Arial" w:cs="Arial"/>
          <w:bCs/>
          <w:sz w:val="20"/>
          <w:szCs w:val="20"/>
        </w:rPr>
        <w:t>neprodleně po převzetí staveniště od objednatele</w:t>
      </w:r>
      <w:r w:rsidR="00E720C6">
        <w:rPr>
          <w:rFonts w:ascii="Arial" w:hAnsi="Arial" w:cs="Arial"/>
          <w:bCs/>
          <w:sz w:val="20"/>
          <w:szCs w:val="20"/>
        </w:rPr>
        <w:t xml:space="preserve">, nejpozději však </w:t>
      </w:r>
      <w:r w:rsidR="00E720C6" w:rsidRPr="001A3BDD">
        <w:rPr>
          <w:rFonts w:ascii="Arial" w:hAnsi="Arial" w:cs="Arial"/>
          <w:b/>
          <w:sz w:val="20"/>
          <w:szCs w:val="20"/>
        </w:rPr>
        <w:t>do 5 pracovních dnů</w:t>
      </w:r>
      <w:r>
        <w:rPr>
          <w:rFonts w:ascii="Arial" w:hAnsi="Arial" w:cs="Arial"/>
          <w:bCs/>
          <w:sz w:val="20"/>
          <w:szCs w:val="20"/>
        </w:rPr>
        <w:t>.</w:t>
      </w:r>
    </w:p>
    <w:p w14:paraId="50C0E944" w14:textId="4C26D1AB" w:rsidR="00FD4C97" w:rsidRPr="00FD4C97" w:rsidRDefault="00FD4C97" w:rsidP="00FC4BBA">
      <w:pPr>
        <w:spacing w:after="120"/>
        <w:jc w:val="both"/>
        <w:rPr>
          <w:rFonts w:ascii="Arial" w:hAnsi="Arial" w:cs="Arial"/>
          <w:sz w:val="20"/>
          <w:szCs w:val="20"/>
        </w:rPr>
      </w:pPr>
      <w:r>
        <w:rPr>
          <w:rFonts w:ascii="Arial" w:hAnsi="Arial" w:cs="Arial"/>
          <w:bCs/>
          <w:sz w:val="20"/>
          <w:szCs w:val="20"/>
        </w:rPr>
        <w:t xml:space="preserve">2.4. </w:t>
      </w:r>
      <w:r w:rsidRPr="00B049DB">
        <w:rPr>
          <w:rFonts w:ascii="Arial" w:hAnsi="Arial" w:cs="Arial"/>
          <w:bCs/>
          <w:sz w:val="20"/>
          <w:szCs w:val="20"/>
        </w:rPr>
        <w:t xml:space="preserve">Zhotovitel je povinen provést dílo </w:t>
      </w:r>
      <w:r w:rsidRPr="00290C29">
        <w:rPr>
          <w:rFonts w:ascii="Arial" w:hAnsi="Arial" w:cs="Arial"/>
          <w:bCs/>
          <w:sz w:val="20"/>
          <w:szCs w:val="20"/>
        </w:rPr>
        <w:t xml:space="preserve">nejpozději </w:t>
      </w:r>
      <w:r w:rsidRPr="00290C29">
        <w:rPr>
          <w:rFonts w:ascii="Arial" w:hAnsi="Arial" w:cs="Arial"/>
          <w:b/>
          <w:bCs/>
          <w:sz w:val="20"/>
          <w:szCs w:val="20"/>
        </w:rPr>
        <w:t xml:space="preserve">do </w:t>
      </w:r>
      <w:r w:rsidR="002023C1" w:rsidRPr="00290C29">
        <w:rPr>
          <w:rFonts w:ascii="Arial" w:hAnsi="Arial" w:cs="Arial"/>
          <w:b/>
          <w:bCs/>
          <w:sz w:val="20"/>
          <w:szCs w:val="20"/>
        </w:rPr>
        <w:t>1</w:t>
      </w:r>
      <w:r w:rsidR="00CA518D">
        <w:rPr>
          <w:rFonts w:ascii="Arial" w:hAnsi="Arial" w:cs="Arial"/>
          <w:b/>
          <w:bCs/>
          <w:sz w:val="20"/>
          <w:szCs w:val="20"/>
        </w:rPr>
        <w:t>2</w:t>
      </w:r>
      <w:r w:rsidR="002023C1" w:rsidRPr="00290C29">
        <w:rPr>
          <w:rFonts w:ascii="Arial" w:hAnsi="Arial" w:cs="Arial"/>
          <w:b/>
          <w:bCs/>
          <w:sz w:val="20"/>
          <w:szCs w:val="20"/>
        </w:rPr>
        <w:t xml:space="preserve">0 dnů </w:t>
      </w:r>
      <w:r w:rsidR="002023C1" w:rsidRPr="00290C29">
        <w:rPr>
          <w:rFonts w:ascii="Arial" w:hAnsi="Arial" w:cs="Arial"/>
          <w:sz w:val="20"/>
          <w:szCs w:val="20"/>
        </w:rPr>
        <w:t xml:space="preserve">ode </w:t>
      </w:r>
      <w:r w:rsidR="002023C1" w:rsidRPr="000B1458">
        <w:rPr>
          <w:rFonts w:ascii="Arial" w:hAnsi="Arial" w:cs="Arial"/>
          <w:sz w:val="20"/>
          <w:szCs w:val="20"/>
        </w:rPr>
        <w:t>dne podpisu této smlouvy oběma smluvními stranami</w:t>
      </w:r>
      <w:r w:rsidR="00540EC3" w:rsidRPr="000B1458">
        <w:rPr>
          <w:rFonts w:ascii="Arial" w:hAnsi="Arial" w:cs="Arial"/>
          <w:sz w:val="20"/>
          <w:szCs w:val="20"/>
        </w:rPr>
        <w:t>.</w:t>
      </w:r>
    </w:p>
    <w:p w14:paraId="13C1A92D" w14:textId="58640629" w:rsidR="006864BB" w:rsidRDefault="006864BB" w:rsidP="00FC4BBA">
      <w:pPr>
        <w:spacing w:after="120"/>
        <w:jc w:val="both"/>
        <w:rPr>
          <w:rFonts w:ascii="Arial" w:hAnsi="Arial" w:cs="Arial"/>
          <w:sz w:val="20"/>
          <w:szCs w:val="20"/>
        </w:rPr>
      </w:pPr>
      <w:r w:rsidRPr="006D3671">
        <w:rPr>
          <w:rFonts w:ascii="Arial" w:hAnsi="Arial" w:cs="Arial"/>
          <w:sz w:val="20"/>
          <w:szCs w:val="20"/>
        </w:rPr>
        <w:t>2.</w:t>
      </w:r>
      <w:r w:rsidR="00FD4C97">
        <w:rPr>
          <w:rFonts w:ascii="Arial" w:hAnsi="Arial" w:cs="Arial"/>
          <w:sz w:val="20"/>
          <w:szCs w:val="20"/>
        </w:rPr>
        <w:t>5</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w:t>
      </w:r>
      <w:r w:rsidR="005977D5">
        <w:rPr>
          <w:rFonts w:ascii="Arial" w:hAnsi="Arial" w:cs="Arial"/>
          <w:bCs/>
          <w:sz w:val="20"/>
          <w:szCs w:val="20"/>
        </w:rPr>
        <w:t> </w:t>
      </w:r>
      <w:r w:rsidRPr="006D3671">
        <w:rPr>
          <w:rFonts w:ascii="Arial" w:hAnsi="Arial" w:cs="Arial"/>
          <w:bCs/>
          <w:sz w:val="20"/>
          <w:szCs w:val="20"/>
        </w:rPr>
        <w:t>předání díla, a to o dobu pozastavení provádění díla. Během přerušení provádění díla je zhotovitel povinen na</w:t>
      </w:r>
      <w:r w:rsidR="005977D5">
        <w:rPr>
          <w:rFonts w:ascii="Arial" w:hAnsi="Arial" w:cs="Arial"/>
          <w:bCs/>
          <w:sz w:val="20"/>
          <w:szCs w:val="20"/>
        </w:rPr>
        <w:t> </w:t>
      </w:r>
      <w:r w:rsidRPr="006D3671">
        <w:rPr>
          <w:rFonts w:ascii="Arial" w:hAnsi="Arial" w:cs="Arial"/>
          <w:bCs/>
          <w:sz w:val="20"/>
          <w:szCs w:val="20"/>
        </w:rPr>
        <w:t>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0783E42A" w14:textId="679443BA" w:rsidR="00AC709C" w:rsidRPr="006D3671" w:rsidRDefault="00AC709C" w:rsidP="00FC4BBA">
      <w:pPr>
        <w:spacing w:after="120"/>
        <w:jc w:val="both"/>
        <w:rPr>
          <w:rFonts w:ascii="Arial" w:hAnsi="Arial" w:cs="Arial"/>
          <w:sz w:val="20"/>
          <w:szCs w:val="20"/>
        </w:rPr>
      </w:pPr>
      <w:r>
        <w:rPr>
          <w:rFonts w:ascii="Arial" w:hAnsi="Arial" w:cs="Arial"/>
          <w:sz w:val="20"/>
          <w:szCs w:val="20"/>
        </w:rPr>
        <w:t xml:space="preserve">2.6. </w:t>
      </w:r>
      <w:r w:rsidR="005D3197">
        <w:rPr>
          <w:rFonts w:ascii="Arial" w:hAnsi="Arial" w:cs="Arial"/>
          <w:sz w:val="20"/>
          <w:szCs w:val="20"/>
        </w:rPr>
        <w:t>Zhotovitel je povinen zpracovat časový harmonogram prací</w:t>
      </w:r>
      <w:r w:rsidR="00FE0C72">
        <w:rPr>
          <w:rFonts w:ascii="Arial" w:hAnsi="Arial" w:cs="Arial"/>
          <w:sz w:val="20"/>
          <w:szCs w:val="20"/>
        </w:rPr>
        <w:t xml:space="preserve"> a předložit jej objednateli ke schválení. </w:t>
      </w:r>
      <w:r w:rsidR="008C32F5">
        <w:rPr>
          <w:rFonts w:ascii="Arial" w:hAnsi="Arial" w:cs="Arial"/>
          <w:sz w:val="20"/>
          <w:szCs w:val="20"/>
        </w:rPr>
        <w:t>Č</w:t>
      </w:r>
      <w:r w:rsidR="00FE0C72">
        <w:rPr>
          <w:rFonts w:ascii="Arial" w:hAnsi="Arial" w:cs="Arial"/>
          <w:sz w:val="20"/>
          <w:szCs w:val="20"/>
        </w:rPr>
        <w:t>asový harmonogram prací</w:t>
      </w:r>
      <w:r w:rsidR="008C32F5">
        <w:rPr>
          <w:rFonts w:ascii="Arial" w:hAnsi="Arial" w:cs="Arial"/>
          <w:sz w:val="20"/>
          <w:szCs w:val="20"/>
        </w:rPr>
        <w:t xml:space="preserve"> musí být součástí projektové dokumentace dle odst. 2.1. této smlouvy a zároveň</w:t>
      </w:r>
      <w:r w:rsidR="005D3197">
        <w:rPr>
          <w:rFonts w:ascii="Arial" w:hAnsi="Arial" w:cs="Arial"/>
          <w:sz w:val="20"/>
          <w:szCs w:val="20"/>
        </w:rPr>
        <w:t xml:space="preserve"> </w:t>
      </w:r>
      <w:r w:rsidR="00E720C6">
        <w:rPr>
          <w:rFonts w:ascii="Arial" w:hAnsi="Arial" w:cs="Arial"/>
          <w:sz w:val="20"/>
          <w:szCs w:val="20"/>
        </w:rPr>
        <w:t>bude tvořit</w:t>
      </w:r>
      <w:r w:rsidR="005D3197">
        <w:rPr>
          <w:rFonts w:ascii="Arial" w:hAnsi="Arial" w:cs="Arial"/>
          <w:sz w:val="20"/>
          <w:szCs w:val="20"/>
        </w:rPr>
        <w:t xml:space="preserve"> </w:t>
      </w:r>
      <w:r w:rsidR="005D3197" w:rsidRPr="00290C29">
        <w:rPr>
          <w:rFonts w:ascii="Arial" w:hAnsi="Arial" w:cs="Arial"/>
          <w:sz w:val="20"/>
          <w:szCs w:val="20"/>
        </w:rPr>
        <w:t xml:space="preserve">Přílohu č. </w:t>
      </w:r>
      <w:r w:rsidR="00D04B59" w:rsidRPr="00290C29">
        <w:rPr>
          <w:rFonts w:ascii="Arial" w:hAnsi="Arial" w:cs="Arial"/>
          <w:sz w:val="20"/>
          <w:szCs w:val="20"/>
        </w:rPr>
        <w:t>5</w:t>
      </w:r>
      <w:r w:rsidR="005D3197" w:rsidRPr="00290C29">
        <w:rPr>
          <w:rFonts w:ascii="Arial" w:hAnsi="Arial" w:cs="Arial"/>
          <w:sz w:val="20"/>
          <w:szCs w:val="20"/>
        </w:rPr>
        <w:t xml:space="preserve"> této </w:t>
      </w:r>
      <w:r w:rsidR="005D3197">
        <w:rPr>
          <w:rFonts w:ascii="Arial" w:hAnsi="Arial" w:cs="Arial"/>
          <w:sz w:val="20"/>
          <w:szCs w:val="20"/>
        </w:rPr>
        <w:t>smlouvy</w:t>
      </w:r>
      <w:r w:rsidR="00462833">
        <w:rPr>
          <w:rFonts w:ascii="Arial" w:hAnsi="Arial" w:cs="Arial"/>
          <w:sz w:val="20"/>
          <w:szCs w:val="20"/>
        </w:rPr>
        <w:t xml:space="preserve">. </w:t>
      </w:r>
      <w:r w:rsidR="0019732F" w:rsidRPr="0019732F">
        <w:rPr>
          <w:rFonts w:ascii="Arial" w:hAnsi="Arial" w:cs="Arial"/>
          <w:sz w:val="20"/>
          <w:szCs w:val="20"/>
        </w:rPr>
        <w:t xml:space="preserve">Dílčí termíny harmonogramu </w:t>
      </w:r>
      <w:r w:rsidR="0019732F">
        <w:rPr>
          <w:rFonts w:ascii="Arial" w:hAnsi="Arial" w:cs="Arial"/>
          <w:sz w:val="20"/>
          <w:szCs w:val="20"/>
        </w:rPr>
        <w:t xml:space="preserve">prací </w:t>
      </w:r>
      <w:r w:rsidR="0019732F" w:rsidRPr="0019732F">
        <w:rPr>
          <w:rFonts w:ascii="Arial" w:hAnsi="Arial" w:cs="Arial"/>
          <w:sz w:val="20"/>
          <w:szCs w:val="20"/>
        </w:rPr>
        <w:t>mohou být po vzájemné dohodě smluvních stran v průběhu realizace díla měněny. Změny v</w:t>
      </w:r>
      <w:r w:rsidR="0019732F">
        <w:rPr>
          <w:rFonts w:ascii="Arial" w:hAnsi="Arial" w:cs="Arial"/>
          <w:sz w:val="20"/>
          <w:szCs w:val="20"/>
        </w:rPr>
        <w:t> </w:t>
      </w:r>
      <w:r w:rsidR="0019732F" w:rsidRPr="0019732F">
        <w:rPr>
          <w:rFonts w:ascii="Arial" w:hAnsi="Arial" w:cs="Arial"/>
          <w:sz w:val="20"/>
          <w:szCs w:val="20"/>
        </w:rPr>
        <w:t>harmonogramu</w:t>
      </w:r>
      <w:r w:rsidR="0019732F">
        <w:rPr>
          <w:rFonts w:ascii="Arial" w:hAnsi="Arial" w:cs="Arial"/>
          <w:sz w:val="20"/>
          <w:szCs w:val="20"/>
        </w:rPr>
        <w:t xml:space="preserve"> prací</w:t>
      </w:r>
      <w:r w:rsidR="0019732F" w:rsidRPr="0019732F">
        <w:rPr>
          <w:rFonts w:ascii="Arial" w:hAnsi="Arial" w:cs="Arial"/>
          <w:sz w:val="20"/>
          <w:szCs w:val="20"/>
        </w:rPr>
        <w:t xml:space="preserve"> nezakládají nutnost dodatku ke smlouvě v případě, že nedojde k posunu termínu splnění díla</w:t>
      </w:r>
      <w:r w:rsidR="0019732F">
        <w:rPr>
          <w:rFonts w:ascii="Arial" w:hAnsi="Arial" w:cs="Arial"/>
          <w:sz w:val="20"/>
          <w:szCs w:val="20"/>
        </w:rPr>
        <w:t xml:space="preserve"> dle odstavce 2.4.</w:t>
      </w:r>
    </w:p>
    <w:p w14:paraId="69D4D74D" w14:textId="77777777" w:rsidR="006864BB" w:rsidRPr="006D3671" w:rsidRDefault="006864BB" w:rsidP="00682810">
      <w:pPr>
        <w:pStyle w:val="Bezmezer"/>
      </w:pPr>
    </w:p>
    <w:p w14:paraId="2554A01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3A8E09D0"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602AAD5E" w14:textId="77777777" w:rsidR="0076786D" w:rsidRDefault="006864BB" w:rsidP="00FC4BBA">
      <w:pPr>
        <w:spacing w:after="120"/>
        <w:ind w:left="567" w:hanging="567"/>
        <w:rPr>
          <w:rFonts w:ascii="Arial" w:hAnsi="Arial" w:cs="Arial"/>
          <w:sz w:val="20"/>
          <w:szCs w:val="20"/>
        </w:rPr>
      </w:pPr>
      <w:r w:rsidRPr="00060B5A">
        <w:rPr>
          <w:rFonts w:ascii="Arial" w:hAnsi="Arial" w:cs="Arial"/>
          <w:sz w:val="20"/>
          <w:szCs w:val="20"/>
        </w:rPr>
        <w:tab/>
      </w:r>
    </w:p>
    <w:tbl>
      <w:tblPr>
        <w:tblStyle w:val="Mkatabulky"/>
        <w:tblW w:w="0" w:type="auto"/>
        <w:tblInd w:w="-5" w:type="dxa"/>
        <w:shd w:val="clear" w:color="auto" w:fill="EAF1DD" w:themeFill="accent3" w:themeFillTint="33"/>
        <w:tblLook w:val="04A0" w:firstRow="1" w:lastRow="0" w:firstColumn="1" w:lastColumn="0" w:noHBand="0" w:noVBand="1"/>
      </w:tblPr>
      <w:tblGrid>
        <w:gridCol w:w="5245"/>
        <w:gridCol w:w="4253"/>
      </w:tblGrid>
      <w:tr w:rsidR="0076786D" w:rsidRPr="007E03F0" w14:paraId="281EABCF" w14:textId="77777777" w:rsidTr="000B51BD">
        <w:trPr>
          <w:trHeight w:val="586"/>
        </w:trPr>
        <w:tc>
          <w:tcPr>
            <w:tcW w:w="5245" w:type="dxa"/>
            <w:shd w:val="clear" w:color="auto" w:fill="DAEEF3" w:themeFill="accent5" w:themeFillTint="33"/>
            <w:vAlign w:val="center"/>
          </w:tcPr>
          <w:p w14:paraId="08368E1E" w14:textId="7750A6A4" w:rsidR="0076786D" w:rsidRPr="00DA72C6" w:rsidRDefault="00DA72C6" w:rsidP="004F05EB">
            <w:pPr>
              <w:pStyle w:val="paragraph"/>
              <w:widowControl w:val="0"/>
              <w:spacing w:before="120" w:after="120"/>
              <w:ind w:left="0"/>
              <w:jc w:val="left"/>
              <w:rPr>
                <w:bCs/>
              </w:rPr>
            </w:pPr>
            <w:r w:rsidRPr="00DA72C6">
              <w:rPr>
                <w:bCs/>
              </w:rPr>
              <w:t>S</w:t>
            </w:r>
            <w:r w:rsidR="0076786D" w:rsidRPr="00DA72C6">
              <w:rPr>
                <w:bCs/>
              </w:rPr>
              <w:t>tavební pr</w:t>
            </w:r>
            <w:r w:rsidRPr="00DA72C6">
              <w:rPr>
                <w:bCs/>
              </w:rPr>
              <w:t>áce - cena</w:t>
            </w:r>
            <w:r w:rsidR="0076786D" w:rsidRPr="00DA72C6">
              <w:rPr>
                <w:bCs/>
              </w:rPr>
              <w:t xml:space="preserve"> v Kč bez DPH</w:t>
            </w:r>
            <w:r w:rsidR="000B51BD">
              <w:rPr>
                <w:bCs/>
              </w:rPr>
              <w:t>:</w:t>
            </w:r>
          </w:p>
        </w:tc>
        <w:tc>
          <w:tcPr>
            <w:tcW w:w="4253" w:type="dxa"/>
            <w:shd w:val="clear" w:color="auto" w:fill="FFFFFF" w:themeFill="background1"/>
            <w:vAlign w:val="center"/>
          </w:tcPr>
          <w:p w14:paraId="2FF6BF89" w14:textId="1B7758C7" w:rsidR="0076786D" w:rsidRPr="007A4CB9" w:rsidRDefault="000B51BD" w:rsidP="004F05EB">
            <w:pPr>
              <w:pStyle w:val="paragraph"/>
              <w:widowControl w:val="0"/>
              <w:spacing w:before="120" w:after="120"/>
              <w:ind w:left="0" w:right="50"/>
              <w:jc w:val="right"/>
            </w:pPr>
            <w:r w:rsidRPr="007A4CB9">
              <w:rPr>
                <w:szCs w:val="22"/>
                <w:highlight w:val="yellow"/>
              </w:rPr>
              <w:t>[bude doplněno před uzavřením smlouvy]</w:t>
            </w:r>
          </w:p>
        </w:tc>
      </w:tr>
      <w:tr w:rsidR="0076786D" w:rsidRPr="007E03F0" w14:paraId="41493F88" w14:textId="77777777" w:rsidTr="000B51BD">
        <w:trPr>
          <w:trHeight w:val="586"/>
        </w:trPr>
        <w:tc>
          <w:tcPr>
            <w:tcW w:w="5245" w:type="dxa"/>
            <w:shd w:val="clear" w:color="auto" w:fill="DAEEF3" w:themeFill="accent5" w:themeFillTint="33"/>
            <w:vAlign w:val="center"/>
          </w:tcPr>
          <w:p w14:paraId="3BB1F127" w14:textId="01374DD2" w:rsidR="0076786D" w:rsidRPr="00DA72C6" w:rsidRDefault="00A77F62" w:rsidP="004F05EB">
            <w:pPr>
              <w:pStyle w:val="paragraph"/>
              <w:widowControl w:val="0"/>
              <w:spacing w:before="120" w:after="120"/>
              <w:ind w:left="0"/>
              <w:jc w:val="left"/>
              <w:rPr>
                <w:bCs/>
              </w:rPr>
            </w:pPr>
            <w:r>
              <w:rPr>
                <w:bCs/>
              </w:rPr>
              <w:t>D</w:t>
            </w:r>
            <w:r w:rsidR="0076786D" w:rsidRPr="00DA72C6">
              <w:rPr>
                <w:bCs/>
              </w:rPr>
              <w:t>odávk</w:t>
            </w:r>
            <w:r>
              <w:rPr>
                <w:bCs/>
              </w:rPr>
              <w:t>a</w:t>
            </w:r>
            <w:r w:rsidR="0076786D" w:rsidRPr="00DA72C6">
              <w:rPr>
                <w:bCs/>
              </w:rPr>
              <w:t>, instalac</w:t>
            </w:r>
            <w:r>
              <w:rPr>
                <w:bCs/>
              </w:rPr>
              <w:t>e</w:t>
            </w:r>
            <w:r w:rsidR="0076786D" w:rsidRPr="00DA72C6">
              <w:rPr>
                <w:bCs/>
              </w:rPr>
              <w:t xml:space="preserve"> a uvedení do provozu technologického zařízení vč. všech souvisejících prací a </w:t>
            </w:r>
            <w:r w:rsidR="0076786D" w:rsidRPr="00DA72C6">
              <w:rPr>
                <w:bCs/>
              </w:rPr>
              <w:lastRenderedPageBreak/>
              <w:t xml:space="preserve">služeb </w:t>
            </w:r>
            <w:r w:rsidR="00DA72C6" w:rsidRPr="00DA72C6">
              <w:rPr>
                <w:bCs/>
              </w:rPr>
              <w:t xml:space="preserve">– cena </w:t>
            </w:r>
            <w:r w:rsidR="0076786D" w:rsidRPr="00DA72C6">
              <w:rPr>
                <w:bCs/>
              </w:rPr>
              <w:t>v </w:t>
            </w:r>
            <w:r w:rsidR="00DA72C6" w:rsidRPr="00DA72C6">
              <w:rPr>
                <w:bCs/>
              </w:rPr>
              <w:t>K</w:t>
            </w:r>
            <w:r w:rsidR="0076786D" w:rsidRPr="00DA72C6">
              <w:rPr>
                <w:bCs/>
              </w:rPr>
              <w:t>č bez DPH</w:t>
            </w:r>
            <w:r w:rsidR="000B51BD">
              <w:rPr>
                <w:bCs/>
              </w:rPr>
              <w:t>:</w:t>
            </w:r>
          </w:p>
        </w:tc>
        <w:tc>
          <w:tcPr>
            <w:tcW w:w="4253" w:type="dxa"/>
            <w:shd w:val="clear" w:color="auto" w:fill="FFFFFF" w:themeFill="background1"/>
            <w:vAlign w:val="center"/>
          </w:tcPr>
          <w:p w14:paraId="347D2D8D" w14:textId="56788B7A" w:rsidR="0076786D" w:rsidRPr="007A4CB9" w:rsidRDefault="000B51BD" w:rsidP="004F05EB">
            <w:pPr>
              <w:pStyle w:val="paragraph"/>
              <w:widowControl w:val="0"/>
              <w:spacing w:before="120" w:after="120"/>
              <w:ind w:left="0" w:right="50"/>
              <w:jc w:val="right"/>
            </w:pPr>
            <w:r w:rsidRPr="007A4CB9">
              <w:rPr>
                <w:szCs w:val="22"/>
                <w:highlight w:val="yellow"/>
              </w:rPr>
              <w:lastRenderedPageBreak/>
              <w:t xml:space="preserve">[bude doplněno před uzavřením smlouvy] </w:t>
            </w:r>
            <w:r w:rsidRPr="007A4CB9">
              <w:rPr>
                <w:szCs w:val="22"/>
                <w:highlight w:val="yellow"/>
              </w:rPr>
              <w:lastRenderedPageBreak/>
              <w:t>[bude doplněno před uzavřením smlouvy]</w:t>
            </w:r>
          </w:p>
        </w:tc>
      </w:tr>
      <w:tr w:rsidR="00DA72C6" w:rsidRPr="007E03F0" w14:paraId="297E4418" w14:textId="77777777" w:rsidTr="000B51BD">
        <w:trPr>
          <w:trHeight w:val="586"/>
        </w:trPr>
        <w:tc>
          <w:tcPr>
            <w:tcW w:w="5245" w:type="dxa"/>
            <w:shd w:val="clear" w:color="auto" w:fill="DAEEF3" w:themeFill="accent5" w:themeFillTint="33"/>
            <w:vAlign w:val="center"/>
          </w:tcPr>
          <w:p w14:paraId="2D6CA25D" w14:textId="1B532C22" w:rsidR="00DA72C6" w:rsidRPr="00092D74" w:rsidRDefault="00DA72C6" w:rsidP="004F05EB">
            <w:pPr>
              <w:pStyle w:val="paragraph"/>
              <w:widowControl w:val="0"/>
              <w:spacing w:before="120" w:after="120"/>
              <w:ind w:left="0"/>
              <w:jc w:val="left"/>
              <w:rPr>
                <w:bCs/>
              </w:rPr>
            </w:pPr>
            <w:r w:rsidRPr="00092D74">
              <w:rPr>
                <w:bCs/>
              </w:rPr>
              <w:lastRenderedPageBreak/>
              <w:t>Celková cena díla v Kč bez DPH</w:t>
            </w:r>
            <w:r w:rsidR="000B51BD">
              <w:rPr>
                <w:bCs/>
              </w:rPr>
              <w:t>:</w:t>
            </w:r>
          </w:p>
        </w:tc>
        <w:tc>
          <w:tcPr>
            <w:tcW w:w="4253" w:type="dxa"/>
            <w:shd w:val="clear" w:color="auto" w:fill="FFFFFF" w:themeFill="background1"/>
            <w:vAlign w:val="center"/>
          </w:tcPr>
          <w:p w14:paraId="3B9DA2E0" w14:textId="698BA641" w:rsidR="00DA72C6" w:rsidRPr="007A4CB9" w:rsidRDefault="000B51BD" w:rsidP="004F05EB">
            <w:pPr>
              <w:pStyle w:val="paragraph"/>
              <w:widowControl w:val="0"/>
              <w:spacing w:before="120" w:after="120"/>
              <w:ind w:left="0" w:right="50"/>
              <w:jc w:val="right"/>
            </w:pPr>
            <w:r w:rsidRPr="007A4CB9">
              <w:rPr>
                <w:szCs w:val="22"/>
                <w:highlight w:val="yellow"/>
              </w:rPr>
              <w:t>[bude doplněno před uzavřením smlouvy]</w:t>
            </w:r>
          </w:p>
        </w:tc>
      </w:tr>
      <w:tr w:rsidR="0076786D" w:rsidRPr="007E03F0" w14:paraId="67CA885A" w14:textId="77777777" w:rsidTr="000B51BD">
        <w:trPr>
          <w:trHeight w:val="586"/>
        </w:trPr>
        <w:tc>
          <w:tcPr>
            <w:tcW w:w="5245" w:type="dxa"/>
            <w:shd w:val="clear" w:color="auto" w:fill="DAEEF3" w:themeFill="accent5" w:themeFillTint="33"/>
            <w:vAlign w:val="center"/>
          </w:tcPr>
          <w:p w14:paraId="32171EEC" w14:textId="202CE848" w:rsidR="0076786D" w:rsidRPr="00092D74" w:rsidRDefault="00DA72C6" w:rsidP="004F05EB">
            <w:pPr>
              <w:pStyle w:val="paragraph"/>
              <w:widowControl w:val="0"/>
              <w:spacing w:before="120" w:after="120"/>
              <w:ind w:left="0"/>
              <w:jc w:val="left"/>
              <w:rPr>
                <w:bCs/>
              </w:rPr>
            </w:pPr>
            <w:r w:rsidRPr="00092D74">
              <w:rPr>
                <w:bCs/>
              </w:rPr>
              <w:t>DPH samostatně z celkové ceny díla</w:t>
            </w:r>
            <w:r w:rsidR="005C5252">
              <w:rPr>
                <w:bCs/>
              </w:rPr>
              <w:t xml:space="preserve"> v</w:t>
            </w:r>
            <w:r w:rsidR="000B51BD">
              <w:rPr>
                <w:bCs/>
              </w:rPr>
              <w:t> </w:t>
            </w:r>
            <w:r w:rsidR="005C5252">
              <w:rPr>
                <w:bCs/>
              </w:rPr>
              <w:t>Kč</w:t>
            </w:r>
            <w:r w:rsidR="000B51BD">
              <w:rPr>
                <w:bCs/>
              </w:rPr>
              <w:t>:</w:t>
            </w:r>
          </w:p>
        </w:tc>
        <w:tc>
          <w:tcPr>
            <w:tcW w:w="4253" w:type="dxa"/>
            <w:shd w:val="clear" w:color="auto" w:fill="FFFFFF" w:themeFill="background1"/>
            <w:vAlign w:val="center"/>
          </w:tcPr>
          <w:p w14:paraId="3C0A0765" w14:textId="2D75EAC6" w:rsidR="0076786D" w:rsidRPr="007A4CB9" w:rsidRDefault="000B51BD" w:rsidP="004F05EB">
            <w:pPr>
              <w:pStyle w:val="paragraph"/>
              <w:widowControl w:val="0"/>
              <w:spacing w:before="120" w:after="120"/>
              <w:ind w:left="0" w:right="50"/>
              <w:jc w:val="right"/>
            </w:pPr>
            <w:r w:rsidRPr="007A4CB9">
              <w:rPr>
                <w:szCs w:val="22"/>
                <w:highlight w:val="yellow"/>
              </w:rPr>
              <w:t>[bude doplněno před uzavřením smlouvy]</w:t>
            </w:r>
          </w:p>
        </w:tc>
      </w:tr>
      <w:tr w:rsidR="00DA72C6" w:rsidRPr="007E03F0" w14:paraId="69E1BC03" w14:textId="77777777" w:rsidTr="000B51BD">
        <w:trPr>
          <w:trHeight w:val="586"/>
        </w:trPr>
        <w:tc>
          <w:tcPr>
            <w:tcW w:w="5245" w:type="dxa"/>
            <w:tcBorders>
              <w:bottom w:val="single" w:sz="4" w:space="0" w:color="auto"/>
            </w:tcBorders>
            <w:shd w:val="clear" w:color="auto" w:fill="DAEEF3" w:themeFill="accent5" w:themeFillTint="33"/>
            <w:vAlign w:val="center"/>
          </w:tcPr>
          <w:p w14:paraId="6703429D" w14:textId="75D7C94D" w:rsidR="00DA72C6" w:rsidRPr="00092D74" w:rsidRDefault="00DA72C6" w:rsidP="004F05EB">
            <w:pPr>
              <w:pStyle w:val="paragraph"/>
              <w:widowControl w:val="0"/>
              <w:spacing w:before="120" w:after="120"/>
              <w:ind w:left="0"/>
              <w:jc w:val="left"/>
              <w:rPr>
                <w:bCs/>
              </w:rPr>
            </w:pPr>
            <w:r w:rsidRPr="00092D74">
              <w:rPr>
                <w:bCs/>
              </w:rPr>
              <w:t>Celková cena díla v Kč včetně DPH</w:t>
            </w:r>
            <w:r w:rsidR="000B51BD">
              <w:rPr>
                <w:bCs/>
              </w:rPr>
              <w:t>:</w:t>
            </w:r>
          </w:p>
        </w:tc>
        <w:tc>
          <w:tcPr>
            <w:tcW w:w="4253" w:type="dxa"/>
            <w:shd w:val="clear" w:color="auto" w:fill="FFFFFF" w:themeFill="background1"/>
            <w:vAlign w:val="center"/>
          </w:tcPr>
          <w:p w14:paraId="031F7BEC" w14:textId="1FBC7BA2" w:rsidR="00DA72C6" w:rsidRPr="007A4CB9" w:rsidRDefault="000B51BD" w:rsidP="004F05EB">
            <w:pPr>
              <w:pStyle w:val="paragraph"/>
              <w:widowControl w:val="0"/>
              <w:spacing w:before="120" w:after="120"/>
              <w:ind w:left="0" w:right="50"/>
              <w:jc w:val="right"/>
            </w:pPr>
            <w:r w:rsidRPr="007A4CB9">
              <w:rPr>
                <w:szCs w:val="22"/>
                <w:highlight w:val="yellow"/>
              </w:rPr>
              <w:t>[bude doplněno před uzavřením smlouvy]</w:t>
            </w:r>
          </w:p>
        </w:tc>
      </w:tr>
    </w:tbl>
    <w:p w14:paraId="0E732CC0" w14:textId="77777777" w:rsidR="0076786D" w:rsidRDefault="0076786D" w:rsidP="00FC4BBA">
      <w:pPr>
        <w:spacing w:after="120"/>
        <w:ind w:left="567" w:hanging="567"/>
        <w:rPr>
          <w:rFonts w:ascii="Arial" w:hAnsi="Arial" w:cs="Arial"/>
          <w:sz w:val="20"/>
          <w:szCs w:val="20"/>
        </w:rPr>
      </w:pPr>
    </w:p>
    <w:p w14:paraId="1229AF24" w14:textId="2DF92896"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w:t>
      </w:r>
      <w:r w:rsidRPr="00290C29">
        <w:rPr>
          <w:rFonts w:ascii="Arial" w:hAnsi="Arial" w:cs="Arial"/>
          <w:sz w:val="20"/>
          <w:szCs w:val="20"/>
        </w:rPr>
        <w:t xml:space="preserve">odpovídá </w:t>
      </w:r>
      <w:r w:rsidR="00813537" w:rsidRPr="00290C29">
        <w:rPr>
          <w:rFonts w:ascii="Arial" w:hAnsi="Arial" w:cs="Arial"/>
          <w:sz w:val="20"/>
          <w:szCs w:val="20"/>
        </w:rPr>
        <w:t xml:space="preserve">součtu dílčích </w:t>
      </w:r>
      <w:r w:rsidRPr="00290C29">
        <w:rPr>
          <w:rFonts w:ascii="Arial" w:hAnsi="Arial" w:cs="Arial"/>
          <w:sz w:val="20"/>
          <w:szCs w:val="20"/>
        </w:rPr>
        <w:t>položkov</w:t>
      </w:r>
      <w:r w:rsidR="00813537" w:rsidRPr="00290C29">
        <w:rPr>
          <w:rFonts w:ascii="Arial" w:hAnsi="Arial" w:cs="Arial"/>
          <w:sz w:val="20"/>
          <w:szCs w:val="20"/>
        </w:rPr>
        <w:t>ých</w:t>
      </w:r>
      <w:r w:rsidRPr="00290C29">
        <w:rPr>
          <w:rFonts w:ascii="Arial" w:hAnsi="Arial" w:cs="Arial"/>
          <w:sz w:val="20"/>
          <w:szCs w:val="20"/>
        </w:rPr>
        <w:t xml:space="preserve"> rozpočt</w:t>
      </w:r>
      <w:r w:rsidR="00813537" w:rsidRPr="00290C29">
        <w:rPr>
          <w:rFonts w:ascii="Arial" w:hAnsi="Arial" w:cs="Arial"/>
          <w:sz w:val="20"/>
          <w:szCs w:val="20"/>
        </w:rPr>
        <w:t>ů</w:t>
      </w:r>
      <w:r w:rsidRPr="00290C29">
        <w:rPr>
          <w:rFonts w:ascii="Arial" w:hAnsi="Arial" w:cs="Arial"/>
          <w:sz w:val="20"/>
          <w:szCs w:val="20"/>
        </w:rPr>
        <w:t xml:space="preserve"> </w:t>
      </w:r>
      <w:r w:rsidR="00813537" w:rsidRPr="00290C29">
        <w:rPr>
          <w:rFonts w:ascii="Arial" w:hAnsi="Arial" w:cs="Arial"/>
          <w:sz w:val="20"/>
          <w:szCs w:val="20"/>
        </w:rPr>
        <w:t>(</w:t>
      </w:r>
      <w:r w:rsidR="000833E6" w:rsidRPr="00290C29">
        <w:rPr>
          <w:rFonts w:ascii="Arial" w:hAnsi="Arial" w:cs="Arial"/>
          <w:sz w:val="20"/>
          <w:szCs w:val="20"/>
        </w:rPr>
        <w:t xml:space="preserve">oceněných </w:t>
      </w:r>
      <w:r w:rsidRPr="00290C29">
        <w:rPr>
          <w:rFonts w:ascii="Arial" w:hAnsi="Arial" w:cs="Arial"/>
          <w:sz w:val="20"/>
          <w:szCs w:val="20"/>
        </w:rPr>
        <w:t>výkaz</w:t>
      </w:r>
      <w:r w:rsidR="00813537" w:rsidRPr="00290C29">
        <w:rPr>
          <w:rFonts w:ascii="Arial" w:hAnsi="Arial" w:cs="Arial"/>
          <w:sz w:val="20"/>
          <w:szCs w:val="20"/>
        </w:rPr>
        <w:t>ů</w:t>
      </w:r>
      <w:r w:rsidRPr="00290C29">
        <w:rPr>
          <w:rFonts w:ascii="Arial" w:hAnsi="Arial" w:cs="Arial"/>
          <w:sz w:val="20"/>
          <w:szCs w:val="20"/>
        </w:rPr>
        <w:t xml:space="preserve"> výměr</w:t>
      </w:r>
      <w:r w:rsidR="00813537" w:rsidRPr="00290C29">
        <w:rPr>
          <w:rFonts w:ascii="Arial" w:hAnsi="Arial" w:cs="Arial"/>
          <w:sz w:val="20"/>
          <w:szCs w:val="20"/>
        </w:rPr>
        <w:t>)</w:t>
      </w:r>
      <w:r w:rsidRPr="00290C29">
        <w:rPr>
          <w:rFonts w:ascii="Arial" w:hAnsi="Arial" w:cs="Arial"/>
          <w:sz w:val="20"/>
          <w:szCs w:val="20"/>
        </w:rPr>
        <w:t xml:space="preserve"> zhotovitele na realizaci veřejné zakázky, kter</w:t>
      </w:r>
      <w:r w:rsidR="00813537" w:rsidRPr="00290C29">
        <w:rPr>
          <w:rFonts w:ascii="Arial" w:hAnsi="Arial" w:cs="Arial"/>
          <w:sz w:val="20"/>
          <w:szCs w:val="20"/>
        </w:rPr>
        <w:t>é</w:t>
      </w:r>
      <w:r w:rsidRPr="00290C29">
        <w:rPr>
          <w:rFonts w:ascii="Arial" w:hAnsi="Arial" w:cs="Arial"/>
          <w:sz w:val="20"/>
          <w:szCs w:val="20"/>
        </w:rPr>
        <w:t xml:space="preserve"> tvoří Příloh</w:t>
      </w:r>
      <w:r w:rsidR="00813537" w:rsidRPr="00290C29">
        <w:rPr>
          <w:rFonts w:ascii="Arial" w:hAnsi="Arial" w:cs="Arial"/>
          <w:sz w:val="20"/>
          <w:szCs w:val="20"/>
        </w:rPr>
        <w:t>y</w:t>
      </w:r>
      <w:r w:rsidRPr="00290C29">
        <w:rPr>
          <w:rFonts w:ascii="Arial" w:hAnsi="Arial" w:cs="Arial"/>
          <w:sz w:val="20"/>
          <w:szCs w:val="20"/>
        </w:rPr>
        <w:t xml:space="preserve"> č. </w:t>
      </w:r>
      <w:r w:rsidR="00D04B59" w:rsidRPr="00290C29">
        <w:rPr>
          <w:rFonts w:ascii="Arial" w:hAnsi="Arial" w:cs="Arial"/>
          <w:sz w:val="20"/>
          <w:szCs w:val="20"/>
        </w:rPr>
        <w:t>2</w:t>
      </w:r>
      <w:r w:rsidR="00813537" w:rsidRPr="00290C29">
        <w:rPr>
          <w:rFonts w:ascii="Arial" w:hAnsi="Arial" w:cs="Arial"/>
          <w:sz w:val="20"/>
          <w:szCs w:val="20"/>
        </w:rPr>
        <w:t xml:space="preserve"> a </w:t>
      </w:r>
      <w:r w:rsidR="00D04B59" w:rsidRPr="00290C29">
        <w:rPr>
          <w:rFonts w:ascii="Arial" w:hAnsi="Arial" w:cs="Arial"/>
          <w:sz w:val="20"/>
          <w:szCs w:val="20"/>
        </w:rPr>
        <w:t>3</w:t>
      </w:r>
      <w:r w:rsidRPr="00290C29">
        <w:rPr>
          <w:rFonts w:ascii="Arial" w:hAnsi="Arial" w:cs="Arial"/>
          <w:sz w:val="20"/>
          <w:szCs w:val="20"/>
        </w:rPr>
        <w:t xml:space="preserve"> této smlouvy (dále jen „Položkový rozpočet“) a je stanovena jako nejvýše přípustná a nepřekročitelná</w:t>
      </w:r>
      <w:r w:rsidRPr="006D3671">
        <w:rPr>
          <w:rFonts w:ascii="Arial" w:hAnsi="Arial" w:cs="Arial"/>
          <w:sz w:val="20"/>
          <w:szCs w:val="20"/>
        </w:rPr>
        <w:t>.</w:t>
      </w:r>
    </w:p>
    <w:p w14:paraId="6430AE53" w14:textId="2D155AA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3.3. Jednotkové ceny</w:t>
      </w:r>
      <w:r w:rsidR="00A43940">
        <w:rPr>
          <w:rFonts w:ascii="Arial" w:hAnsi="Arial" w:cs="Arial"/>
          <w:sz w:val="20"/>
          <w:szCs w:val="20"/>
        </w:rPr>
        <w:t>,</w:t>
      </w:r>
      <w:r w:rsidRPr="006D3671">
        <w:rPr>
          <w:rFonts w:ascii="Arial" w:hAnsi="Arial" w:cs="Arial"/>
          <w:sz w:val="20"/>
          <w:szCs w:val="20"/>
        </w:rPr>
        <w:t xml:space="preserve"> uvedené v Položkovém rozpočtu</w:t>
      </w:r>
      <w:r w:rsidR="00A43940">
        <w:rPr>
          <w:rFonts w:ascii="Arial" w:hAnsi="Arial" w:cs="Arial"/>
          <w:sz w:val="20"/>
          <w:szCs w:val="20"/>
        </w:rPr>
        <w:t>,</w:t>
      </w:r>
      <w:r w:rsidRPr="006D3671">
        <w:rPr>
          <w:rFonts w:ascii="Arial" w:hAnsi="Arial" w:cs="Arial"/>
          <w:sz w:val="20"/>
          <w:szCs w:val="20"/>
        </w:rPr>
        <w:t xml:space="preserve"> zahrnují všechny práce</w:t>
      </w:r>
      <w:r w:rsidR="00A43940">
        <w:rPr>
          <w:rFonts w:ascii="Arial" w:hAnsi="Arial" w:cs="Arial"/>
          <w:sz w:val="20"/>
          <w:szCs w:val="20"/>
        </w:rPr>
        <w:t>,</w:t>
      </w:r>
      <w:r w:rsidRPr="006D3671">
        <w:rPr>
          <w:rFonts w:ascii="Arial" w:hAnsi="Arial" w:cs="Arial"/>
          <w:sz w:val="20"/>
          <w:szCs w:val="20"/>
        </w:rPr>
        <w:t xml:space="preserv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3A9C9379" w14:textId="30DBB715"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w:t>
      </w:r>
      <w:r w:rsidR="00A43940">
        <w:rPr>
          <w:rFonts w:ascii="Arial" w:hAnsi="Arial" w:cs="Arial"/>
          <w:sz w:val="20"/>
          <w:szCs w:val="20"/>
        </w:rPr>
        <w:t>,</w:t>
      </w:r>
      <w:r w:rsidRPr="006D3671">
        <w:rPr>
          <w:rFonts w:ascii="Arial" w:hAnsi="Arial" w:cs="Arial"/>
          <w:sz w:val="20"/>
          <w:szCs w:val="20"/>
        </w:rPr>
        <w:t xml:space="preserve"> stanovených touto smlouvou</w:t>
      </w:r>
      <w:r w:rsidR="00A43940">
        <w:rPr>
          <w:rFonts w:ascii="Arial" w:hAnsi="Arial" w:cs="Arial"/>
          <w:sz w:val="20"/>
          <w:szCs w:val="20"/>
        </w:rPr>
        <w:t xml:space="preserve"> a</w:t>
      </w:r>
      <w:r w:rsidRPr="006D3671">
        <w:rPr>
          <w:rFonts w:ascii="Arial" w:hAnsi="Arial" w:cs="Arial"/>
          <w:sz w:val="20"/>
          <w:szCs w:val="20"/>
        </w:rPr>
        <w:t xml:space="preserve"> právními předpisy a </w:t>
      </w:r>
      <w:r w:rsidR="00A43940">
        <w:rPr>
          <w:rFonts w:ascii="Arial" w:hAnsi="Arial" w:cs="Arial"/>
          <w:sz w:val="20"/>
          <w:szCs w:val="20"/>
        </w:rPr>
        <w:t xml:space="preserve">rovněž </w:t>
      </w:r>
      <w:r w:rsidRPr="006D3671">
        <w:rPr>
          <w:rFonts w:ascii="Arial" w:hAnsi="Arial" w:cs="Arial"/>
          <w:sz w:val="20"/>
          <w:szCs w:val="20"/>
        </w:rPr>
        <w:t>zisk zhotovitele, a to zejména vedlejší náklady</w:t>
      </w:r>
      <w:r w:rsidR="00A43940">
        <w:rPr>
          <w:rFonts w:ascii="Arial" w:hAnsi="Arial" w:cs="Arial"/>
          <w:sz w:val="20"/>
          <w:szCs w:val="20"/>
        </w:rPr>
        <w:t>,</w:t>
      </w:r>
      <w:r w:rsidRPr="006D3671">
        <w:rPr>
          <w:rFonts w:ascii="Arial" w:hAnsi="Arial" w:cs="Arial"/>
          <w:sz w:val="20"/>
          <w:szCs w:val="20"/>
        </w:rPr>
        <w:t xml:space="preserve">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3D26353" w14:textId="1579F1B1"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w:t>
      </w:r>
      <w:r w:rsidR="005143C3">
        <w:rPr>
          <w:rFonts w:ascii="Arial" w:hAnsi="Arial" w:cs="Arial"/>
          <w:snapToGrid w:val="0"/>
          <w:sz w:val="20"/>
          <w:szCs w:val="20"/>
        </w:rPr>
        <w:t>y</w:t>
      </w:r>
      <w:r w:rsidRPr="006D3671">
        <w:rPr>
          <w:rFonts w:ascii="Arial" w:hAnsi="Arial" w:cs="Arial"/>
          <w:snapToGrid w:val="0"/>
          <w:sz w:val="20"/>
          <w:szCs w:val="20"/>
        </w:rPr>
        <w:t xml:space="preserve"> a</w:t>
      </w:r>
      <w:r w:rsidR="005977D5">
        <w:rPr>
          <w:rFonts w:ascii="Arial" w:hAnsi="Arial" w:cs="Arial"/>
          <w:snapToGrid w:val="0"/>
          <w:sz w:val="20"/>
          <w:szCs w:val="20"/>
        </w:rPr>
        <w:t> </w:t>
      </w:r>
      <w:r w:rsidRPr="006D3671">
        <w:rPr>
          <w:rFonts w:ascii="Arial" w:hAnsi="Arial" w:cs="Arial"/>
          <w:snapToGrid w:val="0"/>
          <w:sz w:val="20"/>
          <w:szCs w:val="20"/>
        </w:rPr>
        <w:t>k</w:t>
      </w:r>
      <w:r w:rsidR="005977D5">
        <w:rPr>
          <w:rFonts w:ascii="Arial" w:hAnsi="Arial" w:cs="Arial"/>
          <w:snapToGrid w:val="0"/>
          <w:sz w:val="20"/>
          <w:szCs w:val="20"/>
        </w:rPr>
        <w:t> </w:t>
      </w:r>
      <w:r w:rsidRPr="006D3671">
        <w:rPr>
          <w:rFonts w:ascii="Arial" w:hAnsi="Arial" w:cs="Arial"/>
          <w:snapToGrid w:val="0"/>
          <w:sz w:val="20"/>
          <w:szCs w:val="20"/>
        </w:rPr>
        <w:t>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59391CE0"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7F15A047" w14:textId="780B6064"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w:t>
      </w:r>
      <w:r w:rsidR="00A43940">
        <w:rPr>
          <w:rFonts w:ascii="Arial" w:hAnsi="Arial" w:cs="Arial"/>
          <w:snapToGrid w:val="0"/>
          <w:sz w:val="20"/>
          <w:szCs w:val="20"/>
        </w:rPr>
        <w:t>,</w:t>
      </w:r>
      <w:r w:rsidRPr="006D3671">
        <w:rPr>
          <w:rFonts w:ascii="Arial" w:hAnsi="Arial" w:cs="Arial"/>
          <w:snapToGrid w:val="0"/>
          <w:sz w:val="20"/>
          <w:szCs w:val="20"/>
        </w:rPr>
        <w:t xml:space="preserve"> měnícího výši DPH; DPH bude fakturována ve výši platné ke dni uskutečnění zdanitelného plnění;</w:t>
      </w:r>
    </w:p>
    <w:p w14:paraId="7BB2BB0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12BCEEE8"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525F027"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4B7AF902"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47AFB0D8" w14:textId="7EC4E3DD"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w:t>
      </w:r>
      <w:r w:rsidR="00A43940">
        <w:rPr>
          <w:rFonts w:ascii="Arial" w:hAnsi="Arial" w:cs="Arial"/>
          <w:snapToGrid w:val="0"/>
          <w:sz w:val="20"/>
          <w:szCs w:val="20"/>
        </w:rPr>
        <w:t>,</w:t>
      </w:r>
      <w:r w:rsidRPr="006D3671">
        <w:rPr>
          <w:rFonts w:ascii="Arial" w:hAnsi="Arial" w:cs="Arial"/>
          <w:snapToGrid w:val="0"/>
          <w:sz w:val="20"/>
          <w:szCs w:val="20"/>
        </w:rPr>
        <w:t xml:space="preserve">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w:t>
      </w:r>
      <w:r w:rsidR="005977D5">
        <w:rPr>
          <w:rFonts w:ascii="Arial" w:hAnsi="Arial" w:cs="Arial"/>
          <w:snapToGrid w:val="0"/>
          <w:sz w:val="20"/>
          <w:szCs w:val="20"/>
        </w:rPr>
        <w:t> </w:t>
      </w:r>
      <w:r w:rsidRPr="006D3671">
        <w:rPr>
          <w:rFonts w:ascii="Arial" w:hAnsi="Arial" w:cs="Arial"/>
          <w:snapToGrid w:val="0"/>
          <w:sz w:val="20"/>
          <w:szCs w:val="20"/>
        </w:rPr>
        <w:t>takto oceněné méněpráce bude automaticky snížena sjednaná nejvýše přípustná cena díla.</w:t>
      </w:r>
    </w:p>
    <w:p w14:paraId="3A20369F" w14:textId="35F68391"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r w:rsidR="00A43940">
        <w:rPr>
          <w:rFonts w:ascii="Arial" w:hAnsi="Arial" w:cs="Arial"/>
          <w:sz w:val="20"/>
          <w:szCs w:val="20"/>
        </w:rPr>
        <w:t>občanského zákoníku</w:t>
      </w:r>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r w:rsidR="00A43940">
        <w:rPr>
          <w:rFonts w:ascii="Arial" w:hAnsi="Arial" w:cs="Arial"/>
          <w:sz w:val="20"/>
          <w:szCs w:val="20"/>
        </w:rPr>
        <w:t>občanského zákoníku</w:t>
      </w:r>
      <w:r w:rsidRPr="006D3671">
        <w:rPr>
          <w:rFonts w:ascii="Arial" w:hAnsi="Arial" w:cs="Arial"/>
          <w:sz w:val="20"/>
          <w:szCs w:val="20"/>
        </w:rPr>
        <w:t xml:space="preserve"> zhotovitel není oprávněn požadovat zvýšení ceny za dílo, objeví-li se potřeba dalších prací k dokončení díla</w:t>
      </w:r>
      <w:r w:rsidR="00A43940">
        <w:rPr>
          <w:rFonts w:ascii="Arial" w:hAnsi="Arial" w:cs="Arial"/>
          <w:sz w:val="20"/>
          <w:szCs w:val="20"/>
        </w:rPr>
        <w:t>,</w:t>
      </w:r>
      <w:r w:rsidRPr="006D3671">
        <w:rPr>
          <w:rFonts w:ascii="Arial" w:hAnsi="Arial" w:cs="Arial"/>
          <w:sz w:val="20"/>
          <w:szCs w:val="20"/>
        </w:rPr>
        <w:t xml:space="preserve"> s výjimkou dle odstavce 3.6. písm. d) nebo e) této smlouvy.</w:t>
      </w:r>
    </w:p>
    <w:p w14:paraId="00DC37A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1B508705" w14:textId="4D22328F"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w:t>
      </w:r>
      <w:r w:rsidR="00A43940">
        <w:rPr>
          <w:rFonts w:ascii="Arial" w:hAnsi="Arial" w:cs="Arial"/>
          <w:sz w:val="20"/>
          <w:szCs w:val="20"/>
        </w:rPr>
        <w:t>,</w:t>
      </w:r>
      <w:r w:rsidRPr="006D3671">
        <w:rPr>
          <w:rFonts w:ascii="Arial" w:hAnsi="Arial" w:cs="Arial"/>
          <w:sz w:val="20"/>
          <w:szCs w:val="20"/>
        </w:rPr>
        <w:t xml:space="preserve"> vyvolaných dodatečnými požadavky objednatele (tj. objednatel požaduje práce, které nejsou v předmětu díla uvedeny), nebo</w:t>
      </w:r>
    </w:p>
    <w:p w14:paraId="7B5893DF" w14:textId="5A4B0626"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w:t>
      </w:r>
      <w:r w:rsidR="00A43940">
        <w:rPr>
          <w:rFonts w:ascii="Arial" w:hAnsi="Arial" w:cs="Arial"/>
          <w:sz w:val="20"/>
          <w:szCs w:val="20"/>
        </w:rPr>
        <w:t>,</w:t>
      </w:r>
      <w:r w:rsidRPr="006D3671">
        <w:rPr>
          <w:rFonts w:ascii="Arial" w:hAnsi="Arial" w:cs="Arial"/>
          <w:sz w:val="20"/>
          <w:szCs w:val="20"/>
        </w:rPr>
        <w:t xml:space="preserve"> a mají</w:t>
      </w:r>
      <w:r w:rsidR="00A43940">
        <w:rPr>
          <w:rFonts w:ascii="Arial" w:hAnsi="Arial" w:cs="Arial"/>
          <w:sz w:val="20"/>
          <w:szCs w:val="20"/>
        </w:rPr>
        <w:t>cí</w:t>
      </w:r>
      <w:r w:rsidRPr="006D3671">
        <w:rPr>
          <w:rFonts w:ascii="Arial" w:hAnsi="Arial" w:cs="Arial"/>
          <w:sz w:val="20"/>
          <w:szCs w:val="20"/>
        </w:rPr>
        <w:t xml:space="preserve"> vliv na cenu díla</w:t>
      </w:r>
      <w:r>
        <w:rPr>
          <w:rFonts w:ascii="Arial" w:hAnsi="Arial" w:cs="Arial"/>
          <w:sz w:val="20"/>
          <w:szCs w:val="20"/>
        </w:rPr>
        <w:t xml:space="preserve"> (odstavec 3.6., písm. d) smlouvy)</w:t>
      </w:r>
      <w:r w:rsidRPr="006D3671">
        <w:rPr>
          <w:rFonts w:ascii="Arial" w:hAnsi="Arial" w:cs="Arial"/>
          <w:sz w:val="20"/>
          <w:szCs w:val="20"/>
        </w:rPr>
        <w:t>, nebo</w:t>
      </w:r>
    </w:p>
    <w:p w14:paraId="102DBB2D" w14:textId="0B37BF6B"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w:t>
      </w:r>
      <w:r w:rsidR="00A43940">
        <w:rPr>
          <w:rFonts w:ascii="Arial" w:hAnsi="Arial" w:cs="Arial"/>
          <w:sz w:val="20"/>
          <w:szCs w:val="20"/>
        </w:rPr>
        <w:t>,</w:t>
      </w:r>
      <w:r w:rsidRPr="006D3671">
        <w:rPr>
          <w:rFonts w:ascii="Arial" w:hAnsi="Arial" w:cs="Arial"/>
          <w:sz w:val="20"/>
          <w:szCs w:val="20"/>
        </w:rPr>
        <w:t xml:space="preserve">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4572717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4B9B2D45" w14:textId="6266A034" w:rsidR="006864BB" w:rsidRDefault="006864BB" w:rsidP="005977D5">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w:t>
      </w:r>
      <w:r w:rsidRPr="006D3671">
        <w:rPr>
          <w:rFonts w:ascii="Arial" w:hAnsi="Arial" w:cs="Arial"/>
          <w:sz w:val="20"/>
          <w:szCs w:val="20"/>
        </w:rPr>
        <w:lastRenderedPageBreak/>
        <w:t xml:space="preserve">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w:t>
      </w:r>
      <w:r w:rsidR="00A43940">
        <w:rPr>
          <w:rFonts w:ascii="Arial" w:hAnsi="Arial" w:cs="Arial"/>
          <w:snapToGrid w:val="0"/>
          <w:sz w:val="20"/>
          <w:szCs w:val="20"/>
        </w:rPr>
        <w:t xml:space="preserve">ve znění pozdějších předpisů, </w:t>
      </w:r>
      <w:r w:rsidRPr="006D3671">
        <w:rPr>
          <w:rFonts w:ascii="Arial" w:hAnsi="Arial" w:cs="Arial"/>
          <w:snapToGrid w:val="0"/>
          <w:sz w:val="20"/>
          <w:szCs w:val="20"/>
        </w:rPr>
        <w:t xml:space="preserve">zejména dle podmínek </w:t>
      </w:r>
      <w:r w:rsidRPr="000B265E">
        <w:rPr>
          <w:rFonts w:ascii="Arial" w:hAnsi="Arial" w:cs="Arial"/>
          <w:snapToGrid w:val="0"/>
          <w:sz w:val="20"/>
          <w:szCs w:val="20"/>
        </w:rPr>
        <w:t>ustanovení § 66 a ustanovení</w:t>
      </w:r>
      <w:r w:rsidRPr="00290C29">
        <w:rPr>
          <w:rFonts w:ascii="Arial" w:hAnsi="Arial" w:cs="Arial"/>
          <w:snapToGrid w:val="0"/>
          <w:sz w:val="20"/>
          <w:szCs w:val="20"/>
        </w:rPr>
        <w:t xml:space="preserve"> § 222</w:t>
      </w:r>
      <w:r w:rsidRPr="006D3671">
        <w:rPr>
          <w:rFonts w:ascii="Arial" w:hAnsi="Arial" w:cs="Arial"/>
          <w:snapToGrid w:val="0"/>
          <w:sz w:val="20"/>
          <w:szCs w:val="20"/>
        </w:rPr>
        <w:t xml:space="preserve">. </w:t>
      </w:r>
      <w:r w:rsidRPr="006D3671">
        <w:rPr>
          <w:rFonts w:ascii="Arial" w:hAnsi="Arial" w:cs="Arial"/>
          <w:sz w:val="20"/>
          <w:szCs w:val="20"/>
        </w:rPr>
        <w:t>Cena víceprací bude v takovém případě stanovena u položek</w:t>
      </w:r>
      <w:r w:rsidR="00A43940">
        <w:rPr>
          <w:rFonts w:ascii="Arial" w:hAnsi="Arial" w:cs="Arial"/>
          <w:sz w:val="20"/>
          <w:szCs w:val="20"/>
        </w:rPr>
        <w:t>,</w:t>
      </w:r>
      <w:r w:rsidRPr="006D3671">
        <w:rPr>
          <w:rFonts w:ascii="Arial" w:hAnsi="Arial" w:cs="Arial"/>
          <w:sz w:val="20"/>
          <w:szCs w:val="20"/>
        </w:rPr>
        <w:t xml:space="preserve"> uvedených v Položkovém rozpočtu dle jednotkových cen takových prací, a cena položek v Položkovém rozpočtu neuvedených bude stanovena na základě jednotkových cen dle cenové soustavy ÚRS pro ocenění stavebních prací</w:t>
      </w:r>
      <w:r w:rsidR="00A43940">
        <w:rPr>
          <w:rFonts w:ascii="Arial" w:hAnsi="Arial" w:cs="Arial"/>
          <w:sz w:val="20"/>
          <w:szCs w:val="20"/>
        </w:rPr>
        <w:t>,</w:t>
      </w:r>
      <w:r w:rsidRPr="006D3671">
        <w:rPr>
          <w:rFonts w:ascii="Arial" w:hAnsi="Arial" w:cs="Arial"/>
          <w:sz w:val="20"/>
          <w:szCs w:val="20"/>
        </w:rPr>
        <w:t xml:space="preserve"> vydávané ÚRS</w:t>
      </w:r>
      <w:r w:rsidR="00563B34">
        <w:rPr>
          <w:rFonts w:ascii="Arial" w:hAnsi="Arial" w:cs="Arial"/>
          <w:sz w:val="20"/>
          <w:szCs w:val="20"/>
        </w:rPr>
        <w:t>-CZ</w:t>
      </w:r>
      <w:r w:rsidRPr="006D3671">
        <w:rPr>
          <w:rFonts w:ascii="Arial" w:hAnsi="Arial" w:cs="Arial"/>
          <w:sz w:val="20"/>
          <w:szCs w:val="20"/>
        </w:rPr>
        <w:t>, a.s.</w:t>
      </w:r>
      <w:r w:rsidR="00A43940">
        <w:rPr>
          <w:rFonts w:ascii="Arial" w:hAnsi="Arial" w:cs="Arial"/>
          <w:sz w:val="20"/>
          <w:szCs w:val="20"/>
        </w:rPr>
        <w:t>,</w:t>
      </w:r>
      <w:r w:rsidRPr="006D3671">
        <w:rPr>
          <w:rFonts w:ascii="Arial" w:hAnsi="Arial" w:cs="Arial"/>
          <w:sz w:val="20"/>
          <w:szCs w:val="20"/>
        </w:rPr>
        <w:t xml:space="preserve">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0182BD25" w14:textId="77777777" w:rsidR="00682810" w:rsidRPr="006D3671" w:rsidRDefault="00682810" w:rsidP="00682810">
      <w:pPr>
        <w:pStyle w:val="Bezmezer"/>
        <w:rPr>
          <w:snapToGrid w:val="0"/>
        </w:rPr>
      </w:pPr>
    </w:p>
    <w:p w14:paraId="1B2484BD"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630503E0" w14:textId="0D77488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4.1. Objednatel neposkytuje zálohy</w:t>
      </w:r>
      <w:r w:rsidRPr="00B63D5D">
        <w:rPr>
          <w:rFonts w:ascii="Arial" w:hAnsi="Arial" w:cs="Arial"/>
          <w:sz w:val="20"/>
          <w:szCs w:val="20"/>
        </w:rPr>
        <w:t>.</w:t>
      </w:r>
      <w:r w:rsidR="005143C3" w:rsidRPr="00B63D5D">
        <w:rPr>
          <w:rFonts w:ascii="Arial" w:hAnsi="Arial" w:cs="Arial"/>
          <w:sz w:val="20"/>
          <w:szCs w:val="20"/>
        </w:rPr>
        <w:t xml:space="preserve"> </w:t>
      </w:r>
      <w:r w:rsidR="005143C3" w:rsidRPr="00B049DB">
        <w:rPr>
          <w:rFonts w:ascii="Arial" w:hAnsi="Arial" w:cs="Arial"/>
          <w:sz w:val="20"/>
          <w:szCs w:val="20"/>
        </w:rPr>
        <w:t xml:space="preserve">Zhotovitel je oprávněn vyúčtovat cenu </w:t>
      </w:r>
      <w:r w:rsidR="007A2045">
        <w:rPr>
          <w:rFonts w:ascii="Arial" w:hAnsi="Arial" w:cs="Arial"/>
          <w:sz w:val="20"/>
          <w:szCs w:val="20"/>
        </w:rPr>
        <w:t xml:space="preserve">za dílo </w:t>
      </w:r>
      <w:r w:rsidR="005143C3" w:rsidRPr="00B049DB">
        <w:rPr>
          <w:rFonts w:ascii="Arial" w:hAnsi="Arial" w:cs="Arial"/>
          <w:sz w:val="20"/>
          <w:szCs w:val="20"/>
        </w:rPr>
        <w:t xml:space="preserve">na základě daňového dokladu (faktury). </w:t>
      </w:r>
      <w:r w:rsidR="005143C3" w:rsidRPr="00B049DB">
        <w:rPr>
          <w:rFonts w:ascii="Arial" w:hAnsi="Arial" w:cs="Arial"/>
          <w:color w:val="000000"/>
          <w:sz w:val="20"/>
          <w:szCs w:val="20"/>
        </w:rPr>
        <w:t xml:space="preserve">Fakturu </w:t>
      </w:r>
      <w:r w:rsidR="005143C3" w:rsidRPr="00B049DB">
        <w:rPr>
          <w:rFonts w:ascii="Arial" w:hAnsi="Arial" w:cs="Arial"/>
          <w:sz w:val="20"/>
          <w:szCs w:val="20"/>
        </w:rPr>
        <w:t xml:space="preserve">je zhotovitel oprávněn vystavit až po řádném předání </w:t>
      </w:r>
      <w:r w:rsidR="007A2045">
        <w:rPr>
          <w:rFonts w:ascii="Arial" w:hAnsi="Arial" w:cs="Arial"/>
          <w:sz w:val="20"/>
          <w:szCs w:val="20"/>
        </w:rPr>
        <w:t xml:space="preserve">a převzetí </w:t>
      </w:r>
      <w:r w:rsidR="005143C3" w:rsidRPr="00B049DB">
        <w:rPr>
          <w:rFonts w:ascii="Arial" w:hAnsi="Arial" w:cs="Arial"/>
          <w:sz w:val="20"/>
          <w:szCs w:val="20"/>
        </w:rPr>
        <w:t xml:space="preserve">díla způsobem dle </w:t>
      </w:r>
      <w:r w:rsidR="007A2045">
        <w:rPr>
          <w:rFonts w:ascii="Arial" w:hAnsi="Arial" w:cs="Arial"/>
          <w:sz w:val="20"/>
          <w:szCs w:val="20"/>
        </w:rPr>
        <w:t>čl. VII.</w:t>
      </w:r>
      <w:r w:rsidR="005143C3" w:rsidRPr="00B049DB">
        <w:rPr>
          <w:rFonts w:ascii="Arial" w:hAnsi="Arial" w:cs="Arial"/>
          <w:sz w:val="20"/>
          <w:szCs w:val="20"/>
        </w:rPr>
        <w:t xml:space="preserve"> této smlouvy. </w:t>
      </w:r>
      <w:r w:rsidR="005143C3" w:rsidRPr="00B049DB">
        <w:rPr>
          <w:rFonts w:ascii="Arial" w:hAnsi="Arial" w:cs="Arial"/>
          <w:color w:val="000000"/>
          <w:sz w:val="20"/>
          <w:szCs w:val="20"/>
        </w:rPr>
        <w:t xml:space="preserve">Součástí faktury bude </w:t>
      </w:r>
      <w:r w:rsidR="00E720C6">
        <w:rPr>
          <w:rFonts w:ascii="Arial" w:hAnsi="Arial" w:cs="Arial"/>
          <w:color w:val="000000"/>
          <w:sz w:val="20"/>
          <w:szCs w:val="20"/>
        </w:rPr>
        <w:t xml:space="preserve">soupis provedených prací a </w:t>
      </w:r>
      <w:r w:rsidR="007A2045">
        <w:rPr>
          <w:rFonts w:ascii="Arial" w:hAnsi="Arial" w:cs="Arial"/>
          <w:color w:val="000000"/>
          <w:sz w:val="20"/>
          <w:szCs w:val="20"/>
        </w:rPr>
        <w:t>p</w:t>
      </w:r>
      <w:r w:rsidR="005143C3" w:rsidRPr="00B049DB">
        <w:rPr>
          <w:rFonts w:ascii="Arial" w:hAnsi="Arial" w:cs="Arial"/>
          <w:color w:val="000000"/>
          <w:sz w:val="20"/>
          <w:szCs w:val="20"/>
        </w:rPr>
        <w:t>rotokol o předání a převzetí díla</w:t>
      </w:r>
      <w:r w:rsidR="00AE5456">
        <w:rPr>
          <w:rFonts w:ascii="Arial" w:hAnsi="Arial" w:cs="Arial"/>
          <w:color w:val="000000"/>
          <w:sz w:val="20"/>
          <w:szCs w:val="20"/>
        </w:rPr>
        <w:t>,</w:t>
      </w:r>
      <w:r w:rsidR="005143C3" w:rsidRPr="00B049DB">
        <w:rPr>
          <w:rFonts w:ascii="Arial" w:hAnsi="Arial" w:cs="Arial"/>
          <w:color w:val="000000"/>
          <w:sz w:val="20"/>
          <w:szCs w:val="20"/>
        </w:rPr>
        <w:t xml:space="preserve"> podepsaný pověřenými zástupci na straně zhotovitele a na straně objednatele, postupem dle </w:t>
      </w:r>
      <w:r w:rsidR="007A2045">
        <w:rPr>
          <w:rFonts w:ascii="Arial" w:hAnsi="Arial" w:cs="Arial"/>
          <w:color w:val="000000"/>
          <w:sz w:val="20"/>
          <w:szCs w:val="20"/>
        </w:rPr>
        <w:t xml:space="preserve">čl. VII. </w:t>
      </w:r>
      <w:r w:rsidR="005143C3" w:rsidRPr="00B049DB">
        <w:rPr>
          <w:rFonts w:ascii="Arial" w:hAnsi="Arial" w:cs="Arial"/>
          <w:color w:val="000000"/>
          <w:sz w:val="20"/>
          <w:szCs w:val="20"/>
        </w:rPr>
        <w:t>této smlouvy.</w:t>
      </w:r>
      <w:r w:rsidRPr="006D3671">
        <w:rPr>
          <w:rFonts w:ascii="Arial" w:hAnsi="Arial" w:cs="Arial"/>
          <w:sz w:val="20"/>
          <w:szCs w:val="20"/>
        </w:rPr>
        <w:t xml:space="preserve">   </w:t>
      </w:r>
    </w:p>
    <w:p w14:paraId="5272919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w:t>
      </w:r>
      <w:r w:rsidR="00B63D5D">
        <w:rPr>
          <w:rFonts w:ascii="Arial" w:hAnsi="Arial" w:cs="Arial"/>
          <w:sz w:val="20"/>
          <w:szCs w:val="20"/>
        </w:rPr>
        <w:t>2</w:t>
      </w:r>
      <w:r w:rsidRPr="006D3671">
        <w:rPr>
          <w:rFonts w:ascii="Arial" w:hAnsi="Arial" w:cs="Arial"/>
          <w:sz w:val="20"/>
          <w:szCs w:val="20"/>
        </w:rPr>
        <w:t xml:space="preserve">. </w:t>
      </w:r>
      <w:r w:rsidR="00B63D5D">
        <w:rPr>
          <w:rFonts w:ascii="Arial" w:hAnsi="Arial" w:cs="Arial"/>
          <w:sz w:val="20"/>
          <w:szCs w:val="20"/>
        </w:rPr>
        <w:t>F</w:t>
      </w:r>
      <w:r w:rsidRPr="006D3671">
        <w:rPr>
          <w:rFonts w:ascii="Arial" w:hAnsi="Arial" w:cs="Arial"/>
          <w:sz w:val="20"/>
          <w:szCs w:val="20"/>
        </w:rPr>
        <w:t>aktura bude mít náležitosti daňového dokladu dle zákona č. 235/2004 Sb., o dani z přidané hodnoty, ve znění pozdějších předpisů. Kromě těchto náležitostí je zhotovitel povinen uvést v</w:t>
      </w:r>
      <w:r w:rsidR="00B63D5D">
        <w:rPr>
          <w:rFonts w:ascii="Arial" w:hAnsi="Arial" w:cs="Arial"/>
          <w:sz w:val="20"/>
          <w:szCs w:val="20"/>
        </w:rPr>
        <w:t>e</w:t>
      </w:r>
      <w:r w:rsidRPr="006D3671">
        <w:rPr>
          <w:rFonts w:ascii="Arial" w:hAnsi="Arial" w:cs="Arial"/>
          <w:sz w:val="20"/>
          <w:szCs w:val="20"/>
        </w:rPr>
        <w:t> faktuře i tyto údaje:</w:t>
      </w:r>
    </w:p>
    <w:p w14:paraId="10478F25" w14:textId="1DD7F694" w:rsidR="006864BB" w:rsidRPr="006D3671" w:rsidRDefault="00E72B65" w:rsidP="00FC4BBA">
      <w:pPr>
        <w:numPr>
          <w:ilvl w:val="0"/>
          <w:numId w:val="4"/>
        </w:numPr>
        <w:spacing w:after="120"/>
        <w:jc w:val="both"/>
        <w:rPr>
          <w:rFonts w:ascii="Arial" w:hAnsi="Arial" w:cs="Arial"/>
          <w:sz w:val="20"/>
          <w:szCs w:val="20"/>
        </w:rPr>
      </w:pPr>
      <w:r>
        <w:rPr>
          <w:rFonts w:ascii="Arial" w:hAnsi="Arial" w:cs="Arial"/>
          <w:sz w:val="20"/>
          <w:szCs w:val="20"/>
        </w:rPr>
        <w:t xml:space="preserve">evidenční </w:t>
      </w:r>
      <w:r w:rsidR="006864BB" w:rsidRPr="006D3671">
        <w:rPr>
          <w:rFonts w:ascii="Arial" w:hAnsi="Arial" w:cs="Arial"/>
          <w:sz w:val="20"/>
          <w:szCs w:val="20"/>
        </w:rPr>
        <w:t>číslo a datum vystavení faktury</w:t>
      </w:r>
      <w:r w:rsidR="00222E55">
        <w:rPr>
          <w:rFonts w:ascii="Arial" w:hAnsi="Arial" w:cs="Arial"/>
          <w:sz w:val="20"/>
          <w:szCs w:val="20"/>
          <w:lang w:val="en-US"/>
        </w:rPr>
        <w:t>;</w:t>
      </w:r>
    </w:p>
    <w:p w14:paraId="244B30A5" w14:textId="0DF9D7D4"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r w:rsidR="00222E55">
        <w:rPr>
          <w:rFonts w:ascii="Arial" w:hAnsi="Arial" w:cs="Arial"/>
          <w:sz w:val="20"/>
          <w:szCs w:val="20"/>
        </w:rPr>
        <w:t>;</w:t>
      </w:r>
    </w:p>
    <w:p w14:paraId="7395F83D" w14:textId="6935CEDE"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označení banky a číslo účtu, na který musí být zaplaceno</w:t>
      </w:r>
      <w:r w:rsidR="00222E55">
        <w:rPr>
          <w:rFonts w:ascii="Arial" w:hAnsi="Arial" w:cs="Arial"/>
          <w:sz w:val="20"/>
          <w:szCs w:val="20"/>
        </w:rPr>
        <w:t>;</w:t>
      </w:r>
      <w:r w:rsidRPr="006D3671">
        <w:rPr>
          <w:rFonts w:ascii="Arial" w:hAnsi="Arial" w:cs="Arial"/>
          <w:sz w:val="20"/>
          <w:szCs w:val="20"/>
        </w:rPr>
        <w:t xml:space="preserve"> </w:t>
      </w:r>
    </w:p>
    <w:p w14:paraId="5B61353E" w14:textId="30BDB5BE" w:rsidR="00AE5456" w:rsidRDefault="00AE5456" w:rsidP="00FC4BBA">
      <w:pPr>
        <w:numPr>
          <w:ilvl w:val="0"/>
          <w:numId w:val="4"/>
        </w:numPr>
        <w:spacing w:after="120"/>
        <w:jc w:val="both"/>
        <w:rPr>
          <w:rFonts w:ascii="Arial" w:hAnsi="Arial" w:cs="Arial"/>
          <w:sz w:val="20"/>
          <w:szCs w:val="20"/>
        </w:rPr>
      </w:pPr>
      <w:r>
        <w:rPr>
          <w:rFonts w:ascii="Arial" w:hAnsi="Arial" w:cs="Arial"/>
          <w:sz w:val="20"/>
          <w:szCs w:val="20"/>
        </w:rPr>
        <w:t>variabilní symbol platby</w:t>
      </w:r>
      <w:r w:rsidR="00222E55">
        <w:rPr>
          <w:rFonts w:ascii="Arial" w:hAnsi="Arial" w:cs="Arial"/>
          <w:sz w:val="20"/>
          <w:szCs w:val="20"/>
        </w:rPr>
        <w:t>;</w:t>
      </w:r>
    </w:p>
    <w:p w14:paraId="3B4479BE" w14:textId="58454B5A"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lhůta splatnosti faktury</w:t>
      </w:r>
      <w:r w:rsidR="00222E55">
        <w:rPr>
          <w:rFonts w:ascii="Arial" w:hAnsi="Arial" w:cs="Arial"/>
          <w:sz w:val="20"/>
          <w:szCs w:val="20"/>
        </w:rPr>
        <w:t>;</w:t>
      </w:r>
      <w:r w:rsidRPr="006D3671">
        <w:rPr>
          <w:rFonts w:ascii="Arial" w:hAnsi="Arial" w:cs="Arial"/>
          <w:sz w:val="20"/>
          <w:szCs w:val="20"/>
        </w:rPr>
        <w:t xml:space="preserve"> </w:t>
      </w:r>
    </w:p>
    <w:p w14:paraId="4CFF4F48" w14:textId="3C6C48D3"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w:t>
      </w:r>
      <w:r w:rsidRPr="0027308F">
        <w:rPr>
          <w:rFonts w:ascii="Arial" w:hAnsi="Arial" w:cs="Arial"/>
          <w:sz w:val="20"/>
          <w:szCs w:val="20"/>
        </w:rPr>
        <w:t>a </w:t>
      </w:r>
      <w:r w:rsidR="00222E55" w:rsidRPr="0027308F">
        <w:rPr>
          <w:rFonts w:ascii="Arial" w:hAnsi="Arial" w:cs="Arial"/>
          <w:sz w:val="20"/>
          <w:szCs w:val="20"/>
        </w:rPr>
        <w:t xml:space="preserve">příjmení </w:t>
      </w:r>
      <w:r w:rsidRPr="0027308F">
        <w:rPr>
          <w:rFonts w:ascii="Arial" w:hAnsi="Arial" w:cs="Arial"/>
          <w:sz w:val="20"/>
          <w:szCs w:val="20"/>
        </w:rPr>
        <w:t>osoby</w:t>
      </w:r>
      <w:r w:rsidRPr="006D3671">
        <w:rPr>
          <w:rFonts w:ascii="Arial" w:hAnsi="Arial" w:cs="Arial"/>
          <w:sz w:val="20"/>
          <w:szCs w:val="20"/>
        </w:rPr>
        <w:t>, která fakturu vyhotovila, včetně</w:t>
      </w:r>
      <w:r w:rsidR="00AE5456">
        <w:rPr>
          <w:rFonts w:ascii="Arial" w:hAnsi="Arial" w:cs="Arial"/>
          <w:sz w:val="20"/>
          <w:szCs w:val="20"/>
        </w:rPr>
        <w:t xml:space="preserve"> </w:t>
      </w:r>
      <w:r>
        <w:rPr>
          <w:rFonts w:ascii="Arial" w:hAnsi="Arial" w:cs="Arial"/>
          <w:sz w:val="20"/>
          <w:szCs w:val="20"/>
        </w:rPr>
        <w:t>kontaktního telefonu</w:t>
      </w:r>
      <w:r w:rsidR="00222E55">
        <w:rPr>
          <w:rFonts w:ascii="Arial" w:hAnsi="Arial" w:cs="Arial"/>
          <w:sz w:val="20"/>
          <w:szCs w:val="20"/>
        </w:rPr>
        <w:t>.</w:t>
      </w:r>
    </w:p>
    <w:p w14:paraId="1339A85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3</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25FBEC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4</w:t>
      </w:r>
      <w:r w:rsidRPr="006D3671">
        <w:rPr>
          <w:rFonts w:ascii="Arial" w:hAnsi="Arial" w:cs="Arial"/>
          <w:b w:val="0"/>
          <w:bCs w:val="0"/>
          <w:sz w:val="20"/>
          <w:szCs w:val="20"/>
        </w:rPr>
        <w:t xml:space="preserve">. </w:t>
      </w:r>
      <w:r w:rsidRPr="00DC494C">
        <w:rPr>
          <w:rFonts w:ascii="Arial" w:hAnsi="Arial" w:cs="Arial"/>
          <w:bCs w:val="0"/>
          <w:sz w:val="20"/>
          <w:szCs w:val="20"/>
        </w:rPr>
        <w:t>Splatnost faktur</w:t>
      </w:r>
      <w:r w:rsidR="00B63D5D">
        <w:rPr>
          <w:rFonts w:ascii="Arial" w:hAnsi="Arial" w:cs="Arial"/>
          <w:bCs w:val="0"/>
          <w:sz w:val="20"/>
          <w:szCs w:val="20"/>
        </w:rPr>
        <w:t>y</w:t>
      </w:r>
      <w:r w:rsidRPr="00DC494C">
        <w:rPr>
          <w:rFonts w:ascii="Arial" w:hAnsi="Arial" w:cs="Arial"/>
          <w:bCs w:val="0"/>
          <w:sz w:val="20"/>
          <w:szCs w:val="20"/>
        </w:rPr>
        <w:t xml:space="preserve"> zhotovitele bude činit 30 dnů od doručení faktury objednateli.</w:t>
      </w:r>
    </w:p>
    <w:p w14:paraId="4C9E24EC" w14:textId="61C1E2C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5</w:t>
      </w:r>
      <w:r w:rsidRPr="006D3671">
        <w:rPr>
          <w:rFonts w:ascii="Arial" w:hAnsi="Arial" w:cs="Arial"/>
          <w:b w:val="0"/>
          <w:bCs w:val="0"/>
          <w:sz w:val="20"/>
          <w:szCs w:val="20"/>
        </w:rPr>
        <w:t>. Veškeré platby dle této smlouvy budou objednatelem hrazeny bezhotovostním převodem na účet zhotovitele</w:t>
      </w:r>
      <w:r w:rsidR="0051605B">
        <w:rPr>
          <w:rFonts w:ascii="Arial" w:hAnsi="Arial" w:cs="Arial"/>
          <w:b w:val="0"/>
          <w:bCs w:val="0"/>
          <w:sz w:val="20"/>
          <w:szCs w:val="20"/>
        </w:rPr>
        <w:t>,</w:t>
      </w:r>
      <w:r w:rsidRPr="006D3671">
        <w:rPr>
          <w:rFonts w:ascii="Arial" w:hAnsi="Arial" w:cs="Arial"/>
          <w:b w:val="0"/>
          <w:bCs w:val="0"/>
          <w:sz w:val="20"/>
          <w:szCs w:val="20"/>
        </w:rPr>
        <w:t xml:space="preserv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69FB4C6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6</w:t>
      </w:r>
      <w:r w:rsidRPr="006D3671">
        <w:rPr>
          <w:rFonts w:ascii="Arial" w:hAnsi="Arial" w:cs="Arial"/>
          <w:b w:val="0"/>
          <w:bCs w:val="0"/>
          <w:sz w:val="20"/>
          <w:szCs w:val="20"/>
        </w:rPr>
        <w:t>. Platby budou probíhat výhradně v Kč a rovněž veškeré cenové údaje budou v této měně.</w:t>
      </w:r>
    </w:p>
    <w:p w14:paraId="68AEB6A6" w14:textId="77777777" w:rsidR="006864BB" w:rsidRPr="006D3671" w:rsidRDefault="006864BB" w:rsidP="00682810">
      <w:pPr>
        <w:pStyle w:val="Bezmezer"/>
      </w:pPr>
      <w:r w:rsidRPr="006D3671">
        <w:tab/>
      </w:r>
    </w:p>
    <w:p w14:paraId="11A1F718"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0D90FFB4" w14:textId="35BA3A2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w:t>
      </w:r>
      <w:r w:rsidR="009F5826">
        <w:rPr>
          <w:rFonts w:ascii="Arial" w:hAnsi="Arial" w:cs="Arial"/>
          <w:sz w:val="20"/>
          <w:szCs w:val="20"/>
        </w:rPr>
        <w:t>,</w:t>
      </w:r>
      <w:r w:rsidRPr="006D3671">
        <w:rPr>
          <w:rFonts w:ascii="Arial" w:hAnsi="Arial" w:cs="Arial"/>
          <w:sz w:val="20"/>
          <w:szCs w:val="20"/>
        </w:rPr>
        <w:t xml:space="preserve"> potřebný k provedení díla. Nebezpečí škody na věcech</w:t>
      </w:r>
      <w:r w:rsidR="009F5826">
        <w:rPr>
          <w:rFonts w:ascii="Arial" w:hAnsi="Arial" w:cs="Arial"/>
          <w:sz w:val="20"/>
          <w:szCs w:val="20"/>
        </w:rPr>
        <w:t>,</w:t>
      </w:r>
      <w:r w:rsidRPr="006D3671">
        <w:rPr>
          <w:rFonts w:ascii="Arial" w:hAnsi="Arial" w:cs="Arial"/>
          <w:sz w:val="20"/>
          <w:szCs w:val="20"/>
        </w:rPr>
        <w:t xml:space="preserve"> opatřených zhotovitelem k provádění díla</w:t>
      </w:r>
      <w:r w:rsidR="009F5826">
        <w:rPr>
          <w:rFonts w:ascii="Arial" w:hAnsi="Arial" w:cs="Arial"/>
          <w:sz w:val="20"/>
          <w:szCs w:val="20"/>
        </w:rPr>
        <w:t>,</w:t>
      </w:r>
      <w:r w:rsidRPr="006D3671">
        <w:rPr>
          <w:rFonts w:ascii="Arial" w:hAnsi="Arial" w:cs="Arial"/>
          <w:sz w:val="20"/>
          <w:szCs w:val="20"/>
        </w:rPr>
        <w:t xml:space="preserve"> nese zhotovitel.</w:t>
      </w:r>
    </w:p>
    <w:p w14:paraId="0EAE67C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53CFC010" w14:textId="7E2F376C"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402E1C">
        <w:rPr>
          <w:rFonts w:ascii="Arial" w:hAnsi="Arial" w:cs="Arial"/>
          <w:b/>
          <w:bCs/>
          <w:sz w:val="20"/>
          <w:szCs w:val="20"/>
        </w:rPr>
        <w:t xml:space="preserve">jednou </w:t>
      </w:r>
      <w:r w:rsidR="00B63D5D" w:rsidRPr="00402E1C">
        <w:rPr>
          <w:rFonts w:ascii="Arial" w:hAnsi="Arial" w:cs="Arial"/>
          <w:b/>
          <w:bCs/>
          <w:sz w:val="20"/>
          <w:szCs w:val="20"/>
        </w:rPr>
        <w:t>za 14 kalendářních dnů</w:t>
      </w:r>
      <w:r w:rsidRPr="005C5E8E">
        <w:rPr>
          <w:rFonts w:ascii="Arial" w:hAnsi="Arial" w:cs="Arial"/>
          <w:sz w:val="20"/>
          <w:szCs w:val="20"/>
        </w:rPr>
        <w:t>. Termín</w:t>
      </w:r>
      <w:r w:rsidRPr="006D3671">
        <w:rPr>
          <w:rFonts w:ascii="Arial" w:hAnsi="Arial" w:cs="Arial"/>
          <w:sz w:val="20"/>
          <w:szCs w:val="20"/>
        </w:rPr>
        <w:t xml:space="preserve"> konání kontrolního dne je objednatel povinen zhotoviteli písemně oznámit vždy alespoň pět </w:t>
      </w:r>
      <w:r w:rsidR="00B63D5D">
        <w:rPr>
          <w:rFonts w:ascii="Arial" w:hAnsi="Arial" w:cs="Arial"/>
          <w:sz w:val="20"/>
          <w:szCs w:val="20"/>
        </w:rPr>
        <w:t xml:space="preserve">kalendářních </w:t>
      </w:r>
      <w:r w:rsidRPr="006D3671">
        <w:rPr>
          <w:rFonts w:ascii="Arial" w:hAnsi="Arial" w:cs="Arial"/>
          <w:sz w:val="20"/>
          <w:szCs w:val="20"/>
        </w:rPr>
        <w:t>dnů předem, nebude-li objednatelem stanoven pravidelný termín konání kontrolních dnů</w:t>
      </w:r>
      <w:r w:rsidR="009F5826">
        <w:rPr>
          <w:rFonts w:ascii="Arial" w:hAnsi="Arial" w:cs="Arial"/>
          <w:sz w:val="20"/>
          <w:szCs w:val="20"/>
        </w:rPr>
        <w:t>,</w:t>
      </w:r>
      <w:r w:rsidRPr="006D3671">
        <w:rPr>
          <w:rFonts w:ascii="Arial" w:hAnsi="Arial" w:cs="Arial"/>
          <w:sz w:val="20"/>
          <w:szCs w:val="20"/>
        </w:rPr>
        <w:t xml:space="preserve">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w:t>
      </w:r>
      <w:r w:rsidR="009F5826">
        <w:rPr>
          <w:rFonts w:ascii="Arial" w:hAnsi="Arial" w:cs="Arial"/>
          <w:sz w:val="20"/>
          <w:szCs w:val="20"/>
        </w:rPr>
        <w:t>,</w:t>
      </w:r>
      <w:r w:rsidRPr="00823AD2">
        <w:rPr>
          <w:rFonts w:ascii="Arial" w:hAnsi="Arial" w:cs="Arial"/>
          <w:sz w:val="20"/>
          <w:szCs w:val="20"/>
        </w:rPr>
        <w:t xml:space="preserv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w:t>
      </w:r>
      <w:r w:rsidR="009F5826">
        <w:rPr>
          <w:rFonts w:ascii="Arial" w:hAnsi="Arial" w:cs="Arial"/>
          <w:color w:val="000000"/>
          <w:sz w:val="20"/>
          <w:szCs w:val="20"/>
        </w:rPr>
        <w:t>,</w:t>
      </w:r>
      <w:r w:rsidRPr="006D3671">
        <w:rPr>
          <w:rFonts w:ascii="Arial" w:hAnsi="Arial" w:cs="Arial"/>
          <w:color w:val="000000"/>
          <w:sz w:val="20"/>
          <w:szCs w:val="20"/>
        </w:rPr>
        <w:t xml:space="preserv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w:t>
      </w:r>
      <w:r w:rsidR="009F5826">
        <w:rPr>
          <w:rFonts w:ascii="Arial" w:hAnsi="Arial" w:cs="Arial"/>
          <w:color w:val="000000"/>
          <w:sz w:val="20"/>
          <w:szCs w:val="20"/>
        </w:rPr>
        <w:t>,</w:t>
      </w:r>
      <w:r w:rsidRPr="006D3671">
        <w:rPr>
          <w:rFonts w:ascii="Arial" w:hAnsi="Arial" w:cs="Arial"/>
          <w:color w:val="000000"/>
          <w:sz w:val="20"/>
          <w:szCs w:val="20"/>
        </w:rPr>
        <w:t xml:space="preserve"> vykonávajících funkci technického dozoru</w:t>
      </w:r>
      <w:r w:rsidR="009F5826">
        <w:rPr>
          <w:rFonts w:ascii="Arial" w:hAnsi="Arial" w:cs="Arial"/>
          <w:color w:val="000000"/>
          <w:sz w:val="20"/>
          <w:szCs w:val="20"/>
        </w:rPr>
        <w:t>,</w:t>
      </w:r>
      <w:r w:rsidRPr="006D3671">
        <w:rPr>
          <w:rFonts w:ascii="Arial" w:hAnsi="Arial" w:cs="Arial"/>
          <w:color w:val="000000"/>
          <w:sz w:val="20"/>
          <w:szCs w:val="20"/>
        </w:rPr>
        <w:t xml:space="preserve"> a stanovení případných nápravných opatření a úkolů.</w:t>
      </w:r>
    </w:p>
    <w:p w14:paraId="64081B4C" w14:textId="42D1ABAD"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60C2B9F" w14:textId="1142D9D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sz w:val="20"/>
          <w:szCs w:val="20"/>
        </w:rPr>
        <w:t xml:space="preserve">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3BF233A6" w14:textId="31D874D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5.3. Zhotovitel vyzve písemně zástupce objednatele</w:t>
      </w:r>
      <w:r w:rsidR="009F5826">
        <w:rPr>
          <w:rFonts w:ascii="Arial" w:hAnsi="Arial" w:cs="Arial"/>
          <w:sz w:val="20"/>
          <w:szCs w:val="20"/>
        </w:rPr>
        <w:t>,</w:t>
      </w:r>
      <w:r w:rsidRPr="006D3671">
        <w:rPr>
          <w:rFonts w:ascii="Arial" w:hAnsi="Arial" w:cs="Arial"/>
          <w:sz w:val="20"/>
          <w:szCs w:val="20"/>
        </w:rPr>
        <w:t xml:space="preserve"> vykonávajícího technický dozor</w:t>
      </w:r>
      <w:r w:rsidR="009F5826">
        <w:rPr>
          <w:rFonts w:ascii="Arial" w:hAnsi="Arial" w:cs="Arial"/>
          <w:sz w:val="20"/>
          <w:szCs w:val="20"/>
        </w:rPr>
        <w:t>,</w:t>
      </w:r>
      <w:r w:rsidRPr="006D3671">
        <w:rPr>
          <w:rFonts w:ascii="Arial" w:hAnsi="Arial" w:cs="Arial"/>
          <w:sz w:val="20"/>
          <w:szCs w:val="20"/>
        </w:rPr>
        <w:t xml:space="preserve"> nejméně 3 pracovní dny předem k prověření prací, které budou v dalším postupu zakryty</w:t>
      </w:r>
      <w:r w:rsidR="009F5826">
        <w:rPr>
          <w:rFonts w:ascii="Arial" w:hAnsi="Arial" w:cs="Arial"/>
          <w:sz w:val="20"/>
          <w:szCs w:val="20"/>
        </w:rPr>
        <w:t>,</w:t>
      </w:r>
      <w:r w:rsidRPr="006D3671">
        <w:rPr>
          <w:rFonts w:ascii="Arial" w:hAnsi="Arial" w:cs="Arial"/>
          <w:sz w:val="20"/>
          <w:szCs w:val="20"/>
        </w:rPr>
        <w:t xml:space="preserve"> nebo se stanou nepřístupnými. V případě porušení této povinnosti je zhotovitel povinen zajistit dodatečné odkrytí</w:t>
      </w:r>
      <w:r w:rsidR="009F5826">
        <w:rPr>
          <w:rFonts w:ascii="Arial" w:hAnsi="Arial" w:cs="Arial"/>
          <w:sz w:val="20"/>
          <w:szCs w:val="20"/>
        </w:rPr>
        <w:t>,</w:t>
      </w:r>
      <w:r w:rsidRPr="006D3671">
        <w:rPr>
          <w:rFonts w:ascii="Arial" w:hAnsi="Arial" w:cs="Arial"/>
          <w:sz w:val="20"/>
          <w:szCs w:val="20"/>
        </w:rPr>
        <w:t xml:space="preserve"> umožňující dodatečnou kontrolu</w:t>
      </w:r>
      <w:r w:rsidR="009F5826">
        <w:rPr>
          <w:rFonts w:ascii="Arial" w:hAnsi="Arial" w:cs="Arial"/>
          <w:sz w:val="20"/>
          <w:szCs w:val="20"/>
        </w:rPr>
        <w:t>,</w:t>
      </w:r>
      <w:r w:rsidRPr="006D3671">
        <w:rPr>
          <w:rFonts w:ascii="Arial" w:hAnsi="Arial" w:cs="Arial"/>
          <w:sz w:val="20"/>
          <w:szCs w:val="20"/>
        </w:rPr>
        <w:t xml:space="preserve"> na svůj náklad. Pokud se zástupci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sz w:val="20"/>
          <w:szCs w:val="20"/>
        </w:rPr>
        <w:t xml:space="preserve">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55B44C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w:t>
      </w:r>
    </w:p>
    <w:p w14:paraId="00EEA634" w14:textId="41B1182D"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5.4.1. Zhotovitel je povinen </w:t>
      </w:r>
      <w:r w:rsidRPr="00290C29">
        <w:rPr>
          <w:rFonts w:ascii="Arial" w:hAnsi="Arial" w:cs="Arial"/>
          <w:sz w:val="20"/>
          <w:szCs w:val="20"/>
        </w:rPr>
        <w:t xml:space="preserve">vést ode dne převzetí staveniště stavební deník v rozsahu a v </w:t>
      </w:r>
      <w:r w:rsidRPr="008D2CF0">
        <w:rPr>
          <w:rFonts w:ascii="Arial" w:hAnsi="Arial" w:cs="Arial"/>
          <w:sz w:val="20"/>
          <w:szCs w:val="20"/>
        </w:rPr>
        <w:t>souladu s ust. § 157 zákona č. 183/2006 Sb., o územním plánování a stavebním řádu (stavební zákon)</w:t>
      </w:r>
      <w:r w:rsidR="00A77F62">
        <w:rPr>
          <w:rFonts w:ascii="Arial" w:hAnsi="Arial" w:cs="Arial"/>
          <w:sz w:val="20"/>
          <w:szCs w:val="20"/>
        </w:rPr>
        <w:t>,</w:t>
      </w:r>
      <w:r w:rsidR="008D2CF0">
        <w:rPr>
          <w:rFonts w:ascii="Arial" w:hAnsi="Arial" w:cs="Arial"/>
          <w:sz w:val="20"/>
          <w:szCs w:val="20"/>
        </w:rPr>
        <w:t xml:space="preserve"> a po nabytí účinnosti dle ust. § 166 zákona č. 283/2021 Sb. (nový stavební zákon)</w:t>
      </w:r>
      <w:r w:rsidRPr="008D2CF0">
        <w:rPr>
          <w:rFonts w:ascii="Arial" w:hAnsi="Arial" w:cs="Arial"/>
          <w:sz w:val="20"/>
          <w:szCs w:val="20"/>
        </w:rPr>
        <w:t xml:space="preserve"> a s vyhláškou</w:t>
      </w:r>
      <w:r w:rsidRPr="00290C29">
        <w:rPr>
          <w:rFonts w:ascii="Arial" w:hAnsi="Arial" w:cs="Arial"/>
          <w:sz w:val="20"/>
          <w:szCs w:val="20"/>
        </w:rPr>
        <w:t xml:space="preserve"> Ministerstva pro místní rozvoj č. 499/2006 Sb., o dokumentaci </w:t>
      </w:r>
      <w:r w:rsidRPr="006D3671">
        <w:rPr>
          <w:rFonts w:ascii="Arial" w:hAnsi="Arial" w:cs="Arial"/>
          <w:sz w:val="20"/>
          <w:szCs w:val="20"/>
        </w:rPr>
        <w:t>staveb, a zapisovat do něj veškeré skutečnosti</w:t>
      </w:r>
      <w:r w:rsidR="009F5826">
        <w:rPr>
          <w:rFonts w:ascii="Arial" w:hAnsi="Arial" w:cs="Arial"/>
          <w:sz w:val="20"/>
          <w:szCs w:val="20"/>
        </w:rPr>
        <w:t>,</w:t>
      </w:r>
      <w:r w:rsidRPr="006D3671">
        <w:rPr>
          <w:rFonts w:ascii="Arial" w:hAnsi="Arial" w:cs="Arial"/>
          <w:sz w:val="20"/>
          <w:szCs w:val="20"/>
        </w:rPr>
        <w:t xml:space="preserve"> rozhodné pro plnění této smlouvy. Zejména je povinen zapisovat údaje o časovém postupu prací, jejich jakosti, zdůvodnění odchylek prováděných prací od projektové dokumentace apod. Povinnost vést stavební deník končí předáním a převzetím díla.</w:t>
      </w:r>
    </w:p>
    <w:p w14:paraId="5E6AB716" w14:textId="07F2041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w:t>
      </w:r>
      <w:r w:rsidR="009F5826">
        <w:rPr>
          <w:rFonts w:ascii="Arial" w:hAnsi="Arial" w:cs="Arial"/>
          <w:sz w:val="20"/>
          <w:szCs w:val="20"/>
        </w:rPr>
        <w:t>,</w:t>
      </w:r>
      <w:r w:rsidRPr="006D3671">
        <w:rPr>
          <w:rFonts w:ascii="Arial" w:hAnsi="Arial" w:cs="Arial"/>
          <w:sz w:val="20"/>
          <w:szCs w:val="20"/>
        </w:rPr>
        <w:t xml:space="preserve"> nebo zástupce příslušného orgánu státní správy.</w:t>
      </w:r>
    </w:p>
    <w:p w14:paraId="3EFEA88D" w14:textId="6A92A2D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w:t>
      </w:r>
      <w:r w:rsidR="009F5826">
        <w:rPr>
          <w:rFonts w:ascii="Arial" w:hAnsi="Arial" w:cs="Arial"/>
          <w:sz w:val="20"/>
          <w:szCs w:val="20"/>
        </w:rPr>
        <w:t>,</w:t>
      </w:r>
      <w:r w:rsidRPr="00823AD2">
        <w:rPr>
          <w:rFonts w:ascii="Arial" w:hAnsi="Arial" w:cs="Arial"/>
          <w:sz w:val="20"/>
          <w:szCs w:val="20"/>
        </w:rPr>
        <w:t xml:space="preserv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4A94FB32"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50757C10" w14:textId="7A84D23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5.5. Zhotovitel se zavazuje si vlastním nákladem zajistit dopravu a skladování veškerých materiálů</w:t>
      </w:r>
      <w:r w:rsidR="009F5826">
        <w:rPr>
          <w:rFonts w:ascii="Arial" w:hAnsi="Arial" w:cs="Arial"/>
          <w:sz w:val="20"/>
          <w:szCs w:val="20"/>
        </w:rPr>
        <w:t xml:space="preserve">, </w:t>
      </w:r>
      <w:r w:rsidRPr="006D3671">
        <w:rPr>
          <w:rFonts w:ascii="Arial" w:hAnsi="Arial" w:cs="Arial"/>
          <w:sz w:val="20"/>
          <w:szCs w:val="20"/>
        </w:rPr>
        <w:t>zařízení a</w:t>
      </w:r>
      <w:r w:rsidR="003A300D">
        <w:rPr>
          <w:rFonts w:ascii="Arial" w:hAnsi="Arial" w:cs="Arial"/>
          <w:sz w:val="20"/>
          <w:szCs w:val="20"/>
        </w:rPr>
        <w:t> </w:t>
      </w:r>
      <w:r w:rsidRPr="006D3671">
        <w:rPr>
          <w:rFonts w:ascii="Arial" w:hAnsi="Arial" w:cs="Arial"/>
          <w:sz w:val="20"/>
          <w:szCs w:val="20"/>
        </w:rPr>
        <w:t>strojů</w:t>
      </w:r>
      <w:r w:rsidR="009F5826">
        <w:rPr>
          <w:rFonts w:ascii="Arial" w:hAnsi="Arial" w:cs="Arial"/>
          <w:sz w:val="20"/>
          <w:szCs w:val="20"/>
        </w:rPr>
        <w:t>,</w:t>
      </w:r>
      <w:r w:rsidRPr="006D3671">
        <w:rPr>
          <w:rFonts w:ascii="Arial" w:hAnsi="Arial" w:cs="Arial"/>
          <w:sz w:val="20"/>
          <w:szCs w:val="20"/>
        </w:rPr>
        <w:t xml:space="preserve"> sloužících k realizaci díla.</w:t>
      </w:r>
    </w:p>
    <w:p w14:paraId="462555E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5.6. Zhotovitel je povinen při realizaci díla dodržovat bezpečnostní, hygienické, protipožární a další obecně závazné předpisy, které se týkají jeho činnosti při provádění díla.</w:t>
      </w:r>
    </w:p>
    <w:p w14:paraId="215DE5A0" w14:textId="42322468"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w:t>
      </w:r>
      <w:r w:rsidR="009F5826">
        <w:rPr>
          <w:rFonts w:ascii="Arial" w:hAnsi="Arial" w:cs="Arial"/>
          <w:sz w:val="20"/>
          <w:szCs w:val="20"/>
        </w:rPr>
        <w:t>,</w:t>
      </w:r>
      <w:r w:rsidRPr="006D3671">
        <w:rPr>
          <w:rFonts w:ascii="Arial" w:hAnsi="Arial" w:cs="Arial"/>
          <w:sz w:val="20"/>
          <w:szCs w:val="20"/>
        </w:rPr>
        <w:t xml:space="preserve"> a za škodu způsobenou okolnostmi, které mají původ v povaze strojů, přístrojů nebo jiných věcí, které zhotovitel použil nebo hodlal použít při provádění díla.</w:t>
      </w:r>
    </w:p>
    <w:p w14:paraId="2A3EE904" w14:textId="7110C76D" w:rsidR="006864BB" w:rsidRDefault="006864BB" w:rsidP="00FC4BBA">
      <w:pPr>
        <w:spacing w:after="120"/>
        <w:jc w:val="both"/>
        <w:rPr>
          <w:rFonts w:ascii="Arial" w:hAnsi="Arial" w:cs="Arial"/>
          <w:sz w:val="20"/>
          <w:szCs w:val="20"/>
        </w:rPr>
      </w:pPr>
      <w:r>
        <w:rPr>
          <w:rFonts w:ascii="Arial" w:hAnsi="Arial" w:cs="Arial"/>
          <w:sz w:val="20"/>
          <w:szCs w:val="20"/>
        </w:rPr>
        <w:t>5.8. Zhotovitel je povinen mít po celou dobu provádění díla</w:t>
      </w:r>
      <w:r w:rsidR="00E72B65">
        <w:rPr>
          <w:rFonts w:ascii="Arial" w:hAnsi="Arial" w:cs="Arial"/>
          <w:sz w:val="20"/>
          <w:szCs w:val="20"/>
        </w:rPr>
        <w:t>,</w:t>
      </w:r>
      <w:r>
        <w:rPr>
          <w:rFonts w:ascii="Arial" w:hAnsi="Arial" w:cs="Arial"/>
          <w:sz w:val="20"/>
          <w:szCs w:val="20"/>
        </w:rPr>
        <w:t xml:space="preserve"> </w:t>
      </w:r>
      <w:r w:rsidR="00E72B65">
        <w:rPr>
          <w:rFonts w:ascii="Arial" w:hAnsi="Arial" w:cs="Arial"/>
          <w:sz w:val="20"/>
          <w:szCs w:val="20"/>
        </w:rPr>
        <w:t xml:space="preserve">včetně vyklizení staveniště, </w:t>
      </w:r>
      <w:r>
        <w:rPr>
          <w:rFonts w:ascii="Arial" w:hAnsi="Arial" w:cs="Arial"/>
          <w:sz w:val="20"/>
          <w:szCs w:val="20"/>
        </w:rPr>
        <w:t>sjednáno pojištění proti škodám</w:t>
      </w:r>
      <w:r w:rsidR="00354D51">
        <w:rPr>
          <w:rFonts w:ascii="Arial" w:hAnsi="Arial" w:cs="Arial"/>
          <w:sz w:val="20"/>
          <w:szCs w:val="20"/>
        </w:rPr>
        <w:t>,</w:t>
      </w:r>
      <w:r>
        <w:rPr>
          <w:rFonts w:ascii="Arial" w:hAnsi="Arial" w:cs="Arial"/>
          <w:sz w:val="20"/>
          <w:szCs w:val="20"/>
        </w:rPr>
        <w:t xml:space="preserve"> způsobeným jeho činností objednateli nebo třetím osobám</w:t>
      </w:r>
      <w:r w:rsidR="00354D51">
        <w:rPr>
          <w:rFonts w:ascii="Arial" w:hAnsi="Arial" w:cs="Arial"/>
          <w:sz w:val="20"/>
          <w:szCs w:val="20"/>
        </w:rPr>
        <w:t>,</w:t>
      </w:r>
      <w:r>
        <w:rPr>
          <w:rFonts w:ascii="Arial" w:hAnsi="Arial" w:cs="Arial"/>
          <w:sz w:val="20"/>
          <w:szCs w:val="20"/>
        </w:rPr>
        <w:t xml:space="preserve"> včetně možných </w:t>
      </w:r>
      <w:r w:rsidRPr="00055697">
        <w:rPr>
          <w:rFonts w:ascii="Arial" w:hAnsi="Arial" w:cs="Arial"/>
          <w:sz w:val="20"/>
          <w:szCs w:val="20"/>
        </w:rPr>
        <w:t>škod způsobených pracovníky zhotovitele a k provedení díla použitými stroji a zařízeními</w:t>
      </w:r>
      <w:r w:rsidR="009F5826">
        <w:rPr>
          <w:rFonts w:ascii="Arial" w:hAnsi="Arial" w:cs="Arial"/>
          <w:sz w:val="20"/>
          <w:szCs w:val="20"/>
        </w:rPr>
        <w:t>,</w:t>
      </w:r>
      <w:r>
        <w:rPr>
          <w:rFonts w:ascii="Arial" w:hAnsi="Arial" w:cs="Arial"/>
          <w:sz w:val="20"/>
          <w:szCs w:val="20"/>
        </w:rPr>
        <w:t xml:space="preserve"> s pojistnou částkou</w:t>
      </w:r>
      <w:r w:rsidR="00354D51">
        <w:rPr>
          <w:rFonts w:ascii="Arial" w:hAnsi="Arial" w:cs="Arial"/>
          <w:sz w:val="20"/>
          <w:szCs w:val="20"/>
        </w:rPr>
        <w:t xml:space="preserve"> minimálně ve výši ceny díla</w:t>
      </w:r>
      <w:r w:rsidR="00270B84">
        <w:rPr>
          <w:rFonts w:ascii="Arial" w:hAnsi="Arial" w:cs="Arial"/>
          <w:sz w:val="20"/>
          <w:szCs w:val="20"/>
        </w:rPr>
        <w:t xml:space="preserve"> bez</w:t>
      </w:r>
      <w:r w:rsidR="00354D51">
        <w:rPr>
          <w:rFonts w:ascii="Arial" w:hAnsi="Arial" w:cs="Arial"/>
          <w:sz w:val="20"/>
          <w:szCs w:val="20"/>
        </w:rPr>
        <w:t xml:space="preserve"> DPH, uvedené v odst. 3.1. této smlouvy.</w:t>
      </w:r>
    </w:p>
    <w:p w14:paraId="4A7E19A4" w14:textId="6C92A73A"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Zhotovitel při podpisu této smlouvy předává objednateli potvrzení o </w:t>
      </w:r>
      <w:r w:rsidR="00E72B65">
        <w:rPr>
          <w:rFonts w:ascii="Arial" w:hAnsi="Arial" w:cs="Arial"/>
          <w:sz w:val="20"/>
          <w:szCs w:val="20"/>
        </w:rPr>
        <w:t xml:space="preserve">platném </w:t>
      </w:r>
      <w:r>
        <w:rPr>
          <w:rFonts w:ascii="Arial" w:hAnsi="Arial" w:cs="Arial"/>
          <w:sz w:val="20"/>
          <w:szCs w:val="20"/>
        </w:rPr>
        <w:t xml:space="preserve">pojištění v rozsahu dle tohoto odstavce. Na </w:t>
      </w:r>
      <w:r w:rsidR="00E72B65">
        <w:rPr>
          <w:rFonts w:ascii="Arial" w:hAnsi="Arial" w:cs="Arial"/>
          <w:sz w:val="20"/>
          <w:szCs w:val="20"/>
        </w:rPr>
        <w:t xml:space="preserve">písemnou </w:t>
      </w:r>
      <w:r>
        <w:rPr>
          <w:rFonts w:ascii="Arial" w:hAnsi="Arial" w:cs="Arial"/>
          <w:sz w:val="20"/>
          <w:szCs w:val="20"/>
        </w:rPr>
        <w:t>žádost objednatele je zhotovitel dále povinen prokázat objednateli trvání pojištění i v průběhu provádění díla, a to vždy nejpozději do 5 dnů od vyzvání zástupcem objednatele</w:t>
      </w:r>
      <w:r w:rsidR="009F5826">
        <w:rPr>
          <w:rFonts w:ascii="Arial" w:hAnsi="Arial" w:cs="Arial"/>
          <w:sz w:val="20"/>
          <w:szCs w:val="20"/>
        </w:rPr>
        <w:t>,</w:t>
      </w:r>
      <w:r>
        <w:rPr>
          <w:rFonts w:ascii="Arial" w:hAnsi="Arial" w:cs="Arial"/>
          <w:sz w:val="20"/>
          <w:szCs w:val="20"/>
        </w:rPr>
        <w:t xml:space="preserve"> vykonávajícím technický dozor.</w:t>
      </w:r>
      <w:r w:rsidR="00E72B65">
        <w:rPr>
          <w:rFonts w:ascii="Arial" w:hAnsi="Arial" w:cs="Arial"/>
          <w:sz w:val="20"/>
          <w:szCs w:val="20"/>
        </w:rPr>
        <w:t xml:space="preserve"> Porušení povinnosti zhotovitele dle tohoto odstavce je považováno za podstatné porušení smlouvy.</w:t>
      </w:r>
    </w:p>
    <w:p w14:paraId="62AA8497"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w:t>
      </w:r>
      <w:r w:rsidR="00354D51">
        <w:rPr>
          <w:rFonts w:ascii="Arial" w:hAnsi="Arial" w:cs="Arial"/>
          <w:sz w:val="20"/>
          <w:szCs w:val="20"/>
        </w:rPr>
        <w:t>9</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42AD70CB"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12CCF0B8" w14:textId="56F2EDCA"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.1. </w:t>
      </w:r>
      <w:r w:rsidRPr="006D3671">
        <w:rPr>
          <w:rFonts w:ascii="Arial" w:hAnsi="Arial" w:cs="Arial"/>
          <w:color w:val="000000"/>
          <w:sz w:val="20"/>
          <w:szCs w:val="20"/>
        </w:rPr>
        <w:t xml:space="preserve">Zhotovitel se zavazuje, že ve smlouvách s jeho poddodavateli, které </w:t>
      </w:r>
      <w:r w:rsidR="009F5826">
        <w:rPr>
          <w:rFonts w:ascii="Arial" w:hAnsi="Arial" w:cs="Arial"/>
          <w:color w:val="000000"/>
          <w:sz w:val="20"/>
          <w:szCs w:val="20"/>
        </w:rPr>
        <w:t>vyu</w:t>
      </w:r>
      <w:r w:rsidRPr="006D3671">
        <w:rPr>
          <w:rFonts w:ascii="Arial" w:hAnsi="Arial" w:cs="Arial"/>
          <w:color w:val="000000"/>
          <w:sz w:val="20"/>
          <w:szCs w:val="20"/>
        </w:rPr>
        <w:t>žije při provádění díla, nebude sjednána tzv. výhrada vlastnictví, tedy takové ustanovení, které by stanovovalo, že zhotovované dílo</w:t>
      </w:r>
      <w:r w:rsidR="009F5826">
        <w:rPr>
          <w:rFonts w:ascii="Arial" w:hAnsi="Arial" w:cs="Arial"/>
          <w:color w:val="000000"/>
          <w:sz w:val="20"/>
          <w:szCs w:val="20"/>
        </w:rPr>
        <w:t>,</w:t>
      </w:r>
      <w:r w:rsidRPr="006D3671">
        <w:rPr>
          <w:rFonts w:ascii="Arial" w:hAnsi="Arial" w:cs="Arial"/>
          <w:color w:val="000000"/>
          <w:sz w:val="20"/>
          <w:szCs w:val="20"/>
        </w:rPr>
        <w:t xml:space="preserve"> či jakákoli jeho část</w:t>
      </w:r>
      <w:r w:rsidR="002E4771">
        <w:rPr>
          <w:rFonts w:ascii="Arial" w:hAnsi="Arial" w:cs="Arial"/>
          <w:color w:val="000000"/>
          <w:sz w:val="20"/>
          <w:szCs w:val="20"/>
        </w:rPr>
        <w:t>,</w:t>
      </w:r>
      <w:r w:rsidRPr="006D3671">
        <w:rPr>
          <w:rFonts w:ascii="Arial" w:hAnsi="Arial" w:cs="Arial"/>
          <w:color w:val="000000"/>
          <w:sz w:val="20"/>
          <w:szCs w:val="20"/>
        </w:rPr>
        <w:t xml:space="preserve"> je až do úplného zaplacení ceny za dílo ve vlastnictví poddodavatele. Objednatel je oprávněn vyžádat si k nahlédnutí smlouvy mezi zhotovitelem a jeho poddodavateli, jakožto i mezi poddodavatelem a jeho poddodavateli</w:t>
      </w:r>
      <w:r w:rsidR="002E4771">
        <w:rPr>
          <w:rFonts w:ascii="Arial" w:hAnsi="Arial" w:cs="Arial"/>
          <w:color w:val="000000"/>
          <w:sz w:val="20"/>
          <w:szCs w:val="20"/>
        </w:rPr>
        <w:t>,</w:t>
      </w:r>
      <w:r w:rsidRPr="006D3671">
        <w:rPr>
          <w:rFonts w:ascii="Arial" w:hAnsi="Arial" w:cs="Arial"/>
          <w:color w:val="000000"/>
          <w:sz w:val="20"/>
          <w:szCs w:val="20"/>
        </w:rPr>
        <w:t xml:space="preserve"> a zhotovitel je povinen mu tyto předložit. Na </w:t>
      </w:r>
      <w:r w:rsidR="00077391">
        <w:rPr>
          <w:rFonts w:ascii="Arial" w:hAnsi="Arial" w:cs="Arial"/>
          <w:color w:val="000000"/>
          <w:sz w:val="20"/>
          <w:szCs w:val="20"/>
        </w:rPr>
        <w:t xml:space="preserve">písemnou </w:t>
      </w:r>
      <w:r w:rsidRPr="006D3671">
        <w:rPr>
          <w:rFonts w:ascii="Arial" w:hAnsi="Arial" w:cs="Arial"/>
          <w:color w:val="000000"/>
          <w:sz w:val="20"/>
          <w:szCs w:val="20"/>
        </w:rPr>
        <w:t xml:space="preserve">žádost objednatele pořídí zhotovitel na vlastní náklad příslušné kopie vyžádaných smluv a předá je objednateli, a to nejpozději do </w:t>
      </w:r>
      <w:r w:rsidR="00077391">
        <w:rPr>
          <w:rFonts w:ascii="Arial" w:hAnsi="Arial" w:cs="Arial"/>
          <w:color w:val="000000"/>
          <w:sz w:val="20"/>
          <w:szCs w:val="20"/>
        </w:rPr>
        <w:t>3</w:t>
      </w:r>
      <w:r w:rsidRPr="006D3671">
        <w:rPr>
          <w:rFonts w:ascii="Arial" w:hAnsi="Arial" w:cs="Arial"/>
          <w:color w:val="000000"/>
          <w:sz w:val="20"/>
          <w:szCs w:val="20"/>
        </w:rPr>
        <w:t xml:space="preserve"> dnů od doručení žádosti objednatele. Veškeré smlouvy uzavírané mezi zhotovitelem a poddodavateli nesmí obsahovat ustanovení </w:t>
      </w:r>
      <w:r w:rsidRPr="006D3671">
        <w:rPr>
          <w:rFonts w:ascii="Arial" w:hAnsi="Arial" w:cs="Arial"/>
          <w:color w:val="000000"/>
          <w:sz w:val="20"/>
          <w:szCs w:val="20"/>
        </w:rPr>
        <w:lastRenderedPageBreak/>
        <w:t>o důvěrnosti informací ve vztahu k objednateli. Kdykoli o to objednatel požádá, je zhotovitel povinen poskytnout objednateli veškeré informace a podklady</w:t>
      </w:r>
      <w:r w:rsidR="002E4771">
        <w:rPr>
          <w:rFonts w:ascii="Arial" w:hAnsi="Arial" w:cs="Arial"/>
          <w:color w:val="000000"/>
          <w:sz w:val="20"/>
          <w:szCs w:val="20"/>
        </w:rPr>
        <w:t>,</w:t>
      </w:r>
      <w:r w:rsidRPr="006D3671">
        <w:rPr>
          <w:rFonts w:ascii="Arial" w:hAnsi="Arial" w:cs="Arial"/>
          <w:color w:val="000000"/>
          <w:sz w:val="20"/>
          <w:szCs w:val="20"/>
        </w:rPr>
        <w:t xml:space="preserve"> vyžadované objednatelem </w:t>
      </w:r>
      <w:r w:rsidR="002E4771">
        <w:rPr>
          <w:rFonts w:ascii="Arial" w:hAnsi="Arial" w:cs="Arial"/>
          <w:color w:val="000000"/>
          <w:sz w:val="20"/>
          <w:szCs w:val="20"/>
        </w:rPr>
        <w:t xml:space="preserve">a </w:t>
      </w:r>
      <w:r w:rsidRPr="006D3671">
        <w:rPr>
          <w:rFonts w:ascii="Arial" w:hAnsi="Arial" w:cs="Arial"/>
          <w:color w:val="000000"/>
          <w:sz w:val="20"/>
          <w:szCs w:val="20"/>
        </w:rPr>
        <w:t>související s prováděním díla podle této smlouvy.</w:t>
      </w:r>
    </w:p>
    <w:p w14:paraId="5B3B7592" w14:textId="70E12B0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w:t>
      </w:r>
      <w:r w:rsidR="002E4771">
        <w:rPr>
          <w:rFonts w:ascii="Arial" w:hAnsi="Arial" w:cs="Arial"/>
          <w:sz w:val="20"/>
          <w:szCs w:val="20"/>
        </w:rPr>
        <w:t>vy</w:t>
      </w:r>
      <w:r w:rsidRPr="006D3671">
        <w:rPr>
          <w:rFonts w:ascii="Arial" w:hAnsi="Arial" w:cs="Arial"/>
          <w:sz w:val="20"/>
          <w:szCs w:val="20"/>
        </w:rPr>
        <w:t xml:space="preserve">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w:t>
      </w:r>
      <w:r w:rsidR="002E4771">
        <w:rPr>
          <w:rFonts w:ascii="Arial" w:hAnsi="Arial" w:cs="Arial"/>
          <w:sz w:val="20"/>
          <w:szCs w:val="20"/>
        </w:rPr>
        <w:t>,</w:t>
      </w:r>
      <w:r w:rsidRPr="006D3671">
        <w:rPr>
          <w:rFonts w:ascii="Arial" w:hAnsi="Arial" w:cs="Arial"/>
          <w:sz w:val="20"/>
          <w:szCs w:val="20"/>
        </w:rPr>
        <w:t xml:space="preserve">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jehož prostřednictvím zhotovitel prokazoval svou kvalifikaci k plnění veřejné zakázky</w:t>
      </w:r>
      <w:r w:rsidR="002E4771">
        <w:rPr>
          <w:rFonts w:ascii="Arial" w:hAnsi="Arial" w:cs="Arial"/>
          <w:sz w:val="20"/>
          <w:szCs w:val="20"/>
        </w:rPr>
        <w:t>,</w:t>
      </w:r>
      <w:r w:rsidRPr="006D3671">
        <w:rPr>
          <w:rFonts w:ascii="Arial" w:hAnsi="Arial" w:cs="Arial"/>
          <w:sz w:val="20"/>
          <w:szCs w:val="20"/>
        </w:rPr>
        <w:t xml:space="preserve">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v důsledku objektivně daných okolností plnit veřejnou zakázku v rozsahu, ve kterém se k jejímu plnění ve smlouvě se zhotovitelem zavázal), a to s</w:t>
      </w:r>
      <w:r w:rsidR="00077391">
        <w:rPr>
          <w:rFonts w:ascii="Arial" w:hAnsi="Arial" w:cs="Arial"/>
          <w:sz w:val="20"/>
          <w:szCs w:val="20"/>
        </w:rPr>
        <w:t xml:space="preserve"> písemným</w:t>
      </w:r>
      <w:r w:rsidRPr="006D3671">
        <w:rPr>
          <w:rFonts w:ascii="Arial" w:hAnsi="Arial" w:cs="Arial"/>
          <w:sz w:val="20"/>
          <w:szCs w:val="20"/>
        </w:rPr>
        <w:t xml:space="preserv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00077391">
        <w:rPr>
          <w:rFonts w:ascii="Arial" w:hAnsi="Arial" w:cs="Arial"/>
          <w:color w:val="000000"/>
          <w:sz w:val="20"/>
          <w:szCs w:val="20"/>
        </w:rPr>
        <w:t xml:space="preserve"> minimálně v rozsahu, v jakém byla prokázána v zadávacím řízení</w:t>
      </w:r>
      <w:r w:rsidRPr="006D3671">
        <w:rPr>
          <w:rFonts w:ascii="Arial" w:hAnsi="Arial" w:cs="Arial"/>
          <w:sz w:val="20"/>
          <w:szCs w:val="20"/>
        </w:rPr>
        <w:t xml:space="preserve">. Změna ostatních </w:t>
      </w:r>
      <w:r w:rsidRPr="006D3671">
        <w:rPr>
          <w:rFonts w:ascii="Arial" w:hAnsi="Arial" w:cs="Arial"/>
          <w:color w:val="000000"/>
          <w:sz w:val="20"/>
          <w:szCs w:val="20"/>
        </w:rPr>
        <w:t>poddodavatelů</w:t>
      </w:r>
      <w:r w:rsidR="002E4771">
        <w:rPr>
          <w:rFonts w:ascii="Arial" w:hAnsi="Arial" w:cs="Arial"/>
          <w:color w:val="000000"/>
          <w:sz w:val="20"/>
          <w:szCs w:val="20"/>
        </w:rPr>
        <w:t>,</w:t>
      </w:r>
      <w:r w:rsidRPr="006D3671">
        <w:rPr>
          <w:rFonts w:ascii="Arial" w:hAnsi="Arial" w:cs="Arial"/>
          <w:color w:val="000000"/>
          <w:sz w:val="20"/>
          <w:szCs w:val="20"/>
        </w:rPr>
        <w:t xml:space="preserve"> </w:t>
      </w:r>
      <w:r w:rsidRPr="006D3671">
        <w:rPr>
          <w:rFonts w:ascii="Arial" w:hAnsi="Arial" w:cs="Arial"/>
          <w:sz w:val="20"/>
          <w:szCs w:val="20"/>
        </w:rPr>
        <w:t>uvedených v nabídce zhotovitele</w:t>
      </w:r>
      <w:r w:rsidR="002E4771">
        <w:rPr>
          <w:rFonts w:ascii="Arial" w:hAnsi="Arial" w:cs="Arial"/>
          <w:sz w:val="20"/>
          <w:szCs w:val="20"/>
        </w:rPr>
        <w:t>,</w:t>
      </w:r>
      <w:r w:rsidRPr="006D3671">
        <w:rPr>
          <w:rFonts w:ascii="Arial" w:hAnsi="Arial" w:cs="Arial"/>
          <w:sz w:val="20"/>
          <w:szCs w:val="20"/>
        </w:rPr>
        <w:t xml:space="preserve"> je možná s</w:t>
      </w:r>
      <w:r w:rsidR="00077391">
        <w:rPr>
          <w:rFonts w:ascii="Arial" w:hAnsi="Arial" w:cs="Arial"/>
          <w:sz w:val="20"/>
          <w:szCs w:val="20"/>
        </w:rPr>
        <w:t xml:space="preserve"> písemným</w:t>
      </w:r>
      <w:r w:rsidRPr="006D3671">
        <w:rPr>
          <w:rFonts w:ascii="Arial" w:hAnsi="Arial" w:cs="Arial"/>
          <w:sz w:val="20"/>
          <w:szCs w:val="20"/>
        </w:rPr>
        <w:t xml:space="preserv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bez závažného důvodu odepřít.</w:t>
      </w:r>
    </w:p>
    <w:p w14:paraId="131A3AC2" w14:textId="6696117B"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sidR="002D749C">
        <w:rPr>
          <w:rFonts w:ascii="Arial" w:hAnsi="Arial" w:cs="Arial"/>
        </w:rPr>
        <w:t>1</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K provedení zkoušek a revizí je zhotovitel povinen přizvat zástupce objednatele</w:t>
      </w:r>
      <w:r w:rsidR="002E4771">
        <w:rPr>
          <w:rFonts w:ascii="Arial" w:hAnsi="Arial" w:cs="Arial"/>
        </w:rPr>
        <w:t>,</w:t>
      </w:r>
      <w:r w:rsidRPr="006D3671">
        <w:rPr>
          <w:rFonts w:ascii="Arial" w:hAnsi="Arial" w:cs="Arial"/>
        </w:rPr>
        <w:t xml:space="preserve"> vykonávajícího technický dozor</w:t>
      </w:r>
      <w:r w:rsidR="002E4771">
        <w:rPr>
          <w:rFonts w:ascii="Arial" w:hAnsi="Arial" w:cs="Arial"/>
        </w:rPr>
        <w:t>,</w:t>
      </w:r>
      <w:r w:rsidRPr="006D3671">
        <w:rPr>
          <w:rFonts w:ascii="Arial" w:hAnsi="Arial" w:cs="Arial"/>
        </w:rPr>
        <w:t xml:space="preserve"> nejméně </w:t>
      </w:r>
      <w:r w:rsidR="00077391">
        <w:rPr>
          <w:rFonts w:ascii="Arial" w:hAnsi="Arial" w:cs="Arial"/>
        </w:rPr>
        <w:t>3</w:t>
      </w:r>
      <w:r w:rsidRPr="006D3671">
        <w:rPr>
          <w:rFonts w:ascii="Arial" w:hAnsi="Arial" w:cs="Arial"/>
        </w:rPr>
        <w:t xml:space="preserve"> dny předem. Nezúčastní-li se zástupce objednatele</w:t>
      </w:r>
      <w:r w:rsidR="002E4771">
        <w:rPr>
          <w:rFonts w:ascii="Arial" w:hAnsi="Arial" w:cs="Arial"/>
        </w:rPr>
        <w:t>,</w:t>
      </w:r>
      <w:r w:rsidRPr="006D3671">
        <w:rPr>
          <w:rFonts w:ascii="Arial" w:hAnsi="Arial" w:cs="Arial"/>
        </w:rPr>
        <w:t xml:space="preserve"> vykonávající technický dozor</w:t>
      </w:r>
      <w:r w:rsidR="002E4771">
        <w:rPr>
          <w:rFonts w:ascii="Arial" w:hAnsi="Arial" w:cs="Arial"/>
        </w:rPr>
        <w:t>,</w:t>
      </w:r>
      <w:r w:rsidRPr="006D3671">
        <w:rPr>
          <w:rFonts w:ascii="Arial" w:hAnsi="Arial" w:cs="Arial"/>
        </w:rPr>
        <w:t xml:space="preserve"> konání zhotovitelem řádně oznámené zkoušky či revize, je zhotovitel oprávněn je konat bez účasti objednatele.</w:t>
      </w:r>
    </w:p>
    <w:p w14:paraId="704CDA59" w14:textId="148AEA6C" w:rsidR="006864BB" w:rsidRPr="006D3671" w:rsidRDefault="006864BB" w:rsidP="00FC4BBA">
      <w:pPr>
        <w:pStyle w:val="Textkomente"/>
        <w:spacing w:after="120"/>
        <w:jc w:val="both"/>
        <w:rPr>
          <w:rFonts w:ascii="Arial" w:hAnsi="Arial" w:cs="Arial"/>
        </w:rPr>
      </w:pPr>
      <w:r w:rsidRPr="006D3671">
        <w:rPr>
          <w:rFonts w:ascii="Arial" w:hAnsi="Arial" w:cs="Arial"/>
        </w:rPr>
        <w:t>5.1</w:t>
      </w:r>
      <w:r w:rsidR="002D749C">
        <w:rPr>
          <w:rFonts w:ascii="Arial" w:hAnsi="Arial" w:cs="Arial"/>
        </w:rPr>
        <w:t>2</w:t>
      </w:r>
      <w:r w:rsidRPr="006D3671">
        <w:rPr>
          <w:rFonts w:ascii="Arial" w:hAnsi="Arial" w:cs="Arial"/>
        </w:rPr>
        <w:t>. Zhotovitel je povinen doložit zástupci objednatele</w:t>
      </w:r>
      <w:r w:rsidR="002E4771">
        <w:rPr>
          <w:rFonts w:ascii="Arial" w:hAnsi="Arial" w:cs="Arial"/>
        </w:rPr>
        <w:t>,</w:t>
      </w:r>
      <w:r w:rsidRPr="006D3671">
        <w:rPr>
          <w:rFonts w:ascii="Arial" w:hAnsi="Arial" w:cs="Arial"/>
        </w:rPr>
        <w:t xml:space="preserve"> vykonávajícímu technický dozor</w:t>
      </w:r>
      <w:r w:rsidR="002E4771">
        <w:rPr>
          <w:rFonts w:ascii="Arial" w:hAnsi="Arial" w:cs="Arial"/>
        </w:rPr>
        <w:t>,</w:t>
      </w:r>
      <w:r w:rsidRPr="006D3671">
        <w:rPr>
          <w:rFonts w:ascii="Arial" w:hAnsi="Arial" w:cs="Arial"/>
        </w:rPr>
        <w:t xml:space="preserve"> vždy před jejich zabudováním do stavby atesty a certifikáty ke všem použitým výrobkům a materiálům. O předložení těchto dokladů budou vedeny záznamy ve stavebním deníku. Doklady budou předány v českém jazyce.</w:t>
      </w:r>
    </w:p>
    <w:p w14:paraId="4F61792C" w14:textId="26299452"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sidR="002D749C">
        <w:rPr>
          <w:rFonts w:ascii="Arial" w:hAnsi="Arial" w:cs="Arial"/>
          <w:color w:val="000000"/>
          <w:sz w:val="20"/>
          <w:szCs w:val="20"/>
        </w:rPr>
        <w:t>3</w:t>
      </w:r>
      <w:r w:rsidRPr="006D3671">
        <w:rPr>
          <w:rFonts w:ascii="Arial" w:hAnsi="Arial" w:cs="Arial"/>
          <w:color w:val="000000"/>
          <w:sz w:val="20"/>
          <w:szCs w:val="20"/>
        </w:rPr>
        <w:t>. Zhotovitel je povinen bezodkladně odstraňovat jím či jeho poddodavateli způsobená poškození přístupových cest ke staveništi tak, aby byla zajištěna jejich sjízdnost.</w:t>
      </w:r>
    </w:p>
    <w:p w14:paraId="242BD233" w14:textId="640FBCB4" w:rsidR="00077391" w:rsidRPr="006D3671" w:rsidRDefault="00077391" w:rsidP="00FC4BBA">
      <w:pPr>
        <w:spacing w:after="120"/>
        <w:jc w:val="both"/>
        <w:rPr>
          <w:rFonts w:ascii="Arial" w:hAnsi="Arial" w:cs="Arial"/>
          <w:color w:val="000000"/>
          <w:sz w:val="20"/>
          <w:szCs w:val="20"/>
        </w:rPr>
      </w:pPr>
      <w:r>
        <w:rPr>
          <w:rFonts w:ascii="Arial" w:hAnsi="Arial" w:cs="Arial"/>
          <w:color w:val="000000"/>
          <w:sz w:val="20"/>
          <w:szCs w:val="20"/>
        </w:rPr>
        <w:t>5.14. Pokud to vyplývá ze zvláštních právních předpisů, je objednatel povinen jmenovat koordinátora bezpečnosti práce na staveništi. Zhotovitel má povinnost umožnit výkon technického dozoru objednatele a autorského dozoru projektanta, případně výkon činnosti koordinátora bezpečnosti a ochrany zdraví při práci na staveništi, pokud to stanoví jiný právní předpis.</w:t>
      </w:r>
    </w:p>
    <w:p w14:paraId="69727C1A" w14:textId="77777777" w:rsidR="006864BB" w:rsidRPr="006D3671" w:rsidRDefault="006864BB" w:rsidP="00682810">
      <w:pPr>
        <w:pStyle w:val="Bezmezer"/>
      </w:pPr>
    </w:p>
    <w:p w14:paraId="680FD998"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31B887E" w14:textId="5B47932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6.1. Staveniště, tzn. prostory určené pro provádění stavby a umístění zařízení staveniště, tvoří pozemky</w:t>
      </w:r>
      <w:r w:rsidR="00D94B77">
        <w:rPr>
          <w:rFonts w:ascii="Arial" w:hAnsi="Arial" w:cs="Arial"/>
          <w:b w:val="0"/>
          <w:bCs w:val="0"/>
          <w:sz w:val="20"/>
          <w:szCs w:val="20"/>
        </w:rPr>
        <w:t>,</w:t>
      </w:r>
      <w:r w:rsidRPr="006D3671">
        <w:rPr>
          <w:rFonts w:ascii="Arial" w:hAnsi="Arial" w:cs="Arial"/>
          <w:b w:val="0"/>
          <w:bCs w:val="0"/>
          <w:sz w:val="20"/>
          <w:szCs w:val="20"/>
        </w:rPr>
        <w:t xml:space="preserve"> určené projektovou dokumentací. Případné užívání jakýchkoliv jiných pozemků si musí zhotovitel sjednat s jejich vlastníky, a to na svůj náklad.</w:t>
      </w:r>
    </w:p>
    <w:p w14:paraId="12500F4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w:t>
      </w:r>
      <w:r w:rsidR="004135A6">
        <w:rPr>
          <w:rFonts w:ascii="Arial" w:hAnsi="Arial" w:cs="Arial"/>
          <w:sz w:val="20"/>
          <w:szCs w:val="20"/>
        </w:rPr>
        <w:t xml:space="preserve">na základě výzvy </w:t>
      </w:r>
      <w:r w:rsidRPr="006D3671">
        <w:rPr>
          <w:rFonts w:ascii="Arial" w:hAnsi="Arial" w:cs="Arial"/>
          <w:sz w:val="20"/>
          <w:szCs w:val="20"/>
        </w:rPr>
        <w:t xml:space="preserve">nejpozději </w:t>
      </w:r>
      <w:r w:rsidRPr="00402E1C">
        <w:rPr>
          <w:rFonts w:ascii="Arial" w:hAnsi="Arial" w:cs="Arial"/>
          <w:b/>
          <w:bCs/>
          <w:sz w:val="20"/>
          <w:szCs w:val="20"/>
        </w:rPr>
        <w:t xml:space="preserve">do </w:t>
      </w:r>
      <w:r w:rsidR="00F02E8F" w:rsidRPr="00402E1C">
        <w:rPr>
          <w:rFonts w:ascii="Arial" w:hAnsi="Arial" w:cs="Arial"/>
          <w:b/>
          <w:bCs/>
          <w:sz w:val="20"/>
          <w:szCs w:val="20"/>
        </w:rPr>
        <w:t>5</w:t>
      </w:r>
      <w:r w:rsidRPr="00402E1C">
        <w:rPr>
          <w:rFonts w:ascii="Arial" w:hAnsi="Arial" w:cs="Arial"/>
          <w:b/>
          <w:bCs/>
          <w:sz w:val="20"/>
          <w:szCs w:val="20"/>
        </w:rPr>
        <w:t xml:space="preserve"> (</w:t>
      </w:r>
      <w:r w:rsidR="00F02E8F" w:rsidRPr="00402E1C">
        <w:rPr>
          <w:rFonts w:ascii="Arial" w:hAnsi="Arial" w:cs="Arial"/>
          <w:b/>
          <w:bCs/>
          <w:sz w:val="20"/>
          <w:szCs w:val="20"/>
        </w:rPr>
        <w:t>pěti</w:t>
      </w:r>
      <w:r w:rsidRPr="00402E1C">
        <w:rPr>
          <w:rFonts w:ascii="Arial" w:hAnsi="Arial" w:cs="Arial"/>
          <w:b/>
          <w:bCs/>
          <w:sz w:val="20"/>
          <w:szCs w:val="20"/>
        </w:rPr>
        <w:t xml:space="preserve">) </w:t>
      </w:r>
      <w:r w:rsidR="00F02E8F" w:rsidRPr="00402E1C">
        <w:rPr>
          <w:rFonts w:ascii="Arial" w:hAnsi="Arial" w:cs="Arial"/>
          <w:b/>
          <w:bCs/>
          <w:sz w:val="20"/>
          <w:szCs w:val="20"/>
        </w:rPr>
        <w:t xml:space="preserve">pracovních </w:t>
      </w:r>
      <w:r w:rsidRPr="00402E1C">
        <w:rPr>
          <w:rFonts w:ascii="Arial" w:hAnsi="Arial" w:cs="Arial"/>
          <w:b/>
          <w:bCs/>
          <w:sz w:val="20"/>
          <w:szCs w:val="20"/>
        </w:rPr>
        <w:t>dnů</w:t>
      </w:r>
      <w:r w:rsidRPr="006D3671">
        <w:rPr>
          <w:rFonts w:ascii="Arial" w:hAnsi="Arial" w:cs="Arial"/>
          <w:sz w:val="20"/>
          <w:szCs w:val="20"/>
        </w:rPr>
        <w:t xml:space="preserve"> po </w:t>
      </w:r>
      <w:r w:rsidR="00F02E8F">
        <w:rPr>
          <w:rFonts w:ascii="Arial" w:hAnsi="Arial" w:cs="Arial"/>
          <w:sz w:val="20"/>
          <w:szCs w:val="20"/>
        </w:rPr>
        <w:t>schválení projektové dokumentace</w:t>
      </w:r>
      <w:r w:rsidR="00FD4C97">
        <w:rPr>
          <w:rFonts w:ascii="Arial" w:hAnsi="Arial" w:cs="Arial"/>
          <w:sz w:val="20"/>
          <w:szCs w:val="20"/>
        </w:rPr>
        <w:t xml:space="preserve"> objednatelem v souladu s ust. odst. 2.</w:t>
      </w:r>
      <w:r w:rsidR="004A34B1">
        <w:rPr>
          <w:rFonts w:ascii="Arial" w:hAnsi="Arial" w:cs="Arial"/>
          <w:sz w:val="20"/>
          <w:szCs w:val="20"/>
        </w:rPr>
        <w:t>2</w:t>
      </w:r>
      <w:r w:rsidR="00FD4C97">
        <w:rPr>
          <w:rFonts w:ascii="Arial" w:hAnsi="Arial" w:cs="Arial"/>
          <w:sz w:val="20"/>
          <w:szCs w:val="20"/>
        </w:rPr>
        <w:t>. této smlouvy.</w:t>
      </w:r>
    </w:p>
    <w:p w14:paraId="246812C2" w14:textId="6DA90255"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6.3. Objednatel neposkytuje zhotoviteli dodávky vody ani elektrické energie, když objednatel určí odběrné místo a</w:t>
      </w:r>
      <w:r w:rsidR="003A300D">
        <w:rPr>
          <w:rFonts w:ascii="Arial" w:hAnsi="Arial" w:cs="Arial"/>
          <w:sz w:val="20"/>
          <w:szCs w:val="20"/>
        </w:rPr>
        <w:t> </w:t>
      </w:r>
      <w:r w:rsidRPr="006D3671">
        <w:rPr>
          <w:rFonts w:ascii="Arial" w:hAnsi="Arial" w:cs="Arial"/>
          <w:sz w:val="20"/>
          <w:szCs w:val="20"/>
        </w:rPr>
        <w:t>umožní zhotoviteli odběr vody a elektrické energie. Tyto si zhotovitel zajišťuje sám svým jménem a na svůj účet. Náklady s tím spojené jsou zahrnuty ve sjednané ceně za dílo.</w:t>
      </w:r>
    </w:p>
    <w:p w14:paraId="47A453C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4</w:t>
      </w:r>
      <w:r w:rsidRPr="006D3671">
        <w:rPr>
          <w:rFonts w:ascii="Arial" w:hAnsi="Arial" w:cs="Arial"/>
          <w:sz w:val="20"/>
          <w:szCs w:val="20"/>
        </w:rPr>
        <w:t>. Zhotovitel je povinen udržovat na staveništi pořádek. Je povinen průběžně ze staveniště odstraňovat všechny druhy odpadů, stavební suti a nepotřebného materiálu.</w:t>
      </w:r>
    </w:p>
    <w:p w14:paraId="062EAEB8" w14:textId="7479546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5</w:t>
      </w:r>
      <w:r w:rsidRPr="006D3671">
        <w:rPr>
          <w:rFonts w:ascii="Arial" w:hAnsi="Arial" w:cs="Arial"/>
          <w:sz w:val="20"/>
          <w:szCs w:val="20"/>
        </w:rPr>
        <w:t>. Zhotovitel je povinen zabezpečit, aby odpad</w:t>
      </w:r>
      <w:r w:rsidR="00D94B77">
        <w:rPr>
          <w:rFonts w:ascii="Arial" w:hAnsi="Arial" w:cs="Arial"/>
          <w:sz w:val="20"/>
          <w:szCs w:val="20"/>
        </w:rPr>
        <w:t>,</w:t>
      </w:r>
      <w:r w:rsidRPr="006D3671">
        <w:rPr>
          <w:rFonts w:ascii="Arial" w:hAnsi="Arial" w:cs="Arial"/>
          <w:sz w:val="20"/>
          <w:szCs w:val="20"/>
        </w:rPr>
        <w:t xml:space="preserve"> vzniklý z jeho činnosti</w:t>
      </w:r>
      <w:r w:rsidR="00D94B77">
        <w:rPr>
          <w:rFonts w:ascii="Arial" w:hAnsi="Arial" w:cs="Arial"/>
          <w:sz w:val="20"/>
          <w:szCs w:val="20"/>
        </w:rPr>
        <w:t>,</w:t>
      </w:r>
      <w:r w:rsidRPr="006D3671">
        <w:rPr>
          <w:rFonts w:ascii="Arial" w:hAnsi="Arial" w:cs="Arial"/>
          <w:sz w:val="20"/>
          <w:szCs w:val="20"/>
        </w:rPr>
        <w:t xml:space="preserve"> nebo stavební materiál nebyl umísťován či samovolně nevnikal mimo prostory staveniště. Odpad vniklý či umístěný mimo prostory staveniště je zhotovitel povinen bezodkladně odstranit.</w:t>
      </w:r>
    </w:p>
    <w:p w14:paraId="47F18FE0" w14:textId="517D1DA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6</w:t>
      </w:r>
      <w:r w:rsidRPr="006D3671">
        <w:rPr>
          <w:rFonts w:ascii="Arial" w:hAnsi="Arial" w:cs="Arial"/>
          <w:sz w:val="20"/>
          <w:szCs w:val="20"/>
        </w:rPr>
        <w:t>. Zařízení staveniště zabezpečuje zhotovitel v souladu se svými potřebami, projektovou dokumentací a touto smlouvou. V rámci zařízení staveniště je zhotovitel povinen zajistit podmínky příslušným osobám pro výkon funkce technického dozoru</w:t>
      </w:r>
      <w:r w:rsidR="0016779E">
        <w:rPr>
          <w:rFonts w:ascii="Arial" w:hAnsi="Arial" w:cs="Arial"/>
          <w:sz w:val="20"/>
          <w:szCs w:val="20"/>
        </w:rPr>
        <w:t>, případně autorského dozoru projektanta</w:t>
      </w:r>
      <w:r w:rsidRPr="006D3671">
        <w:rPr>
          <w:rFonts w:ascii="Arial" w:hAnsi="Arial" w:cs="Arial"/>
          <w:sz w:val="20"/>
          <w:szCs w:val="20"/>
        </w:rPr>
        <w:t xml:space="preserve">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192965B6" w14:textId="08CD128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7</w:t>
      </w:r>
      <w:r w:rsidRPr="006D3671">
        <w:rPr>
          <w:rFonts w:ascii="Arial" w:hAnsi="Arial" w:cs="Arial"/>
          <w:sz w:val="20"/>
          <w:szCs w:val="20"/>
        </w:rPr>
        <w:t>. Zhotovitel je povinen užívat staveniště pouze pro účely související s prováděním díla a při užívání staveniště je povinen dodržovat veškeré právní předpisy. Zhotovitel je povinen zajistit na staveništi veškerá bezpečnostní a</w:t>
      </w:r>
      <w:r w:rsidR="003A300D">
        <w:rPr>
          <w:rFonts w:ascii="Arial" w:hAnsi="Arial" w:cs="Arial"/>
          <w:sz w:val="20"/>
          <w:szCs w:val="20"/>
        </w:rPr>
        <w:t> </w:t>
      </w:r>
      <w:r w:rsidRPr="006D3671">
        <w:rPr>
          <w:rFonts w:ascii="Arial" w:hAnsi="Arial" w:cs="Arial"/>
          <w:sz w:val="20"/>
          <w:szCs w:val="20"/>
        </w:rPr>
        <w:t>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w:t>
      </w:r>
    </w:p>
    <w:p w14:paraId="642FA8B8" w14:textId="43CC9D9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6.</w:t>
      </w:r>
      <w:r w:rsidR="00354D51">
        <w:rPr>
          <w:rFonts w:ascii="Arial" w:hAnsi="Arial" w:cs="Arial"/>
          <w:sz w:val="20"/>
          <w:szCs w:val="20"/>
        </w:rPr>
        <w:t>8</w:t>
      </w:r>
      <w:r w:rsidRPr="006D3671">
        <w:rPr>
          <w:rFonts w:ascii="Arial" w:hAnsi="Arial" w:cs="Arial"/>
          <w:sz w:val="20"/>
          <w:szCs w:val="20"/>
        </w:rPr>
        <w:t>. Zhotovitel odpovídá za bezpečnost a ochranu zdraví všech osob, které se oprávněně zdržují na staveništi, a</w:t>
      </w:r>
      <w:r w:rsidR="003A300D">
        <w:rPr>
          <w:rFonts w:ascii="Arial" w:hAnsi="Arial" w:cs="Arial"/>
          <w:sz w:val="20"/>
          <w:szCs w:val="20"/>
        </w:rPr>
        <w:t> </w:t>
      </w:r>
      <w:r w:rsidRPr="006D3671">
        <w:rPr>
          <w:rFonts w:ascii="Arial" w:hAnsi="Arial" w:cs="Arial"/>
          <w:sz w:val="20"/>
          <w:szCs w:val="20"/>
        </w:rPr>
        <w:t>je</w:t>
      </w:r>
      <w:r w:rsidR="003A300D">
        <w:rPr>
          <w:rFonts w:ascii="Arial" w:hAnsi="Arial" w:cs="Arial"/>
          <w:sz w:val="20"/>
          <w:szCs w:val="20"/>
        </w:rPr>
        <w:t> </w:t>
      </w:r>
      <w:r w:rsidRPr="006D3671">
        <w:rPr>
          <w:rFonts w:ascii="Arial" w:hAnsi="Arial" w:cs="Arial"/>
          <w:sz w:val="20"/>
          <w:szCs w:val="20"/>
        </w:rPr>
        <w:t xml:space="preserve">povinen je vybavit ochrannými pomůckami. </w:t>
      </w:r>
    </w:p>
    <w:p w14:paraId="13687E20" w14:textId="3402419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9</w:t>
      </w:r>
      <w:r w:rsidRPr="006D3671">
        <w:rPr>
          <w:rFonts w:ascii="Arial" w:hAnsi="Arial" w:cs="Arial"/>
          <w:sz w:val="20"/>
          <w:szCs w:val="20"/>
        </w:rPr>
        <w:t xml:space="preserve">. Zhotovitel je povinen staveniště uvést do stavu dle projektové dokumentace a předat vyklizené staveniště zpět objednateli </w:t>
      </w:r>
      <w:r w:rsidRPr="008222D7">
        <w:rPr>
          <w:rFonts w:ascii="Arial" w:hAnsi="Arial" w:cs="Arial"/>
          <w:b/>
          <w:bCs/>
          <w:sz w:val="20"/>
          <w:szCs w:val="20"/>
        </w:rPr>
        <w:t xml:space="preserve">nejpozději </w:t>
      </w:r>
      <w:r w:rsidR="0016779E" w:rsidRPr="008222D7">
        <w:rPr>
          <w:rFonts w:ascii="Arial" w:hAnsi="Arial" w:cs="Arial"/>
          <w:b/>
          <w:bCs/>
          <w:sz w:val="20"/>
          <w:szCs w:val="20"/>
        </w:rPr>
        <w:t>do 5 pracovních dnů</w:t>
      </w:r>
      <w:r w:rsidR="0016779E">
        <w:rPr>
          <w:rFonts w:ascii="Arial" w:hAnsi="Arial" w:cs="Arial"/>
          <w:sz w:val="20"/>
          <w:szCs w:val="20"/>
        </w:rPr>
        <w:t xml:space="preserve"> ode dne</w:t>
      </w:r>
      <w:r w:rsidRPr="006D3671">
        <w:rPr>
          <w:rFonts w:ascii="Arial" w:hAnsi="Arial" w:cs="Arial"/>
          <w:sz w:val="20"/>
          <w:szCs w:val="20"/>
        </w:rPr>
        <w:t xml:space="preserve"> předání </w:t>
      </w:r>
      <w:r w:rsidR="0016779E">
        <w:rPr>
          <w:rFonts w:ascii="Arial" w:hAnsi="Arial" w:cs="Arial"/>
          <w:sz w:val="20"/>
          <w:szCs w:val="20"/>
        </w:rPr>
        <w:t xml:space="preserve">a převzetí </w:t>
      </w:r>
      <w:r w:rsidRPr="006D3671">
        <w:rPr>
          <w:rFonts w:ascii="Arial" w:hAnsi="Arial" w:cs="Arial"/>
          <w:sz w:val="20"/>
          <w:szCs w:val="20"/>
        </w:rPr>
        <w:t>díla</w:t>
      </w:r>
      <w:r w:rsidR="0016779E">
        <w:rPr>
          <w:rFonts w:ascii="Arial" w:hAnsi="Arial" w:cs="Arial"/>
          <w:sz w:val="20"/>
          <w:szCs w:val="20"/>
        </w:rPr>
        <w:t>, nebude-li v předávacím protokolu stanoveno jinak v případě, že objednatel převezme dílo s drobnými vadami či nedodělky, nebránícími užívání díla</w:t>
      </w:r>
      <w:r w:rsidRPr="006D3671">
        <w:rPr>
          <w:rFonts w:ascii="Arial" w:hAnsi="Arial" w:cs="Arial"/>
          <w:sz w:val="20"/>
          <w:szCs w:val="20"/>
        </w:rPr>
        <w:t>.</w:t>
      </w:r>
    </w:p>
    <w:p w14:paraId="2ABB5E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w:t>
      </w:r>
      <w:r w:rsidR="00354D51">
        <w:rPr>
          <w:rFonts w:ascii="Arial" w:hAnsi="Arial" w:cs="Arial"/>
          <w:sz w:val="20"/>
          <w:szCs w:val="20"/>
        </w:rPr>
        <w:t>0</w:t>
      </w:r>
      <w:r w:rsidRPr="006D3671">
        <w:rPr>
          <w:rFonts w:ascii="Arial" w:hAnsi="Arial" w:cs="Arial"/>
          <w:sz w:val="20"/>
          <w:szCs w:val="20"/>
        </w:rPr>
        <w:t>. Zhotovitel odpovídá za řádné užívání staveniště dle tohoto článku i jeho poddodavateli, které použije ke splnění svého závazku.</w:t>
      </w:r>
    </w:p>
    <w:p w14:paraId="71367B7F" w14:textId="77777777" w:rsidR="006864BB" w:rsidRPr="006D3671" w:rsidRDefault="006864BB" w:rsidP="00682810">
      <w:pPr>
        <w:pStyle w:val="Bezmezer"/>
      </w:pPr>
    </w:p>
    <w:p w14:paraId="522CB49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1817FB37" w14:textId="6CE3E0A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w:t>
      </w:r>
      <w:r w:rsidR="00D94B77">
        <w:rPr>
          <w:rFonts w:ascii="Arial" w:hAnsi="Arial" w:cs="Arial"/>
          <w:b w:val="0"/>
          <w:bCs w:val="0"/>
          <w:sz w:val="20"/>
          <w:szCs w:val="20"/>
        </w:rPr>
        <w:t>,</w:t>
      </w:r>
      <w:r w:rsidRPr="006D3671">
        <w:rPr>
          <w:rFonts w:ascii="Arial" w:hAnsi="Arial" w:cs="Arial"/>
          <w:b w:val="0"/>
          <w:bCs w:val="0"/>
          <w:sz w:val="20"/>
          <w:szCs w:val="20"/>
        </w:rPr>
        <w:t xml:space="preserve"> bez vad a nedodělků.</w:t>
      </w:r>
    </w:p>
    <w:p w14:paraId="6B0D2CF8" w14:textId="1547A05A"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w:t>
      </w:r>
      <w:r w:rsidRPr="008222D7">
        <w:rPr>
          <w:rFonts w:ascii="Arial" w:hAnsi="Arial" w:cs="Arial"/>
          <w:b/>
          <w:sz w:val="20"/>
          <w:szCs w:val="20"/>
        </w:rPr>
        <w:t>nejméně 5 pracovních dnů předem</w:t>
      </w:r>
      <w:r w:rsidRPr="006D3671">
        <w:rPr>
          <w:rFonts w:ascii="Arial" w:hAnsi="Arial" w:cs="Arial"/>
          <w:bCs/>
          <w:sz w:val="20"/>
          <w:szCs w:val="20"/>
        </w:rPr>
        <w:t>, že je dílo připraveno k předání a</w:t>
      </w:r>
      <w:r w:rsidR="003A300D">
        <w:rPr>
          <w:rFonts w:ascii="Arial" w:hAnsi="Arial" w:cs="Arial"/>
          <w:bCs/>
          <w:sz w:val="20"/>
          <w:szCs w:val="20"/>
        </w:rPr>
        <w:t> </w:t>
      </w:r>
      <w:r w:rsidRPr="006D3671">
        <w:rPr>
          <w:rFonts w:ascii="Arial" w:hAnsi="Arial" w:cs="Arial"/>
          <w:bCs/>
          <w:sz w:val="20"/>
          <w:szCs w:val="20"/>
        </w:rPr>
        <w:t>převzetí objednatelem. Objednatel je pak povinen v termínu oznámeném zhotovitelem zahájit přejímací řízení a</w:t>
      </w:r>
      <w:r w:rsidR="003A300D">
        <w:rPr>
          <w:rFonts w:ascii="Arial" w:hAnsi="Arial" w:cs="Arial"/>
          <w:bCs/>
          <w:sz w:val="20"/>
          <w:szCs w:val="20"/>
        </w:rPr>
        <w:t> </w:t>
      </w:r>
      <w:r w:rsidRPr="006D3671">
        <w:rPr>
          <w:rFonts w:ascii="Arial" w:hAnsi="Arial" w:cs="Arial"/>
          <w:bCs/>
          <w:sz w:val="20"/>
          <w:szCs w:val="20"/>
        </w:rPr>
        <w:t xml:space="preserve">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w:t>
      </w:r>
      <w:r w:rsidR="00D94B77">
        <w:rPr>
          <w:rFonts w:ascii="Arial" w:hAnsi="Arial" w:cs="Arial"/>
          <w:color w:val="000000"/>
          <w:sz w:val="20"/>
          <w:szCs w:val="20"/>
        </w:rPr>
        <w:t>,</w:t>
      </w:r>
      <w:r w:rsidRPr="006D3671">
        <w:rPr>
          <w:rFonts w:ascii="Arial" w:hAnsi="Arial" w:cs="Arial"/>
          <w:color w:val="000000"/>
          <w:sz w:val="20"/>
          <w:szCs w:val="20"/>
        </w:rPr>
        <w:t xml:space="preserve"> vykonávající technický dozor.</w:t>
      </w:r>
    </w:p>
    <w:p w14:paraId="73830493"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04537D8F" w14:textId="1F601310"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w:t>
      </w:r>
      <w:r w:rsidR="00D94B77">
        <w:rPr>
          <w:rFonts w:ascii="Arial" w:hAnsi="Arial" w:cs="Arial"/>
          <w:sz w:val="20"/>
          <w:szCs w:val="20"/>
        </w:rPr>
        <w:t>,</w:t>
      </w:r>
      <w:r w:rsidRPr="006D3671">
        <w:rPr>
          <w:rFonts w:ascii="Arial" w:hAnsi="Arial" w:cs="Arial"/>
          <w:sz w:val="20"/>
          <w:szCs w:val="20"/>
        </w:rPr>
        <w:t xml:space="preserve"> použitá při stavbě</w:t>
      </w:r>
      <w:r w:rsidR="00D94B77">
        <w:rPr>
          <w:rFonts w:ascii="Arial" w:hAnsi="Arial" w:cs="Arial"/>
          <w:sz w:val="20"/>
          <w:szCs w:val="20"/>
        </w:rPr>
        <w:t>,</w:t>
      </w:r>
      <w:r w:rsidRPr="006D3671">
        <w:rPr>
          <w:rFonts w:ascii="Arial" w:hAnsi="Arial" w:cs="Arial"/>
          <w:sz w:val="20"/>
          <w:szCs w:val="20"/>
        </w:rPr>
        <w:t xml:space="preserve"> byla používána v souladu s jejich určením, s pokyny a technologickými postupy</w:t>
      </w:r>
      <w:r w:rsidR="00D94B77">
        <w:rPr>
          <w:rFonts w:ascii="Arial" w:hAnsi="Arial" w:cs="Arial"/>
          <w:sz w:val="20"/>
          <w:szCs w:val="20"/>
        </w:rPr>
        <w:t>,</w:t>
      </w:r>
      <w:r w:rsidRPr="006D3671">
        <w:rPr>
          <w:rFonts w:ascii="Arial" w:hAnsi="Arial" w:cs="Arial"/>
          <w:sz w:val="20"/>
          <w:szCs w:val="20"/>
        </w:rPr>
        <w:t xml:space="preserve"> udávanými jejich výrobci;</w:t>
      </w:r>
    </w:p>
    <w:p w14:paraId="120477B2" w14:textId="0A582574"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w:t>
      </w:r>
      <w:r w:rsidR="00D94B77">
        <w:rPr>
          <w:rFonts w:ascii="Arial" w:hAnsi="Arial" w:cs="Arial"/>
          <w:sz w:val="20"/>
          <w:szCs w:val="20"/>
        </w:rPr>
        <w:t>,</w:t>
      </w:r>
      <w:r w:rsidRPr="006D3671">
        <w:rPr>
          <w:rFonts w:ascii="Arial" w:hAnsi="Arial" w:cs="Arial"/>
          <w:sz w:val="20"/>
          <w:szCs w:val="20"/>
        </w:rPr>
        <w:t xml:space="preserve"> tvořící dílo</w:t>
      </w:r>
      <w:r w:rsidR="00D94B77">
        <w:rPr>
          <w:rFonts w:ascii="Arial" w:hAnsi="Arial" w:cs="Arial"/>
          <w:sz w:val="20"/>
          <w:szCs w:val="20"/>
        </w:rPr>
        <w:t>,</w:t>
      </w:r>
      <w:r w:rsidRPr="006D3671">
        <w:rPr>
          <w:rFonts w:ascii="Arial" w:hAnsi="Arial" w:cs="Arial"/>
          <w:sz w:val="20"/>
          <w:szCs w:val="20"/>
        </w:rPr>
        <w:t xml:space="preserve"> nejsou dotčeny vlastnickými či jinými právy případných poddodavatelů;</w:t>
      </w:r>
    </w:p>
    <w:p w14:paraId="5070A99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0D274CCB" w14:textId="3A34A761"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w:t>
      </w:r>
      <w:r w:rsidR="00D94B77">
        <w:rPr>
          <w:rFonts w:ascii="Arial" w:hAnsi="Arial" w:cs="Arial"/>
          <w:sz w:val="20"/>
          <w:szCs w:val="20"/>
        </w:rPr>
        <w:t>,</w:t>
      </w:r>
      <w:r w:rsidRPr="006D3671">
        <w:rPr>
          <w:rFonts w:ascii="Arial" w:hAnsi="Arial" w:cs="Arial"/>
          <w:sz w:val="20"/>
          <w:szCs w:val="20"/>
        </w:rPr>
        <w:t xml:space="preserve"> stanovená právními předpisy</w:t>
      </w:r>
      <w:r w:rsidR="00D94B77">
        <w:rPr>
          <w:rFonts w:ascii="Arial" w:hAnsi="Arial" w:cs="Arial"/>
          <w:sz w:val="20"/>
          <w:szCs w:val="20"/>
        </w:rPr>
        <w:t>,</w:t>
      </w:r>
      <w:r w:rsidRPr="006D3671">
        <w:rPr>
          <w:rFonts w:ascii="Arial" w:hAnsi="Arial" w:cs="Arial"/>
          <w:sz w:val="20"/>
          <w:szCs w:val="20"/>
        </w:rPr>
        <w:t xml:space="preserve"> v souladu s příslušnými normami a smlouvou o dílo dle předepsaných nebo dohodnutých podmínek;</w:t>
      </w:r>
    </w:p>
    <w:p w14:paraId="37B9C50A" w14:textId="77777777" w:rsidR="00FE0C72" w:rsidRPr="005C5E8E"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uvedení seznamu elementů jednotlivých zařízení, které vyžadují pravidelný servis</w:t>
      </w:r>
      <w:r>
        <w:rPr>
          <w:rFonts w:ascii="Arial" w:hAnsi="Arial" w:cs="Arial"/>
          <w:sz w:val="20"/>
          <w:szCs w:val="20"/>
          <w:lang w:val="en-US"/>
        </w:rPr>
        <w:t>;</w:t>
      </w:r>
    </w:p>
    <w:p w14:paraId="6CC8DA6F" w14:textId="45BB4498" w:rsidR="006864BB" w:rsidRPr="00290C29"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w:t>
      </w:r>
      <w:r w:rsidRPr="00290C29">
        <w:rPr>
          <w:rFonts w:ascii="Arial" w:hAnsi="Arial" w:cs="Arial"/>
          <w:sz w:val="20"/>
          <w:szCs w:val="20"/>
        </w:rPr>
        <w:t>provedených testech, měřeních, zkouškách a kontrolách (zejména elektroreviz</w:t>
      </w:r>
      <w:r w:rsidR="00E12E38" w:rsidRPr="00290C29">
        <w:rPr>
          <w:rFonts w:ascii="Arial" w:hAnsi="Arial" w:cs="Arial"/>
          <w:sz w:val="20"/>
          <w:szCs w:val="20"/>
        </w:rPr>
        <w:t xml:space="preserve">ích, </w:t>
      </w:r>
      <w:r w:rsidR="00FE0C72" w:rsidRPr="00290C29">
        <w:rPr>
          <w:rFonts w:ascii="Arial" w:hAnsi="Arial" w:cs="Arial"/>
          <w:sz w:val="20"/>
          <w:szCs w:val="20"/>
        </w:rPr>
        <w:t>zkoušk</w:t>
      </w:r>
      <w:r w:rsidR="00E12E38" w:rsidRPr="00290C29">
        <w:rPr>
          <w:rFonts w:ascii="Arial" w:hAnsi="Arial" w:cs="Arial"/>
          <w:sz w:val="20"/>
          <w:szCs w:val="20"/>
        </w:rPr>
        <w:t>ách</w:t>
      </w:r>
      <w:r w:rsidR="00FE0C72" w:rsidRPr="00290C29">
        <w:rPr>
          <w:rFonts w:ascii="Arial" w:hAnsi="Arial" w:cs="Arial"/>
          <w:sz w:val="20"/>
          <w:szCs w:val="20"/>
        </w:rPr>
        <w:t xml:space="preserve"> provedených svárů, měření</w:t>
      </w:r>
      <w:r w:rsidR="00E12E38" w:rsidRPr="00290C29">
        <w:rPr>
          <w:rFonts w:ascii="Arial" w:hAnsi="Arial" w:cs="Arial"/>
          <w:sz w:val="20"/>
          <w:szCs w:val="20"/>
        </w:rPr>
        <w:t>ch</w:t>
      </w:r>
      <w:r w:rsidR="00FE0C72" w:rsidRPr="00290C29">
        <w:rPr>
          <w:rFonts w:ascii="Arial" w:hAnsi="Arial" w:cs="Arial"/>
          <w:sz w:val="20"/>
          <w:szCs w:val="20"/>
        </w:rPr>
        <w:t xml:space="preserve"> datové sítě, zaregulování VZT apod.</w:t>
      </w:r>
      <w:r w:rsidR="000833E6" w:rsidRPr="00290C29">
        <w:rPr>
          <w:rFonts w:ascii="Arial" w:hAnsi="Arial" w:cs="Arial"/>
          <w:sz w:val="20"/>
          <w:szCs w:val="20"/>
        </w:rPr>
        <w:t>, byly-li součástí předmětu plnění díla</w:t>
      </w:r>
      <w:r w:rsidRPr="00290C29">
        <w:rPr>
          <w:rFonts w:ascii="Arial" w:hAnsi="Arial" w:cs="Arial"/>
          <w:sz w:val="20"/>
          <w:szCs w:val="20"/>
        </w:rPr>
        <w:t>);</w:t>
      </w:r>
    </w:p>
    <w:p w14:paraId="7070D14D" w14:textId="77777777"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331A7647" w14:textId="0670A4EB" w:rsidR="00FE0C72" w:rsidRPr="00B049DB"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doložení odborné způsobilosti na provádění svářečských prací</w:t>
      </w:r>
      <w:r w:rsidR="00FE1EAE">
        <w:rPr>
          <w:rFonts w:ascii="Arial" w:hAnsi="Arial" w:cs="Arial"/>
          <w:sz w:val="20"/>
          <w:szCs w:val="20"/>
        </w:rPr>
        <w:t>, byly-li součástí předmětu plnění díla</w:t>
      </w:r>
      <w:r>
        <w:rPr>
          <w:rFonts w:ascii="Arial" w:hAnsi="Arial" w:cs="Arial"/>
          <w:sz w:val="20"/>
          <w:szCs w:val="20"/>
          <w:lang w:val="en-US"/>
        </w:rPr>
        <w:t>;</w:t>
      </w:r>
    </w:p>
    <w:p w14:paraId="19384CA6" w14:textId="38642CDD" w:rsidR="00FE0C72" w:rsidRPr="006D3671"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 klimatizační jednotky</w:t>
      </w:r>
      <w:r w:rsidR="00FE1EAE">
        <w:rPr>
          <w:rFonts w:ascii="Arial" w:hAnsi="Arial" w:cs="Arial"/>
          <w:sz w:val="20"/>
          <w:szCs w:val="20"/>
        </w:rPr>
        <w:t>, byla-li součástí předmětu plnění díla,</w:t>
      </w:r>
      <w:r>
        <w:rPr>
          <w:rFonts w:ascii="Arial" w:hAnsi="Arial" w:cs="Arial"/>
          <w:sz w:val="20"/>
          <w:szCs w:val="20"/>
        </w:rPr>
        <w:t xml:space="preserve"> doložit mj. protokol o tlakové zkoušce potrubních rozvodů, návrh provozního řádu klimatizační jednotky, zápis o proškolení pracovníků obsluhy</w:t>
      </w:r>
      <w:r>
        <w:rPr>
          <w:rFonts w:ascii="Arial" w:hAnsi="Arial" w:cs="Arial"/>
          <w:sz w:val="20"/>
          <w:szCs w:val="20"/>
          <w:lang w:val="en-US"/>
        </w:rPr>
        <w:t>;</w:t>
      </w:r>
    </w:p>
    <w:p w14:paraId="1FE14164" w14:textId="5847768F"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w:t>
      </w:r>
      <w:r w:rsidR="00E12E38">
        <w:rPr>
          <w:rFonts w:ascii="Arial" w:hAnsi="Arial" w:cs="Arial"/>
          <w:sz w:val="20"/>
          <w:szCs w:val="20"/>
        </w:rPr>
        <w:t>,</w:t>
      </w:r>
      <w:r w:rsidRPr="006D3671">
        <w:rPr>
          <w:rFonts w:ascii="Arial" w:hAnsi="Arial" w:cs="Arial"/>
          <w:sz w:val="20"/>
          <w:szCs w:val="20"/>
        </w:rPr>
        <w:t xml:space="preserve"> vzniklých stavbou</w:t>
      </w:r>
      <w:r w:rsidR="00E12E38">
        <w:rPr>
          <w:rFonts w:ascii="Arial" w:hAnsi="Arial" w:cs="Arial"/>
          <w:sz w:val="20"/>
          <w:szCs w:val="20"/>
        </w:rPr>
        <w:t>,</w:t>
      </w:r>
      <w:r w:rsidRPr="006D3671">
        <w:rPr>
          <w:rFonts w:ascii="Arial" w:hAnsi="Arial" w:cs="Arial"/>
          <w:sz w:val="20"/>
          <w:szCs w:val="20"/>
        </w:rPr>
        <w:t xml:space="preserve"> a prohlášení o likvidaci odpadů a obalů autorizovanou osobou;</w:t>
      </w:r>
    </w:p>
    <w:p w14:paraId="1F965EF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66C4ED3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BCD0A28" w14:textId="462464B8"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w:t>
      </w:r>
      <w:r w:rsidR="00FE1EAE">
        <w:rPr>
          <w:rFonts w:ascii="Arial" w:hAnsi="Arial" w:cs="Arial"/>
          <w:color w:val="000000"/>
          <w:spacing w:val="-1"/>
          <w:sz w:val="20"/>
          <w:szCs w:val="20"/>
        </w:rPr>
        <w:t xml:space="preserve">a převzetí </w:t>
      </w:r>
      <w:r w:rsidRPr="006D3671">
        <w:rPr>
          <w:rFonts w:ascii="Arial" w:hAnsi="Arial" w:cs="Arial"/>
          <w:color w:val="000000"/>
          <w:spacing w:val="-1"/>
          <w:sz w:val="20"/>
          <w:szCs w:val="20"/>
        </w:rPr>
        <w:t>díla bude také dohoda o způsobu a termínu vyklizení staveniště a uvedení počátku běhu záruční doby a její konečný termín. Vykazuje-li předávaný a přejímaný předmět díla drobné v</w:t>
      </w:r>
      <w:r w:rsidR="00FE1EAE">
        <w:rPr>
          <w:rFonts w:ascii="Arial" w:hAnsi="Arial" w:cs="Arial"/>
          <w:color w:val="000000"/>
          <w:spacing w:val="-1"/>
          <w:sz w:val="20"/>
          <w:szCs w:val="20"/>
        </w:rPr>
        <w:t>ady</w:t>
      </w:r>
      <w:r w:rsidR="00E12E38">
        <w:rPr>
          <w:rFonts w:ascii="Arial" w:hAnsi="Arial" w:cs="Arial"/>
          <w:color w:val="000000"/>
          <w:spacing w:val="-1"/>
          <w:sz w:val="20"/>
          <w:szCs w:val="20"/>
        </w:rPr>
        <w:t>,</w:t>
      </w:r>
      <w:r w:rsidRPr="006D3671">
        <w:rPr>
          <w:rFonts w:ascii="Arial" w:hAnsi="Arial" w:cs="Arial"/>
          <w:color w:val="000000"/>
          <w:spacing w:val="-1"/>
          <w:sz w:val="20"/>
          <w:szCs w:val="20"/>
        </w:rPr>
        <w:t xml:space="preserve"> nebránící užívání, bude protokol obsahovat také soupis těchto v</w:t>
      </w:r>
      <w:r w:rsidR="00FE1EAE">
        <w:rPr>
          <w:rFonts w:ascii="Arial" w:hAnsi="Arial" w:cs="Arial"/>
          <w:color w:val="000000"/>
          <w:spacing w:val="-1"/>
          <w:sz w:val="20"/>
          <w:szCs w:val="20"/>
        </w:rPr>
        <w:t>ad</w:t>
      </w:r>
      <w:r w:rsidRPr="006D3671">
        <w:rPr>
          <w:rFonts w:ascii="Arial" w:hAnsi="Arial" w:cs="Arial"/>
          <w:color w:val="000000"/>
          <w:spacing w:val="-1"/>
          <w:sz w:val="20"/>
          <w:szCs w:val="20"/>
        </w:rPr>
        <w:t xml:space="preserve">,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v</w:t>
      </w:r>
      <w:r w:rsidR="00FE1EAE">
        <w:rPr>
          <w:rFonts w:ascii="Arial" w:hAnsi="Arial" w:cs="Arial"/>
          <w:color w:val="000000"/>
          <w:spacing w:val="-2"/>
          <w:sz w:val="20"/>
          <w:szCs w:val="20"/>
        </w:rPr>
        <w:t>ad</w:t>
      </w:r>
      <w:r w:rsidRPr="006D3671">
        <w:rPr>
          <w:rFonts w:ascii="Arial" w:hAnsi="Arial" w:cs="Arial"/>
          <w:color w:val="000000"/>
          <w:spacing w:val="-2"/>
          <w:sz w:val="20"/>
          <w:szCs w:val="20"/>
        </w:rPr>
        <w:t xml:space="preserve">.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740B7CB1" w14:textId="74ADA0B1"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w:t>
      </w:r>
      <w:r w:rsidR="00FE1EAE">
        <w:rPr>
          <w:rFonts w:ascii="Arial" w:hAnsi="Arial" w:cs="Arial"/>
          <w:bCs/>
          <w:sz w:val="20"/>
          <w:szCs w:val="20"/>
        </w:rPr>
        <w:t xml:space="preserve"> drobnými</w:t>
      </w:r>
      <w:r w:rsidRPr="006D3671">
        <w:rPr>
          <w:rFonts w:ascii="Arial" w:hAnsi="Arial" w:cs="Arial"/>
          <w:bCs/>
          <w:sz w:val="20"/>
          <w:szCs w:val="20"/>
        </w:rPr>
        <w:t> v</w:t>
      </w:r>
      <w:r w:rsidR="00FE1EAE">
        <w:rPr>
          <w:rFonts w:ascii="Arial" w:hAnsi="Arial" w:cs="Arial"/>
          <w:bCs/>
          <w:sz w:val="20"/>
          <w:szCs w:val="20"/>
        </w:rPr>
        <w:t>adami, nebránícími užívání</w:t>
      </w:r>
      <w:r w:rsidRPr="006D3671">
        <w:rPr>
          <w:rFonts w:ascii="Arial" w:hAnsi="Arial" w:cs="Arial"/>
          <w:bCs/>
          <w:sz w:val="20"/>
          <w:szCs w:val="20"/>
        </w:rPr>
        <w:t>, je zhotovitel povinen odstranit tyto v</w:t>
      </w:r>
      <w:r w:rsidR="00FE1EAE">
        <w:rPr>
          <w:rFonts w:ascii="Arial" w:hAnsi="Arial" w:cs="Arial"/>
          <w:bCs/>
          <w:sz w:val="20"/>
          <w:szCs w:val="20"/>
        </w:rPr>
        <w:t>ady</w:t>
      </w:r>
      <w:r w:rsidRPr="006D3671">
        <w:rPr>
          <w:rFonts w:ascii="Arial" w:hAnsi="Arial" w:cs="Arial"/>
          <w:bCs/>
          <w:sz w:val="20"/>
          <w:szCs w:val="20"/>
        </w:rPr>
        <w:t xml:space="preserve"> </w:t>
      </w:r>
      <w:r w:rsidRPr="008222D7">
        <w:rPr>
          <w:rFonts w:ascii="Arial" w:hAnsi="Arial" w:cs="Arial"/>
          <w:b/>
          <w:sz w:val="20"/>
          <w:szCs w:val="20"/>
        </w:rPr>
        <w:t>nejpozději do 10 dnů ode dne převzetí díla</w:t>
      </w:r>
      <w:r w:rsidRPr="006D3671">
        <w:rPr>
          <w:rFonts w:ascii="Arial" w:hAnsi="Arial" w:cs="Arial"/>
          <w:bCs/>
          <w:sz w:val="20"/>
          <w:szCs w:val="20"/>
        </w:rPr>
        <w:t xml:space="preserve"> objednatelem, nebude-li v protokolu o předání a převzetí díla dohodnuto jinak. O odstranění těchto v</w:t>
      </w:r>
      <w:r w:rsidR="00FE1EAE">
        <w:rPr>
          <w:rFonts w:ascii="Arial" w:hAnsi="Arial" w:cs="Arial"/>
          <w:bCs/>
          <w:sz w:val="20"/>
          <w:szCs w:val="20"/>
        </w:rPr>
        <w:t>ad</w:t>
      </w:r>
      <w:r w:rsidRPr="006D3671">
        <w:rPr>
          <w:rFonts w:ascii="Arial" w:hAnsi="Arial" w:cs="Arial"/>
          <w:bCs/>
          <w:sz w:val="20"/>
          <w:szCs w:val="20"/>
        </w:rPr>
        <w:t xml:space="preserve"> bude sepsán dodatek k protokolu o předání a převzetí díla.</w:t>
      </w:r>
    </w:p>
    <w:p w14:paraId="77BB7C2C" w14:textId="3BFA07A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w:t>
      </w:r>
      <w:r w:rsidR="00E12E38">
        <w:rPr>
          <w:rFonts w:ascii="Arial" w:hAnsi="Arial" w:cs="Arial"/>
          <w:b w:val="0"/>
          <w:bCs w:val="0"/>
          <w:sz w:val="20"/>
          <w:szCs w:val="20"/>
        </w:rPr>
        <w:t>,</w:t>
      </w:r>
      <w:r w:rsidRPr="006D3671">
        <w:rPr>
          <w:rFonts w:ascii="Arial" w:hAnsi="Arial" w:cs="Arial"/>
          <w:b w:val="0"/>
          <w:bCs w:val="0"/>
          <w:sz w:val="20"/>
          <w:szCs w:val="20"/>
        </w:rPr>
        <w:t xml:space="preserve"> nebo smluvní pokutu ve výši 5.000</w:t>
      </w:r>
      <w:r w:rsidR="008222D7">
        <w:rPr>
          <w:rFonts w:ascii="Arial" w:hAnsi="Arial" w:cs="Arial"/>
          <w:b w:val="0"/>
          <w:bCs w:val="0"/>
          <w:sz w:val="20"/>
          <w:szCs w:val="20"/>
        </w:rPr>
        <w:t>,-</w:t>
      </w:r>
      <w:r w:rsidRPr="006D3671">
        <w:rPr>
          <w:rFonts w:ascii="Arial" w:hAnsi="Arial" w:cs="Arial"/>
          <w:b w:val="0"/>
          <w:bCs w:val="0"/>
          <w:sz w:val="20"/>
          <w:szCs w:val="20"/>
        </w:rPr>
        <w:t xml:space="preserve"> Kč, přičemž objednatel není povinen dílo převzít. Objednatel si zvolí, který způsob uplatní.</w:t>
      </w:r>
    </w:p>
    <w:p w14:paraId="6E979726" w14:textId="58690E7A"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lastRenderedPageBreak/>
        <w:t xml:space="preserve">7.7. Pokud </w:t>
      </w:r>
      <w:r w:rsidRPr="006D3671">
        <w:rPr>
          <w:rFonts w:ascii="Arial" w:hAnsi="Arial" w:cs="Arial"/>
          <w:color w:val="000000"/>
          <w:spacing w:val="-2"/>
          <w:sz w:val="20"/>
          <w:szCs w:val="20"/>
        </w:rPr>
        <w:t>zhotovitel neodstraní v</w:t>
      </w:r>
      <w:r w:rsidR="00FE1EAE">
        <w:rPr>
          <w:rFonts w:ascii="Arial" w:hAnsi="Arial" w:cs="Arial"/>
          <w:color w:val="000000"/>
          <w:spacing w:val="-2"/>
          <w:sz w:val="20"/>
          <w:szCs w:val="20"/>
        </w:rPr>
        <w:t>ady</w:t>
      </w:r>
      <w:r w:rsidR="00E12E38">
        <w:rPr>
          <w:rFonts w:ascii="Arial" w:hAnsi="Arial" w:cs="Arial"/>
          <w:color w:val="000000"/>
          <w:spacing w:val="-2"/>
          <w:sz w:val="20"/>
          <w:szCs w:val="20"/>
        </w:rPr>
        <w:t>,</w:t>
      </w:r>
      <w:r w:rsidRPr="006D3671">
        <w:rPr>
          <w:rFonts w:ascii="Arial" w:hAnsi="Arial" w:cs="Arial"/>
          <w:color w:val="000000"/>
          <w:spacing w:val="-2"/>
          <w:sz w:val="20"/>
          <w:szCs w:val="20"/>
        </w:rPr>
        <w:t xml:space="preserve"> uvedené v protokolu o předání a převzetí díla</w:t>
      </w:r>
      <w:r w:rsidR="00E12E38">
        <w:rPr>
          <w:rFonts w:ascii="Arial" w:hAnsi="Arial" w:cs="Arial"/>
          <w:color w:val="000000"/>
          <w:spacing w:val="-2"/>
          <w:sz w:val="20"/>
          <w:szCs w:val="20"/>
        </w:rPr>
        <w:t>,</w:t>
      </w:r>
      <w:r w:rsidRPr="006D3671">
        <w:rPr>
          <w:rFonts w:ascii="Arial" w:hAnsi="Arial" w:cs="Arial"/>
          <w:color w:val="000000"/>
          <w:spacing w:val="-2"/>
          <w:sz w:val="20"/>
          <w:szCs w:val="20"/>
        </w:rPr>
        <w:t xml:space="preserve"> ani v </w:t>
      </w:r>
      <w:r w:rsidRPr="006D3671">
        <w:rPr>
          <w:rFonts w:ascii="Arial" w:hAnsi="Arial" w:cs="Arial"/>
          <w:color w:val="000000"/>
          <w:sz w:val="20"/>
          <w:szCs w:val="20"/>
        </w:rPr>
        <w:t>dodatečné lhůtě</w:t>
      </w:r>
      <w:r w:rsidR="00E12E38">
        <w:rPr>
          <w:rFonts w:ascii="Arial" w:hAnsi="Arial" w:cs="Arial"/>
          <w:color w:val="000000"/>
          <w:sz w:val="20"/>
          <w:szCs w:val="20"/>
        </w:rPr>
        <w:t>,</w:t>
      </w:r>
      <w:r w:rsidRPr="006D3671">
        <w:rPr>
          <w:rFonts w:ascii="Arial" w:hAnsi="Arial" w:cs="Arial"/>
          <w:color w:val="000000"/>
          <w:sz w:val="20"/>
          <w:szCs w:val="20"/>
        </w:rPr>
        <w:t xml:space="preserve">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w:t>
      </w:r>
      <w:r w:rsidR="00FE1EAE">
        <w:rPr>
          <w:rFonts w:ascii="Arial" w:hAnsi="Arial" w:cs="Arial"/>
          <w:color w:val="000000"/>
          <w:sz w:val="20"/>
          <w:szCs w:val="20"/>
        </w:rPr>
        <w:t>ad</w:t>
      </w:r>
      <w:r w:rsidRPr="006D3671">
        <w:rPr>
          <w:rFonts w:ascii="Arial" w:hAnsi="Arial" w:cs="Arial"/>
          <w:color w:val="000000"/>
          <w:sz w:val="20"/>
          <w:szCs w:val="20"/>
        </w:rPr>
        <w:t xml:space="preserve"> prostřednictvím třetí osoby</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8E6DB0" w14:textId="0E1EEF2A"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w:t>
      </w:r>
      <w:r w:rsidR="00E12E38">
        <w:rPr>
          <w:rFonts w:ascii="Arial" w:hAnsi="Arial" w:cs="Arial"/>
          <w:b w:val="0"/>
          <w:bCs w:val="0"/>
          <w:sz w:val="20"/>
          <w:szCs w:val="20"/>
        </w:rPr>
        <w:t>v</w:t>
      </w:r>
      <w:r w:rsidR="00FE1EAE">
        <w:rPr>
          <w:rFonts w:ascii="Arial" w:hAnsi="Arial" w:cs="Arial"/>
          <w:b w:val="0"/>
          <w:bCs w:val="0"/>
          <w:sz w:val="20"/>
          <w:szCs w:val="20"/>
        </w:rPr>
        <w:t>ad</w:t>
      </w:r>
      <w:r w:rsidRPr="006D3671">
        <w:rPr>
          <w:rFonts w:ascii="Arial" w:hAnsi="Arial" w:cs="Arial"/>
          <w:b w:val="0"/>
          <w:bCs w:val="0"/>
          <w:sz w:val="20"/>
          <w:szCs w:val="20"/>
        </w:rPr>
        <w:t>, byly-li úspěšně provedeny veškeré předepsané a sjednané zkoušky. Ustanovení § 2628 občanského zákoníku se neuplatní</w:t>
      </w:r>
      <w:r w:rsidR="00682810">
        <w:rPr>
          <w:rFonts w:ascii="Arial" w:hAnsi="Arial" w:cs="Arial"/>
          <w:b w:val="0"/>
          <w:bCs w:val="0"/>
          <w:sz w:val="20"/>
          <w:szCs w:val="20"/>
        </w:rPr>
        <w:t xml:space="preserve">, </w:t>
      </w:r>
      <w:r w:rsidRPr="006D3671">
        <w:rPr>
          <w:rFonts w:ascii="Arial" w:hAnsi="Arial" w:cs="Arial"/>
          <w:b w:val="0"/>
          <w:bCs w:val="0"/>
          <w:sz w:val="20"/>
          <w:szCs w:val="20"/>
        </w:rPr>
        <w:t>objednatel není povinen převzít dílo</w:t>
      </w:r>
      <w:r w:rsidR="00E12E38">
        <w:rPr>
          <w:rFonts w:ascii="Arial" w:hAnsi="Arial" w:cs="Arial"/>
          <w:b w:val="0"/>
          <w:bCs w:val="0"/>
          <w:sz w:val="20"/>
          <w:szCs w:val="20"/>
        </w:rPr>
        <w:t>,</w:t>
      </w:r>
      <w:r w:rsidRPr="006D3671">
        <w:rPr>
          <w:rFonts w:ascii="Arial" w:hAnsi="Arial" w:cs="Arial"/>
          <w:b w:val="0"/>
          <w:bCs w:val="0"/>
          <w:sz w:val="20"/>
          <w:szCs w:val="20"/>
        </w:rPr>
        <w:t xml:space="preserve"> vykazující jakékoliv v</w:t>
      </w:r>
      <w:r w:rsidR="00FE1EAE">
        <w:rPr>
          <w:rFonts w:ascii="Arial" w:hAnsi="Arial" w:cs="Arial"/>
          <w:b w:val="0"/>
          <w:bCs w:val="0"/>
          <w:sz w:val="20"/>
          <w:szCs w:val="20"/>
        </w:rPr>
        <w:t>ady</w:t>
      </w:r>
      <w:r w:rsidRPr="006D3671">
        <w:rPr>
          <w:rFonts w:ascii="Arial" w:hAnsi="Arial" w:cs="Arial"/>
          <w:b w:val="0"/>
          <w:bCs w:val="0"/>
          <w:sz w:val="20"/>
          <w:szCs w:val="20"/>
        </w:rPr>
        <w:t xml:space="preserve">, je však oprávněn tak učinit. Dnem předání </w:t>
      </w:r>
      <w:r w:rsidR="007B7DD0">
        <w:rPr>
          <w:rFonts w:ascii="Arial" w:hAnsi="Arial" w:cs="Arial"/>
          <w:b w:val="0"/>
          <w:bCs w:val="0"/>
          <w:sz w:val="20"/>
          <w:szCs w:val="20"/>
        </w:rPr>
        <w:t xml:space="preserve">a převzetí </w:t>
      </w:r>
      <w:r w:rsidRPr="006D3671">
        <w:rPr>
          <w:rFonts w:ascii="Arial" w:hAnsi="Arial" w:cs="Arial"/>
          <w:b w:val="0"/>
          <w:bCs w:val="0"/>
          <w:sz w:val="20"/>
          <w:szCs w:val="20"/>
        </w:rPr>
        <w:t>díla se rozumí den, ve kterém dojde k oboustrannému podpisu zápisu o předání a převzetí díla, z nějž vyplývá, že objednatel dílo přebírá</w:t>
      </w:r>
      <w:r w:rsidRPr="006D3671">
        <w:rPr>
          <w:rFonts w:ascii="Arial" w:hAnsi="Arial" w:cs="Arial"/>
          <w:sz w:val="20"/>
          <w:szCs w:val="20"/>
        </w:rPr>
        <w:t>.</w:t>
      </w:r>
    </w:p>
    <w:p w14:paraId="1B12CD89" w14:textId="77777777" w:rsidR="006864BB" w:rsidRPr="006D3671" w:rsidRDefault="006864BB" w:rsidP="00682810">
      <w:pPr>
        <w:pStyle w:val="Bezmezer"/>
      </w:pPr>
    </w:p>
    <w:p w14:paraId="3B63B705"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7B7101C5"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395DE3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1E5907B" w14:textId="6E89EA8D"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8.3. Zhotovitel neodpovídá za vady díla, které byly způsobeny objednatelem, třetí osobou, vyšší mocí</w:t>
      </w:r>
      <w:r w:rsidR="00E12E38">
        <w:rPr>
          <w:rFonts w:ascii="Arial" w:hAnsi="Arial" w:cs="Arial"/>
          <w:b w:val="0"/>
          <w:bCs w:val="0"/>
          <w:sz w:val="20"/>
          <w:szCs w:val="20"/>
        </w:rPr>
        <w:t>,</w:t>
      </w:r>
      <w:r w:rsidRPr="006D3671">
        <w:rPr>
          <w:rFonts w:ascii="Arial" w:hAnsi="Arial" w:cs="Arial"/>
          <w:b w:val="0"/>
          <w:bCs w:val="0"/>
          <w:sz w:val="20"/>
          <w:szCs w:val="20"/>
        </w:rPr>
        <w:t xml:space="preserve">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w:t>
      </w:r>
      <w:r w:rsidR="00E12E38">
        <w:rPr>
          <w:rFonts w:ascii="Arial" w:hAnsi="Arial" w:cs="Arial"/>
          <w:b w:val="0"/>
          <w:bCs w:val="0"/>
          <w:sz w:val="20"/>
          <w:szCs w:val="20"/>
        </w:rPr>
        <w:t>,</w:t>
      </w:r>
      <w:r w:rsidRPr="006D3671">
        <w:rPr>
          <w:rFonts w:ascii="Arial" w:hAnsi="Arial" w:cs="Arial"/>
          <w:b w:val="0"/>
          <w:bCs w:val="0"/>
          <w:sz w:val="20"/>
          <w:szCs w:val="20"/>
        </w:rPr>
        <w:t xml:space="preserve"> nebo na ně upozornil a objednatel na jejich použití trval. Zhotovitel rovněž neodpovídá za vady způsobené dodržením nevhodných pokynů</w:t>
      </w:r>
      <w:r w:rsidR="00E12E38">
        <w:rPr>
          <w:rFonts w:ascii="Arial" w:hAnsi="Arial" w:cs="Arial"/>
          <w:b w:val="0"/>
          <w:bCs w:val="0"/>
          <w:sz w:val="20"/>
          <w:szCs w:val="20"/>
        </w:rPr>
        <w:t>,</w:t>
      </w:r>
      <w:r w:rsidRPr="006D3671">
        <w:rPr>
          <w:rFonts w:ascii="Arial" w:hAnsi="Arial" w:cs="Arial"/>
          <w:b w:val="0"/>
          <w:bCs w:val="0"/>
          <w:sz w:val="20"/>
          <w:szCs w:val="20"/>
        </w:rPr>
        <w:t xml:space="preserve"> daných mu objednatelem, jestliže zhotovitel na nevhodnost těchto pokynů písemně upozornil a objednatel na jejich dodržení trval</w:t>
      </w:r>
      <w:r w:rsidR="00E12E38">
        <w:rPr>
          <w:rFonts w:ascii="Arial" w:hAnsi="Arial" w:cs="Arial"/>
          <w:b w:val="0"/>
          <w:bCs w:val="0"/>
          <w:sz w:val="20"/>
          <w:szCs w:val="20"/>
        </w:rPr>
        <w:t>,</w:t>
      </w:r>
      <w:r w:rsidRPr="006D3671">
        <w:rPr>
          <w:rFonts w:ascii="Arial" w:hAnsi="Arial" w:cs="Arial"/>
          <w:b w:val="0"/>
          <w:bCs w:val="0"/>
          <w:sz w:val="20"/>
          <w:szCs w:val="20"/>
        </w:rPr>
        <w:t xml:space="preserve"> nebo jestli</w:t>
      </w:r>
      <w:r w:rsidR="00E12E38">
        <w:rPr>
          <w:rFonts w:ascii="Arial" w:hAnsi="Arial" w:cs="Arial"/>
          <w:b w:val="0"/>
          <w:bCs w:val="0"/>
          <w:sz w:val="20"/>
          <w:szCs w:val="20"/>
        </w:rPr>
        <w:t>že</w:t>
      </w:r>
      <w:r w:rsidRPr="006D3671">
        <w:rPr>
          <w:rFonts w:ascii="Arial" w:hAnsi="Arial" w:cs="Arial"/>
          <w:b w:val="0"/>
          <w:bCs w:val="0"/>
          <w:sz w:val="20"/>
          <w:szCs w:val="20"/>
        </w:rPr>
        <w:t xml:space="preserve"> zhotovitel tuto nevhodnost ani při vynaložení odborné péče nemohl zjistit. </w:t>
      </w:r>
    </w:p>
    <w:p w14:paraId="3EE4AF87" w14:textId="6F36A17B"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ust.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00C358E8">
        <w:rPr>
          <w:rFonts w:ascii="Arial" w:hAnsi="Arial" w:cs="Arial"/>
          <w:bCs w:val="0"/>
          <w:sz w:val="20"/>
          <w:szCs w:val="20"/>
        </w:rPr>
        <w:t>, záruční doba na dodaná technologická zařízení činí 24 měsíců</w:t>
      </w:r>
      <w:r w:rsidRPr="006D3671">
        <w:rPr>
          <w:rFonts w:ascii="Arial" w:hAnsi="Arial" w:cs="Arial"/>
          <w:b w:val="0"/>
          <w:bCs w:val="0"/>
          <w:sz w:val="20"/>
          <w:szCs w:val="20"/>
        </w:rPr>
        <w:t xml:space="preserve">. Záruční doba počíná běžet dnem </w:t>
      </w:r>
      <w:r w:rsidR="007B7DD0">
        <w:rPr>
          <w:rFonts w:ascii="Arial" w:hAnsi="Arial" w:cs="Arial"/>
          <w:b w:val="0"/>
          <w:bCs w:val="0"/>
          <w:sz w:val="20"/>
          <w:szCs w:val="20"/>
        </w:rPr>
        <w:t xml:space="preserve">protokolárního </w:t>
      </w:r>
      <w:r w:rsidRPr="006D3671">
        <w:rPr>
          <w:rFonts w:ascii="Arial" w:hAnsi="Arial" w:cs="Arial"/>
          <w:b w:val="0"/>
          <w:bCs w:val="0"/>
          <w:sz w:val="20"/>
          <w:szCs w:val="20"/>
        </w:rPr>
        <w:t>převzetí díla objednatelem.</w:t>
      </w:r>
    </w:p>
    <w:p w14:paraId="662E96A5" w14:textId="08C13692" w:rsidR="006864BB" w:rsidRPr="00CF61BE"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8.5. Vady díla objednatel písemně oznámí zhotoviteli nebo jeho zástupci z této smlouvy, přičemž v oznámení popíše, jak se vada projevuje. Za řádné oznámení vady se považuje i oznámení telefonicky na telefon</w:t>
      </w:r>
      <w:r w:rsidR="00EA09EB">
        <w:rPr>
          <w:rFonts w:ascii="Arial" w:hAnsi="Arial" w:cs="Arial"/>
          <w:b w:val="0"/>
          <w:bCs w:val="0"/>
          <w:sz w:val="20"/>
          <w:szCs w:val="20"/>
        </w:rPr>
        <w:t>ní číslo</w:t>
      </w:r>
      <w:r w:rsidRPr="006D3671">
        <w:rPr>
          <w:rFonts w:ascii="Arial" w:hAnsi="Arial" w:cs="Arial"/>
          <w:b w:val="0"/>
          <w:bCs w:val="0"/>
          <w:sz w:val="20"/>
          <w:szCs w:val="20"/>
        </w:rPr>
        <w:t xml:space="preserve"> zástupce zhotovitele, potvrzené do 5 pracovních dní písemně. Za písemné oznámení vady se považuje i oznámení zaslané e</w:t>
      </w:r>
      <w:r w:rsidR="00E12E38">
        <w:rPr>
          <w:rFonts w:ascii="Arial" w:hAnsi="Arial" w:cs="Arial"/>
          <w:b w:val="0"/>
          <w:bCs w:val="0"/>
          <w:sz w:val="20"/>
          <w:szCs w:val="20"/>
        </w:rPr>
        <w:t>-</w:t>
      </w:r>
      <w:r w:rsidRPr="006D3671">
        <w:rPr>
          <w:rFonts w:ascii="Arial" w:hAnsi="Arial" w:cs="Arial"/>
          <w:b w:val="0"/>
          <w:bCs w:val="0"/>
          <w:sz w:val="20"/>
          <w:szCs w:val="20"/>
        </w:rPr>
        <w:t>mailem na e</w:t>
      </w:r>
      <w:r w:rsidR="00E12E38">
        <w:rPr>
          <w:rFonts w:ascii="Arial" w:hAnsi="Arial" w:cs="Arial"/>
          <w:b w:val="0"/>
          <w:bCs w:val="0"/>
          <w:sz w:val="20"/>
          <w:szCs w:val="20"/>
        </w:rPr>
        <w:t>-</w:t>
      </w:r>
      <w:r w:rsidRPr="006D3671">
        <w:rPr>
          <w:rFonts w:ascii="Arial" w:hAnsi="Arial" w:cs="Arial"/>
          <w:b w:val="0"/>
          <w:bCs w:val="0"/>
          <w:sz w:val="20"/>
          <w:szCs w:val="20"/>
        </w:rPr>
        <w:t xml:space="preserve">mailovou adresu zástupce </w:t>
      </w:r>
      <w:r w:rsidRPr="009A6FD1">
        <w:rPr>
          <w:rFonts w:ascii="Arial" w:hAnsi="Arial" w:cs="Arial"/>
          <w:b w:val="0"/>
          <w:bCs w:val="0"/>
          <w:sz w:val="20"/>
          <w:szCs w:val="20"/>
        </w:rPr>
        <w:t>zhotovitele:</w:t>
      </w:r>
      <w:r w:rsidR="00290C29" w:rsidRPr="00290C29">
        <w:t xml:space="preserve"> </w:t>
      </w:r>
      <w:r w:rsidR="00290C29" w:rsidRPr="00290C29">
        <w:rPr>
          <w:rFonts w:ascii="Arial" w:hAnsi="Arial" w:cs="Arial"/>
          <w:b w:val="0"/>
          <w:bCs w:val="0"/>
          <w:sz w:val="20"/>
          <w:szCs w:val="20"/>
          <w:highlight w:val="yellow"/>
        </w:rPr>
        <w:t>[bude doplněno před uzavřením smlouvy]</w:t>
      </w:r>
      <w:r w:rsidR="00CF61BE">
        <w:rPr>
          <w:rFonts w:ascii="Arial" w:hAnsi="Arial" w:cs="Arial"/>
          <w:b w:val="0"/>
          <w:bCs w:val="0"/>
          <w:sz w:val="20"/>
          <w:szCs w:val="20"/>
        </w:rPr>
        <w:t xml:space="preserve"> </w:t>
      </w:r>
      <w:r w:rsidRPr="009A6FD1">
        <w:rPr>
          <w:rFonts w:ascii="Arial" w:hAnsi="Arial" w:cs="Arial"/>
          <w:b w:val="0"/>
          <w:bCs w:val="0"/>
          <w:sz w:val="20"/>
          <w:szCs w:val="20"/>
        </w:rPr>
        <w:t>či oznámení</w:t>
      </w:r>
      <w:r w:rsidR="00E12E38">
        <w:rPr>
          <w:rFonts w:ascii="Arial" w:hAnsi="Arial" w:cs="Arial"/>
          <w:b w:val="0"/>
          <w:bCs w:val="0"/>
          <w:sz w:val="20"/>
          <w:szCs w:val="20"/>
        </w:rPr>
        <w:t>,</w:t>
      </w:r>
      <w:r w:rsidRPr="009A6FD1">
        <w:rPr>
          <w:rFonts w:ascii="Arial" w:hAnsi="Arial" w:cs="Arial"/>
          <w:b w:val="0"/>
          <w:bCs w:val="0"/>
          <w:sz w:val="20"/>
          <w:szCs w:val="20"/>
        </w:rPr>
        <w:t xml:space="preserve"> zaslané do datové schránky zhotovitele </w:t>
      </w:r>
      <w:r w:rsidR="00923E7C" w:rsidRPr="00290C29">
        <w:rPr>
          <w:rFonts w:ascii="Arial" w:hAnsi="Arial" w:cs="Arial"/>
          <w:b w:val="0"/>
          <w:bCs w:val="0"/>
          <w:sz w:val="20"/>
          <w:szCs w:val="20"/>
          <w:highlight w:val="yellow"/>
        </w:rPr>
        <w:t>[bude doplněno před uzavřením smlouvy]</w:t>
      </w:r>
      <w:r w:rsidR="00CF61BE" w:rsidRPr="00CF61BE">
        <w:rPr>
          <w:rFonts w:ascii="Arial" w:hAnsi="Arial" w:cs="Arial"/>
          <w:b w:val="0"/>
          <w:sz w:val="20"/>
          <w:szCs w:val="20"/>
        </w:rPr>
        <w:t>.</w:t>
      </w:r>
    </w:p>
    <w:p w14:paraId="24563885" w14:textId="1D55BEBD"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w:t>
      </w:r>
      <w:r w:rsidR="00943233">
        <w:rPr>
          <w:rFonts w:ascii="Arial" w:hAnsi="Arial" w:cs="Arial"/>
          <w:b w:val="0"/>
          <w:bCs w:val="0"/>
          <w:sz w:val="20"/>
          <w:szCs w:val="20"/>
        </w:rPr>
        <w:t>,</w:t>
      </w:r>
      <w:r w:rsidRPr="006D3671">
        <w:rPr>
          <w:rFonts w:ascii="Arial" w:hAnsi="Arial" w:cs="Arial"/>
          <w:b w:val="0"/>
          <w:bCs w:val="0"/>
          <w:sz w:val="20"/>
          <w:szCs w:val="20"/>
        </w:rPr>
        <w:t xml:space="preserve"> odeslané objednatelem v poslední den záruční lhůty</w:t>
      </w:r>
      <w:r w:rsidR="00943233">
        <w:rPr>
          <w:rFonts w:ascii="Arial" w:hAnsi="Arial" w:cs="Arial"/>
          <w:b w:val="0"/>
          <w:bCs w:val="0"/>
          <w:sz w:val="20"/>
          <w:szCs w:val="20"/>
        </w:rPr>
        <w:t>,</w:t>
      </w:r>
      <w:r w:rsidRPr="006D3671">
        <w:rPr>
          <w:rFonts w:ascii="Arial" w:hAnsi="Arial" w:cs="Arial"/>
          <w:b w:val="0"/>
          <w:bCs w:val="0"/>
          <w:sz w:val="20"/>
          <w:szCs w:val="20"/>
        </w:rPr>
        <w:t xml:space="preserve"> se považuje za včas uplatněné.</w:t>
      </w:r>
    </w:p>
    <w:p w14:paraId="1AC31478"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8.7. Práva objednatele z veškerých vad díla se řídí ust. § 2106 a násl. občanského zákoníku.</w:t>
      </w:r>
    </w:p>
    <w:p w14:paraId="48F50461" w14:textId="2719708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w:t>
      </w:r>
      <w:r w:rsidR="00943233">
        <w:rPr>
          <w:rFonts w:ascii="Arial" w:hAnsi="Arial" w:cs="Arial"/>
          <w:b w:val="0"/>
          <w:bCs w:val="0"/>
          <w:sz w:val="20"/>
          <w:szCs w:val="20"/>
        </w:rPr>
        <w:t>,</w:t>
      </w:r>
      <w:r w:rsidRPr="006D3671">
        <w:rPr>
          <w:rFonts w:ascii="Arial" w:hAnsi="Arial" w:cs="Arial"/>
          <w:b w:val="0"/>
          <w:bCs w:val="0"/>
          <w:sz w:val="20"/>
          <w:szCs w:val="20"/>
        </w:rPr>
        <w:t xml:space="preserve"> plynoucí z ust. § 2106 a násl. občanského zákoníku</w:t>
      </w:r>
      <w:r w:rsidR="00943233">
        <w:rPr>
          <w:rFonts w:ascii="Arial" w:hAnsi="Arial" w:cs="Arial"/>
          <w:b w:val="0"/>
          <w:bCs w:val="0"/>
          <w:sz w:val="20"/>
          <w:szCs w:val="20"/>
        </w:rPr>
        <w:t>,</w:t>
      </w:r>
      <w:r w:rsidRPr="006D3671">
        <w:rPr>
          <w:rFonts w:ascii="Arial" w:hAnsi="Arial" w:cs="Arial"/>
          <w:b w:val="0"/>
          <w:bCs w:val="0"/>
          <w:sz w:val="20"/>
          <w:szCs w:val="20"/>
        </w:rPr>
        <w:t xml:space="preserve"> a nedohodnou-li se strany na lhůtě pro odstranění vady, je zhotovitel povinen oznámenou vadu odstranit, a to nejpozději do 14 dnů od jejího oznámení, nedohodnou-li se smluvní strany v konkrétním případě jinak. </w:t>
      </w:r>
    </w:p>
    <w:p w14:paraId="7AB5CD5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2B933CC0"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A8E69CA"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547D54A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6724940E" w14:textId="15FEAF01"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w:t>
      </w:r>
      <w:r w:rsidR="00943233">
        <w:rPr>
          <w:rFonts w:ascii="Arial" w:hAnsi="Arial" w:cs="Arial"/>
          <w:b w:val="0"/>
          <w:sz w:val="20"/>
          <w:szCs w:val="20"/>
        </w:rPr>
        <w:t>,</w:t>
      </w:r>
      <w:r w:rsidRPr="006D3671">
        <w:rPr>
          <w:rFonts w:ascii="Arial" w:hAnsi="Arial" w:cs="Arial"/>
          <w:b w:val="0"/>
          <w:sz w:val="20"/>
          <w:szCs w:val="20"/>
        </w:rPr>
        <w:t xml:space="preserv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150C8B0" w14:textId="77777777" w:rsidR="006864BB" w:rsidRPr="006D3671" w:rsidRDefault="006864BB" w:rsidP="00682810">
      <w:pPr>
        <w:pStyle w:val="Bezmezer"/>
      </w:pPr>
    </w:p>
    <w:p w14:paraId="132FB51F"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lastRenderedPageBreak/>
        <w:t>Sankce</w:t>
      </w:r>
    </w:p>
    <w:p w14:paraId="28442E0C" w14:textId="72D63551"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w:t>
      </w:r>
      <w:r w:rsidR="00C358E8">
        <w:rPr>
          <w:rFonts w:ascii="Arial" w:hAnsi="Arial" w:cs="Arial"/>
          <w:b w:val="0"/>
          <w:bCs w:val="0"/>
          <w:sz w:val="20"/>
          <w:szCs w:val="20"/>
        </w:rPr>
        <w:t xml:space="preserve">úrok z prodlení </w:t>
      </w:r>
      <w:r w:rsidRPr="006D3671">
        <w:rPr>
          <w:rFonts w:ascii="Arial" w:hAnsi="Arial" w:cs="Arial"/>
          <w:b w:val="0"/>
          <w:bCs w:val="0"/>
          <w:sz w:val="20"/>
          <w:szCs w:val="20"/>
        </w:rPr>
        <w:t>ve výši 0,0</w:t>
      </w:r>
      <w:r w:rsidR="00C358E8">
        <w:rPr>
          <w:rFonts w:ascii="Arial" w:hAnsi="Arial" w:cs="Arial"/>
          <w:b w:val="0"/>
          <w:bCs w:val="0"/>
          <w:sz w:val="20"/>
          <w:szCs w:val="20"/>
        </w:rPr>
        <w:t>2</w:t>
      </w:r>
      <w:r w:rsidR="00682810">
        <w:rPr>
          <w:rFonts w:ascii="Arial" w:hAnsi="Arial" w:cs="Arial"/>
          <w:b w:val="0"/>
          <w:bCs w:val="0"/>
          <w:sz w:val="20"/>
          <w:szCs w:val="20"/>
        </w:rPr>
        <w:t xml:space="preserve"> </w:t>
      </w:r>
      <w:r w:rsidRPr="006D3671">
        <w:rPr>
          <w:rFonts w:ascii="Arial" w:hAnsi="Arial" w:cs="Arial"/>
          <w:b w:val="0"/>
          <w:bCs w:val="0"/>
          <w:sz w:val="20"/>
          <w:szCs w:val="20"/>
        </w:rPr>
        <w:t xml:space="preserve">% </w:t>
      </w:r>
      <w:r w:rsidR="00BD2812" w:rsidRPr="007B7DD0">
        <w:rPr>
          <w:rFonts w:ascii="Arial" w:hAnsi="Arial" w:cs="Arial"/>
          <w:b w:val="0"/>
          <w:bCs w:val="0"/>
          <w:sz w:val="20"/>
          <w:szCs w:val="20"/>
        </w:rPr>
        <w:t>z </w:t>
      </w:r>
      <w:r w:rsidR="007B7DD0" w:rsidRPr="007B7DD0">
        <w:rPr>
          <w:rFonts w:ascii="Arial" w:hAnsi="Arial" w:cs="Arial"/>
          <w:b w:val="0"/>
          <w:bCs w:val="0"/>
          <w:sz w:val="20"/>
          <w:szCs w:val="20"/>
        </w:rPr>
        <w:t>dlužné</w:t>
      </w:r>
      <w:r w:rsidR="00BD2812" w:rsidRPr="007B7DD0">
        <w:rPr>
          <w:rFonts w:ascii="Arial" w:hAnsi="Arial" w:cs="Arial"/>
          <w:b w:val="0"/>
          <w:bCs w:val="0"/>
          <w:sz w:val="20"/>
          <w:szCs w:val="20"/>
        </w:rPr>
        <w:t xml:space="preserve"> částky </w:t>
      </w:r>
      <w:r w:rsidRPr="006D3671">
        <w:rPr>
          <w:rFonts w:ascii="Arial" w:hAnsi="Arial" w:cs="Arial"/>
          <w:b w:val="0"/>
          <w:bCs w:val="0"/>
          <w:sz w:val="20"/>
          <w:szCs w:val="20"/>
        </w:rPr>
        <w:t>za každý i započatý den prodlení.</w:t>
      </w:r>
    </w:p>
    <w:p w14:paraId="5AA741C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prodlení. </w:t>
      </w:r>
    </w:p>
    <w:p w14:paraId="5D939FC9" w14:textId="4F6AB53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9.3. Zhotovitel se zavazuje v </w:t>
      </w:r>
      <w:r w:rsidRPr="00F86B9A">
        <w:rPr>
          <w:rFonts w:ascii="Arial" w:hAnsi="Arial" w:cs="Arial"/>
          <w:sz w:val="20"/>
          <w:szCs w:val="20"/>
        </w:rPr>
        <w:t>případě svého prodlení s odstraněním vad</w:t>
      </w:r>
      <w:r w:rsidR="00314453" w:rsidRPr="00F86B9A">
        <w:rPr>
          <w:rFonts w:ascii="Arial" w:hAnsi="Arial" w:cs="Arial"/>
          <w:sz w:val="20"/>
          <w:szCs w:val="20"/>
        </w:rPr>
        <w:t>,</w:t>
      </w:r>
      <w:r w:rsidRPr="00F86B9A">
        <w:rPr>
          <w:rFonts w:ascii="Arial" w:hAnsi="Arial" w:cs="Arial"/>
          <w:sz w:val="20"/>
          <w:szCs w:val="20"/>
        </w:rPr>
        <w:t xml:space="preserve"> uvedených v protokolu o předání a převzetí díla</w:t>
      </w:r>
      <w:r w:rsidR="00314453" w:rsidRPr="00F86B9A">
        <w:rPr>
          <w:rFonts w:ascii="Arial" w:hAnsi="Arial" w:cs="Arial"/>
          <w:sz w:val="20"/>
          <w:szCs w:val="20"/>
        </w:rPr>
        <w:t>,</w:t>
      </w:r>
      <w:r w:rsidRPr="00F86B9A">
        <w:rPr>
          <w:rFonts w:ascii="Arial" w:hAnsi="Arial" w:cs="Arial"/>
          <w:sz w:val="20"/>
          <w:szCs w:val="20"/>
        </w:rPr>
        <w:t xml:space="preserve"> zaplatit objednateli smluvní pokutu ve výši 1.000,- Kč za</w:t>
      </w:r>
      <w:r w:rsidRPr="006D3671">
        <w:rPr>
          <w:rFonts w:ascii="Arial" w:hAnsi="Arial" w:cs="Arial"/>
          <w:sz w:val="20"/>
          <w:szCs w:val="20"/>
        </w:rPr>
        <w:t xml:space="preserve"> každou oznámenou vadu, u níž je v prodlení s jejím odstraněním</w:t>
      </w:r>
      <w:r w:rsidR="00C358E8">
        <w:rPr>
          <w:rFonts w:ascii="Arial" w:hAnsi="Arial" w:cs="Arial"/>
          <w:sz w:val="20"/>
          <w:szCs w:val="20"/>
        </w:rPr>
        <w:t>, za každý i započatý den prodlení</w:t>
      </w:r>
      <w:r w:rsidRPr="006D3671">
        <w:rPr>
          <w:rFonts w:ascii="Arial" w:hAnsi="Arial" w:cs="Arial"/>
          <w:sz w:val="20"/>
          <w:szCs w:val="20"/>
        </w:rPr>
        <w:t>.</w:t>
      </w:r>
    </w:p>
    <w:p w14:paraId="0365C96D" w14:textId="4D8C3439"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w:t>
      </w:r>
      <w:r w:rsidR="00FB424D">
        <w:rPr>
          <w:rFonts w:ascii="Arial" w:hAnsi="Arial" w:cs="Arial"/>
          <w:sz w:val="20"/>
          <w:szCs w:val="20"/>
        </w:rPr>
        <w:t>,</w:t>
      </w:r>
      <w:r w:rsidRPr="006D3671">
        <w:rPr>
          <w:rFonts w:ascii="Arial" w:hAnsi="Arial" w:cs="Arial"/>
          <w:sz w:val="20"/>
          <w:szCs w:val="20"/>
        </w:rPr>
        <w:t xml:space="preserve"> uvedených v první větě odst. 5.3.</w:t>
      </w:r>
      <w:r w:rsidR="00314453">
        <w:rPr>
          <w:rFonts w:ascii="Arial" w:hAnsi="Arial" w:cs="Arial"/>
          <w:sz w:val="20"/>
          <w:szCs w:val="20"/>
        </w:rPr>
        <w:t>,</w:t>
      </w:r>
      <w:r w:rsidRPr="006D3671">
        <w:rPr>
          <w:rFonts w:ascii="Arial" w:hAnsi="Arial" w:cs="Arial"/>
          <w:sz w:val="20"/>
          <w:szCs w:val="20"/>
        </w:rPr>
        <w:t xml:space="preserve"> a</w:t>
      </w:r>
      <w:r w:rsidR="003A300D">
        <w:rPr>
          <w:rFonts w:ascii="Arial" w:hAnsi="Arial" w:cs="Arial"/>
          <w:sz w:val="20"/>
          <w:szCs w:val="20"/>
        </w:rPr>
        <w:t> </w:t>
      </w:r>
      <w:r w:rsidRPr="006D3671">
        <w:rPr>
          <w:rFonts w:ascii="Arial" w:hAnsi="Arial" w:cs="Arial"/>
          <w:sz w:val="20"/>
          <w:szCs w:val="20"/>
        </w:rPr>
        <w:t>dále kterékoliv ze svých povinností</w:t>
      </w:r>
      <w:r w:rsidR="00314453">
        <w:rPr>
          <w:rFonts w:ascii="Arial" w:hAnsi="Arial" w:cs="Arial"/>
          <w:sz w:val="20"/>
          <w:szCs w:val="20"/>
        </w:rPr>
        <w:t>,</w:t>
      </w:r>
      <w:r w:rsidRPr="006D3671">
        <w:rPr>
          <w:rFonts w:ascii="Arial" w:hAnsi="Arial" w:cs="Arial"/>
          <w:sz w:val="20"/>
          <w:szCs w:val="20"/>
        </w:rPr>
        <w:t xml:space="preserve"> uvedených odstavcích </w:t>
      </w:r>
      <w:r w:rsidRPr="00BD012C">
        <w:rPr>
          <w:rFonts w:ascii="Arial" w:hAnsi="Arial" w:cs="Arial"/>
          <w:sz w:val="20"/>
          <w:szCs w:val="20"/>
        </w:rPr>
        <w:t>5.7.,</w:t>
      </w:r>
      <w:r w:rsidRPr="006D3671">
        <w:rPr>
          <w:rFonts w:ascii="Arial" w:hAnsi="Arial" w:cs="Arial"/>
          <w:sz w:val="20"/>
          <w:szCs w:val="20"/>
        </w:rPr>
        <w:t xml:space="preserve"> 5.</w:t>
      </w:r>
      <w:r>
        <w:rPr>
          <w:rFonts w:ascii="Arial" w:hAnsi="Arial" w:cs="Arial"/>
          <w:sz w:val="20"/>
          <w:szCs w:val="20"/>
        </w:rPr>
        <w:t>8</w:t>
      </w:r>
      <w:r w:rsidRPr="006D3671">
        <w:rPr>
          <w:rFonts w:ascii="Arial" w:hAnsi="Arial" w:cs="Arial"/>
          <w:sz w:val="20"/>
          <w:szCs w:val="20"/>
        </w:rPr>
        <w:t xml:space="preserve">. </w:t>
      </w:r>
      <w:r w:rsidR="005840F3">
        <w:rPr>
          <w:rFonts w:ascii="Arial" w:hAnsi="Arial" w:cs="Arial"/>
          <w:sz w:val="20"/>
          <w:szCs w:val="20"/>
        </w:rPr>
        <w:t xml:space="preserve">a </w:t>
      </w: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této smlouvy</w:t>
      </w:r>
      <w:r w:rsidR="00FB424D">
        <w:rPr>
          <w:rFonts w:ascii="Arial" w:hAnsi="Arial" w:cs="Arial"/>
          <w:sz w:val="20"/>
          <w:szCs w:val="20"/>
        </w:rPr>
        <w:t>,</w:t>
      </w:r>
      <w:r w:rsidRPr="006D3671">
        <w:rPr>
          <w:rFonts w:ascii="Arial" w:hAnsi="Arial" w:cs="Arial"/>
          <w:sz w:val="20"/>
          <w:szCs w:val="20"/>
        </w:rPr>
        <w:t xml:space="preserve"> zaplatit objednateli smluvní pokutu ve </w:t>
      </w:r>
      <w:r w:rsidRPr="00F86B9A">
        <w:rPr>
          <w:rFonts w:ascii="Arial" w:hAnsi="Arial" w:cs="Arial"/>
          <w:sz w:val="20"/>
          <w:szCs w:val="20"/>
        </w:rPr>
        <w:t xml:space="preserve">výši 1.000,- Kč za </w:t>
      </w:r>
      <w:r w:rsidRPr="00F86B9A">
        <w:rPr>
          <w:rFonts w:ascii="Arial" w:hAnsi="Arial" w:cs="Arial"/>
          <w:color w:val="000000"/>
          <w:sz w:val="20"/>
          <w:szCs w:val="20"/>
        </w:rPr>
        <w:t>každý případ porušení každé jedné z těchto povinností</w:t>
      </w:r>
      <w:r w:rsidR="00314453" w:rsidRPr="00F86B9A">
        <w:rPr>
          <w:rFonts w:ascii="Arial" w:hAnsi="Arial" w:cs="Arial"/>
          <w:color w:val="000000"/>
          <w:sz w:val="20"/>
          <w:szCs w:val="20"/>
        </w:rPr>
        <w:t>,</w:t>
      </w:r>
      <w:r w:rsidR="005840F3" w:rsidRPr="00F86B9A">
        <w:rPr>
          <w:rFonts w:ascii="Arial" w:hAnsi="Arial" w:cs="Arial"/>
          <w:color w:val="000000"/>
          <w:sz w:val="20"/>
          <w:szCs w:val="20"/>
        </w:rPr>
        <w:t xml:space="preserve"> a dále při porušení povinnosti, stanovené v odst. 5.13. této smlouvy, zaplatit smluvní pokutu ve výši 1.000,- Kč za každý i započatý den prodlení s nezajištěním sjízdnosti přístupových cest</w:t>
      </w:r>
      <w:r w:rsidRPr="00F86B9A">
        <w:rPr>
          <w:rFonts w:ascii="Arial" w:hAnsi="Arial" w:cs="Arial"/>
          <w:color w:val="000000"/>
          <w:sz w:val="20"/>
          <w:szCs w:val="20"/>
        </w:rPr>
        <w:t>.</w:t>
      </w:r>
    </w:p>
    <w:p w14:paraId="72ED012F" w14:textId="664B722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5</w:t>
      </w:r>
      <w:r w:rsidRPr="006D3671">
        <w:rPr>
          <w:rFonts w:ascii="Arial" w:hAnsi="Arial" w:cs="Arial"/>
          <w:b w:val="0"/>
          <w:bCs w:val="0"/>
          <w:sz w:val="20"/>
          <w:szCs w:val="20"/>
        </w:rPr>
        <w:t>. Zhotovitel je v případě prodlení se splněním povinnosti</w:t>
      </w:r>
      <w:r w:rsidR="00314453">
        <w:rPr>
          <w:rFonts w:ascii="Arial" w:hAnsi="Arial" w:cs="Arial"/>
          <w:b w:val="0"/>
          <w:bCs w:val="0"/>
          <w:sz w:val="20"/>
          <w:szCs w:val="20"/>
        </w:rPr>
        <w:t>,</w:t>
      </w:r>
      <w:r w:rsidRPr="006D3671">
        <w:rPr>
          <w:rFonts w:ascii="Arial" w:hAnsi="Arial" w:cs="Arial"/>
          <w:b w:val="0"/>
          <w:bCs w:val="0"/>
          <w:sz w:val="20"/>
          <w:szCs w:val="20"/>
        </w:rPr>
        <w:t xml:space="preserve"> uvedené v odst. 6.</w:t>
      </w:r>
      <w:r w:rsidR="007B7DD0">
        <w:rPr>
          <w:rFonts w:ascii="Arial" w:hAnsi="Arial" w:cs="Arial"/>
          <w:b w:val="0"/>
          <w:bCs w:val="0"/>
          <w:sz w:val="20"/>
          <w:szCs w:val="20"/>
        </w:rPr>
        <w:t>9</w:t>
      </w:r>
      <w:r w:rsidRPr="006D3671">
        <w:rPr>
          <w:rFonts w:ascii="Arial" w:hAnsi="Arial" w:cs="Arial"/>
          <w:b w:val="0"/>
          <w:bCs w:val="0"/>
          <w:sz w:val="20"/>
          <w:szCs w:val="20"/>
        </w:rPr>
        <w:t>. této smlouvy</w:t>
      </w:r>
      <w:r w:rsidR="00314453">
        <w:rPr>
          <w:rFonts w:ascii="Arial" w:hAnsi="Arial" w:cs="Arial"/>
          <w:b w:val="0"/>
          <w:bCs w:val="0"/>
          <w:sz w:val="20"/>
          <w:szCs w:val="20"/>
        </w:rPr>
        <w:t>,</w:t>
      </w:r>
      <w:r w:rsidRPr="006D3671">
        <w:rPr>
          <w:rFonts w:ascii="Arial" w:hAnsi="Arial" w:cs="Arial"/>
          <w:b w:val="0"/>
          <w:bCs w:val="0"/>
          <w:sz w:val="20"/>
          <w:szCs w:val="20"/>
        </w:rPr>
        <w:t xml:space="preserve"> povinen zaplatit objednateli smluvní pokutu ve </w:t>
      </w:r>
      <w:r w:rsidRPr="00F86B9A">
        <w:rPr>
          <w:rFonts w:ascii="Arial" w:hAnsi="Arial" w:cs="Arial"/>
          <w:b w:val="0"/>
          <w:bCs w:val="0"/>
          <w:sz w:val="20"/>
          <w:szCs w:val="20"/>
        </w:rPr>
        <w:t>výši 5.000,- Kč za každý</w:t>
      </w:r>
      <w:r w:rsidRPr="006D3671">
        <w:rPr>
          <w:rFonts w:ascii="Arial" w:hAnsi="Arial" w:cs="Arial"/>
          <w:b w:val="0"/>
          <w:bCs w:val="0"/>
          <w:sz w:val="20"/>
          <w:szCs w:val="20"/>
        </w:rPr>
        <w:t xml:space="preserve"> i započatý den prodlení.  </w:t>
      </w:r>
    </w:p>
    <w:p w14:paraId="095356D2"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9.</w:t>
      </w:r>
      <w:r w:rsidR="004D1026">
        <w:rPr>
          <w:rFonts w:ascii="Arial" w:hAnsi="Arial" w:cs="Arial"/>
          <w:color w:val="000000"/>
          <w:sz w:val="20"/>
          <w:szCs w:val="20"/>
        </w:rPr>
        <w:t>6</w:t>
      </w:r>
      <w:r w:rsidRPr="006D3671">
        <w:rPr>
          <w:rFonts w:ascii="Arial" w:hAnsi="Arial" w:cs="Arial"/>
          <w:color w:val="000000"/>
          <w:sz w:val="20"/>
          <w:szCs w:val="20"/>
        </w:rPr>
        <w:t xml:space="preserve">. Zhotovitel je povinen zaplatit smluvní pokutu ve </w:t>
      </w:r>
      <w:r w:rsidRPr="00F86B9A">
        <w:rPr>
          <w:rFonts w:ascii="Arial" w:hAnsi="Arial" w:cs="Arial"/>
          <w:color w:val="000000"/>
          <w:sz w:val="20"/>
          <w:szCs w:val="20"/>
        </w:rPr>
        <w:t>výši 1.000,- Kč za</w:t>
      </w:r>
      <w:r w:rsidRPr="006D3671">
        <w:rPr>
          <w:rFonts w:ascii="Arial" w:hAnsi="Arial" w:cs="Arial"/>
          <w:color w:val="000000"/>
          <w:sz w:val="20"/>
          <w:szCs w:val="20"/>
        </w:rPr>
        <w:t xml:space="preserve"> každou vadu, u níž je zhotovitel v prodlení s jejím odstraněním v záruční době, a to za každý i započatý den prodlení. </w:t>
      </w:r>
    </w:p>
    <w:p w14:paraId="5D367BBF" w14:textId="3BEB6743"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7</w:t>
      </w:r>
      <w:r w:rsidRPr="006D3671">
        <w:rPr>
          <w:rFonts w:ascii="Arial" w:hAnsi="Arial" w:cs="Arial"/>
          <w:b w:val="0"/>
          <w:bCs w:val="0"/>
          <w:sz w:val="20"/>
          <w:szCs w:val="20"/>
        </w:rPr>
        <w:t>. Smluvní pokuty a úrok z prodlení dle předchozích odstavců jsou splatné na základě faktury</w:t>
      </w:r>
      <w:r w:rsidR="00314453">
        <w:rPr>
          <w:rFonts w:ascii="Arial" w:hAnsi="Arial" w:cs="Arial"/>
          <w:b w:val="0"/>
          <w:bCs w:val="0"/>
          <w:sz w:val="20"/>
          <w:szCs w:val="20"/>
        </w:rPr>
        <w:t>,</w:t>
      </w:r>
      <w:r w:rsidRPr="006D3671">
        <w:rPr>
          <w:rFonts w:ascii="Arial" w:hAnsi="Arial" w:cs="Arial"/>
          <w:b w:val="0"/>
          <w:bCs w:val="0"/>
          <w:sz w:val="20"/>
          <w:szCs w:val="20"/>
        </w:rPr>
        <w:t xml:space="preserve"> vystavené oprávněnou smluvní stranou a doručené druhé smluvní straně. Splatnost těchto faktur bude </w:t>
      </w:r>
      <w:r w:rsidRPr="00F86B9A">
        <w:rPr>
          <w:rFonts w:ascii="Arial" w:hAnsi="Arial" w:cs="Arial"/>
          <w:b w:val="0"/>
          <w:bCs w:val="0"/>
          <w:sz w:val="20"/>
          <w:szCs w:val="20"/>
        </w:rPr>
        <w:t>činit 21 dnů ode</w:t>
      </w:r>
      <w:r w:rsidRPr="006D3671">
        <w:rPr>
          <w:rFonts w:ascii="Arial" w:hAnsi="Arial" w:cs="Arial"/>
          <w:b w:val="0"/>
          <w:bCs w:val="0"/>
          <w:sz w:val="20"/>
          <w:szCs w:val="20"/>
        </w:rPr>
        <w:t xml:space="preserve"> dne jejich doručení povinné smluvní straně.</w:t>
      </w:r>
    </w:p>
    <w:p w14:paraId="0E3636D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8</w:t>
      </w:r>
      <w:r w:rsidRPr="006D3671">
        <w:rPr>
          <w:rFonts w:ascii="Arial" w:hAnsi="Arial" w:cs="Arial"/>
          <w:b w:val="0"/>
          <w:bCs w:val="0"/>
          <w:sz w:val="20"/>
          <w:szCs w:val="20"/>
        </w:rPr>
        <w:t xml:space="preserve">. Zaplacením kterékoliv smluvní pokuty dle předchozích odstavců není dotčeno právo oprávněné smluvní strany na náhradu škody, vzniklou této smluvní straně porušením příslušné povinnosti, </w:t>
      </w:r>
      <w:r w:rsidR="004D1026">
        <w:rPr>
          <w:rFonts w:ascii="Arial" w:hAnsi="Arial" w:cs="Arial"/>
          <w:b w:val="0"/>
          <w:bCs w:val="0"/>
          <w:sz w:val="20"/>
          <w:szCs w:val="20"/>
        </w:rPr>
        <w:t>v plné výši.</w:t>
      </w:r>
    </w:p>
    <w:p w14:paraId="50E2918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9</w:t>
      </w:r>
      <w:r w:rsidRPr="006D3671">
        <w:rPr>
          <w:rFonts w:ascii="Arial" w:hAnsi="Arial" w:cs="Arial"/>
          <w:b w:val="0"/>
          <w:bCs w:val="0"/>
          <w:sz w:val="20"/>
          <w:szCs w:val="20"/>
        </w:rPr>
        <w:t xml:space="preserve">. Smluvní pokuty je objednatel oprávněn započíst proti jakékoliv pohledávce zhotovitele z této smlouvy. </w:t>
      </w:r>
    </w:p>
    <w:p w14:paraId="1EF59D18" w14:textId="77777777" w:rsidR="006864BB" w:rsidRPr="006D3671" w:rsidRDefault="006864BB" w:rsidP="00682810">
      <w:pPr>
        <w:pStyle w:val="Bezmezer"/>
      </w:pPr>
    </w:p>
    <w:p w14:paraId="4F986C4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257E8901" w14:textId="1E2A595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w:t>
      </w:r>
      <w:r w:rsidR="007D1DD4">
        <w:rPr>
          <w:rFonts w:ascii="Arial" w:hAnsi="Arial" w:cs="Arial"/>
          <w:b w:val="0"/>
          <w:bCs w:val="0"/>
          <w:sz w:val="20"/>
          <w:szCs w:val="20"/>
        </w:rPr>
        <w:t>,</w:t>
      </w:r>
      <w:r w:rsidRPr="006D3671">
        <w:rPr>
          <w:rFonts w:ascii="Arial" w:hAnsi="Arial" w:cs="Arial"/>
          <w:b w:val="0"/>
          <w:bCs w:val="0"/>
          <w:sz w:val="20"/>
          <w:szCs w:val="20"/>
        </w:rPr>
        <w:t xml:space="preserve"> výslovně stanovených touto smlouvou a občanským zákoníkem.</w:t>
      </w:r>
    </w:p>
    <w:p w14:paraId="025AC176" w14:textId="1368674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w:t>
      </w:r>
      <w:r w:rsidR="007D1DD4">
        <w:rPr>
          <w:rFonts w:ascii="Arial" w:hAnsi="Arial" w:cs="Arial"/>
          <w:b w:val="0"/>
          <w:bCs w:val="0"/>
          <w:sz w:val="20"/>
          <w:szCs w:val="20"/>
        </w:rPr>
        <w:t>,</w:t>
      </w:r>
      <w:r w:rsidRPr="00337A79">
        <w:rPr>
          <w:rFonts w:ascii="Arial" w:hAnsi="Arial" w:cs="Arial"/>
          <w:b w:val="0"/>
          <w:bCs w:val="0"/>
          <w:sz w:val="20"/>
          <w:szCs w:val="20"/>
        </w:rPr>
        <w:t xml:space="preserve"> než 30 dnů.</w:t>
      </w:r>
    </w:p>
    <w:p w14:paraId="6EBC7407"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4EBC182C"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w:t>
      </w:r>
      <w:r w:rsidR="009772D0">
        <w:rPr>
          <w:rFonts w:ascii="Arial" w:hAnsi="Arial" w:cs="Arial"/>
          <w:sz w:val="20"/>
          <w:szCs w:val="20"/>
        </w:rPr>
        <w:t>do 5 pracovních dnů od převzetí staveniště</w:t>
      </w:r>
      <w:r w:rsidRPr="006D3671">
        <w:rPr>
          <w:rFonts w:ascii="Arial" w:hAnsi="Arial" w:cs="Arial"/>
          <w:sz w:val="20"/>
          <w:szCs w:val="20"/>
        </w:rPr>
        <w:t xml:space="preserve">; </w:t>
      </w:r>
    </w:p>
    <w:p w14:paraId="20F8227C" w14:textId="274FA47B"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opakované porušování povinností zhotovitele</w:t>
      </w:r>
      <w:r w:rsidR="007D1DD4">
        <w:rPr>
          <w:rFonts w:ascii="Arial" w:hAnsi="Arial" w:cs="Arial"/>
          <w:sz w:val="20"/>
          <w:szCs w:val="20"/>
        </w:rPr>
        <w:t>,</w:t>
      </w:r>
      <w:r w:rsidRPr="006D3671">
        <w:rPr>
          <w:rFonts w:ascii="Arial" w:hAnsi="Arial" w:cs="Arial"/>
          <w:sz w:val="20"/>
          <w:szCs w:val="20"/>
        </w:rPr>
        <w:t xml:space="preserve"> stanovených touto smlouvou; </w:t>
      </w:r>
    </w:p>
    <w:p w14:paraId="6A4FA1FF" w14:textId="2A2519C3"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w:t>
      </w:r>
      <w:r w:rsidR="007B7DD0">
        <w:rPr>
          <w:rFonts w:ascii="Arial" w:hAnsi="Arial" w:cs="Arial"/>
          <w:sz w:val="20"/>
          <w:szCs w:val="20"/>
        </w:rPr>
        <w:t xml:space="preserve">písemné </w:t>
      </w:r>
      <w:r w:rsidRPr="006D3671">
        <w:rPr>
          <w:rFonts w:ascii="Arial" w:hAnsi="Arial" w:cs="Arial"/>
          <w:sz w:val="20"/>
          <w:szCs w:val="20"/>
        </w:rPr>
        <w:t xml:space="preserve">výzvy objednatele zhotoviteli ke zjednání nápravy; </w:t>
      </w:r>
    </w:p>
    <w:p w14:paraId="0C06A143" w14:textId="3565BC4E"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w:t>
      </w:r>
      <w:r w:rsidR="007D1DD4">
        <w:rPr>
          <w:rFonts w:ascii="Arial" w:hAnsi="Arial" w:cs="Arial"/>
          <w:sz w:val="20"/>
          <w:szCs w:val="20"/>
        </w:rPr>
        <w:t>,</w:t>
      </w:r>
      <w:r w:rsidRPr="006D3671">
        <w:rPr>
          <w:rFonts w:ascii="Arial" w:hAnsi="Arial" w:cs="Arial"/>
          <w:sz w:val="20"/>
          <w:szCs w:val="20"/>
        </w:rPr>
        <w:t xml:space="preserve"> než 30 dnů;</w:t>
      </w:r>
    </w:p>
    <w:p w14:paraId="756530D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460FE6CC" w14:textId="44E03538"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7D1DD4">
        <w:rPr>
          <w:rFonts w:ascii="Arial" w:hAnsi="Arial" w:cs="Arial"/>
          <w:b w:val="0"/>
          <w:bCs w:val="0"/>
          <w:sz w:val="20"/>
          <w:szCs w:val="20"/>
        </w:rPr>
        <w:t xml:space="preserve"> v případech</w:t>
      </w:r>
      <w:r>
        <w:rPr>
          <w:rFonts w:ascii="Arial" w:hAnsi="Arial" w:cs="Arial"/>
          <w:b w:val="0"/>
          <w:bCs w:val="0"/>
          <w:sz w:val="20"/>
          <w:szCs w:val="20"/>
        </w:rPr>
        <w:t xml:space="preserve">: </w:t>
      </w:r>
    </w:p>
    <w:p w14:paraId="6B160496" w14:textId="59B3407E" w:rsidR="006864BB" w:rsidRPr="00F526A2" w:rsidRDefault="006864BB" w:rsidP="00F526A2">
      <w:pPr>
        <w:pStyle w:val="Nadpis2"/>
        <w:tabs>
          <w:tab w:val="left" w:pos="284"/>
        </w:tabs>
        <w:spacing w:before="0" w:after="120"/>
        <w:ind w:left="284"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46BADE96" w14:textId="2EC6AF14" w:rsidR="006864BB" w:rsidRPr="00B53C46" w:rsidRDefault="006864BB" w:rsidP="00F526A2">
      <w:pPr>
        <w:tabs>
          <w:tab w:val="left" w:pos="284"/>
        </w:tabs>
        <w:spacing w:after="120"/>
        <w:ind w:left="284"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w:t>
      </w:r>
      <w:r w:rsidR="007D1DD4">
        <w:rPr>
          <w:rFonts w:ascii="Arial" w:hAnsi="Arial" w:cs="Arial"/>
          <w:sz w:val="20"/>
          <w:szCs w:val="20"/>
        </w:rPr>
        <w:t>,</w:t>
      </w:r>
      <w:r w:rsidRPr="00F526A2">
        <w:rPr>
          <w:rFonts w:ascii="Arial" w:hAnsi="Arial" w:cs="Arial"/>
          <w:sz w:val="20"/>
          <w:szCs w:val="20"/>
        </w:rPr>
        <w:t xml:space="preserve"> nebo objednateli nebude ze strany poskytovatele Dotace proplacena Dotace či jakákoli</w:t>
      </w:r>
      <w:r w:rsidR="00CF0800">
        <w:rPr>
          <w:rFonts w:ascii="Arial" w:hAnsi="Arial" w:cs="Arial"/>
          <w:sz w:val="20"/>
          <w:szCs w:val="20"/>
        </w:rPr>
        <w:t>v</w:t>
      </w:r>
      <w:r w:rsidRPr="00F526A2">
        <w:rPr>
          <w:rFonts w:ascii="Arial" w:hAnsi="Arial" w:cs="Arial"/>
          <w:sz w:val="20"/>
          <w:szCs w:val="20"/>
        </w:rPr>
        <w:t xml:space="preserve"> její část</w:t>
      </w:r>
      <w:r w:rsidR="007D1DD4">
        <w:rPr>
          <w:rFonts w:ascii="Arial" w:hAnsi="Arial" w:cs="Arial"/>
          <w:sz w:val="20"/>
          <w:szCs w:val="20"/>
        </w:rPr>
        <w:t>,</w:t>
      </w:r>
      <w:r w:rsidRPr="00F526A2">
        <w:rPr>
          <w:rFonts w:ascii="Arial" w:hAnsi="Arial" w:cs="Arial"/>
          <w:sz w:val="20"/>
          <w:szCs w:val="20"/>
        </w:rPr>
        <w:t xml:space="preserve">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w:t>
      </w:r>
    </w:p>
    <w:p w14:paraId="09F9F02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547E7223" w14:textId="17377061"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10.6. Odstoupením od smlouvy se závazky z této smlouvy od počátku ruší. Postup smluvních stran bude v takovém případě následující:</w:t>
      </w:r>
    </w:p>
    <w:p w14:paraId="11ED997C" w14:textId="1BE3F514"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zhotovitel provede nezbytné zakonzervování k ochraně díla v</w:t>
      </w:r>
      <w:r w:rsidR="007D1DD4">
        <w:rPr>
          <w:rFonts w:ascii="Arial" w:hAnsi="Arial" w:cs="Arial"/>
          <w:b w:val="0"/>
          <w:bCs w:val="0"/>
          <w:sz w:val="20"/>
          <w:szCs w:val="20"/>
        </w:rPr>
        <w:t> </w:t>
      </w:r>
      <w:r w:rsidRPr="006D3671">
        <w:rPr>
          <w:rFonts w:ascii="Arial" w:hAnsi="Arial" w:cs="Arial"/>
          <w:b w:val="0"/>
          <w:bCs w:val="0"/>
          <w:sz w:val="20"/>
          <w:szCs w:val="20"/>
        </w:rPr>
        <w:t>rozsahu</w:t>
      </w:r>
      <w:r w:rsidR="007D1DD4">
        <w:rPr>
          <w:rFonts w:ascii="Arial" w:hAnsi="Arial" w:cs="Arial"/>
          <w:b w:val="0"/>
          <w:bCs w:val="0"/>
          <w:sz w:val="20"/>
          <w:szCs w:val="20"/>
        </w:rPr>
        <w:t>,</w:t>
      </w:r>
      <w:r w:rsidRPr="006D3671">
        <w:rPr>
          <w:rFonts w:ascii="Arial" w:hAnsi="Arial" w:cs="Arial"/>
          <w:b w:val="0"/>
          <w:bCs w:val="0"/>
          <w:sz w:val="20"/>
          <w:szCs w:val="20"/>
        </w:rPr>
        <w:t xml:space="preserve"> požadovaném zástupcem objednatele</w:t>
      </w:r>
      <w:r w:rsidR="007D1DD4">
        <w:rPr>
          <w:rFonts w:ascii="Arial" w:hAnsi="Arial" w:cs="Arial"/>
          <w:b w:val="0"/>
          <w:bCs w:val="0"/>
          <w:sz w:val="20"/>
          <w:szCs w:val="20"/>
        </w:rPr>
        <w:t>,</w:t>
      </w:r>
      <w:r w:rsidRPr="006D3671">
        <w:rPr>
          <w:rFonts w:ascii="Arial" w:hAnsi="Arial" w:cs="Arial"/>
          <w:b w:val="0"/>
          <w:bCs w:val="0"/>
          <w:sz w:val="20"/>
          <w:szCs w:val="20"/>
        </w:rPr>
        <w:t xml:space="preserve"> vykonávajícím technický dozor; </w:t>
      </w:r>
    </w:p>
    <w:p w14:paraId="6325EBAF" w14:textId="133DC880"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lastRenderedPageBreak/>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40CF76E9" w14:textId="7D70898F"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10.7. této smlouvy;</w:t>
      </w:r>
    </w:p>
    <w:p w14:paraId="7211966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27C4758B" w14:textId="615A2ECE"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10.7. této smlouvy.  </w:t>
      </w:r>
    </w:p>
    <w:p w14:paraId="36DE13EA" w14:textId="3A70691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0AEB740" w14:textId="4E9263B5"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w:t>
      </w:r>
      <w:r w:rsidR="0044260D">
        <w:rPr>
          <w:rFonts w:ascii="Arial" w:hAnsi="Arial" w:cs="Arial"/>
          <w:b w:val="0"/>
          <w:sz w:val="20"/>
          <w:szCs w:val="20"/>
        </w:rPr>
        <w:t>,</w:t>
      </w:r>
      <w:r w:rsidRPr="006D3671">
        <w:rPr>
          <w:rFonts w:ascii="Arial" w:hAnsi="Arial" w:cs="Arial"/>
          <w:b w:val="0"/>
          <w:sz w:val="20"/>
          <w:szCs w:val="20"/>
        </w:rPr>
        <w:t xml:space="preserve"> stanovenou podle této smlouvy. Zhotovitel nejpozději do 14 dnů od odstoupení od smlouvy provede soupis provedených prací a předloží jej objednateli k odsouhlasení. Objednatel se vyjádří k soupisu prací nejpozději do 7 dnů. Zhotovitel vystaví fakturu</w:t>
      </w:r>
      <w:r w:rsidR="00010988">
        <w:rPr>
          <w:rFonts w:ascii="Arial" w:hAnsi="Arial" w:cs="Arial"/>
          <w:b w:val="0"/>
          <w:sz w:val="20"/>
          <w:szCs w:val="20"/>
        </w:rPr>
        <w:t xml:space="preserve"> s náležitostmi dle</w:t>
      </w:r>
      <w:r w:rsidRPr="006D3671">
        <w:rPr>
          <w:rFonts w:ascii="Arial" w:hAnsi="Arial" w:cs="Arial"/>
          <w:b w:val="0"/>
          <w:sz w:val="20"/>
          <w:szCs w:val="20"/>
        </w:rPr>
        <w:t xml:space="preserve"> odst. 4.</w:t>
      </w:r>
      <w:r w:rsidR="00010988">
        <w:rPr>
          <w:rFonts w:ascii="Arial" w:hAnsi="Arial" w:cs="Arial"/>
          <w:b w:val="0"/>
          <w:sz w:val="20"/>
          <w:szCs w:val="20"/>
        </w:rPr>
        <w:t>2</w:t>
      </w:r>
      <w:r w:rsidRPr="006D3671">
        <w:rPr>
          <w:rFonts w:ascii="Arial" w:hAnsi="Arial" w:cs="Arial"/>
          <w:b w:val="0"/>
          <w:sz w:val="20"/>
          <w:szCs w:val="20"/>
        </w:rPr>
        <w:t>. této smlouvy. Objednatel uhradí fakturu v termínu splatnosti</w:t>
      </w:r>
      <w:r w:rsidR="0044260D">
        <w:rPr>
          <w:rFonts w:ascii="Arial" w:hAnsi="Arial" w:cs="Arial"/>
          <w:b w:val="0"/>
          <w:sz w:val="20"/>
          <w:szCs w:val="20"/>
        </w:rPr>
        <w:t>,</w:t>
      </w:r>
      <w:r w:rsidRPr="006D3671">
        <w:rPr>
          <w:rFonts w:ascii="Arial" w:hAnsi="Arial" w:cs="Arial"/>
          <w:b w:val="0"/>
          <w:sz w:val="20"/>
          <w:szCs w:val="20"/>
        </w:rPr>
        <w:t xml:space="preserve"> stanoveném v souladu s čl. IV. této smlouvy.</w:t>
      </w:r>
    </w:p>
    <w:p w14:paraId="49B8D16A"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5246AE11" w14:textId="04277102"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w:t>
      </w:r>
      <w:r w:rsidR="0044260D">
        <w:rPr>
          <w:rFonts w:ascii="Arial" w:hAnsi="Arial" w:cs="Arial"/>
        </w:rPr>
        <w:t>,</w:t>
      </w:r>
      <w:r w:rsidRPr="006D3671">
        <w:rPr>
          <w:rFonts w:ascii="Arial" w:hAnsi="Arial" w:cs="Arial"/>
        </w:rPr>
        <w:t xml:space="preserve"> odpovídající projektové dokumentaci</w:t>
      </w:r>
      <w:r w:rsidR="0044260D">
        <w:rPr>
          <w:rFonts w:ascii="Arial" w:hAnsi="Arial" w:cs="Arial"/>
        </w:rPr>
        <w:t>,</w:t>
      </w:r>
      <w:r w:rsidRPr="006D3671">
        <w:rPr>
          <w:rFonts w:ascii="Arial" w:hAnsi="Arial" w:cs="Arial"/>
        </w:rPr>
        <w:t xml:space="preserve"> zůstávají odstoupením od smlouvy nedotčena ujednání o vlastnictví díla, odpovědnosti zhotovitele za vady a o záruce za jakost, ujednání o smluvních pokutách</w:t>
      </w:r>
      <w:r w:rsidR="0044260D">
        <w:rPr>
          <w:rFonts w:ascii="Arial" w:hAnsi="Arial" w:cs="Arial"/>
        </w:rPr>
        <w:t>,</w:t>
      </w:r>
      <w:r w:rsidRPr="006D3671">
        <w:rPr>
          <w:rFonts w:ascii="Arial" w:hAnsi="Arial" w:cs="Arial"/>
        </w:rPr>
        <w:t xml:space="preserve"> vztahujících se k prodlení zhotovitele s odstraňováním vad díla</w:t>
      </w:r>
      <w:r w:rsidR="0044260D">
        <w:rPr>
          <w:rFonts w:ascii="Arial" w:hAnsi="Arial" w:cs="Arial"/>
        </w:rPr>
        <w:t>,</w:t>
      </w:r>
      <w:r w:rsidRPr="006D3671">
        <w:rPr>
          <w:rFonts w:ascii="Arial" w:hAnsi="Arial" w:cs="Arial"/>
        </w:rPr>
        <w:t xml:space="preserve"> a cenová ujednání dle této smlouvy;</w:t>
      </w:r>
    </w:p>
    <w:p w14:paraId="7C90B051"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objednatel uhradí zhotoviteli částku odpovídající hodnotě obohacení objednatele, přičemž zhotovitel je oprávněn takové vyúčtování provést pouze za cenu v místě a čas</w:t>
      </w:r>
      <w:r w:rsidR="004D1026">
        <w:rPr>
          <w:rFonts w:ascii="Arial" w:hAnsi="Arial" w:cs="Arial"/>
          <w:b w:val="0"/>
          <w:bCs w:val="0"/>
          <w:sz w:val="20"/>
          <w:szCs w:val="20"/>
        </w:rPr>
        <w:t>e</w:t>
      </w:r>
      <w:r w:rsidRPr="006D3671">
        <w:rPr>
          <w:rFonts w:ascii="Arial" w:hAnsi="Arial" w:cs="Arial"/>
          <w:b w:val="0"/>
          <w:bCs w:val="0"/>
          <w:sz w:val="20"/>
          <w:szCs w:val="20"/>
        </w:rPr>
        <w:t xml:space="preserve"> obvyklou.</w:t>
      </w:r>
    </w:p>
    <w:p w14:paraId="55C91414"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1E141876" w14:textId="77777777" w:rsidR="00FC4BBA" w:rsidRPr="00FC4BBA" w:rsidRDefault="00FC4BBA" w:rsidP="00682810">
      <w:pPr>
        <w:pStyle w:val="Bezmezer"/>
      </w:pPr>
    </w:p>
    <w:p w14:paraId="03FB2E8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5633B0D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1814788F" w14:textId="77777777" w:rsidR="006864BB" w:rsidRPr="006D3671"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na straně objednatele:</w:t>
      </w:r>
    </w:p>
    <w:p w14:paraId="6461C5DC" w14:textId="2F5D0C88" w:rsidR="006864BB" w:rsidRPr="00B049DB" w:rsidRDefault="00D34AD1" w:rsidP="004D1026">
      <w:pPr>
        <w:spacing w:after="120"/>
        <w:ind w:left="993"/>
        <w:rPr>
          <w:rFonts w:ascii="Arial" w:hAnsi="Arial" w:cs="Arial"/>
          <w:i/>
          <w:sz w:val="20"/>
          <w:szCs w:val="20"/>
        </w:rPr>
      </w:pPr>
      <w:r w:rsidRPr="00D34AD1">
        <w:rPr>
          <w:rFonts w:ascii="Arial" w:hAnsi="Arial" w:cs="Arial"/>
          <w:sz w:val="20"/>
          <w:szCs w:val="20"/>
          <w:highlight w:val="yellow"/>
        </w:rPr>
        <w:t>[</w:t>
      </w:r>
      <w:r w:rsidR="008951A3" w:rsidRPr="00D34AD1">
        <w:rPr>
          <w:rFonts w:ascii="Arial" w:hAnsi="Arial" w:cs="Arial"/>
          <w:i/>
          <w:sz w:val="20"/>
          <w:szCs w:val="20"/>
          <w:highlight w:val="yellow"/>
        </w:rPr>
        <w:t>bude doplněno objednatelem před podpisem smlouvy</w:t>
      </w:r>
      <w:r w:rsidRPr="00D34AD1">
        <w:rPr>
          <w:rFonts w:ascii="Arial" w:hAnsi="Arial" w:cs="Arial"/>
          <w:sz w:val="20"/>
          <w:szCs w:val="20"/>
          <w:highlight w:val="yellow"/>
        </w:rPr>
        <w:t>]</w:t>
      </w:r>
    </w:p>
    <w:p w14:paraId="15F086CE" w14:textId="39CCA975" w:rsidR="006864BB" w:rsidRPr="00B049DB" w:rsidRDefault="006864BB" w:rsidP="00FC4BBA">
      <w:pPr>
        <w:tabs>
          <w:tab w:val="num" w:pos="426"/>
        </w:tabs>
        <w:spacing w:after="120"/>
        <w:ind w:left="992" w:hanging="927"/>
        <w:rPr>
          <w:rFonts w:ascii="Arial" w:hAnsi="Arial" w:cs="Arial"/>
          <w:i/>
          <w:sz w:val="20"/>
          <w:szCs w:val="20"/>
        </w:rPr>
      </w:pPr>
      <w:r w:rsidRPr="006D3671">
        <w:rPr>
          <w:rFonts w:ascii="Arial" w:hAnsi="Arial" w:cs="Arial"/>
          <w:sz w:val="20"/>
          <w:szCs w:val="20"/>
        </w:rPr>
        <w:t>mobil:</w:t>
      </w:r>
      <w:r w:rsidRPr="006D3671">
        <w:rPr>
          <w:rFonts w:ascii="Arial" w:hAnsi="Arial" w:cs="Arial"/>
          <w:sz w:val="20"/>
          <w:szCs w:val="20"/>
        </w:rPr>
        <w:tab/>
      </w:r>
      <w:r w:rsidR="00D34AD1" w:rsidRPr="00D34AD1">
        <w:rPr>
          <w:rFonts w:ascii="Arial" w:hAnsi="Arial" w:cs="Arial"/>
          <w:sz w:val="20"/>
          <w:szCs w:val="20"/>
          <w:highlight w:val="yellow"/>
        </w:rPr>
        <w:t>[</w:t>
      </w:r>
      <w:r w:rsidR="008951A3" w:rsidRPr="00D34AD1">
        <w:rPr>
          <w:rFonts w:ascii="Arial" w:hAnsi="Arial" w:cs="Arial"/>
          <w:i/>
          <w:sz w:val="20"/>
          <w:szCs w:val="20"/>
          <w:highlight w:val="yellow"/>
        </w:rPr>
        <w:t>bude doplněno objednatelem před podpisem smlouvy</w:t>
      </w:r>
      <w:r w:rsidR="00D34AD1" w:rsidRPr="00D34AD1">
        <w:rPr>
          <w:rFonts w:ascii="Arial" w:hAnsi="Arial" w:cs="Arial"/>
          <w:sz w:val="20"/>
          <w:szCs w:val="20"/>
          <w:highlight w:val="yellow"/>
        </w:rPr>
        <w:t>]</w:t>
      </w:r>
    </w:p>
    <w:p w14:paraId="4770464E" w14:textId="0867952E"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D34AD1" w:rsidRPr="00D34AD1">
        <w:rPr>
          <w:rFonts w:ascii="Arial" w:hAnsi="Arial" w:cs="Arial"/>
          <w:sz w:val="20"/>
          <w:szCs w:val="20"/>
          <w:highlight w:val="yellow"/>
        </w:rPr>
        <w:t>[</w:t>
      </w:r>
      <w:r w:rsidR="008951A3" w:rsidRPr="00D34AD1">
        <w:rPr>
          <w:rFonts w:ascii="Arial" w:hAnsi="Arial" w:cs="Arial"/>
          <w:i/>
          <w:sz w:val="20"/>
          <w:szCs w:val="20"/>
          <w:highlight w:val="yellow"/>
        </w:rPr>
        <w:t>bude doplněno objednatelem před podpisem smlouvy</w:t>
      </w:r>
      <w:r w:rsidR="00D34AD1" w:rsidRPr="00D34AD1">
        <w:rPr>
          <w:rFonts w:ascii="Arial" w:hAnsi="Arial" w:cs="Arial"/>
          <w:sz w:val="20"/>
          <w:szCs w:val="20"/>
          <w:highlight w:val="yellow"/>
        </w:rPr>
        <w:t>]</w:t>
      </w:r>
    </w:p>
    <w:p w14:paraId="39460464" w14:textId="0A80749B"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vykonává technický dozor objednatele</w:t>
      </w:r>
      <w:r w:rsidR="0044260D">
        <w:rPr>
          <w:rFonts w:ascii="Arial" w:hAnsi="Arial" w:cs="Arial"/>
          <w:sz w:val="20"/>
          <w:szCs w:val="20"/>
        </w:rPr>
        <w:t>.</w:t>
      </w:r>
    </w:p>
    <w:p w14:paraId="4E2332F0" w14:textId="77777777" w:rsidR="006864BB" w:rsidRPr="006D3671" w:rsidRDefault="006864BB" w:rsidP="00FC4BBA">
      <w:pPr>
        <w:tabs>
          <w:tab w:val="num" w:pos="426"/>
        </w:tabs>
        <w:spacing w:after="120"/>
        <w:ind w:left="992" w:hanging="927"/>
        <w:rPr>
          <w:rFonts w:ascii="Arial" w:hAnsi="Arial" w:cs="Arial"/>
          <w:sz w:val="20"/>
          <w:szCs w:val="20"/>
        </w:rPr>
      </w:pPr>
    </w:p>
    <w:p w14:paraId="37660D63"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p>
    <w:p w14:paraId="46E8D9A3" w14:textId="77777777" w:rsidR="00D34AD1" w:rsidRDefault="00D34AD1" w:rsidP="00FC4BBA">
      <w:pPr>
        <w:tabs>
          <w:tab w:val="num" w:pos="426"/>
        </w:tabs>
        <w:spacing w:after="120"/>
        <w:ind w:left="992" w:hanging="924"/>
        <w:rPr>
          <w:rFonts w:ascii="Arial" w:hAnsi="Arial" w:cs="Arial"/>
          <w:sz w:val="20"/>
          <w:szCs w:val="20"/>
        </w:rPr>
      </w:pPr>
      <w:r w:rsidRPr="00D34AD1">
        <w:rPr>
          <w:rFonts w:ascii="Arial" w:hAnsi="Arial" w:cs="Arial"/>
          <w:sz w:val="20"/>
          <w:szCs w:val="20"/>
          <w:highlight w:val="yellow"/>
        </w:rPr>
        <w:t>[bude doplněno před uzavřením smlouvy]</w:t>
      </w:r>
      <w:r w:rsidRPr="00D34AD1">
        <w:rPr>
          <w:rFonts w:ascii="Arial" w:hAnsi="Arial" w:cs="Arial"/>
          <w:sz w:val="20"/>
          <w:szCs w:val="20"/>
        </w:rPr>
        <w:t xml:space="preserve"> </w:t>
      </w:r>
    </w:p>
    <w:p w14:paraId="15D72796" w14:textId="66EE3CEF" w:rsidR="006864BB" w:rsidRPr="00C7195B" w:rsidRDefault="006864BB" w:rsidP="00D34AD1">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00CF61BE">
        <w:rPr>
          <w:rFonts w:ascii="Arial" w:hAnsi="Arial" w:cs="Arial"/>
          <w:sz w:val="20"/>
          <w:szCs w:val="20"/>
        </w:rPr>
        <w:tab/>
      </w:r>
      <w:r w:rsidR="00D34AD1" w:rsidRPr="00D34AD1">
        <w:rPr>
          <w:rFonts w:ascii="Arial" w:hAnsi="Arial" w:cs="Arial"/>
          <w:sz w:val="20"/>
          <w:szCs w:val="20"/>
          <w:highlight w:val="yellow"/>
        </w:rPr>
        <w:t>[bude doplněno před uzavřením smlouvy]</w:t>
      </w:r>
      <w:r w:rsidR="00D34AD1" w:rsidRPr="00D34AD1">
        <w:rPr>
          <w:rFonts w:ascii="Arial" w:hAnsi="Arial" w:cs="Arial"/>
          <w:sz w:val="20"/>
          <w:szCs w:val="20"/>
        </w:rPr>
        <w:t xml:space="preserve"> </w:t>
      </w:r>
    </w:p>
    <w:p w14:paraId="7A165C69" w14:textId="1DB9408E" w:rsidR="006864BB" w:rsidRPr="00C7195B" w:rsidRDefault="006864BB" w:rsidP="00D34AD1">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r w:rsidR="00D34AD1" w:rsidRPr="00D34AD1">
        <w:rPr>
          <w:rFonts w:ascii="Arial" w:hAnsi="Arial" w:cs="Arial"/>
          <w:sz w:val="20"/>
          <w:szCs w:val="20"/>
          <w:highlight w:val="yellow"/>
        </w:rPr>
        <w:t>[bude doplněno před uzavřením smlouvy]</w:t>
      </w:r>
      <w:r w:rsidR="00D34AD1" w:rsidRPr="00D34AD1">
        <w:rPr>
          <w:rFonts w:ascii="Arial" w:hAnsi="Arial" w:cs="Arial"/>
          <w:sz w:val="20"/>
          <w:szCs w:val="20"/>
        </w:rPr>
        <w:t xml:space="preserve"> </w:t>
      </w:r>
    </w:p>
    <w:p w14:paraId="314DDFE8" w14:textId="77777777" w:rsidR="00D34AD1" w:rsidRDefault="006864BB" w:rsidP="00D34AD1">
      <w:pPr>
        <w:tabs>
          <w:tab w:val="num" w:pos="426"/>
        </w:tabs>
        <w:spacing w:after="120"/>
        <w:ind w:left="992" w:hanging="924"/>
        <w:rPr>
          <w:rFonts w:ascii="Arial" w:hAnsi="Arial" w:cs="Arial"/>
          <w:sz w:val="20"/>
          <w:szCs w:val="20"/>
        </w:rPr>
      </w:pPr>
      <w:r w:rsidRPr="00C7195B">
        <w:rPr>
          <w:rFonts w:ascii="Arial" w:hAnsi="Arial" w:cs="Arial"/>
          <w:sz w:val="20"/>
          <w:szCs w:val="20"/>
        </w:rPr>
        <w:t xml:space="preserve">e-mail: </w:t>
      </w:r>
      <w:r w:rsidRPr="00C7195B">
        <w:rPr>
          <w:rFonts w:ascii="Arial" w:hAnsi="Arial" w:cs="Arial"/>
          <w:sz w:val="20"/>
          <w:szCs w:val="20"/>
        </w:rPr>
        <w:tab/>
      </w:r>
      <w:r w:rsidR="00D34AD1" w:rsidRPr="00D34AD1">
        <w:rPr>
          <w:rFonts w:ascii="Arial" w:hAnsi="Arial" w:cs="Arial"/>
          <w:sz w:val="20"/>
          <w:szCs w:val="20"/>
          <w:highlight w:val="yellow"/>
        </w:rPr>
        <w:t>[bude doplněno před uzavřením smlouvy]</w:t>
      </w:r>
      <w:r w:rsidR="00D34AD1" w:rsidRPr="00D34AD1">
        <w:rPr>
          <w:rFonts w:ascii="Arial" w:hAnsi="Arial" w:cs="Arial"/>
          <w:sz w:val="20"/>
          <w:szCs w:val="20"/>
        </w:rPr>
        <w:t xml:space="preserve"> </w:t>
      </w:r>
    </w:p>
    <w:p w14:paraId="46E42DD1" w14:textId="13938746" w:rsidR="006864BB" w:rsidRPr="006D3671" w:rsidRDefault="006864BB" w:rsidP="00FC4BBA">
      <w:pPr>
        <w:pStyle w:val="Nadpis2"/>
        <w:tabs>
          <w:tab w:val="num" w:pos="993"/>
        </w:tabs>
        <w:spacing w:before="0" w:after="120"/>
        <w:ind w:left="993" w:hanging="924"/>
        <w:rPr>
          <w:rFonts w:ascii="Arial" w:hAnsi="Arial" w:cs="Arial"/>
          <w:b w:val="0"/>
          <w:sz w:val="20"/>
          <w:szCs w:val="20"/>
        </w:rPr>
      </w:pPr>
    </w:p>
    <w:p w14:paraId="3ABE8690" w14:textId="6CE49AE6"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w:t>
      </w:r>
      <w:r w:rsidR="0044260D">
        <w:rPr>
          <w:rFonts w:ascii="Arial" w:hAnsi="Arial" w:cs="Arial"/>
          <w:b w:val="0"/>
          <w:bCs w:val="0"/>
          <w:sz w:val="20"/>
          <w:szCs w:val="20"/>
        </w:rPr>
        <w:t xml:space="preserve">odst. 11.1. </w:t>
      </w:r>
      <w:r w:rsidR="00A61C81">
        <w:rPr>
          <w:rFonts w:ascii="Arial" w:hAnsi="Arial" w:cs="Arial"/>
          <w:b w:val="0"/>
          <w:bCs w:val="0"/>
          <w:sz w:val="20"/>
          <w:szCs w:val="20"/>
        </w:rPr>
        <w:t xml:space="preserve">písm. a) </w:t>
      </w:r>
      <w:r w:rsidR="0044260D">
        <w:rPr>
          <w:rFonts w:ascii="Arial" w:hAnsi="Arial" w:cs="Arial"/>
          <w:b w:val="0"/>
          <w:bCs w:val="0"/>
          <w:sz w:val="20"/>
          <w:szCs w:val="20"/>
        </w:rPr>
        <w:t xml:space="preserve">této smlouvy </w:t>
      </w:r>
      <w:r w:rsidRPr="006D3671">
        <w:rPr>
          <w:rFonts w:ascii="Arial" w:hAnsi="Arial" w:cs="Arial"/>
          <w:b w:val="0"/>
          <w:bCs w:val="0"/>
          <w:sz w:val="20"/>
          <w:szCs w:val="20"/>
        </w:rPr>
        <w:t xml:space="preserve">si smluvní strany sdělí </w:t>
      </w:r>
      <w:r w:rsidR="00E81388">
        <w:rPr>
          <w:rFonts w:ascii="Arial" w:hAnsi="Arial" w:cs="Arial"/>
          <w:b w:val="0"/>
          <w:bCs w:val="0"/>
          <w:sz w:val="20"/>
          <w:szCs w:val="20"/>
        </w:rPr>
        <w:t xml:space="preserve">písemně </w:t>
      </w:r>
      <w:r w:rsidRPr="006D3671">
        <w:rPr>
          <w:rFonts w:ascii="Arial" w:hAnsi="Arial" w:cs="Arial"/>
          <w:b w:val="0"/>
          <w:bCs w:val="0"/>
          <w:sz w:val="20"/>
          <w:szCs w:val="20"/>
        </w:rPr>
        <w:t>bez zbytečného odkladu.</w:t>
      </w:r>
      <w:r w:rsidR="00A61C81">
        <w:rPr>
          <w:rFonts w:ascii="Arial" w:hAnsi="Arial" w:cs="Arial"/>
          <w:b w:val="0"/>
          <w:bCs w:val="0"/>
          <w:sz w:val="20"/>
          <w:szCs w:val="20"/>
        </w:rPr>
        <w:t xml:space="preserve"> Změnu v osobě dle </w:t>
      </w:r>
      <w:r w:rsidR="0044260D">
        <w:rPr>
          <w:rFonts w:ascii="Arial" w:hAnsi="Arial" w:cs="Arial"/>
          <w:b w:val="0"/>
          <w:bCs w:val="0"/>
          <w:sz w:val="20"/>
          <w:szCs w:val="20"/>
        </w:rPr>
        <w:t xml:space="preserve">odst. 11.1. </w:t>
      </w:r>
      <w:r w:rsidR="00A61C81">
        <w:rPr>
          <w:rFonts w:ascii="Arial" w:hAnsi="Arial" w:cs="Arial"/>
          <w:b w:val="0"/>
          <w:bCs w:val="0"/>
          <w:sz w:val="20"/>
          <w:szCs w:val="20"/>
        </w:rPr>
        <w:t xml:space="preserve">písm. b) </w:t>
      </w:r>
      <w:r w:rsidR="0044260D">
        <w:rPr>
          <w:rFonts w:ascii="Arial" w:hAnsi="Arial" w:cs="Arial"/>
          <w:b w:val="0"/>
          <w:bCs w:val="0"/>
          <w:sz w:val="20"/>
          <w:szCs w:val="20"/>
        </w:rPr>
        <w:t xml:space="preserve">této smlouvy </w:t>
      </w:r>
      <w:r w:rsidR="00A61C81">
        <w:rPr>
          <w:rFonts w:ascii="Arial" w:hAnsi="Arial" w:cs="Arial"/>
          <w:b w:val="0"/>
          <w:bCs w:val="0"/>
          <w:sz w:val="20"/>
          <w:szCs w:val="20"/>
        </w:rPr>
        <w:t xml:space="preserve">je zhotovitel oprávněn provést v souladu se zákonem o zadávání veřejných zakázek a po odsouhlasení objednatelem formou písemného dodatku ke smlouvě. </w:t>
      </w:r>
    </w:p>
    <w:p w14:paraId="3A3D21C6" w14:textId="77777777" w:rsidR="006864BB" w:rsidRPr="006D3671" w:rsidRDefault="006864BB" w:rsidP="00682810">
      <w:pPr>
        <w:pStyle w:val="Bezmezer"/>
      </w:pPr>
    </w:p>
    <w:p w14:paraId="56456C2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Vyšší moc</w:t>
      </w:r>
    </w:p>
    <w:p w14:paraId="4052784C" w14:textId="68A87E8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w:t>
      </w:r>
      <w:r w:rsidR="0044260D">
        <w:rPr>
          <w:rFonts w:ascii="Arial" w:hAnsi="Arial" w:cs="Arial"/>
          <w:b w:val="0"/>
          <w:bCs w:val="0"/>
          <w:sz w:val="20"/>
          <w:szCs w:val="20"/>
        </w:rPr>
        <w:t>,</w:t>
      </w:r>
      <w:r w:rsidRPr="006D3671">
        <w:rPr>
          <w:rFonts w:ascii="Arial" w:hAnsi="Arial" w:cs="Arial"/>
          <w:b w:val="0"/>
          <w:bCs w:val="0"/>
          <w:sz w:val="20"/>
          <w:szCs w:val="20"/>
        </w:rPr>
        <w:t xml:space="preserve"> daných touto smlouvou v případě a v tom rozsahu, kdy toto neplnění bylo výsledkem nějaké události nebo okolnosti</w:t>
      </w:r>
      <w:r w:rsidR="0044260D">
        <w:rPr>
          <w:rFonts w:ascii="Arial" w:hAnsi="Arial" w:cs="Arial"/>
          <w:b w:val="0"/>
          <w:bCs w:val="0"/>
          <w:sz w:val="20"/>
          <w:szCs w:val="20"/>
        </w:rPr>
        <w:t>,</w:t>
      </w:r>
      <w:r w:rsidRPr="006D3671">
        <w:rPr>
          <w:rFonts w:ascii="Arial" w:hAnsi="Arial" w:cs="Arial"/>
          <w:b w:val="0"/>
          <w:bCs w:val="0"/>
          <w:sz w:val="20"/>
          <w:szCs w:val="20"/>
        </w:rPr>
        <w:t xml:space="preserve"> způsobené vyšší mocí. Odpovědnost však nevylučuje překážka, která vznikla teprve v době, kdy povinná strana byla v prodlení s plněním své povinnosti, nebo vznikla z jejích hospodářských poměrů.</w:t>
      </w:r>
    </w:p>
    <w:p w14:paraId="36DDBF92" w14:textId="2DF34AF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w:t>
      </w:r>
      <w:r w:rsidR="00682810">
        <w:rPr>
          <w:rFonts w:ascii="Arial" w:hAnsi="Arial" w:cs="Arial"/>
          <w:b w:val="0"/>
          <w:bCs w:val="0"/>
          <w:sz w:val="20"/>
          <w:szCs w:val="20"/>
        </w:rPr>
        <w:t> </w:t>
      </w:r>
      <w:r w:rsidRPr="006D3671">
        <w:rPr>
          <w:rFonts w:ascii="Arial" w:hAnsi="Arial" w:cs="Arial"/>
          <w:b w:val="0"/>
          <w:bCs w:val="0"/>
          <w:sz w:val="20"/>
          <w:szCs w:val="20"/>
        </w:rPr>
        <w:t>plnění závazků</w:t>
      </w:r>
      <w:r w:rsidR="0044260D">
        <w:rPr>
          <w:rFonts w:ascii="Arial" w:hAnsi="Arial" w:cs="Arial"/>
          <w:b w:val="0"/>
          <w:bCs w:val="0"/>
          <w:sz w:val="20"/>
          <w:szCs w:val="20"/>
        </w:rPr>
        <w:t>,</w:t>
      </w:r>
      <w:r w:rsidRPr="006D3671">
        <w:rPr>
          <w:rFonts w:ascii="Arial" w:hAnsi="Arial" w:cs="Arial"/>
          <w:b w:val="0"/>
          <w:bCs w:val="0"/>
          <w:sz w:val="20"/>
          <w:szCs w:val="20"/>
        </w:rPr>
        <w:t xml:space="preserve"> vyplývajících z této smlouvy. Takové události mohou být na základě dohody smluvních stran: války, revoluce, požáry velkého rozsahu, záplavy, epidemie, karanténní omezení, dopravní embarga, </w:t>
      </w:r>
      <w:r w:rsidR="00FF5B16">
        <w:rPr>
          <w:rFonts w:ascii="Arial" w:hAnsi="Arial" w:cs="Arial"/>
          <w:b w:val="0"/>
          <w:bCs w:val="0"/>
          <w:sz w:val="20"/>
          <w:szCs w:val="20"/>
        </w:rPr>
        <w:t>místní a</w:t>
      </w:r>
      <w:r w:rsidR="00682810">
        <w:rPr>
          <w:rFonts w:ascii="Arial" w:hAnsi="Arial" w:cs="Arial"/>
          <w:b w:val="0"/>
          <w:bCs w:val="0"/>
          <w:sz w:val="20"/>
          <w:szCs w:val="20"/>
        </w:rPr>
        <w:t> </w:t>
      </w:r>
      <w:r w:rsidR="00FF5B16">
        <w:rPr>
          <w:rFonts w:ascii="Arial" w:hAnsi="Arial" w:cs="Arial"/>
          <w:b w:val="0"/>
          <w:bCs w:val="0"/>
          <w:sz w:val="20"/>
          <w:szCs w:val="20"/>
        </w:rPr>
        <w:t xml:space="preserve">podnikové stávky, </w:t>
      </w:r>
      <w:r w:rsidRPr="006D3671">
        <w:rPr>
          <w:rFonts w:ascii="Arial" w:hAnsi="Arial" w:cs="Arial"/>
          <w:b w:val="0"/>
          <w:bCs w:val="0"/>
          <w:sz w:val="20"/>
          <w:szCs w:val="20"/>
        </w:rPr>
        <w:t xml:space="preserve">generální stávky a stávky celého průmyslového odvětví, </w:t>
      </w:r>
      <w:r w:rsidR="00FF5B16">
        <w:rPr>
          <w:rFonts w:ascii="Arial" w:hAnsi="Arial" w:cs="Arial"/>
          <w:b w:val="0"/>
          <w:bCs w:val="0"/>
          <w:sz w:val="20"/>
          <w:szCs w:val="20"/>
        </w:rPr>
        <w:t xml:space="preserve">výpadky v dodávce energie, výpadky ve výrobě způsobené globálním nedostatkem komponentů na trhu, </w:t>
      </w:r>
      <w:r w:rsidRPr="006D3671">
        <w:rPr>
          <w:rFonts w:ascii="Arial" w:hAnsi="Arial" w:cs="Arial"/>
          <w:b w:val="0"/>
          <w:bCs w:val="0"/>
          <w:sz w:val="20"/>
          <w:szCs w:val="20"/>
        </w:rPr>
        <w:t>dlouho trvající nepříznivé klimatické jevy apod. Za okolnost</w:t>
      </w:r>
      <w:r w:rsidR="00FF5B16">
        <w:rPr>
          <w:rFonts w:ascii="Arial" w:hAnsi="Arial" w:cs="Arial"/>
          <w:b w:val="0"/>
          <w:bCs w:val="0"/>
          <w:sz w:val="20"/>
          <w:szCs w:val="20"/>
        </w:rPr>
        <w:t>i</w:t>
      </w:r>
      <w:r w:rsidRPr="006D3671">
        <w:rPr>
          <w:rFonts w:ascii="Arial" w:hAnsi="Arial" w:cs="Arial"/>
          <w:b w:val="0"/>
          <w:bCs w:val="0"/>
          <w:sz w:val="20"/>
          <w:szCs w:val="20"/>
        </w:rPr>
        <w:t xml:space="preserve"> vyšší moci se nepovažují chyby nebo zanedbání ze strany zhotovitele</w:t>
      </w:r>
      <w:r w:rsidR="00FF5B16">
        <w:rPr>
          <w:rFonts w:ascii="Arial" w:hAnsi="Arial" w:cs="Arial"/>
          <w:b w:val="0"/>
          <w:bCs w:val="0"/>
          <w:sz w:val="20"/>
          <w:szCs w:val="20"/>
        </w:rPr>
        <w:t xml:space="preserve">. </w:t>
      </w:r>
      <w:r w:rsidRPr="006D3671">
        <w:rPr>
          <w:rFonts w:ascii="Arial" w:hAnsi="Arial" w:cs="Arial"/>
          <w:b w:val="0"/>
          <w:bCs w:val="0"/>
          <w:sz w:val="20"/>
          <w:szCs w:val="20"/>
        </w:rPr>
        <w:t>Vyšší mocí není selhání poddodavatele, pokud by nenastalo z důvodů shora uvedených.</w:t>
      </w:r>
    </w:p>
    <w:p w14:paraId="740B1436" w14:textId="57C79BF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w:t>
      </w:r>
      <w:r w:rsidR="0044260D">
        <w:rPr>
          <w:rFonts w:ascii="Arial" w:hAnsi="Arial" w:cs="Arial"/>
          <w:b w:val="0"/>
          <w:bCs w:val="0"/>
          <w:sz w:val="20"/>
          <w:szCs w:val="20"/>
        </w:rPr>
        <w:t>,</w:t>
      </w:r>
      <w:r w:rsidRPr="006D3671">
        <w:rPr>
          <w:rFonts w:ascii="Arial" w:hAnsi="Arial" w:cs="Arial"/>
          <w:b w:val="0"/>
          <w:bCs w:val="0"/>
          <w:sz w:val="20"/>
          <w:szCs w:val="20"/>
        </w:rPr>
        <w:t xml:space="preserve"> odvolávající se na vyšší moc</w:t>
      </w:r>
      <w:r w:rsidR="0044260D">
        <w:rPr>
          <w:rFonts w:ascii="Arial" w:hAnsi="Arial" w:cs="Arial"/>
          <w:b w:val="0"/>
          <w:bCs w:val="0"/>
          <w:sz w:val="20"/>
          <w:szCs w:val="20"/>
        </w:rPr>
        <w:t>,</w:t>
      </w:r>
      <w:r w:rsidRPr="006D3671">
        <w:rPr>
          <w:rFonts w:ascii="Arial" w:hAnsi="Arial" w:cs="Arial"/>
          <w:b w:val="0"/>
          <w:bCs w:val="0"/>
          <w:sz w:val="20"/>
          <w:szCs w:val="20"/>
        </w:rPr>
        <w:t xml:space="preserve"> neprodleně, nejpozději však do 5 kalendářních dnů od vzniku</w:t>
      </w:r>
      <w:r w:rsidR="00E35153">
        <w:rPr>
          <w:rFonts w:ascii="Arial" w:hAnsi="Arial" w:cs="Arial"/>
          <w:b w:val="0"/>
          <w:bCs w:val="0"/>
          <w:sz w:val="20"/>
          <w:szCs w:val="20"/>
        </w:rPr>
        <w:t>,</w:t>
      </w:r>
      <w:r w:rsidRPr="006D3671">
        <w:rPr>
          <w:rFonts w:ascii="Arial" w:hAnsi="Arial" w:cs="Arial"/>
          <w:b w:val="0"/>
          <w:bCs w:val="0"/>
          <w:sz w:val="20"/>
          <w:szCs w:val="20"/>
        </w:rPr>
        <w:t xml:space="preserve"> druhou smluvní stranu e-mailem s</w:t>
      </w:r>
      <w:r w:rsidR="003A300D">
        <w:rPr>
          <w:rFonts w:ascii="Arial" w:hAnsi="Arial" w:cs="Arial"/>
          <w:b w:val="0"/>
          <w:bCs w:val="0"/>
          <w:sz w:val="20"/>
          <w:szCs w:val="20"/>
        </w:rPr>
        <w:t> </w:t>
      </w:r>
      <w:r w:rsidRPr="006D3671">
        <w:rPr>
          <w:rFonts w:ascii="Arial" w:hAnsi="Arial" w:cs="Arial"/>
          <w:b w:val="0"/>
          <w:bCs w:val="0"/>
          <w:sz w:val="20"/>
          <w:szCs w:val="20"/>
        </w:rPr>
        <w:t>následným potvrzením doporučeným dopisem. Stejným způsobem bude druhá smluvní strana informována o</w:t>
      </w:r>
      <w:r w:rsidR="003A300D">
        <w:rPr>
          <w:rFonts w:ascii="Arial" w:hAnsi="Arial" w:cs="Arial"/>
          <w:b w:val="0"/>
          <w:bCs w:val="0"/>
          <w:sz w:val="20"/>
          <w:szCs w:val="20"/>
        </w:rPr>
        <w:t> </w:t>
      </w:r>
      <w:r w:rsidRPr="006D3671">
        <w:rPr>
          <w:rFonts w:ascii="Arial" w:hAnsi="Arial" w:cs="Arial"/>
          <w:b w:val="0"/>
          <w:bCs w:val="0"/>
          <w:sz w:val="20"/>
          <w:szCs w:val="20"/>
        </w:rPr>
        <w:t>tom, že okolnosti vyšší moci pominuly. Na požádání předloží smluvní strana</w:t>
      </w:r>
      <w:r w:rsidR="0044260D">
        <w:rPr>
          <w:rFonts w:ascii="Arial" w:hAnsi="Arial" w:cs="Arial"/>
          <w:b w:val="0"/>
          <w:bCs w:val="0"/>
          <w:sz w:val="20"/>
          <w:szCs w:val="20"/>
        </w:rPr>
        <w:t>,</w:t>
      </w:r>
      <w:r w:rsidRPr="006D3671">
        <w:rPr>
          <w:rFonts w:ascii="Arial" w:hAnsi="Arial" w:cs="Arial"/>
          <w:b w:val="0"/>
          <w:bCs w:val="0"/>
          <w:sz w:val="20"/>
          <w:szCs w:val="20"/>
        </w:rPr>
        <w:t xml:space="preserve"> odvolávající se na vyšší moc</w:t>
      </w:r>
      <w:r w:rsidR="0044260D">
        <w:rPr>
          <w:rFonts w:ascii="Arial" w:hAnsi="Arial" w:cs="Arial"/>
          <w:b w:val="0"/>
          <w:bCs w:val="0"/>
          <w:sz w:val="20"/>
          <w:szCs w:val="20"/>
        </w:rPr>
        <w:t>,</w:t>
      </w:r>
      <w:r w:rsidRPr="006D3671">
        <w:rPr>
          <w:rFonts w:ascii="Arial" w:hAnsi="Arial" w:cs="Arial"/>
          <w:b w:val="0"/>
          <w:bCs w:val="0"/>
          <w:sz w:val="20"/>
          <w:szCs w:val="20"/>
        </w:rPr>
        <w:t xml:space="preserve"> druhé smluvní straně důvěryhodný důkaz o této skutečnosti.</w:t>
      </w:r>
    </w:p>
    <w:p w14:paraId="68134317" w14:textId="0B91B3C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w:t>
      </w:r>
      <w:r w:rsidR="0044260D">
        <w:rPr>
          <w:rFonts w:ascii="Arial" w:hAnsi="Arial" w:cs="Arial"/>
          <w:b w:val="0"/>
          <w:bCs w:val="0"/>
          <w:sz w:val="20"/>
          <w:szCs w:val="20"/>
        </w:rPr>
        <w:t>,</w:t>
      </w:r>
      <w:r w:rsidRPr="006D3671">
        <w:rPr>
          <w:rFonts w:ascii="Arial" w:hAnsi="Arial" w:cs="Arial"/>
          <w:b w:val="0"/>
          <w:bCs w:val="0"/>
          <w:sz w:val="20"/>
          <w:szCs w:val="20"/>
        </w:rPr>
        <w:t xml:space="preserve"> způsobenou válkou, nepokoji</w:t>
      </w:r>
      <w:r w:rsidR="0044260D">
        <w:rPr>
          <w:rFonts w:ascii="Arial" w:hAnsi="Arial" w:cs="Arial"/>
          <w:b w:val="0"/>
          <w:bCs w:val="0"/>
          <w:sz w:val="20"/>
          <w:szCs w:val="20"/>
        </w:rPr>
        <w:t>,</w:t>
      </w:r>
      <w:r w:rsidRPr="006D3671">
        <w:rPr>
          <w:rFonts w:ascii="Arial" w:hAnsi="Arial" w:cs="Arial"/>
          <w:b w:val="0"/>
          <w:bCs w:val="0"/>
          <w:sz w:val="20"/>
          <w:szCs w:val="20"/>
        </w:rPr>
        <w:t xml:space="preserve"> nebo operacemi válečného charakteru, invazí, občanskou válkou, revolucí, nastolením civilní nebo vojenské diktatury, teroristickými činy, konfiskací a</w:t>
      </w:r>
      <w:r w:rsidR="003A300D">
        <w:rPr>
          <w:rFonts w:ascii="Arial" w:hAnsi="Arial" w:cs="Arial"/>
          <w:b w:val="0"/>
          <w:bCs w:val="0"/>
          <w:sz w:val="20"/>
          <w:szCs w:val="20"/>
        </w:rPr>
        <w:t> </w:t>
      </w:r>
      <w:r w:rsidRPr="006D3671">
        <w:rPr>
          <w:rFonts w:ascii="Arial" w:hAnsi="Arial" w:cs="Arial"/>
          <w:b w:val="0"/>
          <w:bCs w:val="0"/>
          <w:sz w:val="20"/>
          <w:szCs w:val="20"/>
        </w:rPr>
        <w:t>znárodněním, jadernou reakcí, jaderným zářením nebo zamořením a tlakovou vlnou, negativně ovlivňujícími provedení díla v České republice a které jsou mimo vliv zhotovitele a které nemohou být normálně pojištěny na pojišťovacím trhu.</w:t>
      </w:r>
    </w:p>
    <w:p w14:paraId="4CBE0EB5" w14:textId="698FAE2F" w:rsidR="006864BB" w:rsidRPr="00682810" w:rsidRDefault="006864BB" w:rsidP="00682810">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w:t>
      </w:r>
      <w:r w:rsidR="00E35153">
        <w:rPr>
          <w:rFonts w:ascii="Arial" w:hAnsi="Arial" w:cs="Arial"/>
          <w:b w:val="0"/>
          <w:bCs w:val="0"/>
          <w:sz w:val="20"/>
          <w:szCs w:val="20"/>
        </w:rPr>
        <w:t>,</w:t>
      </w:r>
      <w:r w:rsidRPr="006D3671">
        <w:rPr>
          <w:rFonts w:ascii="Arial" w:hAnsi="Arial" w:cs="Arial"/>
          <w:b w:val="0"/>
          <w:bCs w:val="0"/>
          <w:sz w:val="20"/>
          <w:szCs w:val="20"/>
        </w:rPr>
        <w:t xml:space="preserve"> uvedené v tomto článku smlouvy</w:t>
      </w:r>
      <w:r w:rsidR="00E35153">
        <w:rPr>
          <w:rFonts w:ascii="Arial" w:hAnsi="Arial" w:cs="Arial"/>
          <w:b w:val="0"/>
          <w:bCs w:val="0"/>
          <w:sz w:val="20"/>
          <w:szCs w:val="20"/>
        </w:rPr>
        <w:t>,</w:t>
      </w:r>
      <w:r w:rsidRPr="006D3671">
        <w:rPr>
          <w:rFonts w:ascii="Arial" w:hAnsi="Arial" w:cs="Arial"/>
          <w:b w:val="0"/>
          <w:bCs w:val="0"/>
          <w:sz w:val="20"/>
          <w:szCs w:val="20"/>
        </w:rPr>
        <w:t xml:space="preserve"> trvají u druhé smluvní strany déle než 2 (dva) měsíce.</w:t>
      </w:r>
    </w:p>
    <w:p w14:paraId="32471DAE" w14:textId="77777777" w:rsidR="006864BB" w:rsidRPr="009B3A41" w:rsidRDefault="006864BB" w:rsidP="00FC4BBA">
      <w:pPr>
        <w:pStyle w:val="Nadpis1"/>
        <w:numPr>
          <w:ilvl w:val="0"/>
          <w:numId w:val="9"/>
        </w:numPr>
        <w:spacing w:before="0" w:after="120"/>
        <w:rPr>
          <w:rFonts w:ascii="Arial" w:hAnsi="Arial" w:cs="Arial"/>
          <w:sz w:val="20"/>
          <w:szCs w:val="20"/>
        </w:rPr>
      </w:pPr>
      <w:r w:rsidRPr="009B3A41">
        <w:rPr>
          <w:rFonts w:ascii="Arial" w:hAnsi="Arial" w:cs="Arial"/>
          <w:sz w:val="20"/>
          <w:szCs w:val="20"/>
        </w:rPr>
        <w:t>Ostatní ujednání</w:t>
      </w:r>
    </w:p>
    <w:p w14:paraId="6D4A7393" w14:textId="1DF6B024" w:rsidR="006864BB" w:rsidRPr="009B3A41" w:rsidRDefault="006864BB" w:rsidP="00FC4BBA">
      <w:pPr>
        <w:spacing w:after="120"/>
        <w:jc w:val="both"/>
        <w:rPr>
          <w:rFonts w:ascii="Arial" w:hAnsi="Arial" w:cs="Arial"/>
          <w:sz w:val="20"/>
          <w:szCs w:val="20"/>
        </w:rPr>
      </w:pPr>
      <w:r w:rsidRPr="009B3A41">
        <w:rPr>
          <w:rFonts w:ascii="Arial" w:hAnsi="Arial" w:cs="Arial"/>
          <w:sz w:val="20"/>
          <w:szCs w:val="20"/>
        </w:rPr>
        <w:t>13.1.</w:t>
      </w:r>
      <w:r w:rsidRPr="009B3A41">
        <w:rPr>
          <w:rFonts w:ascii="Arial" w:hAnsi="Arial" w:cs="Arial"/>
          <w:sz w:val="20"/>
          <w:szCs w:val="20"/>
        </w:rPr>
        <w:tab/>
        <w:t>Zhotovitel je povinen uchovávat veškerou dokumentaci</w:t>
      </w:r>
      <w:r w:rsidR="002922D3" w:rsidRPr="009B3A41">
        <w:rPr>
          <w:rFonts w:ascii="Arial" w:hAnsi="Arial" w:cs="Arial"/>
          <w:sz w:val="20"/>
          <w:szCs w:val="20"/>
        </w:rPr>
        <w:t>,</w:t>
      </w:r>
      <w:r w:rsidRPr="009B3A41">
        <w:rPr>
          <w:rFonts w:ascii="Arial" w:hAnsi="Arial" w:cs="Arial"/>
          <w:sz w:val="20"/>
          <w:szCs w:val="20"/>
        </w:rPr>
        <w:t xml:space="preserve"> související s realizací díla</w:t>
      </w:r>
      <w:r w:rsidR="002922D3" w:rsidRPr="009B3A41">
        <w:rPr>
          <w:rFonts w:ascii="Arial" w:hAnsi="Arial" w:cs="Arial"/>
          <w:sz w:val="20"/>
          <w:szCs w:val="20"/>
        </w:rPr>
        <w:t>,</w:t>
      </w:r>
      <w:r w:rsidRPr="009B3A41">
        <w:rPr>
          <w:rFonts w:ascii="Arial" w:hAnsi="Arial" w:cs="Arial"/>
          <w:sz w:val="20"/>
          <w:szCs w:val="20"/>
        </w:rPr>
        <w:t xml:space="preserve"> včetně účetních dokladů</w:t>
      </w:r>
      <w:r w:rsidR="002922D3" w:rsidRPr="009B3A41">
        <w:rPr>
          <w:rFonts w:ascii="Arial" w:hAnsi="Arial" w:cs="Arial"/>
          <w:sz w:val="20"/>
          <w:szCs w:val="20"/>
        </w:rPr>
        <w:t>,</w:t>
      </w:r>
      <w:r w:rsidRPr="009B3A41">
        <w:rPr>
          <w:rFonts w:ascii="Arial" w:hAnsi="Arial" w:cs="Arial"/>
          <w:sz w:val="20"/>
          <w:szCs w:val="20"/>
        </w:rPr>
        <w:t xml:space="preserve"> minimálně do konce roku 20</w:t>
      </w:r>
      <w:r w:rsidR="002922D3" w:rsidRPr="009B3A41">
        <w:rPr>
          <w:rFonts w:ascii="Arial" w:hAnsi="Arial" w:cs="Arial"/>
          <w:sz w:val="20"/>
          <w:szCs w:val="20"/>
        </w:rPr>
        <w:t>3</w:t>
      </w:r>
      <w:r w:rsidR="00C64292">
        <w:rPr>
          <w:rFonts w:ascii="Arial" w:hAnsi="Arial" w:cs="Arial"/>
          <w:sz w:val="20"/>
          <w:szCs w:val="20"/>
        </w:rPr>
        <w:t>4.</w:t>
      </w:r>
      <w:r w:rsidRPr="009B3A41">
        <w:rPr>
          <w:rFonts w:ascii="Arial" w:hAnsi="Arial" w:cs="Arial"/>
          <w:sz w:val="20"/>
          <w:szCs w:val="20"/>
        </w:rPr>
        <w:t xml:space="preserve"> Pokud je v českých právních předpisech stanovena lhůta delší, musí ji zhotovitel použít.</w:t>
      </w:r>
    </w:p>
    <w:p w14:paraId="5C40C6A9" w14:textId="2EDFA754" w:rsidR="006864BB" w:rsidRPr="009B3A41" w:rsidRDefault="006864BB" w:rsidP="00FC4BBA">
      <w:pPr>
        <w:spacing w:after="120"/>
        <w:jc w:val="both"/>
        <w:rPr>
          <w:rFonts w:ascii="Arial" w:hAnsi="Arial" w:cs="Arial"/>
          <w:sz w:val="20"/>
          <w:szCs w:val="20"/>
        </w:rPr>
      </w:pPr>
      <w:r w:rsidRPr="009B3A41">
        <w:rPr>
          <w:rFonts w:ascii="Arial" w:hAnsi="Arial" w:cs="Arial"/>
          <w:sz w:val="20"/>
          <w:szCs w:val="20"/>
        </w:rPr>
        <w:t>13.2.</w:t>
      </w:r>
      <w:r w:rsidRPr="009B3A41">
        <w:rPr>
          <w:rFonts w:ascii="Arial" w:hAnsi="Arial" w:cs="Arial"/>
          <w:sz w:val="20"/>
          <w:szCs w:val="20"/>
        </w:rPr>
        <w:tab/>
      </w:r>
      <w:r w:rsidR="003B3095" w:rsidRPr="003B3095">
        <w:rPr>
          <w:rFonts w:ascii="Arial" w:hAnsi="Arial" w:cs="Arial"/>
          <w:sz w:val="20"/>
          <w:szCs w:val="20"/>
        </w:rPr>
        <w:t>Zhotovitel si je vědom, že ve smyslu ust. § 2 písm. e) zákona č. 320/2001 Sb., o finanční kontrole ve veřejné správě a o změně některých zákonů (zákon o finanční kontrole), ve znění pozdějších předpisů, je povinen spolupůsobit při výkonu finanční kontroly.</w:t>
      </w:r>
    </w:p>
    <w:p w14:paraId="3C122FC4" w14:textId="77777777" w:rsidR="006864BB" w:rsidRPr="006D3671" w:rsidRDefault="006864BB" w:rsidP="00247103">
      <w:pPr>
        <w:pStyle w:val="Bezmezer"/>
      </w:pPr>
    </w:p>
    <w:p w14:paraId="20BF3B0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63489106" w14:textId="7E5C0A5F"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w:t>
      </w:r>
      <w:r w:rsidR="002922D3">
        <w:rPr>
          <w:rFonts w:ascii="Arial" w:hAnsi="Arial" w:cs="Arial"/>
          <w:b w:val="0"/>
          <w:bCs w:val="0"/>
          <w:sz w:val="20"/>
          <w:szCs w:val="20"/>
        </w:rPr>
        <w:t>,</w:t>
      </w:r>
      <w:r w:rsidRPr="006D3671">
        <w:rPr>
          <w:rFonts w:ascii="Arial" w:hAnsi="Arial" w:cs="Arial"/>
          <w:b w:val="0"/>
          <w:bCs w:val="0"/>
          <w:sz w:val="20"/>
          <w:szCs w:val="20"/>
        </w:rPr>
        <w:t xml:space="preserve"> založený touto smlouvou, včetně otázek v této smlouvě výslovně neupravených, se řídí zákonem č. 89/2012 Sb. občanským zákoníkem, ve znění pozdějších předpisů.</w:t>
      </w:r>
    </w:p>
    <w:p w14:paraId="71F07B54"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14.2. Smluvní strany sjednávají, že aplikace ust. § 2595 a 2630 odst. 2 občanského zákoníku se vylučuje.</w:t>
      </w:r>
    </w:p>
    <w:p w14:paraId="31B831CA" w14:textId="0E360DA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w:t>
      </w:r>
      <w:r w:rsidR="002922D3">
        <w:rPr>
          <w:rFonts w:ascii="Arial" w:hAnsi="Arial" w:cs="Arial"/>
          <w:b w:val="0"/>
          <w:bCs w:val="0"/>
          <w:snapToGrid w:val="0"/>
          <w:sz w:val="20"/>
          <w:szCs w:val="20"/>
        </w:rPr>
        <w:t>o</w:t>
      </w:r>
      <w:r w:rsidRPr="006D3671">
        <w:rPr>
          <w:rFonts w:ascii="Arial" w:hAnsi="Arial" w:cs="Arial"/>
          <w:b w:val="0"/>
          <w:bCs w:val="0"/>
          <w:snapToGrid w:val="0"/>
          <w:sz w:val="20"/>
          <w:szCs w:val="20"/>
        </w:rPr>
        <w:t xml:space="preserve"> </w:t>
      </w:r>
      <w:r w:rsidR="002922D3">
        <w:rPr>
          <w:rFonts w:ascii="Arial" w:hAnsi="Arial" w:cs="Arial"/>
          <w:b w:val="0"/>
          <w:bCs w:val="0"/>
          <w:snapToGrid w:val="0"/>
          <w:sz w:val="20"/>
          <w:szCs w:val="20"/>
        </w:rPr>
        <w:t>pouze</w:t>
      </w:r>
      <w:r w:rsidRPr="006D3671">
        <w:rPr>
          <w:rFonts w:ascii="Arial" w:hAnsi="Arial" w:cs="Arial"/>
          <w:b w:val="0"/>
          <w:bCs w:val="0"/>
          <w:snapToGrid w:val="0"/>
          <w:sz w:val="20"/>
          <w:szCs w:val="20"/>
        </w:rPr>
        <w:t xml:space="preserve"> formou písemných</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vzestupně číslovaných dodatků</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podepsaných </w:t>
      </w:r>
      <w:r w:rsidR="002922D3">
        <w:rPr>
          <w:rFonts w:ascii="Arial" w:hAnsi="Arial" w:cs="Arial"/>
          <w:b w:val="0"/>
          <w:bCs w:val="0"/>
          <w:snapToGrid w:val="0"/>
          <w:sz w:val="20"/>
          <w:szCs w:val="20"/>
        </w:rPr>
        <w:t xml:space="preserve">odpovědnými </w:t>
      </w:r>
      <w:r w:rsidRPr="006D3671">
        <w:rPr>
          <w:rFonts w:ascii="Arial" w:hAnsi="Arial" w:cs="Arial"/>
          <w:b w:val="0"/>
          <w:bCs w:val="0"/>
          <w:snapToGrid w:val="0"/>
          <w:sz w:val="20"/>
          <w:szCs w:val="20"/>
        </w:rPr>
        <w:t>zástupci obou smluvních stran. Smluvní strany sjednávají, že § 564 občanského zákoníku se nepoužije, tzn., že měnit nebo doplňovat text smlouvy je možn</w:t>
      </w:r>
      <w:r w:rsidR="002922D3">
        <w:rPr>
          <w:rFonts w:ascii="Arial" w:hAnsi="Arial" w:cs="Arial"/>
          <w:b w:val="0"/>
          <w:bCs w:val="0"/>
          <w:snapToGrid w:val="0"/>
          <w:sz w:val="20"/>
          <w:szCs w:val="20"/>
        </w:rPr>
        <w:t>o</w:t>
      </w:r>
      <w:r w:rsidRPr="006D3671">
        <w:rPr>
          <w:rFonts w:ascii="Arial" w:hAnsi="Arial" w:cs="Arial"/>
          <w:b w:val="0"/>
          <w:bCs w:val="0"/>
          <w:snapToGrid w:val="0"/>
          <w:sz w:val="20"/>
          <w:szCs w:val="20"/>
        </w:rPr>
        <w:t xml:space="preserve"> pouze formou písemných dodatků</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podepsaných oběma smluvními stranami. Možnost měnit smlouvu jinou formou smluvní strany vylučují.</w:t>
      </w:r>
    </w:p>
    <w:p w14:paraId="721CFB4B" w14:textId="44A3A7F0" w:rsidR="006864BB" w:rsidRPr="00E81388" w:rsidRDefault="006864BB" w:rsidP="00E81388">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5CE16C26" w14:textId="0A5F6CC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sz w:val="20"/>
          <w:szCs w:val="20"/>
        </w:rPr>
        <w:t xml:space="preserve">Smluvní strany berou na vědomí, že tato smlouva bude v souladu s platnou právní úpravou uveřejněna v registru smluv. Smluvní strany se dohodly, že uveřejnění této smlouvy v registru smluv se zavazuje zajistit objednatel, a to </w:t>
      </w:r>
      <w:r w:rsidR="002922D3">
        <w:rPr>
          <w:rFonts w:ascii="Arial" w:hAnsi="Arial" w:cs="Arial"/>
          <w:b w:val="0"/>
          <w:sz w:val="20"/>
          <w:szCs w:val="20"/>
        </w:rPr>
        <w:t>v zákonné lhůtě</w:t>
      </w:r>
      <w:r w:rsidRPr="006D3671">
        <w:rPr>
          <w:rFonts w:ascii="Arial" w:hAnsi="Arial" w:cs="Arial"/>
          <w:b w:val="0"/>
          <w:sz w:val="20"/>
          <w:szCs w:val="20"/>
        </w:rPr>
        <w:t xml:space="preserve"> po jejím podpisu oběma smluvními stranami.</w:t>
      </w:r>
    </w:p>
    <w:p w14:paraId="4EFEE0F8" w14:textId="1E09DBAF"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dnem </w:t>
      </w:r>
      <w:r w:rsidR="00FD32D6">
        <w:rPr>
          <w:rFonts w:ascii="Arial" w:hAnsi="Arial" w:cs="Arial"/>
          <w:b w:val="0"/>
          <w:sz w:val="20"/>
          <w:szCs w:val="20"/>
        </w:rPr>
        <w:t xml:space="preserve">jejího </w:t>
      </w:r>
      <w:r w:rsidRPr="006D3671">
        <w:rPr>
          <w:rFonts w:ascii="Arial" w:hAnsi="Arial" w:cs="Arial"/>
          <w:b w:val="0"/>
          <w:sz w:val="20"/>
          <w:szCs w:val="20"/>
        </w:rPr>
        <w:t>podpisu oběma smluvními stranami</w:t>
      </w:r>
      <w:r w:rsidR="00FD32D6">
        <w:rPr>
          <w:rFonts w:ascii="Arial" w:hAnsi="Arial" w:cs="Arial"/>
          <w:b w:val="0"/>
          <w:sz w:val="20"/>
          <w:szCs w:val="20"/>
        </w:rPr>
        <w:t xml:space="preserve"> a účinnosti dnem zveřejnění v registru smluv</w:t>
      </w:r>
      <w:r>
        <w:rPr>
          <w:rFonts w:ascii="Arial" w:hAnsi="Arial" w:cs="Arial"/>
          <w:b w:val="0"/>
          <w:sz w:val="20"/>
          <w:szCs w:val="20"/>
        </w:rPr>
        <w:t>.</w:t>
      </w:r>
    </w:p>
    <w:p w14:paraId="23096AE7" w14:textId="037EB15C" w:rsidR="00FD32D6" w:rsidRPr="00B049DB" w:rsidRDefault="00FD32D6" w:rsidP="00FB424D">
      <w:pPr>
        <w:spacing w:after="120"/>
        <w:rPr>
          <w:rFonts w:ascii="Arial" w:hAnsi="Arial" w:cs="Arial"/>
          <w:sz w:val="20"/>
          <w:szCs w:val="20"/>
        </w:rPr>
      </w:pPr>
      <w:r>
        <w:rPr>
          <w:rFonts w:ascii="Arial" w:hAnsi="Arial" w:cs="Arial"/>
          <w:sz w:val="20"/>
          <w:szCs w:val="20"/>
        </w:rPr>
        <w:t>14.</w:t>
      </w:r>
      <w:r w:rsidR="00E81388">
        <w:rPr>
          <w:rFonts w:ascii="Arial" w:hAnsi="Arial" w:cs="Arial"/>
          <w:sz w:val="20"/>
          <w:szCs w:val="20"/>
        </w:rPr>
        <w:t>7</w:t>
      </w:r>
      <w:r w:rsidRPr="00FD32D6">
        <w:rPr>
          <w:rFonts w:ascii="Arial" w:hAnsi="Arial" w:cs="Arial"/>
          <w:sz w:val="20"/>
          <w:szCs w:val="20"/>
        </w:rPr>
        <w:t xml:space="preserve">. </w:t>
      </w:r>
      <w:r w:rsidR="00FB424D">
        <w:rPr>
          <w:rFonts w:ascii="Arial" w:hAnsi="Arial" w:cs="Arial"/>
          <w:sz w:val="20"/>
          <w:szCs w:val="20"/>
        </w:rPr>
        <w:t>Zhotovitel</w:t>
      </w:r>
      <w:r w:rsidRPr="00B049DB">
        <w:rPr>
          <w:rFonts w:ascii="Arial" w:hAnsi="Arial" w:cs="Arial"/>
          <w:sz w:val="20"/>
          <w:szCs w:val="20"/>
        </w:rPr>
        <w:t xml:space="preserve"> barevně označil v textu této smlouvy pasáže</w:t>
      </w:r>
      <w:r w:rsidR="002922D3">
        <w:rPr>
          <w:rFonts w:ascii="Arial" w:hAnsi="Arial" w:cs="Arial"/>
          <w:sz w:val="20"/>
          <w:szCs w:val="20"/>
        </w:rPr>
        <w:t xml:space="preserve"> (jiným, nežli žlutým podbarvením)</w:t>
      </w:r>
      <w:r w:rsidRPr="00B049DB">
        <w:rPr>
          <w:rFonts w:ascii="Arial" w:hAnsi="Arial" w:cs="Arial"/>
          <w:sz w:val="20"/>
          <w:szCs w:val="20"/>
        </w:rPr>
        <w:t>, obsahující obchodní tajemství nebo jiné informace ve smyslu ust. § 3 odst. 1 zák. č. 340/2015 Sb., o registru smluv, ve znění pozdějších předpisů, které budou pro účely zveřejnění znečitelněny.</w:t>
      </w:r>
    </w:p>
    <w:p w14:paraId="3B56ED78" w14:textId="3992C0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14.</w:t>
      </w:r>
      <w:r w:rsidR="00E81388">
        <w:rPr>
          <w:rFonts w:ascii="Arial" w:hAnsi="Arial" w:cs="Arial"/>
          <w:sz w:val="20"/>
          <w:szCs w:val="20"/>
        </w:rPr>
        <w:t>8</w:t>
      </w:r>
      <w:r w:rsidRPr="006D3671">
        <w:rPr>
          <w:rFonts w:ascii="Arial" w:hAnsi="Arial" w:cs="Arial"/>
          <w:sz w:val="20"/>
          <w:szCs w:val="20"/>
        </w:rPr>
        <w:t xml:space="preserve">. Objednatel v souladu s ust. § 1740 odst. 3 občanského zákoníku výslovně vylučuje přijetí návrhu této smlouvy zhotovitelem s dodatkem či s jakoukoliv, byť nepodstatnou, odchylkou. </w:t>
      </w:r>
    </w:p>
    <w:p w14:paraId="10E0EE5C" w14:textId="6915895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9</w:t>
      </w:r>
      <w:r w:rsidRPr="006D3671">
        <w:rPr>
          <w:rFonts w:ascii="Arial" w:hAnsi="Arial" w:cs="Arial"/>
          <w:b w:val="0"/>
          <w:bCs w:val="0"/>
          <w:sz w:val="20"/>
          <w:szCs w:val="20"/>
        </w:rPr>
        <w:t xml:space="preserve">. Objednatel i zhotovitel prohlašují, že si tuto smlouvu před jejím podpisem přečetli a že tato byla uzavřena podle jejich svobodné vůle, určitě, vážně a srozumitelně, nikoliv v tísni ani za jinak jednostranně nevýhodných podmínek. </w:t>
      </w:r>
    </w:p>
    <w:p w14:paraId="20250A21" w14:textId="29B3416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14.1</w:t>
      </w:r>
      <w:r w:rsidR="00E81388">
        <w:rPr>
          <w:rFonts w:ascii="Arial" w:hAnsi="Arial" w:cs="Arial"/>
          <w:b w:val="0"/>
          <w:bCs w:val="0"/>
          <w:sz w:val="20"/>
          <w:szCs w:val="20"/>
        </w:rPr>
        <w:t>0</w:t>
      </w:r>
      <w:r w:rsidRPr="006D3671">
        <w:rPr>
          <w:rFonts w:ascii="Arial" w:hAnsi="Arial" w:cs="Arial"/>
          <w:b w:val="0"/>
          <w:bCs w:val="0"/>
          <w:sz w:val="20"/>
          <w:szCs w:val="20"/>
        </w:rPr>
        <w:t xml:space="preserve">. Tato smlouva </w:t>
      </w:r>
      <w:r w:rsidR="00796CA8" w:rsidRPr="00796CA8">
        <w:rPr>
          <w:rFonts w:ascii="Arial" w:hAnsi="Arial" w:cs="Arial"/>
          <w:b w:val="0"/>
          <w:bCs w:val="0"/>
          <w:sz w:val="20"/>
          <w:szCs w:val="20"/>
        </w:rPr>
        <w:t xml:space="preserve">je uzavírána elektronicky za využití uznávaných elektronických podpisů, kdy každá elektronická kopie, na které jsou zaznamenány uznávané elektronické podpisy zástupců smluvních stran, má platnost originálu. V případě, že smlouva bude uzavřena v listinné podobě, bude sepsána ve třech (3) vyhotoveních, z nichž </w:t>
      </w:r>
      <w:r w:rsidR="00C64292">
        <w:rPr>
          <w:rFonts w:ascii="Arial" w:hAnsi="Arial" w:cs="Arial"/>
          <w:b w:val="0"/>
          <w:bCs w:val="0"/>
          <w:sz w:val="20"/>
          <w:szCs w:val="20"/>
        </w:rPr>
        <w:t>objednatel</w:t>
      </w:r>
      <w:r w:rsidR="00796CA8" w:rsidRPr="00796CA8">
        <w:rPr>
          <w:rFonts w:ascii="Arial" w:hAnsi="Arial" w:cs="Arial"/>
          <w:b w:val="0"/>
          <w:bCs w:val="0"/>
          <w:sz w:val="20"/>
          <w:szCs w:val="20"/>
        </w:rPr>
        <w:t xml:space="preserve"> obdrží dvě (2) a </w:t>
      </w:r>
      <w:r w:rsidR="00C64292">
        <w:rPr>
          <w:rFonts w:ascii="Arial" w:hAnsi="Arial" w:cs="Arial"/>
          <w:b w:val="0"/>
          <w:bCs w:val="0"/>
          <w:sz w:val="20"/>
          <w:szCs w:val="20"/>
        </w:rPr>
        <w:t>zhotovitel</w:t>
      </w:r>
      <w:r w:rsidR="00796CA8" w:rsidRPr="00796CA8">
        <w:rPr>
          <w:rFonts w:ascii="Arial" w:hAnsi="Arial" w:cs="Arial"/>
          <w:b w:val="0"/>
          <w:bCs w:val="0"/>
          <w:sz w:val="20"/>
          <w:szCs w:val="20"/>
        </w:rPr>
        <w:t xml:space="preserve"> jedno (1) vyhotovení.</w:t>
      </w:r>
    </w:p>
    <w:p w14:paraId="48024B23" w14:textId="2933A01C" w:rsidR="00010988"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w:t>
      </w:r>
      <w:r w:rsidR="00E81388">
        <w:rPr>
          <w:rFonts w:ascii="Arial" w:hAnsi="Arial" w:cs="Arial"/>
          <w:b w:val="0"/>
          <w:bCs w:val="0"/>
          <w:sz w:val="20"/>
          <w:szCs w:val="20"/>
        </w:rPr>
        <w:t>1</w:t>
      </w:r>
      <w:r w:rsidRPr="006D3671">
        <w:rPr>
          <w:rFonts w:ascii="Arial" w:hAnsi="Arial" w:cs="Arial"/>
          <w:b w:val="0"/>
          <w:bCs w:val="0"/>
          <w:sz w:val="20"/>
          <w:szCs w:val="20"/>
        </w:rPr>
        <w:t>.</w:t>
      </w:r>
      <w:r w:rsidRPr="006D3671">
        <w:rPr>
          <w:rFonts w:ascii="Arial" w:hAnsi="Arial" w:cs="Arial"/>
          <w:b w:val="0"/>
          <w:bCs w:val="0"/>
          <w:sz w:val="20"/>
          <w:szCs w:val="20"/>
        </w:rPr>
        <w:tab/>
        <w:t>Nedílnou součástí této smlouvy je:</w:t>
      </w:r>
    </w:p>
    <w:p w14:paraId="429635AA" w14:textId="14D1435D" w:rsidR="00832CC7" w:rsidRPr="00D34AD1" w:rsidRDefault="00832CC7" w:rsidP="00247103">
      <w:pPr>
        <w:pStyle w:val="Nadpis2"/>
        <w:spacing w:before="0" w:after="120"/>
        <w:ind w:left="709"/>
        <w:rPr>
          <w:rFonts w:ascii="Arial" w:hAnsi="Arial" w:cs="Arial"/>
          <w:sz w:val="20"/>
          <w:szCs w:val="20"/>
        </w:rPr>
      </w:pPr>
      <w:r w:rsidRPr="00D34AD1">
        <w:rPr>
          <w:rFonts w:ascii="Arial" w:hAnsi="Arial" w:cs="Arial"/>
          <w:sz w:val="20"/>
          <w:szCs w:val="20"/>
        </w:rPr>
        <w:t>Příloha č. 1 - Technick</w:t>
      </w:r>
      <w:r w:rsidR="00230D89" w:rsidRPr="00D34AD1">
        <w:rPr>
          <w:rFonts w:ascii="Arial" w:hAnsi="Arial" w:cs="Arial"/>
          <w:sz w:val="20"/>
          <w:szCs w:val="20"/>
        </w:rPr>
        <w:t>é</w:t>
      </w:r>
      <w:r w:rsidRPr="00D34AD1">
        <w:rPr>
          <w:rFonts w:ascii="Arial" w:hAnsi="Arial" w:cs="Arial"/>
          <w:sz w:val="20"/>
          <w:szCs w:val="20"/>
        </w:rPr>
        <w:t xml:space="preserve"> specifikace </w:t>
      </w:r>
      <w:r w:rsidRPr="00D34AD1">
        <w:rPr>
          <w:rFonts w:ascii="Arial" w:hAnsi="Arial" w:cs="Arial"/>
          <w:b w:val="0"/>
          <w:bCs w:val="0"/>
          <w:i/>
          <w:sz w:val="18"/>
          <w:szCs w:val="18"/>
        </w:rPr>
        <w:t xml:space="preserve">/jedná se o přílohu, vyhotovenou zhotovitelem, </w:t>
      </w:r>
      <w:r w:rsidR="00D04B59" w:rsidRPr="00D34AD1">
        <w:rPr>
          <w:rFonts w:ascii="Arial" w:hAnsi="Arial" w:cs="Arial"/>
          <w:b w:val="0"/>
          <w:bCs w:val="0"/>
          <w:i/>
          <w:sz w:val="18"/>
          <w:szCs w:val="18"/>
        </w:rPr>
        <w:t xml:space="preserve">výrobcem, </w:t>
      </w:r>
      <w:r w:rsidRPr="00D34AD1">
        <w:rPr>
          <w:rFonts w:ascii="Arial" w:hAnsi="Arial" w:cs="Arial"/>
          <w:b w:val="0"/>
          <w:bCs w:val="0"/>
          <w:i/>
          <w:sz w:val="18"/>
          <w:szCs w:val="18"/>
        </w:rPr>
        <w:t>distributorem nebo jinou osobou, v českém jazyce, kterou zhotovitel vložil do své nabídky v rámci veřejné zakázky/.</w:t>
      </w:r>
    </w:p>
    <w:p w14:paraId="22BDF2DD" w14:textId="0225B1C7" w:rsidR="006864BB" w:rsidRDefault="007C2FC6" w:rsidP="00247103">
      <w:pPr>
        <w:pStyle w:val="Nadpis2"/>
        <w:spacing w:before="0" w:after="120"/>
        <w:ind w:left="709"/>
        <w:rPr>
          <w:rFonts w:ascii="Arial" w:hAnsi="Arial" w:cs="Arial"/>
          <w:b w:val="0"/>
          <w:i/>
          <w:sz w:val="18"/>
          <w:szCs w:val="18"/>
        </w:rPr>
      </w:pPr>
      <w:r>
        <w:rPr>
          <w:rFonts w:ascii="Arial" w:hAnsi="Arial" w:cs="Arial"/>
          <w:sz w:val="20"/>
          <w:szCs w:val="20"/>
        </w:rPr>
        <w:t xml:space="preserve">Příloha č. </w:t>
      </w:r>
      <w:r w:rsidR="00832CC7">
        <w:rPr>
          <w:rFonts w:ascii="Arial" w:hAnsi="Arial" w:cs="Arial"/>
          <w:sz w:val="20"/>
          <w:szCs w:val="20"/>
        </w:rPr>
        <w:t>2</w:t>
      </w:r>
      <w:r>
        <w:rPr>
          <w:rFonts w:ascii="Arial" w:hAnsi="Arial" w:cs="Arial"/>
          <w:sz w:val="20"/>
          <w:szCs w:val="20"/>
        </w:rPr>
        <w:t xml:space="preserve"> </w:t>
      </w:r>
      <w:r w:rsidR="002922D3">
        <w:rPr>
          <w:rFonts w:ascii="Arial" w:hAnsi="Arial" w:cs="Arial"/>
          <w:sz w:val="20"/>
          <w:szCs w:val="20"/>
        </w:rPr>
        <w:t>-</w:t>
      </w:r>
      <w:r>
        <w:rPr>
          <w:rFonts w:ascii="Arial" w:hAnsi="Arial" w:cs="Arial"/>
          <w:sz w:val="20"/>
          <w:szCs w:val="20"/>
        </w:rPr>
        <w:t xml:space="preserve"> </w:t>
      </w:r>
      <w:r w:rsidR="000B1458">
        <w:rPr>
          <w:rFonts w:ascii="Arial" w:hAnsi="Arial" w:cs="Arial"/>
          <w:sz w:val="20"/>
          <w:szCs w:val="20"/>
        </w:rPr>
        <w:t xml:space="preserve"> </w:t>
      </w:r>
      <w:r w:rsidR="006864BB" w:rsidRPr="00813842">
        <w:rPr>
          <w:rFonts w:ascii="Arial" w:hAnsi="Arial" w:cs="Arial"/>
          <w:sz w:val="20"/>
          <w:szCs w:val="20"/>
        </w:rPr>
        <w:t>Položkový rozpočet</w:t>
      </w:r>
      <w:r w:rsidR="000B1458">
        <w:rPr>
          <w:rFonts w:ascii="Arial" w:hAnsi="Arial" w:cs="Arial"/>
          <w:sz w:val="20"/>
          <w:szCs w:val="20"/>
        </w:rPr>
        <w:t>_Technologická část</w:t>
      </w:r>
      <w:r w:rsidR="00FA6715" w:rsidRPr="00813842">
        <w:rPr>
          <w:rFonts w:ascii="Arial" w:hAnsi="Arial" w:cs="Arial"/>
          <w:i/>
          <w:sz w:val="18"/>
          <w:szCs w:val="18"/>
        </w:rPr>
        <w:t xml:space="preserve"> </w:t>
      </w:r>
      <w:r w:rsidR="00FA6715" w:rsidRPr="00813842">
        <w:rPr>
          <w:rFonts w:ascii="Arial" w:hAnsi="Arial" w:cs="Arial"/>
          <w:b w:val="0"/>
          <w:i/>
          <w:sz w:val="18"/>
          <w:szCs w:val="18"/>
        </w:rPr>
        <w:t>/</w:t>
      </w:r>
      <w:r w:rsidR="00C05B34" w:rsidRPr="00813842">
        <w:rPr>
          <w:rFonts w:ascii="Arial" w:hAnsi="Arial" w:cs="Arial"/>
          <w:b w:val="0"/>
          <w:i/>
          <w:sz w:val="18"/>
          <w:szCs w:val="18"/>
        </w:rPr>
        <w:t xml:space="preserve">jedná se o dokument, který </w:t>
      </w:r>
      <w:r w:rsidR="000B1458">
        <w:rPr>
          <w:rFonts w:ascii="Arial" w:hAnsi="Arial" w:cs="Arial"/>
          <w:b w:val="0"/>
          <w:i/>
          <w:sz w:val="18"/>
          <w:szCs w:val="18"/>
        </w:rPr>
        <w:t>tvořil</w:t>
      </w:r>
      <w:r w:rsidR="00C05B34" w:rsidRPr="00813842">
        <w:rPr>
          <w:rFonts w:ascii="Arial" w:hAnsi="Arial" w:cs="Arial"/>
          <w:b w:val="0"/>
          <w:i/>
          <w:sz w:val="18"/>
          <w:szCs w:val="18"/>
        </w:rPr>
        <w:t xml:space="preserve"> </w:t>
      </w:r>
      <w:r w:rsidR="00C05B34" w:rsidRPr="000B1458">
        <w:rPr>
          <w:rFonts w:ascii="Arial" w:hAnsi="Arial" w:cs="Arial"/>
          <w:b w:val="0"/>
          <w:i/>
          <w:sz w:val="18"/>
          <w:szCs w:val="18"/>
        </w:rPr>
        <w:t>Příloh</w:t>
      </w:r>
      <w:r w:rsidR="000B1458" w:rsidRPr="000B1458">
        <w:rPr>
          <w:rFonts w:ascii="Arial" w:hAnsi="Arial" w:cs="Arial"/>
          <w:b w:val="0"/>
          <w:i/>
          <w:sz w:val="18"/>
          <w:szCs w:val="18"/>
        </w:rPr>
        <w:t>u</w:t>
      </w:r>
      <w:r w:rsidR="00C05B34" w:rsidRPr="000B1458">
        <w:rPr>
          <w:rFonts w:ascii="Arial" w:hAnsi="Arial" w:cs="Arial"/>
          <w:b w:val="0"/>
          <w:i/>
          <w:sz w:val="18"/>
          <w:szCs w:val="18"/>
        </w:rPr>
        <w:t xml:space="preserve"> č. </w:t>
      </w:r>
      <w:r w:rsidR="000B1458" w:rsidRPr="000B1458">
        <w:rPr>
          <w:rFonts w:ascii="Arial" w:hAnsi="Arial" w:cs="Arial"/>
          <w:b w:val="0"/>
          <w:i/>
          <w:sz w:val="18"/>
          <w:szCs w:val="18"/>
        </w:rPr>
        <w:t>4</w:t>
      </w:r>
      <w:r w:rsidR="00C05B34" w:rsidRPr="000B1458">
        <w:rPr>
          <w:rFonts w:ascii="Arial" w:hAnsi="Arial" w:cs="Arial"/>
          <w:b w:val="0"/>
          <w:i/>
          <w:sz w:val="18"/>
          <w:szCs w:val="18"/>
        </w:rPr>
        <w:t xml:space="preserve"> </w:t>
      </w:r>
      <w:r w:rsidR="00C05B34" w:rsidRPr="00813842">
        <w:rPr>
          <w:rFonts w:ascii="Arial" w:hAnsi="Arial" w:cs="Arial"/>
          <w:b w:val="0"/>
          <w:i/>
          <w:sz w:val="18"/>
          <w:szCs w:val="18"/>
        </w:rPr>
        <w:t>zadávací dokumentace</w:t>
      </w:r>
      <w:r w:rsidR="0042058F">
        <w:rPr>
          <w:rFonts w:ascii="Arial" w:hAnsi="Arial" w:cs="Arial"/>
          <w:bCs w:val="0"/>
          <w:i/>
          <w:sz w:val="18"/>
          <w:szCs w:val="18"/>
        </w:rPr>
        <w:t xml:space="preserve"> </w:t>
      </w:r>
      <w:r w:rsidR="00C05B34" w:rsidRPr="00813842">
        <w:rPr>
          <w:rFonts w:ascii="Arial" w:hAnsi="Arial" w:cs="Arial"/>
          <w:b w:val="0"/>
          <w:i/>
          <w:sz w:val="18"/>
          <w:szCs w:val="18"/>
        </w:rPr>
        <w:t xml:space="preserve">s názvem </w:t>
      </w:r>
      <w:r w:rsidR="002500D5" w:rsidRPr="00174373">
        <w:rPr>
          <w:rFonts w:ascii="Arial" w:hAnsi="Arial" w:cs="Arial"/>
          <w:bCs w:val="0"/>
          <w:i/>
          <w:sz w:val="18"/>
          <w:szCs w:val="18"/>
        </w:rPr>
        <w:t>„</w:t>
      </w:r>
      <w:r w:rsidR="000B1458">
        <w:rPr>
          <w:rFonts w:ascii="Arial" w:hAnsi="Arial" w:cs="Arial"/>
          <w:bCs w:val="0"/>
          <w:i/>
          <w:sz w:val="18"/>
          <w:szCs w:val="18"/>
        </w:rPr>
        <w:t>p04_</w:t>
      </w:r>
      <w:r w:rsidR="007C39E2" w:rsidRPr="000B1458">
        <w:rPr>
          <w:rFonts w:ascii="Arial" w:hAnsi="Arial" w:cs="Arial"/>
          <w:bCs w:val="0"/>
          <w:i/>
          <w:sz w:val="18"/>
          <w:szCs w:val="18"/>
        </w:rPr>
        <w:t>V</w:t>
      </w:r>
      <w:r w:rsidR="000B1458" w:rsidRPr="000B1458">
        <w:rPr>
          <w:rFonts w:ascii="Arial" w:hAnsi="Arial" w:cs="Arial"/>
          <w:bCs w:val="0"/>
          <w:i/>
          <w:sz w:val="18"/>
          <w:szCs w:val="18"/>
        </w:rPr>
        <w:t>ykaz_vymer_Technologicka_cast_</w:t>
      </w:r>
      <w:r w:rsidR="007C39E2" w:rsidRPr="000B1458">
        <w:rPr>
          <w:rFonts w:ascii="Arial" w:hAnsi="Arial" w:cs="Arial"/>
          <w:bCs w:val="0"/>
          <w:i/>
          <w:sz w:val="18"/>
          <w:szCs w:val="18"/>
          <w:lang w:val="en-US"/>
        </w:rPr>
        <w:t>[</w:t>
      </w:r>
      <w:r w:rsidR="007C39E2" w:rsidRPr="000B1458">
        <w:rPr>
          <w:rFonts w:ascii="Arial" w:hAnsi="Arial" w:cs="Arial"/>
          <w:bCs w:val="0"/>
          <w:i/>
          <w:sz w:val="18"/>
          <w:szCs w:val="18"/>
        </w:rPr>
        <w:t>zad</w:t>
      </w:r>
      <w:r w:rsidR="000B1458" w:rsidRPr="000B1458">
        <w:rPr>
          <w:rFonts w:ascii="Arial" w:hAnsi="Arial" w:cs="Arial"/>
          <w:bCs w:val="0"/>
          <w:i/>
          <w:sz w:val="18"/>
          <w:szCs w:val="18"/>
        </w:rPr>
        <w:t>a</w:t>
      </w:r>
      <w:r w:rsidR="007C39E2" w:rsidRPr="000B1458">
        <w:rPr>
          <w:rFonts w:ascii="Arial" w:hAnsi="Arial" w:cs="Arial"/>
          <w:bCs w:val="0"/>
          <w:i/>
          <w:sz w:val="18"/>
          <w:szCs w:val="18"/>
        </w:rPr>
        <w:t>n</w:t>
      </w:r>
      <w:r w:rsidR="000B1458" w:rsidRPr="000B1458">
        <w:rPr>
          <w:rFonts w:ascii="Arial" w:hAnsi="Arial" w:cs="Arial"/>
          <w:bCs w:val="0"/>
          <w:i/>
          <w:sz w:val="18"/>
          <w:szCs w:val="18"/>
        </w:rPr>
        <w:t>i</w:t>
      </w:r>
      <w:r w:rsidR="007C39E2" w:rsidRPr="000B1458">
        <w:rPr>
          <w:rFonts w:ascii="Arial" w:hAnsi="Arial" w:cs="Arial"/>
          <w:bCs w:val="0"/>
          <w:i/>
          <w:sz w:val="18"/>
          <w:szCs w:val="18"/>
          <w:lang w:val="en-US"/>
        </w:rPr>
        <w:t>]</w:t>
      </w:r>
      <w:r w:rsidR="00C05B34" w:rsidRPr="000B1458">
        <w:rPr>
          <w:rFonts w:ascii="Arial" w:hAnsi="Arial" w:cs="Arial"/>
          <w:bCs w:val="0"/>
          <w:i/>
          <w:sz w:val="18"/>
          <w:szCs w:val="18"/>
        </w:rPr>
        <w:t>“</w:t>
      </w:r>
      <w:r w:rsidR="00C05B34" w:rsidRPr="000B1458">
        <w:rPr>
          <w:rFonts w:ascii="Arial" w:hAnsi="Arial" w:cs="Arial"/>
          <w:b w:val="0"/>
          <w:i/>
          <w:sz w:val="18"/>
          <w:szCs w:val="18"/>
        </w:rPr>
        <w:t xml:space="preserve"> </w:t>
      </w:r>
      <w:r w:rsidR="00277F66" w:rsidRPr="002500D5">
        <w:rPr>
          <w:rFonts w:ascii="Arial" w:hAnsi="Arial" w:cs="Arial"/>
          <w:b w:val="0"/>
          <w:i/>
          <w:sz w:val="18"/>
          <w:szCs w:val="18"/>
        </w:rPr>
        <w:t>ve f</w:t>
      </w:r>
      <w:r w:rsidR="00277F66">
        <w:rPr>
          <w:rFonts w:ascii="Arial" w:hAnsi="Arial" w:cs="Arial"/>
          <w:b w:val="0"/>
          <w:i/>
          <w:sz w:val="18"/>
          <w:szCs w:val="18"/>
        </w:rPr>
        <w:t xml:space="preserve">ormátu </w:t>
      </w:r>
      <w:r w:rsidR="002922D3" w:rsidRPr="000B1458">
        <w:rPr>
          <w:rFonts w:ascii="Arial" w:hAnsi="Arial" w:cs="Arial"/>
          <w:b w:val="0"/>
          <w:i/>
          <w:sz w:val="18"/>
          <w:szCs w:val="18"/>
        </w:rPr>
        <w:t>*.xls</w:t>
      </w:r>
      <w:r w:rsidR="0042058F" w:rsidRPr="000B1458">
        <w:rPr>
          <w:rFonts w:ascii="Arial" w:hAnsi="Arial" w:cs="Arial"/>
          <w:b w:val="0"/>
          <w:i/>
          <w:sz w:val="18"/>
          <w:szCs w:val="18"/>
        </w:rPr>
        <w:t>m</w:t>
      </w:r>
      <w:r w:rsidR="00277F66" w:rsidRPr="000B1458">
        <w:rPr>
          <w:rFonts w:ascii="Arial" w:hAnsi="Arial" w:cs="Arial"/>
          <w:b w:val="0"/>
          <w:i/>
          <w:sz w:val="18"/>
          <w:szCs w:val="18"/>
        </w:rPr>
        <w:t xml:space="preserve"> </w:t>
      </w:r>
      <w:r w:rsidR="00C05B34">
        <w:rPr>
          <w:rFonts w:ascii="Arial" w:hAnsi="Arial" w:cs="Arial"/>
          <w:b w:val="0"/>
          <w:i/>
          <w:sz w:val="18"/>
          <w:szCs w:val="18"/>
        </w:rPr>
        <w:t>a který zhotovitel vyplnil a vložil do své nabídky v rámci veřejné zakázky/</w:t>
      </w:r>
      <w:r w:rsidR="00C64292">
        <w:rPr>
          <w:rFonts w:ascii="Arial" w:hAnsi="Arial" w:cs="Arial"/>
          <w:b w:val="0"/>
          <w:i/>
          <w:sz w:val="18"/>
          <w:szCs w:val="18"/>
        </w:rPr>
        <w:t>.</w:t>
      </w:r>
    </w:p>
    <w:p w14:paraId="1C434226" w14:textId="42CB0904" w:rsidR="000B1458" w:rsidRDefault="000B1458" w:rsidP="000B1458">
      <w:pPr>
        <w:pStyle w:val="Nadpis2"/>
        <w:spacing w:before="0" w:after="120"/>
        <w:ind w:left="709"/>
        <w:rPr>
          <w:rFonts w:ascii="Arial" w:hAnsi="Arial" w:cs="Arial"/>
          <w:b w:val="0"/>
          <w:i/>
          <w:sz w:val="18"/>
          <w:szCs w:val="18"/>
        </w:rPr>
      </w:pPr>
      <w:r>
        <w:rPr>
          <w:rFonts w:ascii="Arial" w:hAnsi="Arial" w:cs="Arial"/>
          <w:sz w:val="20"/>
          <w:szCs w:val="20"/>
        </w:rPr>
        <w:t xml:space="preserve">Příloha č. </w:t>
      </w:r>
      <w:r w:rsidR="00832CC7">
        <w:rPr>
          <w:rFonts w:ascii="Arial" w:hAnsi="Arial" w:cs="Arial"/>
          <w:sz w:val="20"/>
          <w:szCs w:val="20"/>
        </w:rPr>
        <w:t>3</w:t>
      </w:r>
      <w:r>
        <w:rPr>
          <w:rFonts w:ascii="Arial" w:hAnsi="Arial" w:cs="Arial"/>
          <w:sz w:val="20"/>
          <w:szCs w:val="20"/>
        </w:rPr>
        <w:t xml:space="preserve"> - </w:t>
      </w:r>
      <w:r w:rsidRPr="00813842">
        <w:rPr>
          <w:rFonts w:ascii="Arial" w:hAnsi="Arial" w:cs="Arial"/>
          <w:sz w:val="20"/>
          <w:szCs w:val="20"/>
        </w:rPr>
        <w:t>Položkový rozpočet</w:t>
      </w:r>
      <w:r>
        <w:rPr>
          <w:rFonts w:ascii="Arial" w:hAnsi="Arial" w:cs="Arial"/>
          <w:sz w:val="20"/>
          <w:szCs w:val="20"/>
        </w:rPr>
        <w:t>_Stavební část</w:t>
      </w:r>
      <w:r w:rsidRPr="00813842">
        <w:rPr>
          <w:rFonts w:ascii="Arial" w:hAnsi="Arial" w:cs="Arial"/>
          <w:i/>
          <w:sz w:val="18"/>
          <w:szCs w:val="18"/>
        </w:rPr>
        <w:t xml:space="preserve"> </w:t>
      </w:r>
      <w:r w:rsidRPr="00813842">
        <w:rPr>
          <w:rFonts w:ascii="Arial" w:hAnsi="Arial" w:cs="Arial"/>
          <w:b w:val="0"/>
          <w:i/>
          <w:sz w:val="18"/>
          <w:szCs w:val="18"/>
        </w:rPr>
        <w:t xml:space="preserve">/jedná se o dokument, který </w:t>
      </w:r>
      <w:r>
        <w:rPr>
          <w:rFonts w:ascii="Arial" w:hAnsi="Arial" w:cs="Arial"/>
          <w:b w:val="0"/>
          <w:i/>
          <w:sz w:val="18"/>
          <w:szCs w:val="18"/>
        </w:rPr>
        <w:t>tvořil</w:t>
      </w:r>
      <w:r w:rsidRPr="00813842">
        <w:rPr>
          <w:rFonts w:ascii="Arial" w:hAnsi="Arial" w:cs="Arial"/>
          <w:b w:val="0"/>
          <w:i/>
          <w:sz w:val="18"/>
          <w:szCs w:val="18"/>
        </w:rPr>
        <w:t xml:space="preserve"> </w:t>
      </w:r>
      <w:r w:rsidRPr="000B1458">
        <w:rPr>
          <w:rFonts w:ascii="Arial" w:hAnsi="Arial" w:cs="Arial"/>
          <w:b w:val="0"/>
          <w:i/>
          <w:sz w:val="18"/>
          <w:szCs w:val="18"/>
        </w:rPr>
        <w:t xml:space="preserve">Přílohu č. </w:t>
      </w:r>
      <w:r>
        <w:rPr>
          <w:rFonts w:ascii="Arial" w:hAnsi="Arial" w:cs="Arial"/>
          <w:b w:val="0"/>
          <w:i/>
          <w:sz w:val="18"/>
          <w:szCs w:val="18"/>
        </w:rPr>
        <w:t>5</w:t>
      </w:r>
      <w:r w:rsidRPr="000B1458">
        <w:rPr>
          <w:rFonts w:ascii="Arial" w:hAnsi="Arial" w:cs="Arial"/>
          <w:b w:val="0"/>
          <w:i/>
          <w:sz w:val="18"/>
          <w:szCs w:val="18"/>
        </w:rPr>
        <w:t xml:space="preserve"> </w:t>
      </w:r>
      <w:r w:rsidRPr="00813842">
        <w:rPr>
          <w:rFonts w:ascii="Arial" w:hAnsi="Arial" w:cs="Arial"/>
          <w:b w:val="0"/>
          <w:i/>
          <w:sz w:val="18"/>
          <w:szCs w:val="18"/>
        </w:rPr>
        <w:t>zadávací dokumentace</w:t>
      </w:r>
      <w:r>
        <w:rPr>
          <w:rFonts w:ascii="Arial" w:hAnsi="Arial" w:cs="Arial"/>
          <w:bCs w:val="0"/>
          <w:i/>
          <w:sz w:val="18"/>
          <w:szCs w:val="18"/>
        </w:rPr>
        <w:t xml:space="preserve"> </w:t>
      </w:r>
      <w:r w:rsidRPr="00813842">
        <w:rPr>
          <w:rFonts w:ascii="Arial" w:hAnsi="Arial" w:cs="Arial"/>
          <w:b w:val="0"/>
          <w:i/>
          <w:sz w:val="18"/>
          <w:szCs w:val="18"/>
        </w:rPr>
        <w:t xml:space="preserve">s názvem </w:t>
      </w:r>
      <w:r w:rsidRPr="00174373">
        <w:rPr>
          <w:rFonts w:ascii="Arial" w:hAnsi="Arial" w:cs="Arial"/>
          <w:bCs w:val="0"/>
          <w:i/>
          <w:sz w:val="18"/>
          <w:szCs w:val="18"/>
        </w:rPr>
        <w:t>„</w:t>
      </w:r>
      <w:r>
        <w:rPr>
          <w:rFonts w:ascii="Arial" w:hAnsi="Arial" w:cs="Arial"/>
          <w:bCs w:val="0"/>
          <w:i/>
          <w:sz w:val="18"/>
          <w:szCs w:val="18"/>
        </w:rPr>
        <w:t>p05_</w:t>
      </w:r>
      <w:r w:rsidRPr="000B1458">
        <w:rPr>
          <w:rFonts w:ascii="Arial" w:hAnsi="Arial" w:cs="Arial"/>
          <w:bCs w:val="0"/>
          <w:i/>
          <w:sz w:val="18"/>
          <w:szCs w:val="18"/>
        </w:rPr>
        <w:t>Vykaz_vymer_</w:t>
      </w:r>
      <w:r>
        <w:rPr>
          <w:rFonts w:ascii="Arial" w:hAnsi="Arial" w:cs="Arial"/>
          <w:bCs w:val="0"/>
          <w:i/>
          <w:sz w:val="18"/>
          <w:szCs w:val="18"/>
        </w:rPr>
        <w:t>Stavebni</w:t>
      </w:r>
      <w:r w:rsidRPr="000B1458">
        <w:rPr>
          <w:rFonts w:ascii="Arial" w:hAnsi="Arial" w:cs="Arial"/>
          <w:bCs w:val="0"/>
          <w:i/>
          <w:sz w:val="18"/>
          <w:szCs w:val="18"/>
        </w:rPr>
        <w:t>_cast_</w:t>
      </w:r>
      <w:r w:rsidRPr="000B1458">
        <w:rPr>
          <w:rFonts w:ascii="Arial" w:hAnsi="Arial" w:cs="Arial"/>
          <w:bCs w:val="0"/>
          <w:i/>
          <w:sz w:val="18"/>
          <w:szCs w:val="18"/>
          <w:lang w:val="en-US"/>
        </w:rPr>
        <w:t>[</w:t>
      </w:r>
      <w:r w:rsidRPr="000B1458">
        <w:rPr>
          <w:rFonts w:ascii="Arial" w:hAnsi="Arial" w:cs="Arial"/>
          <w:bCs w:val="0"/>
          <w:i/>
          <w:sz w:val="18"/>
          <w:szCs w:val="18"/>
        </w:rPr>
        <w:t>zadani</w:t>
      </w:r>
      <w:r w:rsidRPr="000B1458">
        <w:rPr>
          <w:rFonts w:ascii="Arial" w:hAnsi="Arial" w:cs="Arial"/>
          <w:bCs w:val="0"/>
          <w:i/>
          <w:sz w:val="18"/>
          <w:szCs w:val="18"/>
          <w:lang w:val="en-US"/>
        </w:rPr>
        <w:t>]</w:t>
      </w:r>
      <w:r w:rsidRPr="000B1458">
        <w:rPr>
          <w:rFonts w:ascii="Arial" w:hAnsi="Arial" w:cs="Arial"/>
          <w:bCs w:val="0"/>
          <w:i/>
          <w:sz w:val="18"/>
          <w:szCs w:val="18"/>
        </w:rPr>
        <w:t>“</w:t>
      </w:r>
      <w:r w:rsidRPr="000B1458">
        <w:rPr>
          <w:rFonts w:ascii="Arial" w:hAnsi="Arial" w:cs="Arial"/>
          <w:b w:val="0"/>
          <w:i/>
          <w:sz w:val="18"/>
          <w:szCs w:val="18"/>
        </w:rPr>
        <w:t xml:space="preserve"> </w:t>
      </w:r>
      <w:r w:rsidRPr="002500D5">
        <w:rPr>
          <w:rFonts w:ascii="Arial" w:hAnsi="Arial" w:cs="Arial"/>
          <w:b w:val="0"/>
          <w:i/>
          <w:sz w:val="18"/>
          <w:szCs w:val="18"/>
        </w:rPr>
        <w:t>ve f</w:t>
      </w:r>
      <w:r>
        <w:rPr>
          <w:rFonts w:ascii="Arial" w:hAnsi="Arial" w:cs="Arial"/>
          <w:b w:val="0"/>
          <w:i/>
          <w:sz w:val="18"/>
          <w:szCs w:val="18"/>
        </w:rPr>
        <w:t xml:space="preserve">ormátu </w:t>
      </w:r>
      <w:r w:rsidRPr="000B1458">
        <w:rPr>
          <w:rFonts w:ascii="Arial" w:hAnsi="Arial" w:cs="Arial"/>
          <w:b w:val="0"/>
          <w:i/>
          <w:sz w:val="18"/>
          <w:szCs w:val="18"/>
        </w:rPr>
        <w:t xml:space="preserve">*.xlsm </w:t>
      </w:r>
      <w:r>
        <w:rPr>
          <w:rFonts w:ascii="Arial" w:hAnsi="Arial" w:cs="Arial"/>
          <w:b w:val="0"/>
          <w:i/>
          <w:sz w:val="18"/>
          <w:szCs w:val="18"/>
        </w:rPr>
        <w:t>a který zhotovitel vyplnil a vložil do své nabídky v rámci veřejné zakázky/.</w:t>
      </w:r>
    </w:p>
    <w:p w14:paraId="6C1AC0EE" w14:textId="7784A331" w:rsidR="00010988" w:rsidRPr="00D34AD1" w:rsidRDefault="00010988" w:rsidP="00634F67">
      <w:pPr>
        <w:pStyle w:val="Odstavecseseznamem"/>
        <w:spacing w:after="120"/>
        <w:ind w:left="709"/>
        <w:rPr>
          <w:rFonts w:ascii="Arial" w:hAnsi="Arial" w:cs="Arial"/>
          <w:i/>
          <w:sz w:val="18"/>
          <w:szCs w:val="18"/>
        </w:rPr>
      </w:pPr>
      <w:r w:rsidRPr="00D34AD1">
        <w:rPr>
          <w:rFonts w:ascii="Arial" w:hAnsi="Arial" w:cs="Arial"/>
          <w:b/>
          <w:sz w:val="20"/>
          <w:szCs w:val="20"/>
        </w:rPr>
        <w:t xml:space="preserve">Příloha č. </w:t>
      </w:r>
      <w:r w:rsidR="00832CC7" w:rsidRPr="00D34AD1">
        <w:rPr>
          <w:rFonts w:ascii="Arial" w:hAnsi="Arial" w:cs="Arial"/>
          <w:b/>
          <w:sz w:val="20"/>
          <w:szCs w:val="20"/>
        </w:rPr>
        <w:t>4</w:t>
      </w:r>
      <w:r w:rsidRPr="00D34AD1">
        <w:rPr>
          <w:rFonts w:ascii="Arial" w:hAnsi="Arial" w:cs="Arial"/>
          <w:b/>
          <w:sz w:val="20"/>
          <w:szCs w:val="20"/>
        </w:rPr>
        <w:t xml:space="preserve"> </w:t>
      </w:r>
      <w:r w:rsidR="00832CC7" w:rsidRPr="00D34AD1">
        <w:rPr>
          <w:rFonts w:ascii="Arial" w:hAnsi="Arial" w:cs="Arial"/>
          <w:b/>
          <w:sz w:val="20"/>
          <w:szCs w:val="20"/>
        </w:rPr>
        <w:t>-</w:t>
      </w:r>
      <w:r w:rsidRPr="00D34AD1">
        <w:rPr>
          <w:rFonts w:ascii="Arial" w:hAnsi="Arial" w:cs="Arial"/>
          <w:b/>
          <w:sz w:val="20"/>
          <w:szCs w:val="20"/>
        </w:rPr>
        <w:t xml:space="preserve"> </w:t>
      </w:r>
      <w:r w:rsidR="00832CC7" w:rsidRPr="00D34AD1">
        <w:rPr>
          <w:rFonts w:ascii="Arial" w:hAnsi="Arial" w:cs="Arial"/>
          <w:b/>
          <w:sz w:val="20"/>
          <w:szCs w:val="20"/>
        </w:rPr>
        <w:t>Seznam jiných osob_Seznam poddodavatelů</w:t>
      </w:r>
      <w:r w:rsidR="00832CC7" w:rsidRPr="00D34AD1">
        <w:rPr>
          <w:rFonts w:ascii="Arial" w:hAnsi="Arial" w:cs="Arial"/>
          <w:sz w:val="18"/>
          <w:szCs w:val="18"/>
        </w:rPr>
        <w:t xml:space="preserve">, </w:t>
      </w:r>
      <w:r w:rsidR="00832CC7" w:rsidRPr="00D34AD1">
        <w:rPr>
          <w:rFonts w:ascii="Arial" w:hAnsi="Arial" w:cs="Arial"/>
          <w:i/>
          <w:sz w:val="18"/>
          <w:szCs w:val="18"/>
        </w:rPr>
        <w:t xml:space="preserve">který </w:t>
      </w:r>
      <w:r w:rsidR="00D04B59" w:rsidRPr="00D34AD1">
        <w:rPr>
          <w:rFonts w:ascii="Arial" w:hAnsi="Arial" w:cs="Arial"/>
          <w:i/>
          <w:sz w:val="18"/>
          <w:szCs w:val="18"/>
        </w:rPr>
        <w:t>byl součástí Přílohy č. 1</w:t>
      </w:r>
      <w:r w:rsidR="00832CC7" w:rsidRPr="00D34AD1">
        <w:rPr>
          <w:rFonts w:ascii="Arial" w:hAnsi="Arial" w:cs="Arial"/>
          <w:i/>
          <w:sz w:val="18"/>
          <w:szCs w:val="18"/>
        </w:rPr>
        <w:t xml:space="preserve"> zadávací dokumentace</w:t>
      </w:r>
      <w:r w:rsidR="00634F67" w:rsidRPr="00D34AD1">
        <w:rPr>
          <w:rFonts w:ascii="Arial" w:hAnsi="Arial" w:cs="Arial"/>
          <w:i/>
          <w:sz w:val="18"/>
          <w:szCs w:val="18"/>
        </w:rPr>
        <w:t xml:space="preserve"> s názvem</w:t>
      </w:r>
      <w:r w:rsidR="00832CC7" w:rsidRPr="00D34AD1">
        <w:rPr>
          <w:rFonts w:ascii="Arial" w:hAnsi="Arial" w:cs="Arial"/>
          <w:i/>
          <w:sz w:val="18"/>
          <w:szCs w:val="18"/>
        </w:rPr>
        <w:t xml:space="preserve"> </w:t>
      </w:r>
      <w:r w:rsidR="00D04B59" w:rsidRPr="00D34AD1">
        <w:rPr>
          <w:rFonts w:ascii="Arial" w:hAnsi="Arial" w:cs="Arial"/>
          <w:b/>
          <w:bCs/>
          <w:i/>
          <w:sz w:val="18"/>
          <w:szCs w:val="18"/>
        </w:rPr>
        <w:t>„p01_souhrnne_prohlaseni“</w:t>
      </w:r>
      <w:r w:rsidR="00D04B59" w:rsidRPr="00D34AD1">
        <w:rPr>
          <w:rFonts w:ascii="Arial" w:hAnsi="Arial" w:cs="Arial"/>
          <w:i/>
          <w:sz w:val="18"/>
          <w:szCs w:val="18"/>
        </w:rPr>
        <w:t xml:space="preserve"> </w:t>
      </w:r>
      <w:r w:rsidR="00832CC7" w:rsidRPr="00D34AD1">
        <w:rPr>
          <w:rFonts w:ascii="Arial" w:hAnsi="Arial" w:cs="Arial"/>
          <w:i/>
          <w:sz w:val="18"/>
          <w:szCs w:val="18"/>
        </w:rPr>
        <w:t xml:space="preserve">a </w:t>
      </w:r>
      <w:r w:rsidR="00D04B59" w:rsidRPr="00D34AD1">
        <w:rPr>
          <w:rFonts w:ascii="Arial" w:hAnsi="Arial" w:cs="Arial"/>
          <w:i/>
          <w:sz w:val="18"/>
          <w:szCs w:val="18"/>
        </w:rPr>
        <w:t>zhotovitel</w:t>
      </w:r>
      <w:r w:rsidR="00832CC7" w:rsidRPr="00D34AD1">
        <w:rPr>
          <w:rFonts w:ascii="Arial" w:hAnsi="Arial" w:cs="Arial"/>
          <w:i/>
          <w:sz w:val="18"/>
          <w:szCs w:val="18"/>
        </w:rPr>
        <w:t xml:space="preserve"> jej vyplnil a vložil do své nabídky v rámci veřejné zakázky</w:t>
      </w:r>
      <w:r w:rsidR="00D04B59" w:rsidRPr="00D34AD1">
        <w:rPr>
          <w:rFonts w:ascii="Arial" w:hAnsi="Arial" w:cs="Arial"/>
          <w:i/>
          <w:sz w:val="18"/>
          <w:szCs w:val="18"/>
        </w:rPr>
        <w:t>.</w:t>
      </w:r>
    </w:p>
    <w:p w14:paraId="4F3F332D" w14:textId="2A06E66B" w:rsidR="00832CC7" w:rsidRPr="00D34AD1" w:rsidRDefault="00832CC7" w:rsidP="00832CC7">
      <w:pPr>
        <w:ind w:left="709"/>
        <w:jc w:val="both"/>
        <w:rPr>
          <w:rFonts w:ascii="Arial" w:hAnsi="Arial" w:cs="Arial"/>
          <w:i/>
          <w:sz w:val="18"/>
          <w:szCs w:val="18"/>
        </w:rPr>
      </w:pPr>
      <w:r>
        <w:rPr>
          <w:rFonts w:ascii="Arial" w:hAnsi="Arial" w:cs="Arial"/>
          <w:b/>
          <w:sz w:val="20"/>
          <w:szCs w:val="20"/>
        </w:rPr>
        <w:t xml:space="preserve">Příloha č. 5 - Časový harmonogram prací </w:t>
      </w:r>
      <w:r>
        <w:rPr>
          <w:rFonts w:ascii="Arial" w:hAnsi="Arial" w:cs="Arial"/>
          <w:i/>
          <w:sz w:val="18"/>
          <w:szCs w:val="18"/>
        </w:rPr>
        <w:t xml:space="preserve">/předloží </w:t>
      </w:r>
      <w:r w:rsidRPr="00B049DB">
        <w:rPr>
          <w:rFonts w:ascii="Arial" w:hAnsi="Arial" w:cs="Arial"/>
          <w:b/>
          <w:i/>
          <w:sz w:val="18"/>
          <w:szCs w:val="18"/>
          <w:u w:val="single"/>
        </w:rPr>
        <w:t>vybraný dodavatel</w:t>
      </w:r>
      <w:r>
        <w:rPr>
          <w:rFonts w:ascii="Arial" w:hAnsi="Arial" w:cs="Arial"/>
          <w:i/>
          <w:sz w:val="18"/>
          <w:szCs w:val="18"/>
        </w:rPr>
        <w:t xml:space="preserve"> na základě zpracované projektové dokumentace dle bodu 2.1. této </w:t>
      </w:r>
      <w:r w:rsidRPr="00D34AD1">
        <w:rPr>
          <w:rFonts w:ascii="Arial" w:hAnsi="Arial" w:cs="Arial"/>
          <w:i/>
          <w:sz w:val="18"/>
          <w:szCs w:val="18"/>
        </w:rPr>
        <w:t>smlouvy v souladu s bodem 2.6. této smlouvy/.</w:t>
      </w:r>
    </w:p>
    <w:p w14:paraId="43D0D1B2" w14:textId="77777777" w:rsidR="00832CC7" w:rsidRPr="00B049DB" w:rsidRDefault="00832CC7" w:rsidP="00247103">
      <w:pPr>
        <w:ind w:left="709"/>
        <w:jc w:val="both"/>
        <w:rPr>
          <w:rFonts w:ascii="Arial" w:hAnsi="Arial" w:cs="Arial"/>
          <w:b/>
          <w:i/>
          <w:sz w:val="18"/>
          <w:szCs w:val="18"/>
        </w:rPr>
      </w:pPr>
    </w:p>
    <w:p w14:paraId="1B2A3E8C" w14:textId="77777777" w:rsidR="00270B84" w:rsidRDefault="00270B84" w:rsidP="00FC4BBA">
      <w:pPr>
        <w:spacing w:after="120"/>
        <w:rPr>
          <w:rFonts w:ascii="Arial" w:hAnsi="Arial" w:cs="Arial"/>
          <w:sz w:val="20"/>
          <w:szCs w:val="20"/>
        </w:rPr>
      </w:pPr>
    </w:p>
    <w:p w14:paraId="11E87A83" w14:textId="7031953B"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FD32D6">
        <w:rPr>
          <w:rFonts w:ascii="Arial" w:hAnsi="Arial" w:cs="Arial"/>
          <w:sz w:val="20"/>
          <w:szCs w:val="20"/>
        </w:rPr>
        <w:t xml:space="preserve"> Jičíně </w:t>
      </w:r>
      <w:r>
        <w:rPr>
          <w:rFonts w:ascii="Arial" w:hAnsi="Arial" w:cs="Arial"/>
          <w:sz w:val="20"/>
          <w:szCs w:val="20"/>
        </w:rPr>
        <w:t xml:space="preserve">dne </w:t>
      </w:r>
      <w:r w:rsidR="00C64292" w:rsidRPr="00C64292">
        <w:rPr>
          <w:rFonts w:ascii="Arial" w:hAnsi="Arial" w:cs="Arial"/>
          <w:i/>
          <w:iCs/>
          <w:sz w:val="20"/>
          <w:szCs w:val="20"/>
        </w:rPr>
        <w:t>(viz el. podpis)</w:t>
      </w:r>
      <w:r w:rsidR="00BC7E0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6FD1">
        <w:rPr>
          <w:rFonts w:ascii="Arial" w:hAnsi="Arial" w:cs="Arial"/>
          <w:sz w:val="20"/>
          <w:szCs w:val="20"/>
        </w:rPr>
        <w:t>V </w:t>
      </w:r>
      <w:r w:rsidR="00CF61BE">
        <w:rPr>
          <w:rFonts w:ascii="Arial" w:hAnsi="Arial" w:cs="Arial"/>
          <w:sz w:val="20"/>
          <w:szCs w:val="20"/>
          <w:highlight w:val="yellow"/>
        </w:rPr>
        <w:t>……………….</w:t>
      </w:r>
      <w:r w:rsidR="00CF61BE" w:rsidRPr="00BC7E0F">
        <w:rPr>
          <w:rFonts w:ascii="Arial" w:hAnsi="Arial" w:cs="Arial"/>
          <w:sz w:val="20"/>
          <w:szCs w:val="20"/>
        </w:rPr>
        <w:t xml:space="preserve"> </w:t>
      </w:r>
      <w:r w:rsidRPr="009A6FD1">
        <w:rPr>
          <w:rFonts w:ascii="Arial" w:hAnsi="Arial" w:cs="Arial"/>
          <w:sz w:val="20"/>
          <w:szCs w:val="20"/>
        </w:rPr>
        <w:t xml:space="preserve">dne </w:t>
      </w:r>
      <w:r w:rsidR="00C64292" w:rsidRPr="00C64292">
        <w:rPr>
          <w:rFonts w:ascii="Arial" w:hAnsi="Arial" w:cs="Arial"/>
          <w:i/>
          <w:iCs/>
          <w:sz w:val="20"/>
          <w:szCs w:val="20"/>
        </w:rPr>
        <w:t>(viz el. podpis)</w:t>
      </w:r>
    </w:p>
    <w:p w14:paraId="7D33843F" w14:textId="77777777" w:rsidR="006864BB" w:rsidRDefault="006864BB" w:rsidP="00FC4BBA">
      <w:pPr>
        <w:spacing w:after="120"/>
        <w:rPr>
          <w:rStyle w:val="tsubjname"/>
          <w:rFonts w:ascii="Arial" w:hAnsi="Arial" w:cs="Arial"/>
          <w:b/>
          <w:sz w:val="20"/>
          <w:szCs w:val="22"/>
        </w:rPr>
      </w:pPr>
    </w:p>
    <w:p w14:paraId="3C655548"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69311243" w14:textId="77777777" w:rsidR="00DB0A55" w:rsidRDefault="00DB0A55" w:rsidP="00FC4BBA">
      <w:pPr>
        <w:spacing w:after="120"/>
        <w:rPr>
          <w:rFonts w:ascii="Arial" w:hAnsi="Arial" w:cs="Arial"/>
          <w:sz w:val="20"/>
          <w:szCs w:val="20"/>
        </w:rPr>
      </w:pPr>
    </w:p>
    <w:p w14:paraId="1881FF32" w14:textId="77777777" w:rsidR="00247103" w:rsidRPr="00C7195B" w:rsidRDefault="00247103" w:rsidP="00FC4BBA">
      <w:pPr>
        <w:spacing w:after="120"/>
        <w:rPr>
          <w:rFonts w:ascii="Arial" w:hAnsi="Arial" w:cs="Arial"/>
          <w:sz w:val="20"/>
          <w:szCs w:val="20"/>
        </w:rPr>
      </w:pPr>
    </w:p>
    <w:p w14:paraId="1A96949F" w14:textId="77777777" w:rsidR="006864BB" w:rsidRDefault="006864BB" w:rsidP="00FC4B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p>
    <w:p w14:paraId="1DD04A0B" w14:textId="66B71AA9" w:rsidR="00FD32D6" w:rsidRPr="00B049DB" w:rsidRDefault="00350E07" w:rsidP="00B049DB">
      <w:pPr>
        <w:rPr>
          <w:rFonts w:ascii="Arial" w:hAnsi="Arial" w:cs="Arial"/>
          <w:sz w:val="20"/>
          <w:szCs w:val="20"/>
        </w:rPr>
      </w:pPr>
      <w:r>
        <w:rPr>
          <w:rFonts w:ascii="Arial" w:hAnsi="Arial" w:cs="Arial"/>
          <w:sz w:val="20"/>
          <w:szCs w:val="20"/>
        </w:rPr>
        <w:t xml:space="preserve">         </w:t>
      </w:r>
      <w:r w:rsidR="00C64292">
        <w:rPr>
          <w:rFonts w:ascii="Arial" w:hAnsi="Arial" w:cs="Arial"/>
          <w:sz w:val="20"/>
          <w:szCs w:val="20"/>
        </w:rPr>
        <w:t>MUDr. Daniel Malý</w:t>
      </w:r>
      <w:r w:rsidR="00FD32D6" w:rsidRPr="00B049DB">
        <w:rPr>
          <w:rFonts w:ascii="Arial" w:hAnsi="Arial" w:cs="Arial"/>
          <w:sz w:val="20"/>
          <w:szCs w:val="20"/>
        </w:rPr>
        <w:tab/>
      </w:r>
      <w:r w:rsidR="00FD32D6" w:rsidRPr="00B049DB">
        <w:rPr>
          <w:rFonts w:ascii="Arial" w:hAnsi="Arial" w:cs="Arial"/>
          <w:sz w:val="20"/>
          <w:szCs w:val="20"/>
        </w:rPr>
        <w:tab/>
      </w:r>
      <w:r w:rsidR="00FD32D6" w:rsidRPr="00B049DB">
        <w:rPr>
          <w:rFonts w:ascii="Arial" w:hAnsi="Arial" w:cs="Arial"/>
          <w:sz w:val="20"/>
          <w:szCs w:val="20"/>
        </w:rPr>
        <w:tab/>
      </w:r>
      <w:r w:rsidR="00C64292">
        <w:rPr>
          <w:rFonts w:ascii="Arial" w:hAnsi="Arial" w:cs="Arial"/>
          <w:sz w:val="20"/>
          <w:szCs w:val="20"/>
        </w:rPr>
        <w:tab/>
      </w:r>
      <w:r w:rsidR="00FD32D6" w:rsidRPr="00B049DB">
        <w:rPr>
          <w:rFonts w:ascii="Arial" w:hAnsi="Arial" w:cs="Arial"/>
          <w:sz w:val="20"/>
          <w:szCs w:val="20"/>
        </w:rPr>
        <w:tab/>
      </w:r>
      <w:r w:rsidR="00BC7E0F">
        <w:rPr>
          <w:rFonts w:ascii="Arial" w:hAnsi="Arial" w:cs="Arial"/>
          <w:sz w:val="20"/>
          <w:szCs w:val="20"/>
          <w:highlight w:val="yellow"/>
        </w:rPr>
        <w:t>………………………….</w:t>
      </w:r>
    </w:p>
    <w:p w14:paraId="5AB536E6" w14:textId="13BA2200" w:rsidR="00FD32D6" w:rsidRPr="00B049DB" w:rsidRDefault="00350E07" w:rsidP="00B049DB">
      <w:pPr>
        <w:rPr>
          <w:rFonts w:ascii="Arial" w:hAnsi="Arial" w:cs="Arial"/>
          <w:sz w:val="20"/>
          <w:szCs w:val="20"/>
        </w:rPr>
      </w:pPr>
      <w:r>
        <w:rPr>
          <w:rFonts w:ascii="Arial" w:hAnsi="Arial" w:cs="Arial"/>
          <w:sz w:val="20"/>
          <w:szCs w:val="20"/>
        </w:rPr>
        <w:t xml:space="preserve">      </w:t>
      </w:r>
      <w:r w:rsidR="00C64292">
        <w:rPr>
          <w:rFonts w:ascii="Arial" w:hAnsi="Arial" w:cs="Arial"/>
          <w:sz w:val="20"/>
          <w:szCs w:val="20"/>
        </w:rPr>
        <w:t>předseda správní rady</w:t>
      </w:r>
      <w:r w:rsidR="00FD32D6">
        <w:rPr>
          <w:rFonts w:ascii="Arial" w:hAnsi="Arial" w:cs="Arial"/>
          <w:sz w:val="20"/>
          <w:szCs w:val="20"/>
        </w:rPr>
        <w:tab/>
      </w:r>
      <w:r w:rsidR="00FD32D6">
        <w:rPr>
          <w:rFonts w:ascii="Arial" w:hAnsi="Arial" w:cs="Arial"/>
          <w:sz w:val="20"/>
          <w:szCs w:val="20"/>
        </w:rPr>
        <w:tab/>
      </w:r>
      <w:r w:rsidR="00FD32D6">
        <w:rPr>
          <w:rFonts w:ascii="Arial" w:hAnsi="Arial" w:cs="Arial"/>
          <w:sz w:val="20"/>
          <w:szCs w:val="20"/>
        </w:rPr>
        <w:tab/>
      </w:r>
      <w:r w:rsidR="002922D3">
        <w:rPr>
          <w:rFonts w:ascii="Arial" w:hAnsi="Arial" w:cs="Arial"/>
          <w:sz w:val="20"/>
          <w:szCs w:val="20"/>
        </w:rPr>
        <w:tab/>
      </w:r>
      <w:r w:rsidR="003913A8">
        <w:rPr>
          <w:rFonts w:ascii="Arial" w:hAnsi="Arial" w:cs="Arial"/>
          <w:sz w:val="20"/>
          <w:szCs w:val="20"/>
        </w:rPr>
        <w:tab/>
      </w:r>
      <w:r w:rsidR="00BC7E0F">
        <w:rPr>
          <w:rFonts w:ascii="Arial" w:hAnsi="Arial" w:cs="Arial"/>
          <w:sz w:val="20"/>
          <w:szCs w:val="20"/>
          <w:highlight w:val="yellow"/>
        </w:rPr>
        <w:t>………………………….</w:t>
      </w:r>
    </w:p>
    <w:sectPr w:rsidR="00FD32D6" w:rsidRPr="00B049DB" w:rsidSect="0076786D">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6488" w14:textId="77777777" w:rsidR="00932703" w:rsidRDefault="00932703">
      <w:r>
        <w:separator/>
      </w:r>
    </w:p>
  </w:endnote>
  <w:endnote w:type="continuationSeparator" w:id="0">
    <w:p w14:paraId="17A2A884" w14:textId="77777777" w:rsidR="00932703" w:rsidRDefault="0093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B935" w14:textId="59C3955B" w:rsidR="00FE0C72" w:rsidRPr="00CD1070" w:rsidRDefault="00FE0C72"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3A07E9">
      <w:rPr>
        <w:rStyle w:val="slostrnky"/>
        <w:rFonts w:ascii="Arial" w:hAnsi="Arial" w:cs="Arial"/>
        <w:noProof/>
        <w:sz w:val="22"/>
        <w:szCs w:val="22"/>
      </w:rPr>
      <w:t>- 5 -</w:t>
    </w:r>
    <w:r w:rsidRPr="00CD1070">
      <w:rPr>
        <w:rStyle w:val="slostrnky"/>
        <w:rFonts w:ascii="Arial" w:hAnsi="Arial" w:cs="Arial"/>
        <w:sz w:val="22"/>
        <w:szCs w:val="22"/>
      </w:rPr>
      <w:fldChar w:fldCharType="end"/>
    </w:r>
  </w:p>
  <w:p w14:paraId="4A1DEC50" w14:textId="77777777" w:rsidR="00FE0C72" w:rsidRDefault="00FE0C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FB820" w14:textId="77777777" w:rsidR="00932703" w:rsidRDefault="00932703">
      <w:r>
        <w:separator/>
      </w:r>
    </w:p>
  </w:footnote>
  <w:footnote w:type="continuationSeparator" w:id="0">
    <w:p w14:paraId="3708BD06" w14:textId="77777777" w:rsidR="00932703" w:rsidRDefault="00932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14D6" w14:textId="77777777" w:rsidR="00FE0C72" w:rsidRDefault="00FE0C72"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9"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0"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1"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5"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6"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9"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16cid:durableId="851182865">
    <w:abstractNumId w:val="14"/>
  </w:num>
  <w:num w:numId="2" w16cid:durableId="1631323571">
    <w:abstractNumId w:val="15"/>
  </w:num>
  <w:num w:numId="3" w16cid:durableId="24987523">
    <w:abstractNumId w:val="11"/>
  </w:num>
  <w:num w:numId="4" w16cid:durableId="1308435381">
    <w:abstractNumId w:val="7"/>
  </w:num>
  <w:num w:numId="5" w16cid:durableId="34886940">
    <w:abstractNumId w:val="22"/>
  </w:num>
  <w:num w:numId="6" w16cid:durableId="1710758065">
    <w:abstractNumId w:val="17"/>
  </w:num>
  <w:num w:numId="7" w16cid:durableId="693574068">
    <w:abstractNumId w:val="29"/>
  </w:num>
  <w:num w:numId="8" w16cid:durableId="648363923">
    <w:abstractNumId w:val="23"/>
  </w:num>
  <w:num w:numId="9" w16cid:durableId="543369839">
    <w:abstractNumId w:val="6"/>
  </w:num>
  <w:num w:numId="10" w16cid:durableId="1252351281">
    <w:abstractNumId w:val="25"/>
  </w:num>
  <w:num w:numId="11" w16cid:durableId="2141726125">
    <w:abstractNumId w:val="12"/>
  </w:num>
  <w:num w:numId="12" w16cid:durableId="2038121058">
    <w:abstractNumId w:val="8"/>
  </w:num>
  <w:num w:numId="13" w16cid:durableId="480776080">
    <w:abstractNumId w:val="24"/>
  </w:num>
  <w:num w:numId="14" w16cid:durableId="1973172891">
    <w:abstractNumId w:val="3"/>
  </w:num>
  <w:num w:numId="15" w16cid:durableId="12081766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8843826">
    <w:abstractNumId w:val="2"/>
  </w:num>
  <w:num w:numId="17" w16cid:durableId="1183789063">
    <w:abstractNumId w:val="1"/>
  </w:num>
  <w:num w:numId="18" w16cid:durableId="2040741027">
    <w:abstractNumId w:val="19"/>
  </w:num>
  <w:num w:numId="19" w16cid:durableId="1184244728">
    <w:abstractNumId w:val="20"/>
  </w:num>
  <w:num w:numId="20" w16cid:durableId="1888905782">
    <w:abstractNumId w:val="10"/>
  </w:num>
  <w:num w:numId="21" w16cid:durableId="1293711069">
    <w:abstractNumId w:val="9"/>
  </w:num>
  <w:num w:numId="22" w16cid:durableId="1472941083">
    <w:abstractNumId w:val="5"/>
  </w:num>
  <w:num w:numId="23" w16cid:durableId="1245532032">
    <w:abstractNumId w:val="4"/>
  </w:num>
  <w:num w:numId="24" w16cid:durableId="289553484">
    <w:abstractNumId w:val="27"/>
  </w:num>
  <w:num w:numId="25" w16cid:durableId="919220609">
    <w:abstractNumId w:val="0"/>
  </w:num>
  <w:num w:numId="26" w16cid:durableId="1249194614">
    <w:abstractNumId w:val="21"/>
  </w:num>
  <w:num w:numId="27" w16cid:durableId="1255894926">
    <w:abstractNumId w:val="13"/>
  </w:num>
  <w:num w:numId="28" w16cid:durableId="2022079550">
    <w:abstractNumId w:val="16"/>
  </w:num>
  <w:num w:numId="29" w16cid:durableId="479200199">
    <w:abstractNumId w:val="26"/>
  </w:num>
  <w:num w:numId="30" w16cid:durableId="192772026">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1063F"/>
    <w:rsid w:val="00010988"/>
    <w:rsid w:val="000144ED"/>
    <w:rsid w:val="00020676"/>
    <w:rsid w:val="00021924"/>
    <w:rsid w:val="00023900"/>
    <w:rsid w:val="00024E5B"/>
    <w:rsid w:val="00024E66"/>
    <w:rsid w:val="00031499"/>
    <w:rsid w:val="00033762"/>
    <w:rsid w:val="00033B98"/>
    <w:rsid w:val="00035E92"/>
    <w:rsid w:val="0004134C"/>
    <w:rsid w:val="00047E4F"/>
    <w:rsid w:val="00050069"/>
    <w:rsid w:val="00050FA2"/>
    <w:rsid w:val="000531AC"/>
    <w:rsid w:val="00055697"/>
    <w:rsid w:val="00060B5A"/>
    <w:rsid w:val="00062273"/>
    <w:rsid w:val="0006418E"/>
    <w:rsid w:val="00067954"/>
    <w:rsid w:val="00074030"/>
    <w:rsid w:val="0007636F"/>
    <w:rsid w:val="00077391"/>
    <w:rsid w:val="00080EC7"/>
    <w:rsid w:val="00081D58"/>
    <w:rsid w:val="000821A4"/>
    <w:rsid w:val="000833E6"/>
    <w:rsid w:val="00092D74"/>
    <w:rsid w:val="00095F8D"/>
    <w:rsid w:val="000A01B2"/>
    <w:rsid w:val="000A0D53"/>
    <w:rsid w:val="000A14A3"/>
    <w:rsid w:val="000A1D9D"/>
    <w:rsid w:val="000A1F75"/>
    <w:rsid w:val="000A6C66"/>
    <w:rsid w:val="000B0205"/>
    <w:rsid w:val="000B1458"/>
    <w:rsid w:val="000B265E"/>
    <w:rsid w:val="000B36C6"/>
    <w:rsid w:val="000B51BD"/>
    <w:rsid w:val="000C3F9D"/>
    <w:rsid w:val="000C4656"/>
    <w:rsid w:val="000C4B2D"/>
    <w:rsid w:val="000C5849"/>
    <w:rsid w:val="000C5910"/>
    <w:rsid w:val="000C67AA"/>
    <w:rsid w:val="000D1397"/>
    <w:rsid w:val="000D3F04"/>
    <w:rsid w:val="000D74F4"/>
    <w:rsid w:val="000E41F8"/>
    <w:rsid w:val="000F055A"/>
    <w:rsid w:val="000F2098"/>
    <w:rsid w:val="000F2D99"/>
    <w:rsid w:val="00112E21"/>
    <w:rsid w:val="00113265"/>
    <w:rsid w:val="00114010"/>
    <w:rsid w:val="00114985"/>
    <w:rsid w:val="001149BE"/>
    <w:rsid w:val="0013379B"/>
    <w:rsid w:val="00134BB0"/>
    <w:rsid w:val="0014186D"/>
    <w:rsid w:val="001429A9"/>
    <w:rsid w:val="00144BD7"/>
    <w:rsid w:val="001529F3"/>
    <w:rsid w:val="0015489F"/>
    <w:rsid w:val="00155432"/>
    <w:rsid w:val="0016216A"/>
    <w:rsid w:val="001634B2"/>
    <w:rsid w:val="0016663C"/>
    <w:rsid w:val="0016779E"/>
    <w:rsid w:val="00174373"/>
    <w:rsid w:val="0017675D"/>
    <w:rsid w:val="00180B42"/>
    <w:rsid w:val="00180B6A"/>
    <w:rsid w:val="001900B2"/>
    <w:rsid w:val="00190AEB"/>
    <w:rsid w:val="0019184F"/>
    <w:rsid w:val="00191C24"/>
    <w:rsid w:val="0019732F"/>
    <w:rsid w:val="001A3623"/>
    <w:rsid w:val="001A3BDD"/>
    <w:rsid w:val="001A5545"/>
    <w:rsid w:val="001A7129"/>
    <w:rsid w:val="001B625A"/>
    <w:rsid w:val="001B7119"/>
    <w:rsid w:val="001C0A1F"/>
    <w:rsid w:val="001C0E89"/>
    <w:rsid w:val="001C1F3C"/>
    <w:rsid w:val="001C4A74"/>
    <w:rsid w:val="001C591C"/>
    <w:rsid w:val="001D2650"/>
    <w:rsid w:val="001D7548"/>
    <w:rsid w:val="001F0071"/>
    <w:rsid w:val="001F6D07"/>
    <w:rsid w:val="001F7407"/>
    <w:rsid w:val="001F7F00"/>
    <w:rsid w:val="002023C1"/>
    <w:rsid w:val="002076AB"/>
    <w:rsid w:val="00211BF1"/>
    <w:rsid w:val="00212229"/>
    <w:rsid w:val="00215C43"/>
    <w:rsid w:val="00217C2D"/>
    <w:rsid w:val="00221B60"/>
    <w:rsid w:val="00222E55"/>
    <w:rsid w:val="00230D89"/>
    <w:rsid w:val="00234E19"/>
    <w:rsid w:val="0023575B"/>
    <w:rsid w:val="00240DC6"/>
    <w:rsid w:val="00247103"/>
    <w:rsid w:val="002500D5"/>
    <w:rsid w:val="00255EB8"/>
    <w:rsid w:val="00262551"/>
    <w:rsid w:val="00263FE5"/>
    <w:rsid w:val="002658F2"/>
    <w:rsid w:val="00270B84"/>
    <w:rsid w:val="0027308F"/>
    <w:rsid w:val="00273609"/>
    <w:rsid w:val="00273CAB"/>
    <w:rsid w:val="00277F66"/>
    <w:rsid w:val="00283832"/>
    <w:rsid w:val="00290C29"/>
    <w:rsid w:val="002922D3"/>
    <w:rsid w:val="002935B2"/>
    <w:rsid w:val="002962A9"/>
    <w:rsid w:val="002A21A2"/>
    <w:rsid w:val="002B5FFC"/>
    <w:rsid w:val="002C12C6"/>
    <w:rsid w:val="002C2073"/>
    <w:rsid w:val="002C36C8"/>
    <w:rsid w:val="002C756C"/>
    <w:rsid w:val="002D2C1B"/>
    <w:rsid w:val="002D3163"/>
    <w:rsid w:val="002D5B02"/>
    <w:rsid w:val="002D660E"/>
    <w:rsid w:val="002D749C"/>
    <w:rsid w:val="002E15F0"/>
    <w:rsid w:val="002E4771"/>
    <w:rsid w:val="002E5A0E"/>
    <w:rsid w:val="002E7F79"/>
    <w:rsid w:val="002F3E65"/>
    <w:rsid w:val="002F73C9"/>
    <w:rsid w:val="002F7613"/>
    <w:rsid w:val="002F7A94"/>
    <w:rsid w:val="0030387E"/>
    <w:rsid w:val="00312B53"/>
    <w:rsid w:val="00314453"/>
    <w:rsid w:val="0031499F"/>
    <w:rsid w:val="003154EC"/>
    <w:rsid w:val="00315BA4"/>
    <w:rsid w:val="00320D52"/>
    <w:rsid w:val="0033292E"/>
    <w:rsid w:val="00332C8F"/>
    <w:rsid w:val="00335A1C"/>
    <w:rsid w:val="00337A79"/>
    <w:rsid w:val="00337F7B"/>
    <w:rsid w:val="00350E07"/>
    <w:rsid w:val="0035256D"/>
    <w:rsid w:val="00353D22"/>
    <w:rsid w:val="00354D51"/>
    <w:rsid w:val="003608D3"/>
    <w:rsid w:val="003631DF"/>
    <w:rsid w:val="00367425"/>
    <w:rsid w:val="00367609"/>
    <w:rsid w:val="00370366"/>
    <w:rsid w:val="00371ED6"/>
    <w:rsid w:val="00373981"/>
    <w:rsid w:val="00386D9F"/>
    <w:rsid w:val="00386EB7"/>
    <w:rsid w:val="00387673"/>
    <w:rsid w:val="003913A8"/>
    <w:rsid w:val="003920F0"/>
    <w:rsid w:val="00393434"/>
    <w:rsid w:val="00393E5A"/>
    <w:rsid w:val="00396608"/>
    <w:rsid w:val="003A07E9"/>
    <w:rsid w:val="003A300D"/>
    <w:rsid w:val="003A5DC7"/>
    <w:rsid w:val="003B1C63"/>
    <w:rsid w:val="003B3095"/>
    <w:rsid w:val="003B41BA"/>
    <w:rsid w:val="003B6E2C"/>
    <w:rsid w:val="003C1A8E"/>
    <w:rsid w:val="003C22A4"/>
    <w:rsid w:val="003C76C5"/>
    <w:rsid w:val="003E0934"/>
    <w:rsid w:val="003E10D8"/>
    <w:rsid w:val="003E156C"/>
    <w:rsid w:val="003E4363"/>
    <w:rsid w:val="003F4C7D"/>
    <w:rsid w:val="003F5E20"/>
    <w:rsid w:val="00402E1C"/>
    <w:rsid w:val="004063C6"/>
    <w:rsid w:val="004135A6"/>
    <w:rsid w:val="0042058F"/>
    <w:rsid w:val="00427AAD"/>
    <w:rsid w:val="004300CC"/>
    <w:rsid w:val="00430A46"/>
    <w:rsid w:val="00430F81"/>
    <w:rsid w:val="00431AF5"/>
    <w:rsid w:val="00432AA8"/>
    <w:rsid w:val="004349CA"/>
    <w:rsid w:val="0044260D"/>
    <w:rsid w:val="00444EA4"/>
    <w:rsid w:val="00450047"/>
    <w:rsid w:val="004504CD"/>
    <w:rsid w:val="004508CE"/>
    <w:rsid w:val="0045753E"/>
    <w:rsid w:val="004602CC"/>
    <w:rsid w:val="00462605"/>
    <w:rsid w:val="00462833"/>
    <w:rsid w:val="004633FB"/>
    <w:rsid w:val="00463979"/>
    <w:rsid w:val="00466DC7"/>
    <w:rsid w:val="004727E6"/>
    <w:rsid w:val="004777C1"/>
    <w:rsid w:val="0048014A"/>
    <w:rsid w:val="004907B9"/>
    <w:rsid w:val="00490AD2"/>
    <w:rsid w:val="004920C7"/>
    <w:rsid w:val="00492924"/>
    <w:rsid w:val="00497E45"/>
    <w:rsid w:val="004A34B1"/>
    <w:rsid w:val="004B1AAF"/>
    <w:rsid w:val="004B5D70"/>
    <w:rsid w:val="004C19CA"/>
    <w:rsid w:val="004C448C"/>
    <w:rsid w:val="004D1026"/>
    <w:rsid w:val="004D39FA"/>
    <w:rsid w:val="004D49E8"/>
    <w:rsid w:val="004D5DD3"/>
    <w:rsid w:val="004E1586"/>
    <w:rsid w:val="004E4C5A"/>
    <w:rsid w:val="004F4922"/>
    <w:rsid w:val="004F6955"/>
    <w:rsid w:val="005000DC"/>
    <w:rsid w:val="0051024A"/>
    <w:rsid w:val="00511556"/>
    <w:rsid w:val="00512336"/>
    <w:rsid w:val="00512A2D"/>
    <w:rsid w:val="005143C3"/>
    <w:rsid w:val="0051605B"/>
    <w:rsid w:val="00523659"/>
    <w:rsid w:val="00530EBF"/>
    <w:rsid w:val="00532E82"/>
    <w:rsid w:val="00535B1F"/>
    <w:rsid w:val="00537777"/>
    <w:rsid w:val="00540EC3"/>
    <w:rsid w:val="005428E4"/>
    <w:rsid w:val="00543815"/>
    <w:rsid w:val="0055138A"/>
    <w:rsid w:val="0055212A"/>
    <w:rsid w:val="00552A7F"/>
    <w:rsid w:val="00554202"/>
    <w:rsid w:val="005546F8"/>
    <w:rsid w:val="00554723"/>
    <w:rsid w:val="00557604"/>
    <w:rsid w:val="00560608"/>
    <w:rsid w:val="00563B34"/>
    <w:rsid w:val="0056557F"/>
    <w:rsid w:val="005662EA"/>
    <w:rsid w:val="00567BA9"/>
    <w:rsid w:val="005737BE"/>
    <w:rsid w:val="00574449"/>
    <w:rsid w:val="00575E63"/>
    <w:rsid w:val="00580D04"/>
    <w:rsid w:val="00581861"/>
    <w:rsid w:val="00581E2D"/>
    <w:rsid w:val="005840F3"/>
    <w:rsid w:val="0059104F"/>
    <w:rsid w:val="005977D5"/>
    <w:rsid w:val="00597883"/>
    <w:rsid w:val="005A41FD"/>
    <w:rsid w:val="005B367D"/>
    <w:rsid w:val="005C2E36"/>
    <w:rsid w:val="005C3D9C"/>
    <w:rsid w:val="005C5252"/>
    <w:rsid w:val="005C54E2"/>
    <w:rsid w:val="005C5E8E"/>
    <w:rsid w:val="005C69A9"/>
    <w:rsid w:val="005D3197"/>
    <w:rsid w:val="005D7063"/>
    <w:rsid w:val="005E09EF"/>
    <w:rsid w:val="005E0C1E"/>
    <w:rsid w:val="005E26F3"/>
    <w:rsid w:val="005E32F2"/>
    <w:rsid w:val="005E4F8C"/>
    <w:rsid w:val="005F37D1"/>
    <w:rsid w:val="0060084C"/>
    <w:rsid w:val="006018C8"/>
    <w:rsid w:val="0060708C"/>
    <w:rsid w:val="00607A0A"/>
    <w:rsid w:val="0061148B"/>
    <w:rsid w:val="00613D05"/>
    <w:rsid w:val="0061446B"/>
    <w:rsid w:val="00621EF6"/>
    <w:rsid w:val="0062226E"/>
    <w:rsid w:val="0062435D"/>
    <w:rsid w:val="00625183"/>
    <w:rsid w:val="0062781E"/>
    <w:rsid w:val="00631584"/>
    <w:rsid w:val="00634F67"/>
    <w:rsid w:val="006410FB"/>
    <w:rsid w:val="00644D61"/>
    <w:rsid w:val="00652FBB"/>
    <w:rsid w:val="00661208"/>
    <w:rsid w:val="00662B21"/>
    <w:rsid w:val="00677048"/>
    <w:rsid w:val="00682810"/>
    <w:rsid w:val="006839E2"/>
    <w:rsid w:val="006842BC"/>
    <w:rsid w:val="006845F9"/>
    <w:rsid w:val="006864BB"/>
    <w:rsid w:val="00695A5F"/>
    <w:rsid w:val="0069765A"/>
    <w:rsid w:val="006C4043"/>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26592"/>
    <w:rsid w:val="007278DF"/>
    <w:rsid w:val="00733F51"/>
    <w:rsid w:val="00746370"/>
    <w:rsid w:val="007506F3"/>
    <w:rsid w:val="00751B00"/>
    <w:rsid w:val="00763E44"/>
    <w:rsid w:val="007656DD"/>
    <w:rsid w:val="007663AB"/>
    <w:rsid w:val="0076786D"/>
    <w:rsid w:val="00773AC1"/>
    <w:rsid w:val="00773EC1"/>
    <w:rsid w:val="0078037E"/>
    <w:rsid w:val="00783B2A"/>
    <w:rsid w:val="00784A6A"/>
    <w:rsid w:val="007916F1"/>
    <w:rsid w:val="007921F6"/>
    <w:rsid w:val="00792F2C"/>
    <w:rsid w:val="00795147"/>
    <w:rsid w:val="00796CA8"/>
    <w:rsid w:val="007A080A"/>
    <w:rsid w:val="007A1653"/>
    <w:rsid w:val="007A2045"/>
    <w:rsid w:val="007A25A3"/>
    <w:rsid w:val="007A40F3"/>
    <w:rsid w:val="007A4CB9"/>
    <w:rsid w:val="007A4EAC"/>
    <w:rsid w:val="007A6B6A"/>
    <w:rsid w:val="007A6ECE"/>
    <w:rsid w:val="007B231A"/>
    <w:rsid w:val="007B7DD0"/>
    <w:rsid w:val="007C2E0A"/>
    <w:rsid w:val="007C2FC6"/>
    <w:rsid w:val="007C39E2"/>
    <w:rsid w:val="007C4187"/>
    <w:rsid w:val="007D1DD4"/>
    <w:rsid w:val="007D205F"/>
    <w:rsid w:val="007D225A"/>
    <w:rsid w:val="007D43DB"/>
    <w:rsid w:val="007D5E6A"/>
    <w:rsid w:val="007E1B40"/>
    <w:rsid w:val="007E2F7D"/>
    <w:rsid w:val="007E42F0"/>
    <w:rsid w:val="007E4AF9"/>
    <w:rsid w:val="007F3FF9"/>
    <w:rsid w:val="007F469D"/>
    <w:rsid w:val="007F4DE5"/>
    <w:rsid w:val="00803D3F"/>
    <w:rsid w:val="00805058"/>
    <w:rsid w:val="0080625D"/>
    <w:rsid w:val="00813537"/>
    <w:rsid w:val="00813842"/>
    <w:rsid w:val="00815A1B"/>
    <w:rsid w:val="00815DFF"/>
    <w:rsid w:val="008165A3"/>
    <w:rsid w:val="008171F5"/>
    <w:rsid w:val="00817AB2"/>
    <w:rsid w:val="008222D7"/>
    <w:rsid w:val="00823AD2"/>
    <w:rsid w:val="00830BC0"/>
    <w:rsid w:val="0083211A"/>
    <w:rsid w:val="00832CC7"/>
    <w:rsid w:val="00840C4D"/>
    <w:rsid w:val="00841027"/>
    <w:rsid w:val="00844B37"/>
    <w:rsid w:val="008461F2"/>
    <w:rsid w:val="00847A04"/>
    <w:rsid w:val="00850E17"/>
    <w:rsid w:val="00862208"/>
    <w:rsid w:val="00865BB8"/>
    <w:rsid w:val="008665CA"/>
    <w:rsid w:val="00874D4F"/>
    <w:rsid w:val="00880076"/>
    <w:rsid w:val="00881DDF"/>
    <w:rsid w:val="00887340"/>
    <w:rsid w:val="00893AB4"/>
    <w:rsid w:val="008951A3"/>
    <w:rsid w:val="008952C1"/>
    <w:rsid w:val="00895A01"/>
    <w:rsid w:val="00897807"/>
    <w:rsid w:val="008A6B14"/>
    <w:rsid w:val="008B090E"/>
    <w:rsid w:val="008B1B6E"/>
    <w:rsid w:val="008C32F5"/>
    <w:rsid w:val="008D2CF0"/>
    <w:rsid w:val="008D7D92"/>
    <w:rsid w:val="008F572E"/>
    <w:rsid w:val="008F77E2"/>
    <w:rsid w:val="00902BE1"/>
    <w:rsid w:val="009064B6"/>
    <w:rsid w:val="00910079"/>
    <w:rsid w:val="00910397"/>
    <w:rsid w:val="0091408A"/>
    <w:rsid w:val="00917D01"/>
    <w:rsid w:val="00922A8D"/>
    <w:rsid w:val="00923E7C"/>
    <w:rsid w:val="00932703"/>
    <w:rsid w:val="009404ED"/>
    <w:rsid w:val="00940D0E"/>
    <w:rsid w:val="00942DEE"/>
    <w:rsid w:val="00943233"/>
    <w:rsid w:val="00950020"/>
    <w:rsid w:val="009516B7"/>
    <w:rsid w:val="00952C9F"/>
    <w:rsid w:val="00954096"/>
    <w:rsid w:val="00962D33"/>
    <w:rsid w:val="009645A6"/>
    <w:rsid w:val="00964745"/>
    <w:rsid w:val="00973DE9"/>
    <w:rsid w:val="00975550"/>
    <w:rsid w:val="00975D9E"/>
    <w:rsid w:val="009772D0"/>
    <w:rsid w:val="00977C3A"/>
    <w:rsid w:val="00985517"/>
    <w:rsid w:val="009A2FBB"/>
    <w:rsid w:val="009A6FD1"/>
    <w:rsid w:val="009A79D5"/>
    <w:rsid w:val="009A7AF7"/>
    <w:rsid w:val="009B3441"/>
    <w:rsid w:val="009B3A41"/>
    <w:rsid w:val="009C2678"/>
    <w:rsid w:val="009C6552"/>
    <w:rsid w:val="009D0494"/>
    <w:rsid w:val="009D1CD9"/>
    <w:rsid w:val="009E0AE9"/>
    <w:rsid w:val="009E3D72"/>
    <w:rsid w:val="009E694C"/>
    <w:rsid w:val="009E6FA5"/>
    <w:rsid w:val="009F41CA"/>
    <w:rsid w:val="009F5826"/>
    <w:rsid w:val="00A0046F"/>
    <w:rsid w:val="00A01662"/>
    <w:rsid w:val="00A101BD"/>
    <w:rsid w:val="00A14CAB"/>
    <w:rsid w:val="00A15565"/>
    <w:rsid w:val="00A21D32"/>
    <w:rsid w:val="00A2634A"/>
    <w:rsid w:val="00A327C1"/>
    <w:rsid w:val="00A43940"/>
    <w:rsid w:val="00A4407E"/>
    <w:rsid w:val="00A4752F"/>
    <w:rsid w:val="00A53D5E"/>
    <w:rsid w:val="00A55D55"/>
    <w:rsid w:val="00A61C81"/>
    <w:rsid w:val="00A644A5"/>
    <w:rsid w:val="00A72484"/>
    <w:rsid w:val="00A76C5D"/>
    <w:rsid w:val="00A77087"/>
    <w:rsid w:val="00A77826"/>
    <w:rsid w:val="00A77945"/>
    <w:rsid w:val="00A77F62"/>
    <w:rsid w:val="00A81610"/>
    <w:rsid w:val="00A83D47"/>
    <w:rsid w:val="00A870D7"/>
    <w:rsid w:val="00A930D3"/>
    <w:rsid w:val="00A94A51"/>
    <w:rsid w:val="00A94B3F"/>
    <w:rsid w:val="00AA07E1"/>
    <w:rsid w:val="00AB1050"/>
    <w:rsid w:val="00AB1F6A"/>
    <w:rsid w:val="00AC0667"/>
    <w:rsid w:val="00AC3809"/>
    <w:rsid w:val="00AC53E4"/>
    <w:rsid w:val="00AC709C"/>
    <w:rsid w:val="00AD1D4F"/>
    <w:rsid w:val="00AD4A79"/>
    <w:rsid w:val="00AD7514"/>
    <w:rsid w:val="00AE278C"/>
    <w:rsid w:val="00AE5456"/>
    <w:rsid w:val="00AE5B6B"/>
    <w:rsid w:val="00AF4633"/>
    <w:rsid w:val="00B00948"/>
    <w:rsid w:val="00B049AA"/>
    <w:rsid w:val="00B049DB"/>
    <w:rsid w:val="00B06163"/>
    <w:rsid w:val="00B22DAE"/>
    <w:rsid w:val="00B262D9"/>
    <w:rsid w:val="00B276AF"/>
    <w:rsid w:val="00B34FDA"/>
    <w:rsid w:val="00B37D99"/>
    <w:rsid w:val="00B414B3"/>
    <w:rsid w:val="00B42D94"/>
    <w:rsid w:val="00B43934"/>
    <w:rsid w:val="00B469FB"/>
    <w:rsid w:val="00B50856"/>
    <w:rsid w:val="00B53C46"/>
    <w:rsid w:val="00B61FC9"/>
    <w:rsid w:val="00B632F8"/>
    <w:rsid w:val="00B63D5D"/>
    <w:rsid w:val="00B749C4"/>
    <w:rsid w:val="00B75DB2"/>
    <w:rsid w:val="00B902B5"/>
    <w:rsid w:val="00BA0933"/>
    <w:rsid w:val="00BA2962"/>
    <w:rsid w:val="00BA5C44"/>
    <w:rsid w:val="00BA5EB5"/>
    <w:rsid w:val="00BB0147"/>
    <w:rsid w:val="00BB5967"/>
    <w:rsid w:val="00BB7B63"/>
    <w:rsid w:val="00BC2F0A"/>
    <w:rsid w:val="00BC49E9"/>
    <w:rsid w:val="00BC70C2"/>
    <w:rsid w:val="00BC7C47"/>
    <w:rsid w:val="00BC7E0F"/>
    <w:rsid w:val="00BD012C"/>
    <w:rsid w:val="00BD27DF"/>
    <w:rsid w:val="00BD2812"/>
    <w:rsid w:val="00BE1FC5"/>
    <w:rsid w:val="00BE3694"/>
    <w:rsid w:val="00BE7DCE"/>
    <w:rsid w:val="00BF03FA"/>
    <w:rsid w:val="00BF47FA"/>
    <w:rsid w:val="00BF4DAA"/>
    <w:rsid w:val="00BF71EC"/>
    <w:rsid w:val="00BF791C"/>
    <w:rsid w:val="00C05B34"/>
    <w:rsid w:val="00C129AE"/>
    <w:rsid w:val="00C1417D"/>
    <w:rsid w:val="00C1592C"/>
    <w:rsid w:val="00C21168"/>
    <w:rsid w:val="00C246B4"/>
    <w:rsid w:val="00C358E8"/>
    <w:rsid w:val="00C36482"/>
    <w:rsid w:val="00C40E4F"/>
    <w:rsid w:val="00C44925"/>
    <w:rsid w:val="00C4704A"/>
    <w:rsid w:val="00C518C6"/>
    <w:rsid w:val="00C53BE5"/>
    <w:rsid w:val="00C57664"/>
    <w:rsid w:val="00C62EE1"/>
    <w:rsid w:val="00C64151"/>
    <w:rsid w:val="00C64292"/>
    <w:rsid w:val="00C7195B"/>
    <w:rsid w:val="00C726AF"/>
    <w:rsid w:val="00C729B7"/>
    <w:rsid w:val="00C80300"/>
    <w:rsid w:val="00C92607"/>
    <w:rsid w:val="00C959B6"/>
    <w:rsid w:val="00CA1EC0"/>
    <w:rsid w:val="00CA2E6C"/>
    <w:rsid w:val="00CA518D"/>
    <w:rsid w:val="00CA684C"/>
    <w:rsid w:val="00CA6A9C"/>
    <w:rsid w:val="00CB7171"/>
    <w:rsid w:val="00CC3D2B"/>
    <w:rsid w:val="00CD1070"/>
    <w:rsid w:val="00CD3205"/>
    <w:rsid w:val="00CE28E4"/>
    <w:rsid w:val="00CE38CB"/>
    <w:rsid w:val="00CE4066"/>
    <w:rsid w:val="00CE6BD6"/>
    <w:rsid w:val="00CF0262"/>
    <w:rsid w:val="00CF0800"/>
    <w:rsid w:val="00CF0ED5"/>
    <w:rsid w:val="00CF1310"/>
    <w:rsid w:val="00CF61BE"/>
    <w:rsid w:val="00CF7105"/>
    <w:rsid w:val="00D02062"/>
    <w:rsid w:val="00D02857"/>
    <w:rsid w:val="00D04B59"/>
    <w:rsid w:val="00D05D82"/>
    <w:rsid w:val="00D11406"/>
    <w:rsid w:val="00D14634"/>
    <w:rsid w:val="00D176B1"/>
    <w:rsid w:val="00D21F66"/>
    <w:rsid w:val="00D240ED"/>
    <w:rsid w:val="00D34A25"/>
    <w:rsid w:val="00D34AD1"/>
    <w:rsid w:val="00D414EA"/>
    <w:rsid w:val="00D52659"/>
    <w:rsid w:val="00D57472"/>
    <w:rsid w:val="00D63E01"/>
    <w:rsid w:val="00D71311"/>
    <w:rsid w:val="00D71969"/>
    <w:rsid w:val="00D7549E"/>
    <w:rsid w:val="00D763CC"/>
    <w:rsid w:val="00D776B7"/>
    <w:rsid w:val="00D810DF"/>
    <w:rsid w:val="00D87625"/>
    <w:rsid w:val="00D91627"/>
    <w:rsid w:val="00D93018"/>
    <w:rsid w:val="00D94B77"/>
    <w:rsid w:val="00DA2D94"/>
    <w:rsid w:val="00DA72C6"/>
    <w:rsid w:val="00DB0A55"/>
    <w:rsid w:val="00DB186D"/>
    <w:rsid w:val="00DB5169"/>
    <w:rsid w:val="00DB787B"/>
    <w:rsid w:val="00DC11CC"/>
    <w:rsid w:val="00DC2AE4"/>
    <w:rsid w:val="00DC34FA"/>
    <w:rsid w:val="00DC494C"/>
    <w:rsid w:val="00DC6658"/>
    <w:rsid w:val="00DC79BC"/>
    <w:rsid w:val="00DC7E56"/>
    <w:rsid w:val="00DD2FA2"/>
    <w:rsid w:val="00DD51F1"/>
    <w:rsid w:val="00DD53B2"/>
    <w:rsid w:val="00DD5A50"/>
    <w:rsid w:val="00DE3DB9"/>
    <w:rsid w:val="00DE4BFA"/>
    <w:rsid w:val="00DE5C6F"/>
    <w:rsid w:val="00DF5BCB"/>
    <w:rsid w:val="00DF6846"/>
    <w:rsid w:val="00DF6EFD"/>
    <w:rsid w:val="00E029CF"/>
    <w:rsid w:val="00E07479"/>
    <w:rsid w:val="00E12E38"/>
    <w:rsid w:val="00E136C0"/>
    <w:rsid w:val="00E13FEC"/>
    <w:rsid w:val="00E15DC2"/>
    <w:rsid w:val="00E162F6"/>
    <w:rsid w:val="00E20327"/>
    <w:rsid w:val="00E210C9"/>
    <w:rsid w:val="00E2194A"/>
    <w:rsid w:val="00E22913"/>
    <w:rsid w:val="00E35153"/>
    <w:rsid w:val="00E3776C"/>
    <w:rsid w:val="00E37BDB"/>
    <w:rsid w:val="00E37E8B"/>
    <w:rsid w:val="00E40DFB"/>
    <w:rsid w:val="00E4248D"/>
    <w:rsid w:val="00E543A5"/>
    <w:rsid w:val="00E5463D"/>
    <w:rsid w:val="00E55F68"/>
    <w:rsid w:val="00E62BA4"/>
    <w:rsid w:val="00E649E9"/>
    <w:rsid w:val="00E65E2D"/>
    <w:rsid w:val="00E720C6"/>
    <w:rsid w:val="00E72B65"/>
    <w:rsid w:val="00E72F7A"/>
    <w:rsid w:val="00E775C3"/>
    <w:rsid w:val="00E804D8"/>
    <w:rsid w:val="00E81388"/>
    <w:rsid w:val="00E8491A"/>
    <w:rsid w:val="00E867E5"/>
    <w:rsid w:val="00E94EB3"/>
    <w:rsid w:val="00EA09EB"/>
    <w:rsid w:val="00EA17E2"/>
    <w:rsid w:val="00EA32D9"/>
    <w:rsid w:val="00EA6477"/>
    <w:rsid w:val="00EB6031"/>
    <w:rsid w:val="00EB7F5A"/>
    <w:rsid w:val="00EC378F"/>
    <w:rsid w:val="00EC569B"/>
    <w:rsid w:val="00ED0551"/>
    <w:rsid w:val="00ED1633"/>
    <w:rsid w:val="00ED46A1"/>
    <w:rsid w:val="00ED51CC"/>
    <w:rsid w:val="00ED7ECA"/>
    <w:rsid w:val="00EE2780"/>
    <w:rsid w:val="00EE2822"/>
    <w:rsid w:val="00EE4B94"/>
    <w:rsid w:val="00EF5789"/>
    <w:rsid w:val="00EF7D17"/>
    <w:rsid w:val="00F02E8F"/>
    <w:rsid w:val="00F030EC"/>
    <w:rsid w:val="00F046C3"/>
    <w:rsid w:val="00F0480F"/>
    <w:rsid w:val="00F04F78"/>
    <w:rsid w:val="00F07366"/>
    <w:rsid w:val="00F07597"/>
    <w:rsid w:val="00F0774A"/>
    <w:rsid w:val="00F07A5A"/>
    <w:rsid w:val="00F10337"/>
    <w:rsid w:val="00F11768"/>
    <w:rsid w:val="00F12ABF"/>
    <w:rsid w:val="00F13430"/>
    <w:rsid w:val="00F216A2"/>
    <w:rsid w:val="00F257B8"/>
    <w:rsid w:val="00F305BD"/>
    <w:rsid w:val="00F30F0E"/>
    <w:rsid w:val="00F315E1"/>
    <w:rsid w:val="00F463AA"/>
    <w:rsid w:val="00F526A2"/>
    <w:rsid w:val="00F54F39"/>
    <w:rsid w:val="00F55E02"/>
    <w:rsid w:val="00F574FA"/>
    <w:rsid w:val="00F60423"/>
    <w:rsid w:val="00F61502"/>
    <w:rsid w:val="00F6665D"/>
    <w:rsid w:val="00F666FB"/>
    <w:rsid w:val="00F7600E"/>
    <w:rsid w:val="00F769C6"/>
    <w:rsid w:val="00F83FE6"/>
    <w:rsid w:val="00F86B9A"/>
    <w:rsid w:val="00F87D3F"/>
    <w:rsid w:val="00F91CB3"/>
    <w:rsid w:val="00F97BDB"/>
    <w:rsid w:val="00FA090F"/>
    <w:rsid w:val="00FA6715"/>
    <w:rsid w:val="00FA734D"/>
    <w:rsid w:val="00FB424D"/>
    <w:rsid w:val="00FB42E0"/>
    <w:rsid w:val="00FC04BC"/>
    <w:rsid w:val="00FC1812"/>
    <w:rsid w:val="00FC38A4"/>
    <w:rsid w:val="00FC43F9"/>
    <w:rsid w:val="00FC4BBA"/>
    <w:rsid w:val="00FC5011"/>
    <w:rsid w:val="00FC6379"/>
    <w:rsid w:val="00FC6959"/>
    <w:rsid w:val="00FD32D6"/>
    <w:rsid w:val="00FD4C97"/>
    <w:rsid w:val="00FD52AB"/>
    <w:rsid w:val="00FD6321"/>
    <w:rsid w:val="00FE0C72"/>
    <w:rsid w:val="00FE1EAE"/>
    <w:rsid w:val="00FE6286"/>
    <w:rsid w:val="00FE6F02"/>
    <w:rsid w:val="00FE7496"/>
    <w:rsid w:val="00FF33CD"/>
    <w:rsid w:val="00FF5B16"/>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593"/>
    <o:shapelayout v:ext="edit">
      <o:idmap v:ext="edit" data="1"/>
    </o:shapelayout>
  </w:shapeDefaults>
  <w:decimalSymbol w:val=","/>
  <w:listSeparator w:val=";"/>
  <w14:docId w14:val="79791BE7"/>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qFormat/>
    <w:rsid w:val="007E2F7D"/>
    <w:pPr>
      <w:ind w:left="720"/>
      <w:contextualSpacing/>
    </w:pPr>
  </w:style>
  <w:style w:type="table" w:styleId="Mkatabulky">
    <w:name w:val="Table Grid"/>
    <w:basedOn w:val="Normlntabulka"/>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22"/>
    <w:qFormat/>
    <w:rsid w:val="00F12ABF"/>
    <w:rPr>
      <w:rFonts w:cs="Times New Roman"/>
      <w:b/>
      <w:bCs/>
    </w:rPr>
  </w:style>
  <w:style w:type="character" w:customStyle="1" w:styleId="tsubjname">
    <w:name w:val="tsubjname"/>
    <w:basedOn w:val="Standardnpsmoodstavce"/>
    <w:rsid w:val="001900B2"/>
    <w:rPr>
      <w:rFonts w:cs="Times New Roman"/>
    </w:rPr>
  </w:style>
  <w:style w:type="character" w:customStyle="1" w:styleId="datalabel">
    <w:name w:val="datalabel"/>
    <w:basedOn w:val="Standardnpsmoodstavce"/>
    <w:rsid w:val="00917D01"/>
  </w:style>
  <w:style w:type="character" w:customStyle="1" w:styleId="Nevyeenzmnka1">
    <w:name w:val="Nevyřešená zmínka1"/>
    <w:basedOn w:val="Standardnpsmoodstavce"/>
    <w:uiPriority w:val="99"/>
    <w:semiHidden/>
    <w:unhideWhenUsed/>
    <w:rsid w:val="004D1026"/>
    <w:rPr>
      <w:color w:val="808080"/>
      <w:shd w:val="clear" w:color="auto" w:fill="E6E6E6"/>
    </w:rPr>
  </w:style>
  <w:style w:type="character" w:styleId="Sledovanodkaz">
    <w:name w:val="FollowedHyperlink"/>
    <w:basedOn w:val="Standardnpsmoodstavce"/>
    <w:uiPriority w:val="99"/>
    <w:semiHidden/>
    <w:unhideWhenUsed/>
    <w:rsid w:val="00D63E01"/>
    <w:rPr>
      <w:color w:val="800080" w:themeColor="followedHyperlink"/>
      <w:u w:val="single"/>
    </w:rPr>
  </w:style>
  <w:style w:type="paragraph" w:styleId="Revize">
    <w:name w:val="Revision"/>
    <w:hidden/>
    <w:uiPriority w:val="99"/>
    <w:semiHidden/>
    <w:rsid w:val="00613D05"/>
    <w:rPr>
      <w:sz w:val="24"/>
      <w:szCs w:val="24"/>
    </w:rPr>
  </w:style>
  <w:style w:type="paragraph" w:styleId="Bezmezer">
    <w:name w:val="No Spacing"/>
    <w:link w:val="BezmezerChar"/>
    <w:uiPriority w:val="1"/>
    <w:qFormat/>
    <w:rsid w:val="00387673"/>
    <w:pPr>
      <w:jc w:val="both"/>
    </w:pPr>
    <w:rPr>
      <w:rFonts w:ascii="Calibri" w:eastAsia="Calibri" w:hAnsi="Calibri"/>
      <w:lang w:eastAsia="en-US"/>
    </w:rPr>
  </w:style>
  <w:style w:type="character" w:customStyle="1" w:styleId="BezmezerChar">
    <w:name w:val="Bez mezer Char"/>
    <w:link w:val="Bezmezer"/>
    <w:uiPriority w:val="1"/>
    <w:rsid w:val="00387673"/>
    <w:rPr>
      <w:rFonts w:ascii="Calibri" w:eastAsia="Calibri" w:hAnsi="Calibri"/>
      <w:lang w:eastAsia="en-US"/>
    </w:rPr>
  </w:style>
  <w:style w:type="paragraph" w:customStyle="1" w:styleId="paragraph">
    <w:name w:val="paragraph"/>
    <w:basedOn w:val="Normln"/>
    <w:link w:val="paragraphChar"/>
    <w:qFormat/>
    <w:rsid w:val="0076786D"/>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76786D"/>
    <w:rPr>
      <w:rFonts w:ascii="Arial" w:eastAsia="MS Gothic"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 w:id="182774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5C793-E618-418D-B98E-BD6C0EE72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8314</Words>
  <Characters>49059</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Štěpán</cp:lastModifiedBy>
  <cp:revision>6</cp:revision>
  <cp:lastPrinted>2017-01-27T11:26:00Z</cp:lastPrinted>
  <dcterms:created xsi:type="dcterms:W3CDTF">2024-01-29T09:53:00Z</dcterms:created>
  <dcterms:modified xsi:type="dcterms:W3CDTF">2024-01-30T15:07:00Z</dcterms:modified>
</cp:coreProperties>
</file>