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jc w:val="left"/>
      </w:pPr>
    </w:p>
    <w:p>
      <w:pPr>
        <w:pStyle w:val="Body"/>
        <w:spacing w:line="36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SEZNAM </w:t>
      </w:r>
      <w:r>
        <w:rPr>
          <w:b w:val="1"/>
          <w:bCs w:val="1"/>
          <w:rtl w:val="0"/>
        </w:rPr>
        <w:t>DOKUMENTACE</w:t>
      </w: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rtl w:val="0"/>
        </w:rPr>
        <w:tab/>
        <w:tab/>
        <w:t>D.1.5.5. - Materi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ly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  <w:rPr>
          <w:i w:val="1"/>
          <w:iCs w:val="1"/>
          <w:outline w:val="0"/>
          <w:color w:val="5e5e5e"/>
          <w14:textFill>
            <w14:solidFill>
              <w14:srgbClr w14:val="5E5E5E"/>
            </w14:solidFill>
          </w14:textFill>
        </w:rPr>
      </w:pP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Čí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slo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>N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á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zev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ab/>
        <w:tab/>
        <w:tab/>
        <w:tab/>
        <w:tab/>
        <w:t>M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ěří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tko</w:t>
      </w:r>
    </w:p>
    <w:p>
      <w:pPr>
        <w:pStyle w:val="Body"/>
        <w:spacing w:line="360" w:lineRule="auto"/>
      </w:pPr>
      <w:r>
        <w:rPr>
          <w:rtl w:val="0"/>
        </w:rPr>
        <w:t>D.1.5.5.1.</w:t>
        <w:tab/>
        <w:tab/>
        <w:t>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á </w:t>
      </w:r>
      <w:r>
        <w:rPr>
          <w:rtl w:val="0"/>
        </w:rPr>
        <w:t>specifikace - exteri</w:t>
      </w:r>
      <w:r>
        <w:rPr>
          <w:rtl w:val="0"/>
        </w:rPr>
        <w:t>é</w:t>
      </w:r>
      <w:r>
        <w:rPr>
          <w:rtl w:val="0"/>
        </w:rPr>
        <w:t>r</w:t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D.1.5.5.2.</w:t>
        <w:tab/>
        <w:tab/>
        <w:t>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á </w:t>
      </w:r>
      <w:r>
        <w:rPr>
          <w:rtl w:val="0"/>
        </w:rPr>
        <w:t>specifikace - interi</w:t>
      </w:r>
      <w:r>
        <w:rPr>
          <w:rtl w:val="0"/>
        </w:rPr>
        <w:t>é</w:t>
      </w:r>
      <w:r>
        <w:rPr>
          <w:rtl w:val="0"/>
        </w:rPr>
        <w:t>r</w:t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D.1.5.5.3.</w:t>
        <w:tab/>
        <w:tab/>
        <w:t>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ý </w:t>
      </w:r>
      <w:r>
        <w:rPr>
          <w:rtl w:val="0"/>
        </w:rPr>
        <w:t>moodboard - objekt A</w:t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D.1.5.5.4.</w:t>
        <w:tab/>
        <w:tab/>
      </w:r>
      <w:r>
        <w:rPr>
          <w:rtl w:val="0"/>
          <w:lang w:val="de-DE"/>
        </w:rPr>
        <w:t>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ý </w:t>
      </w:r>
      <w:r>
        <w:rPr>
          <w:rtl w:val="0"/>
        </w:rPr>
        <w:t xml:space="preserve">moodboard - objekt </w:t>
      </w:r>
      <w:r>
        <w:rPr>
          <w:rtl w:val="0"/>
        </w:rPr>
        <w:t>B</w:t>
      </w:r>
      <w:r>
        <w:rPr>
          <w:rtl w:val="0"/>
        </w:rPr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D.1.5.5.5.</w:t>
        <w:tab/>
        <w:tab/>
      </w:r>
      <w:r>
        <w:rPr>
          <w:rtl w:val="0"/>
          <w:lang w:val="de-DE"/>
        </w:rPr>
        <w:t>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ý </w:t>
      </w:r>
      <w:r>
        <w:rPr>
          <w:rtl w:val="0"/>
        </w:rPr>
        <w:t>moodboard - objekt</w:t>
      </w:r>
      <w:r>
        <w:rPr>
          <w:rtl w:val="0"/>
        </w:rPr>
        <w:t xml:space="preserve"> C</w:t>
      </w:r>
      <w:r>
        <w:rPr>
          <w:rtl w:val="0"/>
        </w:rPr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D.1.5.5.6.</w:t>
        <w:tab/>
        <w:tab/>
      </w:r>
      <w:r>
        <w:rPr>
          <w:rtl w:val="0"/>
          <w:lang w:val="de-DE"/>
        </w:rPr>
        <w:t>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ý </w:t>
      </w:r>
      <w:r>
        <w:rPr>
          <w:rtl w:val="0"/>
        </w:rPr>
        <w:t xml:space="preserve">moodboard - objekt </w:t>
      </w:r>
      <w:r>
        <w:rPr>
          <w:rtl w:val="0"/>
        </w:rPr>
        <w:t>D</w:t>
      </w:r>
      <w:r>
        <w:rPr>
          <w:rtl w:val="0"/>
        </w:rPr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D.1.5.5.</w:t>
      </w:r>
      <w:r>
        <w:rPr>
          <w:rtl w:val="0"/>
        </w:rPr>
        <w:t>7</w:t>
      </w:r>
      <w:r>
        <w:rPr>
          <w:rtl w:val="0"/>
        </w:rPr>
        <w:t>.</w:t>
      </w:r>
      <w:r>
        <w:tab/>
        <w:tab/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povrch</w:t>
      </w:r>
      <w:r>
        <w:rPr>
          <w:rtl w:val="0"/>
        </w:rPr>
        <w:t xml:space="preserve">ů </w:t>
      </w:r>
      <w:r>
        <w:rPr>
          <w:rtl w:val="0"/>
        </w:rPr>
        <w:t xml:space="preserve">- Objekt </w:t>
      </w:r>
      <w:r>
        <w:rPr>
          <w:rtl w:val="0"/>
        </w:rPr>
        <w:t>A</w:t>
        <w:tab/>
        <w:tab/>
        <w:tab/>
        <w:tab/>
        <w:tab/>
        <w:t>1:50</w:t>
      </w:r>
    </w:p>
    <w:p>
      <w:pPr>
        <w:pStyle w:val="Body"/>
        <w:spacing w:line="360" w:lineRule="auto"/>
      </w:pPr>
      <w:r>
        <w:rPr>
          <w:rtl w:val="0"/>
        </w:rPr>
        <w:t>D.1.5.5.</w:t>
      </w:r>
      <w:r>
        <w:rPr>
          <w:rtl w:val="0"/>
        </w:rPr>
        <w:t>8</w:t>
      </w:r>
      <w:r>
        <w:rPr>
          <w:rtl w:val="0"/>
        </w:rPr>
        <w:t>.</w:t>
      </w:r>
      <w:r>
        <w:tab/>
        <w:tab/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povrch</w:t>
      </w:r>
      <w:r>
        <w:rPr>
          <w:rtl w:val="0"/>
        </w:rPr>
        <w:t xml:space="preserve">ů </w:t>
      </w:r>
      <w:r>
        <w:rPr>
          <w:rtl w:val="0"/>
        </w:rPr>
        <w:t xml:space="preserve">- Objekt </w:t>
      </w:r>
      <w:r>
        <w:rPr>
          <w:rtl w:val="0"/>
        </w:rPr>
        <w:t>B</w:t>
        <w:tab/>
        <w:tab/>
        <w:tab/>
        <w:tab/>
        <w:tab/>
        <w:t>1:50</w:t>
      </w:r>
    </w:p>
    <w:p>
      <w:pPr>
        <w:pStyle w:val="Body"/>
        <w:spacing w:line="360" w:lineRule="auto"/>
      </w:pPr>
      <w:r>
        <w:rPr>
          <w:rtl w:val="0"/>
        </w:rPr>
        <w:t>D.1.5.5.</w:t>
      </w:r>
      <w:r>
        <w:rPr>
          <w:rtl w:val="0"/>
        </w:rPr>
        <w:t>9</w:t>
      </w:r>
      <w:r>
        <w:rPr>
          <w:rtl w:val="0"/>
        </w:rPr>
        <w:t>.</w:t>
      </w:r>
      <w:r>
        <w:tab/>
        <w:tab/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povrch</w:t>
      </w:r>
      <w:r>
        <w:rPr>
          <w:rtl w:val="0"/>
        </w:rPr>
        <w:t xml:space="preserve">ů </w:t>
      </w:r>
      <w:r>
        <w:rPr>
          <w:rtl w:val="0"/>
        </w:rPr>
        <w:t xml:space="preserve">- Objekt </w:t>
      </w:r>
      <w:r>
        <w:rPr>
          <w:rtl w:val="0"/>
        </w:rPr>
        <w:t>C</w:t>
        <w:tab/>
        <w:tab/>
        <w:tab/>
        <w:tab/>
        <w:tab/>
        <w:t>1:50</w:t>
      </w:r>
    </w:p>
    <w:p>
      <w:pPr>
        <w:pStyle w:val="Body"/>
        <w:spacing w:line="360" w:lineRule="auto"/>
      </w:pPr>
      <w:r>
        <w:rPr>
          <w:rtl w:val="0"/>
        </w:rPr>
        <w:t>D.1.5.5.10.</w:t>
      </w:r>
      <w:r>
        <w:tab/>
        <w:tab/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povrch</w:t>
      </w:r>
      <w:r>
        <w:rPr>
          <w:rtl w:val="0"/>
        </w:rPr>
        <w:t xml:space="preserve">ů </w:t>
      </w:r>
      <w:r>
        <w:rPr>
          <w:rtl w:val="0"/>
        </w:rPr>
        <w:t>- Objekt D</w:t>
      </w:r>
      <w:r>
        <w:rPr>
          <w:rtl w:val="0"/>
        </w:rPr>
        <w:tab/>
        <w:tab/>
        <w:tab/>
        <w:tab/>
        <w:tab/>
        <w:t>1:50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bidi w:val="0"/>
      <w:spacing w:after="240"/>
      <w:ind w:left="0" w:right="0" w:firstLine="0"/>
      <w:jc w:val="left"/>
      <w:rPr>
        <w:rtl w:val="0"/>
      </w:rPr>
    </w:pP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ý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stavba chr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ě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é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ho bydlen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í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é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Pace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ab/>
      <w:tab/>
      <w:t>Na Vy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ehrade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̌ </w:t>
    </w:r>
    <w:r>
      <w:rPr>
        <w:outline w:val="0"/>
        <w:color w:val="919191"/>
        <w:sz w:val="18"/>
        <w:szCs w:val="18"/>
        <w:rtl w:val="0"/>
        <w:lang w:val="pt-PT"/>
        <w14:textFill>
          <w14:solidFill>
            <w14:srgbClr w14:val="929292"/>
          </w14:solidFill>
        </w14:textFill>
      </w:rPr>
      <w:t>1205, 509 01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á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Paka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DAD7EC-19FE-4007-83E5-44D719615F74}"/>
</file>

<file path=customXml/itemProps2.xml><?xml version="1.0" encoding="utf-8"?>
<ds:datastoreItem xmlns:ds="http://schemas.openxmlformats.org/officeDocument/2006/customXml" ds:itemID="{F6BAF3EB-A8E2-40EF-8946-C3F0581269B0}"/>
</file>

<file path=customXml/itemProps3.xml><?xml version="1.0" encoding="utf-8"?>
<ds:datastoreItem xmlns:ds="http://schemas.openxmlformats.org/officeDocument/2006/customXml" ds:itemID="{C2DC4627-A310-4E47-8E18-A07DF8D3249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