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US" w:eastAsia="en-US"/>
        </w:rPr>
        <w:id w:val="-21156663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C4E5F" w:rsidRDefault="00DC4E5F">
          <w:pPr>
            <w:pStyle w:val="Nadpisobsahu"/>
          </w:pPr>
        </w:p>
        <w:p w:rsidR="00181CE3" w:rsidRDefault="00181CE3">
          <w:pPr>
            <w:pStyle w:val="Obsah1"/>
            <w:tabs>
              <w:tab w:val="right" w:leader="dot" w:pos="9340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cs-CZ" w:eastAsia="cs-CZ"/>
            </w:rPr>
          </w:pPr>
          <w:r>
            <w:rPr>
              <w:rFonts w:cs="Times New Roman"/>
              <w:b/>
              <w:lang w:val="cs-CZ" w:eastAsia="cs-CZ"/>
            </w:rPr>
            <w:fldChar w:fldCharType="begin"/>
          </w:r>
          <w:r>
            <w:rPr>
              <w:rFonts w:cs="Times New Roman"/>
              <w:b/>
              <w:lang w:val="cs-CZ" w:eastAsia="cs-CZ"/>
            </w:rPr>
            <w:instrText xml:space="preserve"> TOC \o "1-3" \h \z \u </w:instrText>
          </w:r>
          <w:r>
            <w:rPr>
              <w:rFonts w:cs="Times New Roman"/>
              <w:b/>
              <w:lang w:val="cs-CZ" w:eastAsia="cs-CZ"/>
            </w:rPr>
            <w:fldChar w:fldCharType="separate"/>
          </w:r>
          <w:hyperlink w:anchor="_Toc517420254" w:history="1">
            <w:r w:rsidRPr="00B5413B">
              <w:rPr>
                <w:rStyle w:val="Hypertextovodkaz"/>
                <w:noProof/>
                <w:w w:val="99"/>
              </w:rPr>
              <w:t>a)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cs-CZ" w:eastAsia="cs-CZ"/>
              </w:rPr>
              <w:tab/>
            </w:r>
            <w:r w:rsidRPr="00B5413B">
              <w:rPr>
                <w:rStyle w:val="Hypertextovodkaz"/>
                <w:rFonts w:cs="Century Gothic"/>
                <w:noProof/>
                <w:spacing w:val="-1"/>
              </w:rPr>
              <w:t>výpis</w:t>
            </w:r>
            <w:r w:rsidRPr="00B5413B">
              <w:rPr>
                <w:rStyle w:val="Hypertextovodkaz"/>
                <w:rFonts w:cs="Century Gothic"/>
                <w:noProof/>
                <w:spacing w:val="-8"/>
              </w:rPr>
              <w:t xml:space="preserve"> </w:t>
            </w:r>
            <w:r w:rsidRPr="00B5413B">
              <w:rPr>
                <w:rStyle w:val="Hypertextovodkaz"/>
                <w:rFonts w:cs="Century Gothic"/>
                <w:noProof/>
                <w:spacing w:val="-1"/>
              </w:rPr>
              <w:t>použitých</w:t>
            </w:r>
            <w:r w:rsidRPr="00B5413B">
              <w:rPr>
                <w:rStyle w:val="Hypertextovodkaz"/>
                <w:rFonts w:cs="Century Gothic"/>
                <w:noProof/>
                <w:spacing w:val="-8"/>
              </w:rPr>
              <w:t xml:space="preserve"> </w:t>
            </w:r>
            <w:r w:rsidRPr="00B5413B">
              <w:rPr>
                <w:rStyle w:val="Hypertextovodkaz"/>
                <w:rFonts w:cs="Century Gothic"/>
                <w:noProof/>
                <w:spacing w:val="-1"/>
              </w:rPr>
              <w:t>norem</w:t>
            </w:r>
            <w:r w:rsidRPr="00B5413B">
              <w:rPr>
                <w:rStyle w:val="Hypertextovodkaz"/>
                <w:rFonts w:cs="Century Gothic"/>
                <w:noProof/>
                <w:spacing w:val="-8"/>
              </w:rPr>
              <w:t xml:space="preserve"> </w:t>
            </w:r>
            <w:r w:rsidRPr="00B5413B">
              <w:rPr>
                <w:rStyle w:val="Hypertextovodkaz"/>
                <w:rFonts w:cs="Century Gothic"/>
                <w:noProof/>
              </w:rPr>
              <w:t>–</w:t>
            </w:r>
            <w:r w:rsidRPr="00B5413B">
              <w:rPr>
                <w:rStyle w:val="Hypertextovodkaz"/>
                <w:rFonts w:cs="Century Gothic"/>
                <w:noProof/>
                <w:spacing w:val="-7"/>
              </w:rPr>
              <w:t xml:space="preserve"> </w:t>
            </w:r>
            <w:r w:rsidRPr="00B5413B">
              <w:rPr>
                <w:rStyle w:val="Hypertextovodkaz"/>
                <w:noProof/>
                <w:spacing w:val="-1"/>
              </w:rPr>
              <w:t>normových</w:t>
            </w:r>
            <w:r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Pr="00B5413B">
              <w:rPr>
                <w:rStyle w:val="Hypertextovodkaz"/>
                <w:noProof/>
                <w:spacing w:val="-1"/>
              </w:rPr>
              <w:t>hodnot</w:t>
            </w:r>
            <w:r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Pr="00B5413B">
              <w:rPr>
                <w:rStyle w:val="Hypertextovodkaz"/>
                <w:noProof/>
              </w:rPr>
              <w:t>a</w:t>
            </w:r>
            <w:r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Pr="00B5413B">
              <w:rPr>
                <w:rStyle w:val="Hypertextovodkaz"/>
                <w:noProof/>
              </w:rPr>
              <w:t>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_Toc517420254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68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CE3" w:rsidRDefault="00406B94">
          <w:pPr>
            <w:pStyle w:val="Obsah1"/>
            <w:tabs>
              <w:tab w:val="right" w:leader="dot" w:pos="9340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cs-CZ" w:eastAsia="cs-CZ"/>
            </w:rPr>
          </w:pPr>
          <w:hyperlink w:anchor="_Toc517420255" w:history="1">
            <w:r w:rsidR="00181CE3" w:rsidRPr="00B5413B">
              <w:rPr>
                <w:rStyle w:val="Hypertextovodkaz"/>
                <w:rFonts w:cs="Century Gothic"/>
                <w:noProof/>
                <w:w w:val="99"/>
              </w:rPr>
              <w:t>b)</w:t>
            </w:r>
            <w:r w:rsidR="00181CE3">
              <w:rPr>
                <w:rFonts w:asciiTheme="minorHAnsi" w:eastAsiaTheme="minorEastAsia" w:hAnsiTheme="minorHAnsi"/>
                <w:noProof/>
                <w:sz w:val="22"/>
                <w:szCs w:val="22"/>
                <w:lang w:val="cs-CZ" w:eastAsia="cs-CZ"/>
              </w:rPr>
              <w:tab/>
            </w:r>
            <w:r w:rsidR="00181CE3" w:rsidRPr="00B5413B">
              <w:rPr>
                <w:rStyle w:val="Hypertextovodkaz"/>
                <w:noProof/>
                <w:spacing w:val="-1"/>
              </w:rPr>
              <w:t>výchozí</w:t>
            </w:r>
            <w:r w:rsidR="00181CE3" w:rsidRPr="00B5413B">
              <w:rPr>
                <w:rStyle w:val="Hypertextovodkaz"/>
                <w:noProof/>
                <w:spacing w:val="-10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podklady</w:t>
            </w:r>
            <w:r w:rsidR="00181CE3" w:rsidRPr="00B5413B">
              <w:rPr>
                <w:rStyle w:val="Hypertextovodkaz"/>
                <w:noProof/>
                <w:spacing w:val="-11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a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stavební</w:t>
            </w:r>
            <w:r w:rsidR="00181CE3" w:rsidRPr="00B5413B">
              <w:rPr>
                <w:rStyle w:val="Hypertextovodkaz"/>
                <w:noProof/>
                <w:spacing w:val="-10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program</w:t>
            </w:r>
            <w:r w:rsidR="00181CE3">
              <w:rPr>
                <w:noProof/>
                <w:webHidden/>
              </w:rPr>
              <w:tab/>
            </w:r>
            <w:r w:rsidR="00181CE3">
              <w:rPr>
                <w:noProof/>
                <w:webHidden/>
              </w:rPr>
              <w:fldChar w:fldCharType="begin"/>
            </w:r>
            <w:r w:rsidR="00181CE3">
              <w:rPr>
                <w:noProof/>
                <w:webHidden/>
              </w:rPr>
              <w:instrText xml:space="preserve"> PAGEREF _Toc517420255 \h </w:instrText>
            </w:r>
            <w:r w:rsidR="00181CE3">
              <w:rPr>
                <w:noProof/>
                <w:webHidden/>
              </w:rPr>
            </w:r>
            <w:r w:rsidR="00181CE3">
              <w:rPr>
                <w:noProof/>
                <w:webHidden/>
              </w:rPr>
              <w:fldChar w:fldCharType="separate"/>
            </w:r>
            <w:r w:rsidR="00F40680">
              <w:rPr>
                <w:noProof/>
                <w:webHidden/>
              </w:rPr>
              <w:t>3</w:t>
            </w:r>
            <w:r w:rsidR="00181CE3">
              <w:rPr>
                <w:noProof/>
                <w:webHidden/>
              </w:rPr>
              <w:fldChar w:fldCharType="end"/>
            </w:r>
          </w:hyperlink>
        </w:p>
        <w:p w:rsidR="00181CE3" w:rsidRDefault="00406B94">
          <w:pPr>
            <w:pStyle w:val="Obsah1"/>
            <w:tabs>
              <w:tab w:val="right" w:leader="dot" w:pos="9340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cs-CZ" w:eastAsia="cs-CZ"/>
            </w:rPr>
          </w:pPr>
          <w:hyperlink w:anchor="_Toc517420256" w:history="1">
            <w:r w:rsidR="00181CE3" w:rsidRPr="00B5413B">
              <w:rPr>
                <w:rStyle w:val="Hypertextovodkaz"/>
                <w:rFonts w:cs="Century Gothic"/>
                <w:noProof/>
                <w:w w:val="99"/>
              </w:rPr>
              <w:t>c)</w:t>
            </w:r>
            <w:r w:rsidR="00181CE3">
              <w:rPr>
                <w:rFonts w:asciiTheme="minorHAnsi" w:eastAsiaTheme="minorEastAsia" w:hAnsiTheme="minorHAnsi"/>
                <w:noProof/>
                <w:sz w:val="22"/>
                <w:szCs w:val="22"/>
                <w:lang w:val="cs-CZ" w:eastAsia="cs-CZ"/>
              </w:rPr>
              <w:tab/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požadavky</w:t>
            </w:r>
            <w:r w:rsidR="00181CE3" w:rsidRPr="00B5413B">
              <w:rPr>
                <w:rStyle w:val="Hypertextovodkaz"/>
                <w:rFonts w:cs="Century Gothic"/>
                <w:noProof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9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</w:rPr>
              <w:t xml:space="preserve">na </w:t>
            </w:r>
            <w:r w:rsidR="00181CE3" w:rsidRPr="00B5413B">
              <w:rPr>
                <w:rStyle w:val="Hypertextovodkaz"/>
                <w:rFonts w:cs="Century Gothic"/>
                <w:noProof/>
                <w:spacing w:val="11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profesi</w:t>
            </w:r>
            <w:r w:rsidR="00181CE3" w:rsidRPr="00B5413B">
              <w:rPr>
                <w:rStyle w:val="Hypertextovodkaz"/>
                <w:rFonts w:cs="Century Gothic"/>
                <w:noProof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10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</w:rPr>
              <w:t xml:space="preserve">– </w:t>
            </w:r>
            <w:r w:rsidR="00181CE3" w:rsidRPr="00B5413B">
              <w:rPr>
                <w:rStyle w:val="Hypertextovodkaz"/>
                <w:rFonts w:cs="Century Gothic"/>
                <w:noProof/>
                <w:spacing w:val="11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zadání,</w:t>
            </w:r>
            <w:r w:rsidR="00181CE3" w:rsidRPr="00B5413B">
              <w:rPr>
                <w:rStyle w:val="Hypertextovodkaz"/>
                <w:rFonts w:cs="Century Gothic"/>
                <w:noProof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7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klimatické</w:t>
            </w:r>
            <w:r w:rsidR="00181CE3" w:rsidRPr="00B5413B">
              <w:rPr>
                <w:rStyle w:val="Hypertextovodkaz"/>
                <w:rFonts w:cs="Century Gothic"/>
                <w:noProof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7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podmínky</w:t>
            </w:r>
            <w:r w:rsidR="00181CE3" w:rsidRPr="00B5413B">
              <w:rPr>
                <w:rStyle w:val="Hypertextovodkaz"/>
                <w:rFonts w:cs="Century Gothic"/>
                <w:noProof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7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</w:rPr>
              <w:t xml:space="preserve">místa </w:t>
            </w:r>
            <w:r w:rsidR="00181CE3" w:rsidRPr="00B5413B">
              <w:rPr>
                <w:rStyle w:val="Hypertextovodkaz"/>
                <w:rFonts w:cs="Century Gothic"/>
                <w:noProof/>
                <w:spacing w:val="8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stavby</w:t>
            </w:r>
            <w:r w:rsidR="00181CE3" w:rsidRPr="00B5413B">
              <w:rPr>
                <w:rStyle w:val="Hypertextovodkaz"/>
                <w:rFonts w:cs="Century Gothic"/>
                <w:noProof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7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</w:rPr>
              <w:t xml:space="preserve">– </w:t>
            </w:r>
            <w:r w:rsidR="00181CE3" w:rsidRPr="00B5413B">
              <w:rPr>
                <w:rStyle w:val="Hypertextovodkaz"/>
                <w:rFonts w:cs="Century Gothic"/>
                <w:noProof/>
                <w:spacing w:val="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výpočtové</w:t>
            </w:r>
            <w:r w:rsidR="00181CE3" w:rsidRPr="00B5413B">
              <w:rPr>
                <w:rStyle w:val="Hypertextovodkaz"/>
                <w:noProof/>
                <w:spacing w:val="67"/>
                <w:w w:val="99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</w:rPr>
              <w:t>parametry</w:t>
            </w:r>
            <w:r w:rsidR="00181CE3" w:rsidRPr="00B5413B">
              <w:rPr>
                <w:rStyle w:val="Hypertextovodkaz"/>
                <w:rFonts w:cs="Century Gothic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venkovního</w:t>
            </w:r>
            <w:r w:rsidR="00181CE3" w:rsidRPr="00B5413B">
              <w:rPr>
                <w:rStyle w:val="Hypertextovodkaz"/>
                <w:rFonts w:cs="Century Gothic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vzduchu</w:t>
            </w:r>
            <w:r w:rsidR="00181CE3" w:rsidRPr="00B5413B">
              <w:rPr>
                <w:rStyle w:val="Hypertextovodkaz"/>
                <w:rFonts w:cs="Century Gothic"/>
                <w:noProof/>
                <w:spacing w:val="-7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</w:rPr>
              <w:t>–</w:t>
            </w:r>
            <w:r w:rsidR="00181CE3" w:rsidRPr="00B5413B">
              <w:rPr>
                <w:rStyle w:val="Hypertextovodkaz"/>
                <w:rFonts w:cs="Century Gothic"/>
                <w:noProof/>
                <w:spacing w:val="-7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zima</w:t>
            </w:r>
            <w:r w:rsidR="00181CE3" w:rsidRPr="00B5413B">
              <w:rPr>
                <w:rStyle w:val="Hypertextovodkaz"/>
                <w:rFonts w:cs="Century Gothic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</w:rPr>
              <w:t>/</w:t>
            </w:r>
            <w:r w:rsidR="00181CE3" w:rsidRPr="00B5413B">
              <w:rPr>
                <w:rStyle w:val="Hypertextovodkaz"/>
                <w:rFonts w:cs="Century Gothic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léto</w:t>
            </w:r>
            <w:r w:rsidR="00181CE3">
              <w:rPr>
                <w:noProof/>
                <w:webHidden/>
              </w:rPr>
              <w:tab/>
            </w:r>
            <w:r w:rsidR="00181CE3">
              <w:rPr>
                <w:noProof/>
                <w:webHidden/>
              </w:rPr>
              <w:fldChar w:fldCharType="begin"/>
            </w:r>
            <w:r w:rsidR="00181CE3">
              <w:rPr>
                <w:noProof/>
                <w:webHidden/>
              </w:rPr>
              <w:instrText xml:space="preserve"> PAGEREF _Toc517420256 \h </w:instrText>
            </w:r>
            <w:r w:rsidR="00181CE3">
              <w:rPr>
                <w:noProof/>
                <w:webHidden/>
              </w:rPr>
            </w:r>
            <w:r w:rsidR="00181CE3">
              <w:rPr>
                <w:noProof/>
                <w:webHidden/>
              </w:rPr>
              <w:fldChar w:fldCharType="separate"/>
            </w:r>
            <w:r w:rsidR="00F40680">
              <w:rPr>
                <w:noProof/>
                <w:webHidden/>
              </w:rPr>
              <w:t>4</w:t>
            </w:r>
            <w:r w:rsidR="00181CE3">
              <w:rPr>
                <w:noProof/>
                <w:webHidden/>
              </w:rPr>
              <w:fldChar w:fldCharType="end"/>
            </w:r>
          </w:hyperlink>
        </w:p>
        <w:p w:rsidR="00181CE3" w:rsidRDefault="00406B94">
          <w:pPr>
            <w:pStyle w:val="Obsah1"/>
            <w:tabs>
              <w:tab w:val="right" w:leader="dot" w:pos="9340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cs-CZ" w:eastAsia="cs-CZ"/>
            </w:rPr>
          </w:pPr>
          <w:hyperlink w:anchor="_Toc517420257" w:history="1">
            <w:r w:rsidR="00181CE3" w:rsidRPr="00B5413B">
              <w:rPr>
                <w:rStyle w:val="Hypertextovodkaz"/>
                <w:noProof/>
                <w:w w:val="99"/>
              </w:rPr>
              <w:t>d)</w:t>
            </w:r>
            <w:r w:rsidR="00181CE3">
              <w:rPr>
                <w:rFonts w:asciiTheme="minorHAnsi" w:eastAsiaTheme="minorEastAsia" w:hAnsiTheme="minorHAnsi"/>
                <w:noProof/>
                <w:sz w:val="22"/>
                <w:szCs w:val="22"/>
                <w:lang w:val="cs-CZ" w:eastAsia="cs-CZ"/>
              </w:rPr>
              <w:tab/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požadované</w:t>
            </w:r>
            <w:r w:rsidR="00181CE3" w:rsidRPr="00B5413B">
              <w:rPr>
                <w:rStyle w:val="Hypertextovodkaz"/>
                <w:rFonts w:cs="Century Gothic"/>
                <w:noProof/>
                <w:spacing w:val="28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mikroklimatické</w:t>
            </w:r>
            <w:r w:rsidR="00181CE3" w:rsidRPr="00B5413B">
              <w:rPr>
                <w:rStyle w:val="Hypertextovodkaz"/>
                <w:rFonts w:cs="Century Gothic"/>
                <w:noProof/>
                <w:spacing w:val="28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podmínky</w:t>
            </w:r>
            <w:r w:rsidR="00181CE3" w:rsidRPr="00B5413B">
              <w:rPr>
                <w:rStyle w:val="Hypertextovodkaz"/>
                <w:rFonts w:cs="Century Gothic"/>
                <w:noProof/>
                <w:spacing w:val="27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</w:rPr>
              <w:t>–</w:t>
            </w:r>
            <w:r w:rsidR="00181CE3" w:rsidRPr="00B5413B">
              <w:rPr>
                <w:rStyle w:val="Hypertextovodkaz"/>
                <w:rFonts w:cs="Century Gothic"/>
                <w:noProof/>
                <w:spacing w:val="28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zimní</w:t>
            </w:r>
            <w:r w:rsidR="00181CE3" w:rsidRPr="00B5413B">
              <w:rPr>
                <w:rStyle w:val="Hypertextovodkaz"/>
                <w:rFonts w:cs="Century Gothic"/>
                <w:noProof/>
                <w:spacing w:val="26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</w:rPr>
              <w:t>/</w:t>
            </w:r>
            <w:r w:rsidR="00181CE3" w:rsidRPr="00B5413B">
              <w:rPr>
                <w:rStyle w:val="Hypertextovodkaz"/>
                <w:rFonts w:cs="Century Gothic"/>
                <w:noProof/>
                <w:spacing w:val="26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letní,</w:t>
            </w:r>
            <w:r w:rsidR="00181CE3" w:rsidRPr="00B5413B">
              <w:rPr>
                <w:rStyle w:val="Hypertextovodkaz"/>
                <w:rFonts w:cs="Century Gothic"/>
                <w:noProof/>
                <w:spacing w:val="26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minimální</w:t>
            </w:r>
            <w:r w:rsidR="00181CE3" w:rsidRPr="00B5413B">
              <w:rPr>
                <w:rStyle w:val="Hypertextovodkaz"/>
                <w:rFonts w:cs="Century Gothic"/>
                <w:noProof/>
                <w:spacing w:val="26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hygienické</w:t>
            </w:r>
            <w:r w:rsidR="00181CE3" w:rsidRPr="00B5413B">
              <w:rPr>
                <w:rStyle w:val="Hypertextovodkaz"/>
                <w:rFonts w:cs="Century Gothic"/>
                <w:noProof/>
                <w:spacing w:val="26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dávky</w:t>
            </w:r>
            <w:r w:rsidR="00181CE3" w:rsidRPr="00B5413B">
              <w:rPr>
                <w:rStyle w:val="Hypertextovodkaz"/>
                <w:rFonts w:cs="Century Gothic"/>
                <w:noProof/>
                <w:spacing w:val="85"/>
                <w:w w:val="9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čerstvého</w:t>
            </w:r>
            <w:r w:rsidR="00181CE3" w:rsidRPr="00B5413B">
              <w:rPr>
                <w:rStyle w:val="Hypertextovodkaz"/>
                <w:noProof/>
                <w:spacing w:val="-13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vzduchu,</w:t>
            </w:r>
            <w:r w:rsidR="00181CE3" w:rsidRPr="00B5413B">
              <w:rPr>
                <w:rStyle w:val="Hypertextovodkaz"/>
                <w:noProof/>
                <w:spacing w:val="-13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podíl</w:t>
            </w:r>
            <w:r w:rsidR="00181CE3" w:rsidRPr="00B5413B">
              <w:rPr>
                <w:rStyle w:val="Hypertextovodkaz"/>
                <w:noProof/>
                <w:spacing w:val="-11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vzduchu</w:t>
            </w:r>
            <w:r w:rsidR="00181CE3" w:rsidRPr="00B5413B">
              <w:rPr>
                <w:rStyle w:val="Hypertextovodkaz"/>
                <w:noProof/>
                <w:spacing w:val="-12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oběhového</w:t>
            </w:r>
            <w:r w:rsidR="00181CE3">
              <w:rPr>
                <w:noProof/>
                <w:webHidden/>
              </w:rPr>
              <w:tab/>
            </w:r>
            <w:r w:rsidR="00181CE3">
              <w:rPr>
                <w:noProof/>
                <w:webHidden/>
              </w:rPr>
              <w:fldChar w:fldCharType="begin"/>
            </w:r>
            <w:r w:rsidR="00181CE3">
              <w:rPr>
                <w:noProof/>
                <w:webHidden/>
              </w:rPr>
              <w:instrText xml:space="preserve"> PAGEREF _Toc517420257 \h </w:instrText>
            </w:r>
            <w:r w:rsidR="00181CE3">
              <w:rPr>
                <w:noProof/>
                <w:webHidden/>
              </w:rPr>
            </w:r>
            <w:r w:rsidR="00181CE3">
              <w:rPr>
                <w:noProof/>
                <w:webHidden/>
              </w:rPr>
              <w:fldChar w:fldCharType="separate"/>
            </w:r>
            <w:r w:rsidR="00F40680">
              <w:rPr>
                <w:noProof/>
                <w:webHidden/>
              </w:rPr>
              <w:t>4</w:t>
            </w:r>
            <w:r w:rsidR="00181CE3">
              <w:rPr>
                <w:noProof/>
                <w:webHidden/>
              </w:rPr>
              <w:fldChar w:fldCharType="end"/>
            </w:r>
          </w:hyperlink>
        </w:p>
        <w:p w:rsidR="00181CE3" w:rsidRDefault="00406B94">
          <w:pPr>
            <w:pStyle w:val="Obsah1"/>
            <w:tabs>
              <w:tab w:val="right" w:leader="dot" w:pos="9340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cs-CZ" w:eastAsia="cs-CZ"/>
            </w:rPr>
          </w:pPr>
          <w:hyperlink w:anchor="_Toc517420258" w:history="1">
            <w:r w:rsidR="00181CE3" w:rsidRPr="00B5413B">
              <w:rPr>
                <w:rStyle w:val="Hypertextovodkaz"/>
                <w:rFonts w:cs="Century Gothic"/>
                <w:noProof/>
                <w:w w:val="99"/>
              </w:rPr>
              <w:t>e)</w:t>
            </w:r>
            <w:r w:rsidR="00181CE3">
              <w:rPr>
                <w:rFonts w:asciiTheme="minorHAnsi" w:eastAsiaTheme="minorEastAsia" w:hAnsiTheme="minorHAnsi"/>
                <w:noProof/>
                <w:sz w:val="22"/>
                <w:szCs w:val="22"/>
                <w:lang w:val="cs-CZ" w:eastAsia="cs-CZ"/>
              </w:rPr>
              <w:tab/>
            </w:r>
            <w:r w:rsidR="00181CE3" w:rsidRPr="00B5413B">
              <w:rPr>
                <w:rStyle w:val="Hypertextovodkaz"/>
                <w:noProof/>
              </w:rPr>
              <w:t>údaje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o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škodlivinách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se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stanovením</w:t>
            </w:r>
            <w:r w:rsidR="00181CE3"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emisí</w:t>
            </w:r>
            <w:r w:rsidR="00181CE3"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a</w:t>
            </w:r>
            <w:r w:rsidR="00181CE3"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jejich</w:t>
            </w:r>
            <w:r w:rsidR="00181CE3"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koncentrace</w:t>
            </w:r>
            <w:r w:rsidR="00181CE3">
              <w:rPr>
                <w:noProof/>
                <w:webHidden/>
              </w:rPr>
              <w:tab/>
            </w:r>
            <w:r w:rsidR="00181CE3">
              <w:rPr>
                <w:noProof/>
                <w:webHidden/>
              </w:rPr>
              <w:fldChar w:fldCharType="begin"/>
            </w:r>
            <w:r w:rsidR="00181CE3">
              <w:rPr>
                <w:noProof/>
                <w:webHidden/>
              </w:rPr>
              <w:instrText xml:space="preserve"> PAGEREF _Toc517420258 \h </w:instrText>
            </w:r>
            <w:r w:rsidR="00181CE3">
              <w:rPr>
                <w:noProof/>
                <w:webHidden/>
              </w:rPr>
            </w:r>
            <w:r w:rsidR="00181CE3">
              <w:rPr>
                <w:noProof/>
                <w:webHidden/>
              </w:rPr>
              <w:fldChar w:fldCharType="separate"/>
            </w:r>
            <w:r w:rsidR="00F40680">
              <w:rPr>
                <w:noProof/>
                <w:webHidden/>
              </w:rPr>
              <w:t>5</w:t>
            </w:r>
            <w:r w:rsidR="00181CE3">
              <w:rPr>
                <w:noProof/>
                <w:webHidden/>
              </w:rPr>
              <w:fldChar w:fldCharType="end"/>
            </w:r>
          </w:hyperlink>
        </w:p>
        <w:p w:rsidR="00181CE3" w:rsidRDefault="00406B94">
          <w:pPr>
            <w:pStyle w:val="Obsah1"/>
            <w:tabs>
              <w:tab w:val="right" w:leader="dot" w:pos="9340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cs-CZ" w:eastAsia="cs-CZ"/>
            </w:rPr>
          </w:pPr>
          <w:hyperlink w:anchor="_Toc517420259" w:history="1">
            <w:r w:rsidR="00181CE3" w:rsidRPr="00B5413B">
              <w:rPr>
                <w:rStyle w:val="Hypertextovodkaz"/>
                <w:noProof/>
                <w:w w:val="99"/>
              </w:rPr>
              <w:t>f)</w:t>
            </w:r>
            <w:r w:rsidR="00181CE3">
              <w:rPr>
                <w:rFonts w:asciiTheme="minorHAnsi" w:eastAsiaTheme="minorEastAsia" w:hAnsiTheme="minorHAnsi"/>
                <w:noProof/>
                <w:sz w:val="22"/>
                <w:szCs w:val="22"/>
                <w:lang w:val="cs-CZ" w:eastAsia="cs-CZ"/>
              </w:rPr>
              <w:tab/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provozní</w:t>
            </w:r>
            <w:r w:rsidR="00181CE3" w:rsidRPr="00B5413B">
              <w:rPr>
                <w:rStyle w:val="Hypertextovodkaz"/>
                <w:rFonts w:cs="Century Gothic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  <w:spacing w:val="-1"/>
              </w:rPr>
              <w:t>podmínky</w:t>
            </w:r>
            <w:r w:rsidR="00181CE3" w:rsidRPr="00B5413B">
              <w:rPr>
                <w:rStyle w:val="Hypertextovodkaz"/>
                <w:rFonts w:cs="Century Gothic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rFonts w:cs="Century Gothic"/>
                <w:noProof/>
              </w:rPr>
              <w:t>–</w:t>
            </w:r>
            <w:r w:rsidR="00181CE3" w:rsidRPr="00B5413B">
              <w:rPr>
                <w:rStyle w:val="Hypertextovodkaz"/>
                <w:rFonts w:cs="Century Gothic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počet</w:t>
            </w:r>
            <w:r w:rsidR="00181CE3"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osob,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tepelné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ztráty,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tepelné</w:t>
            </w:r>
            <w:r w:rsidR="00181CE3"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zátěže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apod.</w:t>
            </w:r>
            <w:r w:rsidR="00181CE3">
              <w:rPr>
                <w:noProof/>
                <w:webHidden/>
              </w:rPr>
              <w:tab/>
            </w:r>
            <w:r w:rsidR="00181CE3">
              <w:rPr>
                <w:noProof/>
                <w:webHidden/>
              </w:rPr>
              <w:fldChar w:fldCharType="begin"/>
            </w:r>
            <w:r w:rsidR="00181CE3">
              <w:rPr>
                <w:noProof/>
                <w:webHidden/>
              </w:rPr>
              <w:instrText xml:space="preserve"> PAGEREF _Toc517420259 \h </w:instrText>
            </w:r>
            <w:r w:rsidR="00181CE3">
              <w:rPr>
                <w:noProof/>
                <w:webHidden/>
              </w:rPr>
            </w:r>
            <w:r w:rsidR="00181CE3">
              <w:rPr>
                <w:noProof/>
                <w:webHidden/>
              </w:rPr>
              <w:fldChar w:fldCharType="separate"/>
            </w:r>
            <w:r w:rsidR="00F40680">
              <w:rPr>
                <w:noProof/>
                <w:webHidden/>
              </w:rPr>
              <w:t>5</w:t>
            </w:r>
            <w:r w:rsidR="00181CE3">
              <w:rPr>
                <w:noProof/>
                <w:webHidden/>
              </w:rPr>
              <w:fldChar w:fldCharType="end"/>
            </w:r>
          </w:hyperlink>
        </w:p>
        <w:p w:rsidR="00181CE3" w:rsidRDefault="00406B94">
          <w:pPr>
            <w:pStyle w:val="Obsah1"/>
            <w:tabs>
              <w:tab w:val="right" w:leader="dot" w:pos="9340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cs-CZ" w:eastAsia="cs-CZ"/>
            </w:rPr>
          </w:pPr>
          <w:hyperlink w:anchor="_Toc517420260" w:history="1">
            <w:r w:rsidR="00181CE3" w:rsidRPr="00B5413B">
              <w:rPr>
                <w:rStyle w:val="Hypertextovodkaz"/>
                <w:rFonts w:cs="Century Gothic"/>
                <w:noProof/>
                <w:w w:val="99"/>
              </w:rPr>
              <w:t>g)</w:t>
            </w:r>
            <w:r w:rsidR="00181CE3">
              <w:rPr>
                <w:rFonts w:asciiTheme="minorHAnsi" w:eastAsiaTheme="minorEastAsia" w:hAnsiTheme="minorHAnsi"/>
                <w:noProof/>
                <w:sz w:val="22"/>
                <w:szCs w:val="22"/>
                <w:lang w:val="cs-CZ" w:eastAsia="cs-CZ"/>
              </w:rPr>
              <w:tab/>
            </w:r>
            <w:r w:rsidR="00181CE3" w:rsidRPr="00B5413B">
              <w:rPr>
                <w:rStyle w:val="Hypertextovodkaz"/>
                <w:noProof/>
                <w:spacing w:val="-1"/>
              </w:rPr>
              <w:t>popis</w:t>
            </w:r>
            <w:r w:rsidR="00181CE3" w:rsidRPr="00B5413B">
              <w:rPr>
                <w:rStyle w:val="Hypertextovodkaz"/>
                <w:noProof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5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navrženého</w:t>
            </w:r>
            <w:r w:rsidR="00181CE3" w:rsidRPr="00B5413B">
              <w:rPr>
                <w:rStyle w:val="Hypertextovodkaz"/>
                <w:noProof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5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 xml:space="preserve">řešení </w:t>
            </w:r>
            <w:r w:rsidR="00181CE3" w:rsidRPr="00B5413B">
              <w:rPr>
                <w:rStyle w:val="Hypertextovodkaz"/>
                <w:noProof/>
                <w:spacing w:val="5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 xml:space="preserve">a </w:t>
            </w:r>
            <w:r w:rsidR="00181CE3" w:rsidRPr="00B5413B">
              <w:rPr>
                <w:rStyle w:val="Hypertextovodkaz"/>
                <w:noProof/>
                <w:spacing w:val="6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dimenzování,</w:t>
            </w:r>
            <w:r w:rsidR="00181CE3" w:rsidRPr="00B5413B">
              <w:rPr>
                <w:rStyle w:val="Hypertextovodkaz"/>
                <w:noProof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5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popis</w:t>
            </w:r>
            <w:r w:rsidR="00181CE3" w:rsidRPr="00B5413B">
              <w:rPr>
                <w:rStyle w:val="Hypertextovodkaz"/>
                <w:noProof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5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funkce</w:t>
            </w:r>
            <w:r w:rsidR="00181CE3" w:rsidRPr="00B5413B">
              <w:rPr>
                <w:rStyle w:val="Hypertextovodkaz"/>
                <w:noProof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5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 xml:space="preserve">a </w:t>
            </w:r>
            <w:r w:rsidR="00181CE3" w:rsidRPr="00B5413B">
              <w:rPr>
                <w:rStyle w:val="Hypertextovodkaz"/>
                <w:noProof/>
                <w:spacing w:val="3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 xml:space="preserve">uspořádání </w:t>
            </w:r>
            <w:r w:rsidR="00181CE3" w:rsidRPr="00B5413B">
              <w:rPr>
                <w:rStyle w:val="Hypertextovodkaz"/>
                <w:noProof/>
                <w:spacing w:val="3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 xml:space="preserve">instalace </w:t>
            </w:r>
            <w:r w:rsidR="00181CE3" w:rsidRPr="00B5413B">
              <w:rPr>
                <w:rStyle w:val="Hypertextovodkaz"/>
                <w:noProof/>
                <w:spacing w:val="3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a</w:t>
            </w:r>
            <w:r w:rsidR="00181CE3" w:rsidRPr="00B5413B">
              <w:rPr>
                <w:rStyle w:val="Hypertextovodkaz"/>
                <w:noProof/>
                <w:spacing w:val="49"/>
                <w:w w:val="9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systému</w:t>
            </w:r>
            <w:r w:rsidR="00181CE3">
              <w:rPr>
                <w:noProof/>
                <w:webHidden/>
              </w:rPr>
              <w:tab/>
            </w:r>
            <w:r w:rsidR="00181CE3">
              <w:rPr>
                <w:noProof/>
                <w:webHidden/>
              </w:rPr>
              <w:fldChar w:fldCharType="begin"/>
            </w:r>
            <w:r w:rsidR="00181CE3">
              <w:rPr>
                <w:noProof/>
                <w:webHidden/>
              </w:rPr>
              <w:instrText xml:space="preserve"> PAGEREF _Toc517420260 \h </w:instrText>
            </w:r>
            <w:r w:rsidR="00181CE3">
              <w:rPr>
                <w:noProof/>
                <w:webHidden/>
              </w:rPr>
            </w:r>
            <w:r w:rsidR="00181CE3">
              <w:rPr>
                <w:noProof/>
                <w:webHidden/>
              </w:rPr>
              <w:fldChar w:fldCharType="separate"/>
            </w:r>
            <w:r w:rsidR="00F40680">
              <w:rPr>
                <w:noProof/>
                <w:webHidden/>
              </w:rPr>
              <w:t>6</w:t>
            </w:r>
            <w:r w:rsidR="00181CE3">
              <w:rPr>
                <w:noProof/>
                <w:webHidden/>
              </w:rPr>
              <w:fldChar w:fldCharType="end"/>
            </w:r>
          </w:hyperlink>
        </w:p>
        <w:p w:rsidR="00181CE3" w:rsidRDefault="00406B94">
          <w:pPr>
            <w:pStyle w:val="Obsah1"/>
            <w:tabs>
              <w:tab w:val="right" w:leader="dot" w:pos="9340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cs-CZ" w:eastAsia="cs-CZ"/>
            </w:rPr>
          </w:pPr>
          <w:hyperlink w:anchor="_Toc517420261" w:history="1">
            <w:r w:rsidR="00181CE3" w:rsidRPr="00B5413B">
              <w:rPr>
                <w:rStyle w:val="Hypertextovodkaz"/>
                <w:rFonts w:cs="Century Gothic"/>
                <w:noProof/>
                <w:w w:val="99"/>
              </w:rPr>
              <w:t>h)</w:t>
            </w:r>
            <w:r w:rsidR="00181CE3">
              <w:rPr>
                <w:rFonts w:asciiTheme="minorHAnsi" w:eastAsiaTheme="minorEastAsia" w:hAnsiTheme="minorHAnsi"/>
                <w:noProof/>
                <w:sz w:val="22"/>
                <w:szCs w:val="22"/>
                <w:lang w:val="cs-CZ" w:eastAsia="cs-CZ"/>
              </w:rPr>
              <w:tab/>
            </w:r>
            <w:r w:rsidR="00181CE3" w:rsidRPr="00B5413B">
              <w:rPr>
                <w:rStyle w:val="Hypertextovodkaz"/>
                <w:noProof/>
                <w:spacing w:val="-1"/>
              </w:rPr>
              <w:t>bilance</w:t>
            </w:r>
            <w:r w:rsidR="00181CE3" w:rsidRPr="00B5413B">
              <w:rPr>
                <w:rStyle w:val="Hypertextovodkaz"/>
                <w:noProof/>
                <w:spacing w:val="-10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energií,</w:t>
            </w:r>
            <w:r w:rsidR="00181CE3" w:rsidRPr="00B5413B">
              <w:rPr>
                <w:rStyle w:val="Hypertextovodkaz"/>
                <w:noProof/>
                <w:spacing w:val="-10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médií</w:t>
            </w:r>
            <w:r w:rsidR="00181CE3"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a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potřebných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hmot:</w:t>
            </w:r>
            <w:r w:rsidR="00181CE3">
              <w:rPr>
                <w:noProof/>
                <w:webHidden/>
              </w:rPr>
              <w:tab/>
            </w:r>
            <w:r w:rsidR="00181CE3">
              <w:rPr>
                <w:noProof/>
                <w:webHidden/>
              </w:rPr>
              <w:fldChar w:fldCharType="begin"/>
            </w:r>
            <w:r w:rsidR="00181CE3">
              <w:rPr>
                <w:noProof/>
                <w:webHidden/>
              </w:rPr>
              <w:instrText xml:space="preserve"> PAGEREF _Toc517420261 \h </w:instrText>
            </w:r>
            <w:r w:rsidR="00181CE3">
              <w:rPr>
                <w:noProof/>
                <w:webHidden/>
              </w:rPr>
            </w:r>
            <w:r w:rsidR="00181CE3">
              <w:rPr>
                <w:noProof/>
                <w:webHidden/>
              </w:rPr>
              <w:fldChar w:fldCharType="separate"/>
            </w:r>
            <w:r w:rsidR="00F40680">
              <w:rPr>
                <w:noProof/>
                <w:webHidden/>
              </w:rPr>
              <w:t>9</w:t>
            </w:r>
            <w:r w:rsidR="00181CE3">
              <w:rPr>
                <w:noProof/>
                <w:webHidden/>
              </w:rPr>
              <w:fldChar w:fldCharType="end"/>
            </w:r>
          </w:hyperlink>
        </w:p>
        <w:p w:rsidR="00181CE3" w:rsidRDefault="00406B94">
          <w:pPr>
            <w:pStyle w:val="Obsah1"/>
            <w:tabs>
              <w:tab w:val="right" w:leader="dot" w:pos="9340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cs-CZ" w:eastAsia="cs-CZ"/>
            </w:rPr>
          </w:pPr>
          <w:hyperlink w:anchor="_Toc517420262" w:history="1">
            <w:r w:rsidR="00181CE3" w:rsidRPr="00B5413B">
              <w:rPr>
                <w:rStyle w:val="Hypertextovodkaz"/>
                <w:noProof/>
                <w:w w:val="99"/>
              </w:rPr>
              <w:t>i)</w:t>
            </w:r>
            <w:r w:rsidR="00181CE3">
              <w:rPr>
                <w:rFonts w:asciiTheme="minorHAnsi" w:eastAsiaTheme="minorEastAsia" w:hAnsiTheme="minorHAnsi"/>
                <w:noProof/>
                <w:sz w:val="22"/>
                <w:szCs w:val="22"/>
                <w:lang w:val="cs-CZ" w:eastAsia="cs-CZ"/>
              </w:rPr>
              <w:tab/>
            </w:r>
            <w:r w:rsidR="00181CE3" w:rsidRPr="00B5413B">
              <w:rPr>
                <w:rStyle w:val="Hypertextovodkaz"/>
                <w:noProof/>
                <w:spacing w:val="-1"/>
              </w:rPr>
              <w:t>ochrana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životního</w:t>
            </w:r>
            <w:r w:rsidR="00181CE3" w:rsidRPr="00B5413B">
              <w:rPr>
                <w:rStyle w:val="Hypertextovodkaz"/>
                <w:noProof/>
                <w:spacing w:val="-10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prostředí,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ochrana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proti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hluku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a</w:t>
            </w:r>
            <w:r w:rsidR="00181CE3"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vibracím,</w:t>
            </w:r>
            <w:r w:rsidR="00181CE3" w:rsidRPr="00B5413B">
              <w:rPr>
                <w:rStyle w:val="Hypertextovodkaz"/>
                <w:noProof/>
                <w:spacing w:val="-10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požární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opatření</w:t>
            </w:r>
            <w:r w:rsidR="00181CE3">
              <w:rPr>
                <w:noProof/>
                <w:webHidden/>
              </w:rPr>
              <w:tab/>
            </w:r>
            <w:r w:rsidR="00181CE3">
              <w:rPr>
                <w:noProof/>
                <w:webHidden/>
              </w:rPr>
              <w:fldChar w:fldCharType="begin"/>
            </w:r>
            <w:r w:rsidR="00181CE3">
              <w:rPr>
                <w:noProof/>
                <w:webHidden/>
              </w:rPr>
              <w:instrText xml:space="preserve"> PAGEREF _Toc517420262 \h </w:instrText>
            </w:r>
            <w:r w:rsidR="00181CE3">
              <w:rPr>
                <w:noProof/>
                <w:webHidden/>
              </w:rPr>
            </w:r>
            <w:r w:rsidR="00181CE3">
              <w:rPr>
                <w:noProof/>
                <w:webHidden/>
              </w:rPr>
              <w:fldChar w:fldCharType="separate"/>
            </w:r>
            <w:r w:rsidR="00F40680">
              <w:rPr>
                <w:noProof/>
                <w:webHidden/>
              </w:rPr>
              <w:t>10</w:t>
            </w:r>
            <w:r w:rsidR="00181CE3">
              <w:rPr>
                <w:noProof/>
                <w:webHidden/>
              </w:rPr>
              <w:fldChar w:fldCharType="end"/>
            </w:r>
          </w:hyperlink>
        </w:p>
        <w:p w:rsidR="00181CE3" w:rsidRDefault="00406B94">
          <w:pPr>
            <w:pStyle w:val="Obsah1"/>
            <w:tabs>
              <w:tab w:val="right" w:leader="dot" w:pos="9340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cs-CZ" w:eastAsia="cs-CZ"/>
            </w:rPr>
          </w:pPr>
          <w:hyperlink w:anchor="_Toc517420263" w:history="1">
            <w:r w:rsidR="00181CE3" w:rsidRPr="00B5413B">
              <w:rPr>
                <w:rStyle w:val="Hypertextovodkaz"/>
                <w:noProof/>
                <w:w w:val="99"/>
              </w:rPr>
              <w:t>j)</w:t>
            </w:r>
            <w:r w:rsidR="00181CE3">
              <w:rPr>
                <w:rFonts w:asciiTheme="minorHAnsi" w:eastAsiaTheme="minorEastAsia" w:hAnsiTheme="minorHAnsi"/>
                <w:noProof/>
                <w:sz w:val="22"/>
                <w:szCs w:val="22"/>
                <w:lang w:val="cs-CZ" w:eastAsia="cs-CZ"/>
              </w:rPr>
              <w:tab/>
            </w:r>
            <w:r w:rsidR="00181CE3" w:rsidRPr="00B5413B">
              <w:rPr>
                <w:rStyle w:val="Hypertextovodkaz"/>
                <w:noProof/>
                <w:spacing w:val="-1"/>
              </w:rPr>
              <w:t>požadavky</w:t>
            </w:r>
            <w:r w:rsidR="00181CE3" w:rsidRPr="00B5413B">
              <w:rPr>
                <w:rStyle w:val="Hypertextovodkaz"/>
                <w:noProof/>
                <w:spacing w:val="24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na</w:t>
            </w:r>
            <w:r w:rsidR="00181CE3" w:rsidRPr="00B5413B">
              <w:rPr>
                <w:rStyle w:val="Hypertextovodkaz"/>
                <w:noProof/>
                <w:spacing w:val="25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postup</w:t>
            </w:r>
            <w:r w:rsidR="00181CE3" w:rsidRPr="00B5413B">
              <w:rPr>
                <w:rStyle w:val="Hypertextovodkaz"/>
                <w:noProof/>
                <w:spacing w:val="26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realizačních</w:t>
            </w:r>
            <w:r w:rsidR="00181CE3" w:rsidRPr="00B5413B">
              <w:rPr>
                <w:rStyle w:val="Hypertextovodkaz"/>
                <w:noProof/>
                <w:spacing w:val="25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prací</w:t>
            </w:r>
            <w:r w:rsidR="00181CE3" w:rsidRPr="00B5413B">
              <w:rPr>
                <w:rStyle w:val="Hypertextovodkaz"/>
                <w:noProof/>
                <w:spacing w:val="23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a</w:t>
            </w:r>
            <w:r w:rsidR="00181CE3" w:rsidRPr="00B5413B">
              <w:rPr>
                <w:rStyle w:val="Hypertextovodkaz"/>
                <w:noProof/>
                <w:spacing w:val="22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podmínky</w:t>
            </w:r>
            <w:r w:rsidR="00181CE3" w:rsidRPr="00B5413B">
              <w:rPr>
                <w:rStyle w:val="Hypertextovodkaz"/>
                <w:noProof/>
                <w:spacing w:val="23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projektanta</w:t>
            </w:r>
            <w:r w:rsidR="00181CE3" w:rsidRPr="00B5413B">
              <w:rPr>
                <w:rStyle w:val="Hypertextovodkaz"/>
                <w:noProof/>
                <w:spacing w:val="22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pro</w:t>
            </w:r>
            <w:r w:rsidR="00181CE3" w:rsidRPr="00B5413B">
              <w:rPr>
                <w:rStyle w:val="Hypertextovodkaz"/>
                <w:noProof/>
                <w:spacing w:val="23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realizaci</w:t>
            </w:r>
            <w:r w:rsidR="00181CE3" w:rsidRPr="00B5413B">
              <w:rPr>
                <w:rStyle w:val="Hypertextovodkaz"/>
                <w:noProof/>
                <w:spacing w:val="23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díla,</w:t>
            </w:r>
            <w:r w:rsidR="00181CE3" w:rsidRPr="00B5413B">
              <w:rPr>
                <w:rStyle w:val="Hypertextovodkaz"/>
                <w:noProof/>
                <w:spacing w:val="73"/>
                <w:w w:val="99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jeho</w:t>
            </w:r>
            <w:r w:rsidR="00181CE3" w:rsidRPr="00B5413B">
              <w:rPr>
                <w:rStyle w:val="Hypertextovodkaz"/>
                <w:noProof/>
                <w:spacing w:val="-10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uvedení</w:t>
            </w:r>
            <w:r w:rsidR="00181CE3"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do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provozu</w:t>
            </w:r>
            <w:r w:rsidR="00181CE3"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</w:rPr>
              <w:t>a</w:t>
            </w:r>
            <w:r w:rsidR="00181CE3" w:rsidRPr="00B5413B">
              <w:rPr>
                <w:rStyle w:val="Hypertextovodkaz"/>
                <w:noProof/>
                <w:spacing w:val="-9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provozování</w:t>
            </w:r>
            <w:r w:rsidR="00181CE3"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během</w:t>
            </w:r>
            <w:r w:rsidR="00181CE3"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životnosti</w:t>
            </w:r>
            <w:r w:rsidR="00181CE3" w:rsidRPr="00B5413B">
              <w:rPr>
                <w:rStyle w:val="Hypertextovodkaz"/>
                <w:noProof/>
                <w:spacing w:val="-8"/>
              </w:rPr>
              <w:t xml:space="preserve"> </w:t>
            </w:r>
            <w:r w:rsidR="00181CE3" w:rsidRPr="00B5413B">
              <w:rPr>
                <w:rStyle w:val="Hypertextovodkaz"/>
                <w:noProof/>
                <w:spacing w:val="-1"/>
              </w:rPr>
              <w:t>stavby</w:t>
            </w:r>
            <w:r w:rsidR="00181CE3">
              <w:rPr>
                <w:noProof/>
                <w:webHidden/>
              </w:rPr>
              <w:tab/>
            </w:r>
            <w:r w:rsidR="00181CE3">
              <w:rPr>
                <w:noProof/>
                <w:webHidden/>
              </w:rPr>
              <w:fldChar w:fldCharType="begin"/>
            </w:r>
            <w:r w:rsidR="00181CE3">
              <w:rPr>
                <w:noProof/>
                <w:webHidden/>
              </w:rPr>
              <w:instrText xml:space="preserve"> PAGEREF _Toc517420263 \h </w:instrText>
            </w:r>
            <w:r w:rsidR="00181CE3">
              <w:rPr>
                <w:noProof/>
                <w:webHidden/>
              </w:rPr>
            </w:r>
            <w:r w:rsidR="00181CE3">
              <w:rPr>
                <w:noProof/>
                <w:webHidden/>
              </w:rPr>
              <w:fldChar w:fldCharType="separate"/>
            </w:r>
            <w:r w:rsidR="00F40680">
              <w:rPr>
                <w:noProof/>
                <w:webHidden/>
              </w:rPr>
              <w:t>10</w:t>
            </w:r>
            <w:r w:rsidR="00181CE3">
              <w:rPr>
                <w:noProof/>
                <w:webHidden/>
              </w:rPr>
              <w:fldChar w:fldCharType="end"/>
            </w:r>
          </w:hyperlink>
        </w:p>
        <w:p w:rsidR="00DC4E5F" w:rsidRDefault="00181CE3" w:rsidP="002A794E">
          <w:pPr>
            <w:ind w:hanging="272"/>
          </w:pPr>
          <w:r>
            <w:rPr>
              <w:rFonts w:ascii="Century Gothic" w:eastAsia="Century Gothic" w:hAnsi="Century Gothic" w:cs="Times New Roman"/>
              <w:b/>
              <w:sz w:val="16"/>
              <w:szCs w:val="16"/>
              <w:lang w:val="cs-CZ" w:eastAsia="cs-CZ"/>
            </w:rPr>
            <w:fldChar w:fldCharType="end"/>
          </w:r>
        </w:p>
      </w:sdtContent>
    </w:sdt>
    <w:p w:rsidR="00E61DFE" w:rsidRDefault="00E61DFE">
      <w:pPr>
        <w:spacing w:line="367" w:lineRule="auto"/>
        <w:rPr>
          <w:rFonts w:ascii="Times New Roman" w:eastAsia="Times New Roman" w:hAnsi="Times New Roman" w:cs="Times New Roman"/>
        </w:rPr>
      </w:pPr>
    </w:p>
    <w:p w:rsidR="00DC4E5F" w:rsidRDefault="00DC4E5F">
      <w:pPr>
        <w:spacing w:line="367" w:lineRule="auto"/>
        <w:rPr>
          <w:rFonts w:ascii="Times New Roman" w:eastAsia="Times New Roman" w:hAnsi="Times New Roman" w:cs="Times New Roman"/>
        </w:rPr>
      </w:pPr>
    </w:p>
    <w:p w:rsidR="00DC4E5F" w:rsidRDefault="00DC4E5F">
      <w:pPr>
        <w:spacing w:line="367" w:lineRule="auto"/>
        <w:rPr>
          <w:rFonts w:ascii="Times New Roman" w:eastAsia="Times New Roman" w:hAnsi="Times New Roman" w:cs="Times New Roman"/>
        </w:rPr>
      </w:pPr>
    </w:p>
    <w:p w:rsidR="00DC4E5F" w:rsidRDefault="00DC4E5F">
      <w:pPr>
        <w:spacing w:line="367" w:lineRule="auto"/>
        <w:rPr>
          <w:rFonts w:ascii="Times New Roman" w:eastAsia="Times New Roman" w:hAnsi="Times New Roman" w:cs="Times New Roman"/>
        </w:rPr>
      </w:pPr>
    </w:p>
    <w:p w:rsidR="00DC4E5F" w:rsidRDefault="00DC4E5F">
      <w:pPr>
        <w:spacing w:line="367" w:lineRule="auto"/>
        <w:rPr>
          <w:rFonts w:ascii="Times New Roman" w:eastAsia="Times New Roman" w:hAnsi="Times New Roman" w:cs="Times New Roman"/>
        </w:rPr>
      </w:pPr>
    </w:p>
    <w:p w:rsidR="00DC4E5F" w:rsidRDefault="00DC4E5F">
      <w:pPr>
        <w:spacing w:line="367" w:lineRule="auto"/>
        <w:rPr>
          <w:rFonts w:ascii="Times New Roman" w:eastAsia="Times New Roman" w:hAnsi="Times New Roman" w:cs="Times New Roman"/>
        </w:rPr>
      </w:pPr>
    </w:p>
    <w:p w:rsidR="00DC4E5F" w:rsidRDefault="00DC4E5F">
      <w:pPr>
        <w:spacing w:line="367" w:lineRule="auto"/>
        <w:rPr>
          <w:rFonts w:ascii="Times New Roman" w:eastAsia="Times New Roman" w:hAnsi="Times New Roman" w:cs="Times New Roman"/>
        </w:rPr>
        <w:sectPr w:rsidR="00DC4E5F">
          <w:headerReference w:type="default" r:id="rId8"/>
          <w:footerReference w:type="default" r:id="rId9"/>
          <w:pgSz w:w="11910" w:h="16840"/>
          <w:pgMar w:top="1140" w:right="1000" w:bottom="1000" w:left="1560" w:header="737" w:footer="817" w:gutter="0"/>
          <w:pgNumType w:start="2"/>
          <w:cols w:space="708"/>
        </w:sectPr>
      </w:pPr>
    </w:p>
    <w:p w:rsidR="00E61DFE" w:rsidRDefault="00E61DF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61DFE" w:rsidRDefault="00E61DFE">
      <w:pPr>
        <w:spacing w:before="1"/>
        <w:rPr>
          <w:rFonts w:ascii="Times New Roman" w:eastAsia="Times New Roman" w:hAnsi="Times New Roman" w:cs="Times New Roman"/>
        </w:rPr>
      </w:pPr>
    </w:p>
    <w:p w:rsidR="00E61DFE" w:rsidRPr="00F5210F" w:rsidRDefault="007C391B">
      <w:pPr>
        <w:pStyle w:val="Nadpis1"/>
        <w:numPr>
          <w:ilvl w:val="0"/>
          <w:numId w:val="3"/>
        </w:numPr>
        <w:tabs>
          <w:tab w:val="left" w:pos="862"/>
        </w:tabs>
        <w:rPr>
          <w:b w:val="0"/>
          <w:bCs w:val="0"/>
        </w:rPr>
      </w:pPr>
      <w:bookmarkStart w:id="0" w:name="_bookmark0"/>
      <w:bookmarkStart w:id="1" w:name="_Toc517420254"/>
      <w:bookmarkEnd w:id="0"/>
      <w:proofErr w:type="gramStart"/>
      <w:r w:rsidRPr="00F5210F">
        <w:rPr>
          <w:rFonts w:cs="Century Gothic"/>
          <w:spacing w:val="-1"/>
        </w:rPr>
        <w:t>výpis</w:t>
      </w:r>
      <w:proofErr w:type="gramEnd"/>
      <w:r w:rsidRPr="00F5210F">
        <w:rPr>
          <w:rFonts w:cs="Century Gothic"/>
          <w:spacing w:val="-8"/>
        </w:rPr>
        <w:t xml:space="preserve"> </w:t>
      </w:r>
      <w:r w:rsidRPr="00F5210F">
        <w:rPr>
          <w:rFonts w:cs="Century Gothic"/>
          <w:spacing w:val="-1"/>
        </w:rPr>
        <w:t>použitých</w:t>
      </w:r>
      <w:r w:rsidRPr="00F5210F">
        <w:rPr>
          <w:rFonts w:cs="Century Gothic"/>
          <w:spacing w:val="-8"/>
        </w:rPr>
        <w:t xml:space="preserve"> </w:t>
      </w:r>
      <w:r w:rsidRPr="00F5210F">
        <w:rPr>
          <w:rFonts w:cs="Century Gothic"/>
          <w:spacing w:val="-1"/>
        </w:rPr>
        <w:t>norem</w:t>
      </w:r>
      <w:r w:rsidRPr="00F5210F">
        <w:rPr>
          <w:rFonts w:cs="Century Gothic"/>
          <w:spacing w:val="-8"/>
        </w:rPr>
        <w:t xml:space="preserve"> </w:t>
      </w:r>
      <w:r w:rsidRPr="00F5210F">
        <w:rPr>
          <w:rFonts w:cs="Century Gothic"/>
        </w:rPr>
        <w:t>–</w:t>
      </w:r>
      <w:r w:rsidRPr="00F5210F">
        <w:rPr>
          <w:rFonts w:cs="Century Gothic"/>
          <w:spacing w:val="-7"/>
        </w:rPr>
        <w:t xml:space="preserve"> </w:t>
      </w:r>
      <w:r w:rsidRPr="00F5210F">
        <w:rPr>
          <w:spacing w:val="-1"/>
        </w:rPr>
        <w:t>normových</w:t>
      </w:r>
      <w:r w:rsidRPr="00F5210F">
        <w:rPr>
          <w:spacing w:val="-8"/>
        </w:rPr>
        <w:t xml:space="preserve"> </w:t>
      </w:r>
      <w:r w:rsidRPr="00F5210F">
        <w:rPr>
          <w:spacing w:val="-1"/>
        </w:rPr>
        <w:t>hodnot</w:t>
      </w:r>
      <w:r w:rsidRPr="00F5210F">
        <w:rPr>
          <w:spacing w:val="-8"/>
        </w:rPr>
        <w:t xml:space="preserve"> </w:t>
      </w:r>
      <w:r w:rsidRPr="00F5210F">
        <w:t>a</w:t>
      </w:r>
      <w:r w:rsidRPr="00F5210F">
        <w:rPr>
          <w:spacing w:val="-8"/>
        </w:rPr>
        <w:t xml:space="preserve"> </w:t>
      </w:r>
      <w:r w:rsidRPr="00F5210F">
        <w:t>předpisů</w:t>
      </w:r>
      <w:bookmarkEnd w:id="1"/>
    </w:p>
    <w:p w:rsidR="00E61DFE" w:rsidRPr="00F5210F" w:rsidRDefault="007C391B">
      <w:pPr>
        <w:pStyle w:val="Zkladntext"/>
        <w:spacing w:before="158" w:line="359" w:lineRule="auto"/>
        <w:ind w:right="129" w:hanging="1"/>
        <w:jc w:val="both"/>
      </w:pPr>
      <w:r w:rsidRPr="00F5210F">
        <w:rPr>
          <w:spacing w:val="-1"/>
        </w:rPr>
        <w:t>Nařízení</w:t>
      </w:r>
      <w:r w:rsidRPr="00F5210F">
        <w:rPr>
          <w:spacing w:val="25"/>
        </w:rPr>
        <w:t xml:space="preserve"> </w:t>
      </w:r>
      <w:r w:rsidRPr="00F5210F">
        <w:t>vlády</w:t>
      </w:r>
      <w:r w:rsidRPr="00F5210F">
        <w:rPr>
          <w:spacing w:val="24"/>
        </w:rPr>
        <w:t xml:space="preserve"> </w:t>
      </w:r>
      <w:r w:rsidRPr="00F5210F">
        <w:rPr>
          <w:spacing w:val="-1"/>
        </w:rPr>
        <w:t>č.361/2007</w:t>
      </w:r>
      <w:r w:rsidRPr="00F5210F">
        <w:rPr>
          <w:spacing w:val="25"/>
        </w:rPr>
        <w:t xml:space="preserve"> </w:t>
      </w:r>
      <w:r w:rsidRPr="00F5210F">
        <w:rPr>
          <w:spacing w:val="-1"/>
        </w:rPr>
        <w:t>Sb.</w:t>
      </w:r>
      <w:r w:rsidRPr="00F5210F">
        <w:rPr>
          <w:spacing w:val="22"/>
        </w:rPr>
        <w:t xml:space="preserve"> </w:t>
      </w:r>
      <w:r w:rsidRPr="00F5210F">
        <w:rPr>
          <w:spacing w:val="-1"/>
        </w:rPr>
        <w:t>ze</w:t>
      </w:r>
      <w:r w:rsidRPr="00F5210F">
        <w:rPr>
          <w:spacing w:val="25"/>
        </w:rPr>
        <w:t xml:space="preserve"> </w:t>
      </w:r>
      <w:r w:rsidRPr="00F5210F">
        <w:t>dne</w:t>
      </w:r>
      <w:r w:rsidRPr="00F5210F">
        <w:rPr>
          <w:spacing w:val="25"/>
        </w:rPr>
        <w:t xml:space="preserve"> </w:t>
      </w:r>
      <w:r w:rsidRPr="00F5210F">
        <w:t>12.</w:t>
      </w:r>
      <w:r w:rsidRPr="00F5210F">
        <w:rPr>
          <w:spacing w:val="23"/>
        </w:rPr>
        <w:t xml:space="preserve"> </w:t>
      </w:r>
      <w:proofErr w:type="gramStart"/>
      <w:r w:rsidRPr="00F5210F">
        <w:t>prosince</w:t>
      </w:r>
      <w:proofErr w:type="gramEnd"/>
      <w:r w:rsidRPr="00F5210F">
        <w:rPr>
          <w:spacing w:val="24"/>
        </w:rPr>
        <w:t xml:space="preserve"> </w:t>
      </w:r>
      <w:r w:rsidRPr="00F5210F">
        <w:t>2007,</w:t>
      </w:r>
      <w:r w:rsidRPr="00F5210F">
        <w:rPr>
          <w:spacing w:val="23"/>
        </w:rPr>
        <w:t xml:space="preserve"> </w:t>
      </w:r>
      <w:r w:rsidRPr="00F5210F">
        <w:t>kterým</w:t>
      </w:r>
      <w:r w:rsidRPr="00F5210F">
        <w:rPr>
          <w:spacing w:val="23"/>
        </w:rPr>
        <w:t xml:space="preserve"> </w:t>
      </w:r>
      <w:r w:rsidRPr="00F5210F">
        <w:rPr>
          <w:spacing w:val="-1"/>
        </w:rPr>
        <w:t>se</w:t>
      </w:r>
      <w:r w:rsidRPr="00F5210F">
        <w:rPr>
          <w:spacing w:val="23"/>
        </w:rPr>
        <w:t xml:space="preserve"> </w:t>
      </w:r>
      <w:r w:rsidRPr="00F5210F">
        <w:t>stanoví</w:t>
      </w:r>
      <w:r w:rsidRPr="00F5210F">
        <w:rPr>
          <w:spacing w:val="24"/>
        </w:rPr>
        <w:t xml:space="preserve"> </w:t>
      </w:r>
      <w:r w:rsidRPr="00F5210F">
        <w:t>podmínky</w:t>
      </w:r>
      <w:r w:rsidRPr="00F5210F">
        <w:rPr>
          <w:spacing w:val="35"/>
          <w:w w:val="99"/>
        </w:rPr>
        <w:t xml:space="preserve"> </w:t>
      </w:r>
      <w:r w:rsidRPr="00F5210F">
        <w:rPr>
          <w:spacing w:val="-1"/>
        </w:rPr>
        <w:t>ochrany</w:t>
      </w:r>
      <w:r w:rsidRPr="00F5210F">
        <w:rPr>
          <w:spacing w:val="-9"/>
        </w:rPr>
        <w:t xml:space="preserve"> </w:t>
      </w:r>
      <w:r w:rsidRPr="00F5210F">
        <w:rPr>
          <w:spacing w:val="-1"/>
        </w:rPr>
        <w:t>zdraví</w:t>
      </w:r>
      <w:r w:rsidRPr="00F5210F">
        <w:rPr>
          <w:spacing w:val="-8"/>
        </w:rPr>
        <w:t xml:space="preserve"> </w:t>
      </w:r>
      <w:r w:rsidRPr="00F5210F">
        <w:t>při</w:t>
      </w:r>
      <w:r w:rsidRPr="00F5210F">
        <w:rPr>
          <w:spacing w:val="-7"/>
        </w:rPr>
        <w:t xml:space="preserve"> </w:t>
      </w:r>
      <w:r w:rsidRPr="00F5210F">
        <w:t>práci</w:t>
      </w:r>
    </w:p>
    <w:p w:rsidR="00E61DFE" w:rsidRPr="00F5210F" w:rsidRDefault="007C391B">
      <w:pPr>
        <w:pStyle w:val="Zkladntext"/>
        <w:spacing w:before="123" w:line="359" w:lineRule="auto"/>
        <w:ind w:right="129"/>
        <w:jc w:val="both"/>
      </w:pPr>
      <w:r w:rsidRPr="00F5210F">
        <w:rPr>
          <w:spacing w:val="-1"/>
        </w:rPr>
        <w:t>Vyhláška</w:t>
      </w:r>
      <w:r w:rsidRPr="00F5210F">
        <w:rPr>
          <w:spacing w:val="34"/>
        </w:rPr>
        <w:t xml:space="preserve"> </w:t>
      </w:r>
      <w:r w:rsidRPr="00F5210F">
        <w:rPr>
          <w:spacing w:val="-1"/>
        </w:rPr>
        <w:t>č.6/2003</w:t>
      </w:r>
      <w:r w:rsidRPr="00F5210F">
        <w:rPr>
          <w:spacing w:val="35"/>
        </w:rPr>
        <w:t xml:space="preserve"> </w:t>
      </w:r>
      <w:r w:rsidRPr="00F5210F">
        <w:rPr>
          <w:spacing w:val="-1"/>
        </w:rPr>
        <w:t>Sb.</w:t>
      </w:r>
      <w:r w:rsidRPr="00F5210F">
        <w:rPr>
          <w:spacing w:val="32"/>
        </w:rPr>
        <w:t xml:space="preserve"> </w:t>
      </w:r>
      <w:r w:rsidRPr="00F5210F">
        <w:rPr>
          <w:spacing w:val="-1"/>
        </w:rPr>
        <w:t>ze</w:t>
      </w:r>
      <w:r w:rsidRPr="00F5210F">
        <w:rPr>
          <w:spacing w:val="35"/>
        </w:rPr>
        <w:t xml:space="preserve"> </w:t>
      </w:r>
      <w:r w:rsidRPr="00F5210F">
        <w:t>dne</w:t>
      </w:r>
      <w:r w:rsidRPr="00F5210F">
        <w:rPr>
          <w:spacing w:val="34"/>
        </w:rPr>
        <w:t xml:space="preserve"> </w:t>
      </w:r>
      <w:r w:rsidRPr="00F5210F">
        <w:t>16.</w:t>
      </w:r>
      <w:r w:rsidRPr="00F5210F">
        <w:rPr>
          <w:spacing w:val="33"/>
        </w:rPr>
        <w:t xml:space="preserve"> </w:t>
      </w:r>
      <w:proofErr w:type="gramStart"/>
      <w:r w:rsidRPr="00F5210F">
        <w:t>prosince</w:t>
      </w:r>
      <w:proofErr w:type="gramEnd"/>
      <w:r w:rsidRPr="00F5210F">
        <w:rPr>
          <w:spacing w:val="35"/>
        </w:rPr>
        <w:t xml:space="preserve"> </w:t>
      </w:r>
      <w:r w:rsidRPr="00F5210F">
        <w:t>2002,</w:t>
      </w:r>
      <w:r w:rsidRPr="00F5210F">
        <w:rPr>
          <w:spacing w:val="32"/>
        </w:rPr>
        <w:t xml:space="preserve"> </w:t>
      </w:r>
      <w:r w:rsidRPr="00F5210F">
        <w:t>kterou</w:t>
      </w:r>
      <w:r w:rsidRPr="00F5210F">
        <w:rPr>
          <w:spacing w:val="31"/>
        </w:rPr>
        <w:t xml:space="preserve"> </w:t>
      </w:r>
      <w:r w:rsidRPr="00F5210F">
        <w:rPr>
          <w:spacing w:val="-1"/>
        </w:rPr>
        <w:t>se</w:t>
      </w:r>
      <w:r w:rsidRPr="00F5210F">
        <w:rPr>
          <w:spacing w:val="32"/>
        </w:rPr>
        <w:t xml:space="preserve"> </w:t>
      </w:r>
      <w:r w:rsidRPr="00F5210F">
        <w:t>stanoví</w:t>
      </w:r>
      <w:r w:rsidRPr="00F5210F">
        <w:rPr>
          <w:spacing w:val="33"/>
        </w:rPr>
        <w:t xml:space="preserve"> </w:t>
      </w:r>
      <w:r w:rsidRPr="00F5210F">
        <w:t>hygienické</w:t>
      </w:r>
      <w:r w:rsidRPr="00F5210F">
        <w:rPr>
          <w:spacing w:val="32"/>
        </w:rPr>
        <w:t xml:space="preserve"> </w:t>
      </w:r>
      <w:r w:rsidRPr="00F5210F">
        <w:t>limity</w:t>
      </w:r>
      <w:r w:rsidRPr="00F5210F">
        <w:rPr>
          <w:spacing w:val="41"/>
          <w:w w:val="99"/>
        </w:rPr>
        <w:t xml:space="preserve"> </w:t>
      </w:r>
      <w:r w:rsidRPr="00F5210F">
        <w:rPr>
          <w:spacing w:val="-1"/>
        </w:rPr>
        <w:t>chemických,</w:t>
      </w:r>
      <w:r w:rsidRPr="00F5210F">
        <w:rPr>
          <w:spacing w:val="46"/>
        </w:rPr>
        <w:t xml:space="preserve"> </w:t>
      </w:r>
      <w:r w:rsidRPr="00F5210F">
        <w:rPr>
          <w:spacing w:val="-1"/>
        </w:rPr>
        <w:t>fyzikálních</w:t>
      </w:r>
      <w:r w:rsidRPr="00F5210F">
        <w:rPr>
          <w:spacing w:val="49"/>
        </w:rPr>
        <w:t xml:space="preserve"> </w:t>
      </w:r>
      <w:r w:rsidRPr="00F5210F">
        <w:t>a</w:t>
      </w:r>
      <w:r w:rsidRPr="00F5210F">
        <w:rPr>
          <w:spacing w:val="49"/>
        </w:rPr>
        <w:t xml:space="preserve"> </w:t>
      </w:r>
      <w:r w:rsidRPr="00F5210F">
        <w:t>biologických</w:t>
      </w:r>
      <w:r w:rsidRPr="00F5210F">
        <w:rPr>
          <w:spacing w:val="47"/>
        </w:rPr>
        <w:t xml:space="preserve"> </w:t>
      </w:r>
      <w:r w:rsidRPr="00F5210F">
        <w:t>ukazatelů</w:t>
      </w:r>
      <w:r w:rsidRPr="00F5210F">
        <w:rPr>
          <w:spacing w:val="45"/>
        </w:rPr>
        <w:t xml:space="preserve"> </w:t>
      </w:r>
      <w:r w:rsidRPr="00F5210F">
        <w:t>pro</w:t>
      </w:r>
      <w:r w:rsidRPr="00F5210F">
        <w:rPr>
          <w:spacing w:val="45"/>
        </w:rPr>
        <w:t xml:space="preserve"> </w:t>
      </w:r>
      <w:r w:rsidRPr="00F5210F">
        <w:t>vnitřní</w:t>
      </w:r>
      <w:r w:rsidRPr="00F5210F">
        <w:rPr>
          <w:spacing w:val="47"/>
        </w:rPr>
        <w:t xml:space="preserve"> </w:t>
      </w:r>
      <w:r w:rsidRPr="00F5210F">
        <w:t>prostředí</w:t>
      </w:r>
      <w:r w:rsidRPr="00F5210F">
        <w:rPr>
          <w:spacing w:val="47"/>
        </w:rPr>
        <w:t xml:space="preserve"> </w:t>
      </w:r>
      <w:r w:rsidRPr="00F5210F">
        <w:rPr>
          <w:spacing w:val="-1"/>
        </w:rPr>
        <w:t>pobytových</w:t>
      </w:r>
      <w:r w:rsidRPr="00F5210F">
        <w:rPr>
          <w:spacing w:val="66"/>
          <w:w w:val="99"/>
        </w:rPr>
        <w:t xml:space="preserve"> </w:t>
      </w:r>
      <w:r w:rsidRPr="00F5210F">
        <w:t>místností</w:t>
      </w:r>
      <w:r w:rsidRPr="00F5210F">
        <w:rPr>
          <w:spacing w:val="-13"/>
        </w:rPr>
        <w:t xml:space="preserve"> </w:t>
      </w:r>
      <w:r w:rsidRPr="00F5210F">
        <w:t>některých</w:t>
      </w:r>
      <w:r w:rsidRPr="00F5210F">
        <w:rPr>
          <w:spacing w:val="-12"/>
        </w:rPr>
        <w:t xml:space="preserve"> </w:t>
      </w:r>
      <w:r w:rsidRPr="00F5210F">
        <w:t>staveb</w:t>
      </w:r>
    </w:p>
    <w:p w:rsidR="00E61DFE" w:rsidRPr="00F5210F" w:rsidRDefault="007C391B">
      <w:pPr>
        <w:pStyle w:val="Zkladntext"/>
        <w:spacing w:before="123" w:line="359" w:lineRule="auto"/>
        <w:ind w:right="129"/>
        <w:jc w:val="both"/>
        <w:rPr>
          <w:rFonts w:cs="Century Gothic"/>
        </w:rPr>
      </w:pPr>
      <w:r w:rsidRPr="00F5210F">
        <w:rPr>
          <w:spacing w:val="-1"/>
        </w:rPr>
        <w:t>Vyhláška</w:t>
      </w:r>
      <w:r w:rsidRPr="00F5210F">
        <w:rPr>
          <w:spacing w:val="31"/>
        </w:rPr>
        <w:t xml:space="preserve"> </w:t>
      </w:r>
      <w:r w:rsidRPr="00F5210F">
        <w:rPr>
          <w:spacing w:val="-1"/>
        </w:rPr>
        <w:t>193/2007-</w:t>
      </w:r>
      <w:r w:rsidRPr="00F5210F">
        <w:rPr>
          <w:spacing w:val="33"/>
        </w:rPr>
        <w:t xml:space="preserve"> </w:t>
      </w:r>
      <w:r w:rsidRPr="00F5210F">
        <w:t>kterou</w:t>
      </w:r>
      <w:r w:rsidRPr="00F5210F">
        <w:rPr>
          <w:spacing w:val="30"/>
        </w:rPr>
        <w:t xml:space="preserve"> </w:t>
      </w:r>
      <w:r w:rsidRPr="00F5210F">
        <w:rPr>
          <w:spacing w:val="-1"/>
        </w:rPr>
        <w:t>se</w:t>
      </w:r>
      <w:r w:rsidRPr="00F5210F">
        <w:rPr>
          <w:spacing w:val="30"/>
        </w:rPr>
        <w:t xml:space="preserve"> </w:t>
      </w:r>
      <w:r w:rsidRPr="00F5210F">
        <w:t>stanoví</w:t>
      </w:r>
      <w:r w:rsidRPr="00F5210F">
        <w:rPr>
          <w:spacing w:val="32"/>
        </w:rPr>
        <w:t xml:space="preserve"> </w:t>
      </w:r>
      <w:r w:rsidRPr="00F5210F">
        <w:t>podrobnosti</w:t>
      </w:r>
      <w:r w:rsidRPr="00F5210F">
        <w:rPr>
          <w:spacing w:val="32"/>
        </w:rPr>
        <w:t xml:space="preserve"> </w:t>
      </w:r>
      <w:r w:rsidRPr="00F5210F">
        <w:rPr>
          <w:spacing w:val="-1"/>
        </w:rPr>
        <w:t>účinnosti</w:t>
      </w:r>
      <w:r w:rsidRPr="00F5210F">
        <w:rPr>
          <w:spacing w:val="31"/>
        </w:rPr>
        <w:t xml:space="preserve"> </w:t>
      </w:r>
      <w:r w:rsidRPr="00F5210F">
        <w:t>užití</w:t>
      </w:r>
      <w:r w:rsidRPr="00F5210F">
        <w:rPr>
          <w:spacing w:val="32"/>
        </w:rPr>
        <w:t xml:space="preserve"> </w:t>
      </w:r>
      <w:r w:rsidRPr="00F5210F">
        <w:t>energie</w:t>
      </w:r>
      <w:r w:rsidRPr="00F5210F">
        <w:rPr>
          <w:spacing w:val="29"/>
        </w:rPr>
        <w:t xml:space="preserve"> </w:t>
      </w:r>
      <w:r w:rsidRPr="00F5210F">
        <w:t>při</w:t>
      </w:r>
      <w:r w:rsidRPr="00F5210F">
        <w:rPr>
          <w:spacing w:val="30"/>
        </w:rPr>
        <w:t xml:space="preserve"> </w:t>
      </w:r>
      <w:r w:rsidRPr="00F5210F">
        <w:rPr>
          <w:spacing w:val="-1"/>
        </w:rPr>
        <w:t>rozvodu</w:t>
      </w:r>
      <w:r w:rsidRPr="00F5210F">
        <w:rPr>
          <w:spacing w:val="61"/>
          <w:w w:val="99"/>
        </w:rPr>
        <w:t xml:space="preserve"> </w:t>
      </w:r>
      <w:r w:rsidRPr="00F5210F">
        <w:t>tepelné</w:t>
      </w:r>
      <w:r w:rsidRPr="00F5210F">
        <w:rPr>
          <w:spacing w:val="-8"/>
        </w:rPr>
        <w:t xml:space="preserve"> </w:t>
      </w:r>
      <w:r w:rsidRPr="00F5210F">
        <w:t>energie</w:t>
      </w:r>
      <w:r w:rsidRPr="00F5210F">
        <w:rPr>
          <w:spacing w:val="-8"/>
        </w:rPr>
        <w:t xml:space="preserve"> </w:t>
      </w:r>
      <w:r w:rsidRPr="00F5210F">
        <w:t>a</w:t>
      </w:r>
      <w:r w:rsidRPr="00F5210F">
        <w:rPr>
          <w:spacing w:val="-7"/>
        </w:rPr>
        <w:t xml:space="preserve"> </w:t>
      </w:r>
      <w:r w:rsidRPr="00F5210F">
        <w:t>vnitřním</w:t>
      </w:r>
      <w:r w:rsidRPr="00F5210F">
        <w:rPr>
          <w:spacing w:val="-8"/>
        </w:rPr>
        <w:t xml:space="preserve"> </w:t>
      </w:r>
      <w:r w:rsidRPr="00F5210F">
        <w:rPr>
          <w:spacing w:val="-1"/>
        </w:rPr>
        <w:t>rozvodu</w:t>
      </w:r>
      <w:r w:rsidRPr="00F5210F">
        <w:rPr>
          <w:spacing w:val="-9"/>
        </w:rPr>
        <w:t xml:space="preserve"> </w:t>
      </w:r>
      <w:r w:rsidRPr="00F5210F">
        <w:t>tepelné</w:t>
      </w:r>
      <w:r w:rsidRPr="00F5210F">
        <w:rPr>
          <w:spacing w:val="-8"/>
        </w:rPr>
        <w:t xml:space="preserve"> </w:t>
      </w:r>
      <w:r w:rsidRPr="00F5210F">
        <w:t>energie</w:t>
      </w:r>
      <w:r w:rsidRPr="00F5210F">
        <w:rPr>
          <w:spacing w:val="-7"/>
        </w:rPr>
        <w:t xml:space="preserve"> </w:t>
      </w:r>
      <w:r w:rsidRPr="00F5210F">
        <w:t>a</w:t>
      </w:r>
      <w:r w:rsidRPr="00F5210F">
        <w:rPr>
          <w:spacing w:val="-7"/>
        </w:rPr>
        <w:t xml:space="preserve"> </w:t>
      </w:r>
      <w:r w:rsidRPr="00F5210F">
        <w:t>chladu</w:t>
      </w:r>
    </w:p>
    <w:p w:rsidR="00E61DFE" w:rsidRPr="00F5210F" w:rsidRDefault="007C391B">
      <w:pPr>
        <w:pStyle w:val="Zkladntext"/>
        <w:spacing w:before="123" w:line="359" w:lineRule="auto"/>
        <w:ind w:right="127"/>
        <w:jc w:val="both"/>
      </w:pPr>
      <w:r w:rsidRPr="00F5210F">
        <w:rPr>
          <w:spacing w:val="-1"/>
        </w:rPr>
        <w:t>Vyhláška</w:t>
      </w:r>
      <w:r w:rsidRPr="00F5210F">
        <w:rPr>
          <w:spacing w:val="34"/>
        </w:rPr>
        <w:t xml:space="preserve"> </w:t>
      </w:r>
      <w:r w:rsidRPr="00F5210F">
        <w:rPr>
          <w:spacing w:val="-1"/>
        </w:rPr>
        <w:t>194/2007-</w:t>
      </w:r>
      <w:r w:rsidRPr="00F5210F">
        <w:rPr>
          <w:spacing w:val="35"/>
        </w:rPr>
        <w:t xml:space="preserve"> </w:t>
      </w:r>
      <w:r w:rsidRPr="00F5210F">
        <w:t>kterou</w:t>
      </w:r>
      <w:r w:rsidRPr="00F5210F">
        <w:rPr>
          <w:spacing w:val="30"/>
        </w:rPr>
        <w:t xml:space="preserve"> </w:t>
      </w:r>
      <w:r w:rsidRPr="00F5210F">
        <w:rPr>
          <w:spacing w:val="-1"/>
        </w:rPr>
        <w:t>se</w:t>
      </w:r>
      <w:r w:rsidRPr="00F5210F">
        <w:rPr>
          <w:spacing w:val="32"/>
        </w:rPr>
        <w:t xml:space="preserve"> </w:t>
      </w:r>
      <w:r w:rsidRPr="00F5210F">
        <w:t>stanoví</w:t>
      </w:r>
      <w:r w:rsidRPr="00F5210F">
        <w:rPr>
          <w:spacing w:val="32"/>
        </w:rPr>
        <w:t xml:space="preserve"> </w:t>
      </w:r>
      <w:r w:rsidRPr="00F5210F">
        <w:t>pravidla</w:t>
      </w:r>
      <w:r w:rsidRPr="00F5210F">
        <w:rPr>
          <w:spacing w:val="32"/>
        </w:rPr>
        <w:t xml:space="preserve"> </w:t>
      </w:r>
      <w:r w:rsidRPr="00F5210F">
        <w:t>pro</w:t>
      </w:r>
      <w:r w:rsidRPr="00F5210F">
        <w:rPr>
          <w:spacing w:val="31"/>
        </w:rPr>
        <w:t xml:space="preserve"> </w:t>
      </w:r>
      <w:r w:rsidRPr="00F5210F">
        <w:t>vytápění</w:t>
      </w:r>
      <w:r w:rsidRPr="00F5210F">
        <w:rPr>
          <w:spacing w:val="32"/>
        </w:rPr>
        <w:t xml:space="preserve"> </w:t>
      </w:r>
      <w:r w:rsidRPr="00F5210F">
        <w:t>a</w:t>
      </w:r>
      <w:r w:rsidRPr="00F5210F">
        <w:rPr>
          <w:spacing w:val="33"/>
        </w:rPr>
        <w:t xml:space="preserve"> </w:t>
      </w:r>
      <w:r w:rsidRPr="00F5210F">
        <w:rPr>
          <w:spacing w:val="-1"/>
        </w:rPr>
        <w:t>dodávku</w:t>
      </w:r>
      <w:r w:rsidRPr="00F5210F">
        <w:rPr>
          <w:spacing w:val="30"/>
        </w:rPr>
        <w:t xml:space="preserve"> </w:t>
      </w:r>
      <w:r w:rsidRPr="00F5210F">
        <w:t>teplé</w:t>
      </w:r>
      <w:r w:rsidRPr="00F5210F">
        <w:rPr>
          <w:spacing w:val="31"/>
        </w:rPr>
        <w:t xml:space="preserve"> </w:t>
      </w:r>
      <w:r w:rsidRPr="00F5210F">
        <w:rPr>
          <w:spacing w:val="-1"/>
        </w:rPr>
        <w:t>vody,</w:t>
      </w:r>
      <w:r w:rsidRPr="00F5210F">
        <w:rPr>
          <w:spacing w:val="66"/>
          <w:w w:val="99"/>
        </w:rPr>
        <w:t xml:space="preserve"> </w:t>
      </w:r>
      <w:r w:rsidRPr="00F5210F">
        <w:t>měrné</w:t>
      </w:r>
      <w:r w:rsidRPr="00F5210F">
        <w:rPr>
          <w:spacing w:val="10"/>
        </w:rPr>
        <w:t xml:space="preserve"> </w:t>
      </w:r>
      <w:r w:rsidRPr="00F5210F">
        <w:t>ukazatele</w:t>
      </w:r>
      <w:r w:rsidRPr="00F5210F">
        <w:rPr>
          <w:spacing w:val="10"/>
        </w:rPr>
        <w:t xml:space="preserve"> </w:t>
      </w:r>
      <w:r w:rsidRPr="00F5210F">
        <w:t>spotřeby</w:t>
      </w:r>
      <w:r w:rsidRPr="00F5210F">
        <w:rPr>
          <w:spacing w:val="9"/>
        </w:rPr>
        <w:t xml:space="preserve"> </w:t>
      </w:r>
      <w:r w:rsidRPr="00F5210F">
        <w:t>tepelné</w:t>
      </w:r>
      <w:r w:rsidRPr="00F5210F">
        <w:rPr>
          <w:spacing w:val="11"/>
        </w:rPr>
        <w:t xml:space="preserve"> </w:t>
      </w:r>
      <w:r w:rsidRPr="00F5210F">
        <w:t>energie</w:t>
      </w:r>
      <w:r w:rsidRPr="00F5210F">
        <w:rPr>
          <w:spacing w:val="10"/>
        </w:rPr>
        <w:t xml:space="preserve"> </w:t>
      </w:r>
      <w:r w:rsidRPr="00F5210F">
        <w:t>pro</w:t>
      </w:r>
      <w:r w:rsidRPr="00F5210F">
        <w:rPr>
          <w:spacing w:val="9"/>
        </w:rPr>
        <w:t xml:space="preserve"> </w:t>
      </w:r>
      <w:r w:rsidRPr="00F5210F">
        <w:t>vytápění</w:t>
      </w:r>
      <w:r w:rsidRPr="00F5210F">
        <w:rPr>
          <w:spacing w:val="12"/>
        </w:rPr>
        <w:t xml:space="preserve"> </w:t>
      </w:r>
      <w:r w:rsidRPr="00F5210F">
        <w:t>a</w:t>
      </w:r>
      <w:r w:rsidRPr="00F5210F">
        <w:rPr>
          <w:spacing w:val="11"/>
        </w:rPr>
        <w:t xml:space="preserve"> </w:t>
      </w:r>
      <w:r w:rsidRPr="00F5210F">
        <w:t>pro</w:t>
      </w:r>
      <w:r w:rsidRPr="00F5210F">
        <w:rPr>
          <w:spacing w:val="9"/>
        </w:rPr>
        <w:t xml:space="preserve"> </w:t>
      </w:r>
      <w:r w:rsidRPr="00F5210F">
        <w:t>přípravu</w:t>
      </w:r>
      <w:r w:rsidRPr="00F5210F">
        <w:rPr>
          <w:spacing w:val="8"/>
        </w:rPr>
        <w:t xml:space="preserve"> </w:t>
      </w:r>
      <w:r w:rsidRPr="00F5210F">
        <w:t>teplé</w:t>
      </w:r>
      <w:r w:rsidRPr="00F5210F">
        <w:rPr>
          <w:spacing w:val="8"/>
        </w:rPr>
        <w:t xml:space="preserve"> </w:t>
      </w:r>
      <w:r w:rsidRPr="00F5210F">
        <w:rPr>
          <w:spacing w:val="-1"/>
        </w:rPr>
        <w:t>vody</w:t>
      </w:r>
      <w:r w:rsidRPr="00F5210F">
        <w:rPr>
          <w:spacing w:val="8"/>
        </w:rPr>
        <w:t xml:space="preserve"> </w:t>
      </w:r>
      <w:r w:rsidRPr="00F5210F">
        <w:t>a</w:t>
      </w:r>
      <w:r w:rsidRPr="00F5210F">
        <w:rPr>
          <w:spacing w:val="40"/>
          <w:w w:val="99"/>
        </w:rPr>
        <w:t xml:space="preserve"> </w:t>
      </w:r>
      <w:r w:rsidRPr="00F5210F">
        <w:rPr>
          <w:spacing w:val="-1"/>
        </w:rPr>
        <w:t>požadavky</w:t>
      </w:r>
      <w:r w:rsidRPr="00F5210F">
        <w:rPr>
          <w:spacing w:val="35"/>
        </w:rPr>
        <w:t xml:space="preserve"> </w:t>
      </w:r>
      <w:proofErr w:type="gramStart"/>
      <w:r w:rsidRPr="00F5210F">
        <w:t>na</w:t>
      </w:r>
      <w:proofErr w:type="gramEnd"/>
      <w:r w:rsidRPr="00F5210F">
        <w:rPr>
          <w:spacing w:val="37"/>
        </w:rPr>
        <w:t xml:space="preserve"> </w:t>
      </w:r>
      <w:r w:rsidRPr="00F5210F">
        <w:rPr>
          <w:spacing w:val="-1"/>
        </w:rPr>
        <w:t>vybavení</w:t>
      </w:r>
      <w:r w:rsidRPr="00F5210F">
        <w:rPr>
          <w:spacing w:val="37"/>
        </w:rPr>
        <w:t xml:space="preserve"> </w:t>
      </w:r>
      <w:r w:rsidRPr="00F5210F">
        <w:t>vnitřních</w:t>
      </w:r>
      <w:r w:rsidRPr="00F5210F">
        <w:rPr>
          <w:spacing w:val="38"/>
        </w:rPr>
        <w:t xml:space="preserve"> </w:t>
      </w:r>
      <w:r w:rsidRPr="00F5210F">
        <w:t>tepelných</w:t>
      </w:r>
      <w:r w:rsidRPr="00F5210F">
        <w:rPr>
          <w:spacing w:val="37"/>
        </w:rPr>
        <w:t xml:space="preserve"> </w:t>
      </w:r>
      <w:r w:rsidRPr="00F5210F">
        <w:rPr>
          <w:spacing w:val="-1"/>
        </w:rPr>
        <w:t>zařízení</w:t>
      </w:r>
      <w:r w:rsidRPr="00F5210F">
        <w:rPr>
          <w:spacing w:val="37"/>
        </w:rPr>
        <w:t xml:space="preserve"> </w:t>
      </w:r>
      <w:r w:rsidRPr="00F5210F">
        <w:rPr>
          <w:spacing w:val="-1"/>
        </w:rPr>
        <w:t>budov</w:t>
      </w:r>
      <w:r w:rsidRPr="00F5210F">
        <w:rPr>
          <w:spacing w:val="36"/>
        </w:rPr>
        <w:t xml:space="preserve"> </w:t>
      </w:r>
      <w:r w:rsidRPr="00F5210F">
        <w:t>přístroji</w:t>
      </w:r>
      <w:r w:rsidRPr="00F5210F">
        <w:rPr>
          <w:spacing w:val="36"/>
        </w:rPr>
        <w:t xml:space="preserve"> </w:t>
      </w:r>
      <w:r w:rsidRPr="00F5210F">
        <w:rPr>
          <w:spacing w:val="-1"/>
        </w:rPr>
        <w:t>regulujícími</w:t>
      </w:r>
      <w:r w:rsidRPr="00F5210F">
        <w:rPr>
          <w:spacing w:val="88"/>
          <w:w w:val="99"/>
        </w:rPr>
        <w:t xml:space="preserve"> </w:t>
      </w:r>
      <w:r w:rsidRPr="00F5210F">
        <w:rPr>
          <w:spacing w:val="-1"/>
        </w:rPr>
        <w:t>dodávku</w:t>
      </w:r>
      <w:r w:rsidRPr="00F5210F">
        <w:rPr>
          <w:spacing w:val="-14"/>
        </w:rPr>
        <w:t xml:space="preserve"> </w:t>
      </w:r>
      <w:r w:rsidRPr="00F5210F">
        <w:t>tepelné</w:t>
      </w:r>
      <w:r w:rsidRPr="00F5210F">
        <w:rPr>
          <w:spacing w:val="-13"/>
        </w:rPr>
        <w:t xml:space="preserve"> </w:t>
      </w:r>
      <w:r w:rsidRPr="00F5210F">
        <w:t>energie</w:t>
      </w:r>
      <w:r w:rsidRPr="00F5210F">
        <w:rPr>
          <w:spacing w:val="-13"/>
        </w:rPr>
        <w:t xml:space="preserve"> </w:t>
      </w:r>
      <w:r w:rsidRPr="00F5210F">
        <w:rPr>
          <w:spacing w:val="-1"/>
        </w:rPr>
        <w:t>konečným</w:t>
      </w:r>
      <w:r w:rsidRPr="00F5210F">
        <w:rPr>
          <w:spacing w:val="-12"/>
        </w:rPr>
        <w:t xml:space="preserve"> </w:t>
      </w:r>
      <w:r w:rsidRPr="00F5210F">
        <w:t>spotřebitelům</w:t>
      </w:r>
    </w:p>
    <w:p w:rsidR="00E61DFE" w:rsidRPr="00F5210F" w:rsidRDefault="007C391B">
      <w:pPr>
        <w:pStyle w:val="Zkladntext"/>
        <w:spacing w:before="123"/>
        <w:jc w:val="both"/>
        <w:rPr>
          <w:rFonts w:cs="Century Gothic"/>
        </w:rPr>
      </w:pPr>
      <w:r w:rsidRPr="00F5210F">
        <w:rPr>
          <w:spacing w:val="-1"/>
        </w:rPr>
        <w:t>ČSN</w:t>
      </w:r>
      <w:r w:rsidRPr="00F5210F">
        <w:rPr>
          <w:spacing w:val="-9"/>
        </w:rPr>
        <w:t xml:space="preserve"> </w:t>
      </w:r>
      <w:r w:rsidRPr="00F5210F">
        <w:t>73</w:t>
      </w:r>
      <w:r w:rsidRPr="00F5210F">
        <w:rPr>
          <w:spacing w:val="-8"/>
        </w:rPr>
        <w:t xml:space="preserve"> </w:t>
      </w:r>
      <w:r w:rsidRPr="00F5210F">
        <w:t>0540</w:t>
      </w:r>
      <w:r w:rsidRPr="00F5210F">
        <w:rPr>
          <w:spacing w:val="-7"/>
        </w:rPr>
        <w:t xml:space="preserve"> </w:t>
      </w:r>
      <w:r w:rsidRPr="00F5210F">
        <w:t>Tepelná</w:t>
      </w:r>
      <w:r w:rsidRPr="00F5210F">
        <w:rPr>
          <w:spacing w:val="-7"/>
        </w:rPr>
        <w:t xml:space="preserve"> </w:t>
      </w:r>
      <w:r w:rsidRPr="00F5210F">
        <w:rPr>
          <w:spacing w:val="-1"/>
        </w:rPr>
        <w:t>ochrana</w:t>
      </w:r>
      <w:r w:rsidRPr="00F5210F">
        <w:rPr>
          <w:spacing w:val="-7"/>
        </w:rPr>
        <w:t xml:space="preserve"> </w:t>
      </w:r>
      <w:r w:rsidRPr="00F5210F">
        <w:rPr>
          <w:spacing w:val="-1"/>
        </w:rPr>
        <w:t>budov</w:t>
      </w:r>
    </w:p>
    <w:p w:rsidR="00E61DFE" w:rsidRPr="00F5210F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F5210F" w:rsidRDefault="00406B94">
      <w:pPr>
        <w:pStyle w:val="Zkladntext"/>
        <w:jc w:val="both"/>
        <w:rPr>
          <w:rFonts w:cs="Century Gothic"/>
        </w:rPr>
      </w:pPr>
      <w:hyperlink r:id="rId10">
        <w:r w:rsidR="007C391B" w:rsidRPr="00F5210F">
          <w:rPr>
            <w:spacing w:val="-1"/>
          </w:rPr>
          <w:t>ČSN</w:t>
        </w:r>
        <w:r w:rsidR="007C391B" w:rsidRPr="00F5210F">
          <w:rPr>
            <w:spacing w:val="-8"/>
          </w:rPr>
          <w:t xml:space="preserve"> </w:t>
        </w:r>
        <w:r w:rsidR="007C391B" w:rsidRPr="00F5210F">
          <w:t>06</w:t>
        </w:r>
        <w:r w:rsidR="007C391B" w:rsidRPr="00F5210F">
          <w:rPr>
            <w:spacing w:val="-6"/>
          </w:rPr>
          <w:t xml:space="preserve"> </w:t>
        </w:r>
        <w:r w:rsidR="007C391B" w:rsidRPr="00F5210F">
          <w:t>0310</w:t>
        </w:r>
      </w:hyperlink>
      <w:r w:rsidR="007C391B" w:rsidRPr="00F5210F">
        <w:rPr>
          <w:spacing w:val="-7"/>
        </w:rPr>
        <w:t xml:space="preserve"> </w:t>
      </w:r>
      <w:r w:rsidR="007C391B" w:rsidRPr="00F5210F">
        <w:rPr>
          <w:rFonts w:cs="Century Gothic"/>
        </w:rPr>
        <w:t>–</w:t>
      </w:r>
      <w:r w:rsidR="007C391B" w:rsidRPr="00F5210F">
        <w:rPr>
          <w:rFonts w:cs="Century Gothic"/>
          <w:spacing w:val="-4"/>
        </w:rPr>
        <w:t xml:space="preserve"> </w:t>
      </w:r>
      <w:r w:rsidR="007C391B" w:rsidRPr="00F5210F">
        <w:rPr>
          <w:rFonts w:cs="Century Gothic"/>
          <w:spacing w:val="-1"/>
        </w:rPr>
        <w:t>Tepelné</w:t>
      </w:r>
      <w:r w:rsidR="007C391B" w:rsidRPr="00F5210F">
        <w:rPr>
          <w:rFonts w:cs="Century Gothic"/>
          <w:spacing w:val="-7"/>
        </w:rPr>
        <w:t xml:space="preserve"> </w:t>
      </w:r>
      <w:r w:rsidR="007C391B" w:rsidRPr="00F5210F">
        <w:rPr>
          <w:rFonts w:cs="Century Gothic"/>
          <w:spacing w:val="-1"/>
        </w:rPr>
        <w:t>soustavy</w:t>
      </w:r>
      <w:r w:rsidR="007C391B" w:rsidRPr="00F5210F">
        <w:rPr>
          <w:rFonts w:cs="Century Gothic"/>
          <w:spacing w:val="-7"/>
        </w:rPr>
        <w:t xml:space="preserve"> </w:t>
      </w:r>
      <w:r w:rsidR="007C391B" w:rsidRPr="00F5210F">
        <w:rPr>
          <w:rFonts w:cs="Century Gothic"/>
        </w:rPr>
        <w:t>v</w:t>
      </w:r>
      <w:r w:rsidR="007C391B" w:rsidRPr="00F5210F">
        <w:rPr>
          <w:rFonts w:cs="Century Gothic"/>
          <w:spacing w:val="-7"/>
        </w:rPr>
        <w:t xml:space="preserve"> </w:t>
      </w:r>
      <w:r w:rsidR="007C391B" w:rsidRPr="00F5210F">
        <w:rPr>
          <w:rFonts w:cs="Century Gothic"/>
          <w:spacing w:val="-1"/>
        </w:rPr>
        <w:t>budovách</w:t>
      </w:r>
      <w:r w:rsidR="007C391B" w:rsidRPr="00F5210F">
        <w:rPr>
          <w:rFonts w:cs="Century Gothic"/>
          <w:spacing w:val="-5"/>
        </w:rPr>
        <w:t xml:space="preserve"> </w:t>
      </w:r>
      <w:r w:rsidR="007C391B" w:rsidRPr="00F5210F">
        <w:rPr>
          <w:rFonts w:cs="Century Gothic"/>
        </w:rPr>
        <w:t>–</w:t>
      </w:r>
      <w:r w:rsidR="007C391B" w:rsidRPr="00F5210F">
        <w:rPr>
          <w:rFonts w:cs="Century Gothic"/>
          <w:spacing w:val="-5"/>
        </w:rPr>
        <w:t xml:space="preserve"> </w:t>
      </w:r>
      <w:r w:rsidR="007C391B" w:rsidRPr="00F5210F">
        <w:rPr>
          <w:rFonts w:cs="Century Gothic"/>
          <w:spacing w:val="-1"/>
        </w:rPr>
        <w:t>Projektování</w:t>
      </w:r>
      <w:r w:rsidR="007C391B" w:rsidRPr="00F5210F">
        <w:rPr>
          <w:rFonts w:cs="Century Gothic"/>
          <w:spacing w:val="-6"/>
        </w:rPr>
        <w:t xml:space="preserve"> </w:t>
      </w:r>
      <w:r w:rsidR="007C391B" w:rsidRPr="00F5210F">
        <w:rPr>
          <w:rFonts w:cs="Century Gothic"/>
        </w:rPr>
        <w:t>a</w:t>
      </w:r>
      <w:r w:rsidR="007C391B" w:rsidRPr="00F5210F">
        <w:rPr>
          <w:rFonts w:cs="Century Gothic"/>
          <w:spacing w:val="-5"/>
        </w:rPr>
        <w:t xml:space="preserve"> </w:t>
      </w:r>
      <w:r w:rsidR="007C391B" w:rsidRPr="00F5210F">
        <w:rPr>
          <w:rFonts w:cs="Century Gothic"/>
        </w:rPr>
        <w:t>montáž</w:t>
      </w:r>
    </w:p>
    <w:p w:rsidR="00E61DFE" w:rsidRPr="00F5210F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F5210F" w:rsidRDefault="00406B94">
      <w:pPr>
        <w:pStyle w:val="Zkladntext"/>
        <w:ind w:left="849"/>
        <w:jc w:val="both"/>
      </w:pPr>
      <w:hyperlink r:id="rId11">
        <w:r w:rsidR="007C391B" w:rsidRPr="00F5210F">
          <w:rPr>
            <w:spacing w:val="-1"/>
          </w:rPr>
          <w:t>ČSN</w:t>
        </w:r>
        <w:r w:rsidR="007C391B" w:rsidRPr="00F5210F">
          <w:rPr>
            <w:spacing w:val="-9"/>
          </w:rPr>
          <w:t xml:space="preserve"> </w:t>
        </w:r>
        <w:r w:rsidR="007C391B" w:rsidRPr="00F5210F">
          <w:t>EN</w:t>
        </w:r>
      </w:hyperlink>
      <w:r w:rsidR="007C391B" w:rsidRPr="00F5210F">
        <w:rPr>
          <w:spacing w:val="-8"/>
        </w:rPr>
        <w:t xml:space="preserve"> </w:t>
      </w:r>
      <w:r w:rsidR="007C391B" w:rsidRPr="00F5210F">
        <w:rPr>
          <w:rFonts w:cs="Century Gothic"/>
        </w:rPr>
        <w:t>12831</w:t>
      </w:r>
      <w:r w:rsidR="007C391B" w:rsidRPr="00F5210F">
        <w:rPr>
          <w:rFonts w:cs="Century Gothic"/>
          <w:spacing w:val="-7"/>
        </w:rPr>
        <w:t xml:space="preserve"> </w:t>
      </w:r>
      <w:r w:rsidR="007C391B" w:rsidRPr="00F5210F">
        <w:rPr>
          <w:rFonts w:cs="Century Gothic"/>
          <w:spacing w:val="-1"/>
        </w:rPr>
        <w:t>(060206)</w:t>
      </w:r>
      <w:r w:rsidR="007C391B" w:rsidRPr="00F5210F">
        <w:rPr>
          <w:rFonts w:cs="Century Gothic"/>
          <w:spacing w:val="-8"/>
        </w:rPr>
        <w:t xml:space="preserve"> </w:t>
      </w:r>
      <w:r w:rsidR="007C391B" w:rsidRPr="00F5210F">
        <w:rPr>
          <w:rFonts w:cs="Century Gothic"/>
        </w:rPr>
        <w:t>–</w:t>
      </w:r>
      <w:r w:rsidR="007C391B" w:rsidRPr="00F5210F">
        <w:rPr>
          <w:rFonts w:cs="Century Gothic"/>
          <w:spacing w:val="-6"/>
        </w:rPr>
        <w:t xml:space="preserve"> </w:t>
      </w:r>
      <w:r w:rsidR="007C391B" w:rsidRPr="00F5210F">
        <w:rPr>
          <w:rFonts w:cs="Century Gothic"/>
          <w:spacing w:val="-1"/>
        </w:rPr>
        <w:t>Tepelné</w:t>
      </w:r>
      <w:r w:rsidR="007C391B" w:rsidRPr="00F5210F">
        <w:rPr>
          <w:rFonts w:cs="Century Gothic"/>
          <w:spacing w:val="-7"/>
        </w:rPr>
        <w:t xml:space="preserve"> </w:t>
      </w:r>
      <w:r w:rsidR="007C391B" w:rsidRPr="00F5210F">
        <w:rPr>
          <w:rFonts w:cs="Century Gothic"/>
          <w:spacing w:val="-1"/>
        </w:rPr>
        <w:t>soustavy</w:t>
      </w:r>
      <w:r w:rsidR="007C391B" w:rsidRPr="00F5210F">
        <w:rPr>
          <w:rFonts w:cs="Century Gothic"/>
          <w:spacing w:val="-8"/>
        </w:rPr>
        <w:t xml:space="preserve"> </w:t>
      </w:r>
      <w:r w:rsidR="007C391B" w:rsidRPr="00F5210F">
        <w:rPr>
          <w:rFonts w:cs="Century Gothic"/>
        </w:rPr>
        <w:t>v</w:t>
      </w:r>
      <w:r w:rsidR="007C391B" w:rsidRPr="00F5210F">
        <w:rPr>
          <w:rFonts w:cs="Century Gothic"/>
          <w:spacing w:val="-7"/>
        </w:rPr>
        <w:t xml:space="preserve"> </w:t>
      </w:r>
      <w:r w:rsidR="007C391B" w:rsidRPr="00F5210F">
        <w:rPr>
          <w:rFonts w:cs="Century Gothic"/>
          <w:spacing w:val="-1"/>
        </w:rPr>
        <w:t>budovách</w:t>
      </w:r>
      <w:r w:rsidR="007C391B" w:rsidRPr="00F5210F">
        <w:rPr>
          <w:rFonts w:cs="Century Gothic"/>
          <w:spacing w:val="-7"/>
        </w:rPr>
        <w:t xml:space="preserve"> </w:t>
      </w:r>
      <w:r w:rsidR="007C391B" w:rsidRPr="00F5210F">
        <w:rPr>
          <w:rFonts w:cs="Century Gothic"/>
        </w:rPr>
        <w:t>–</w:t>
      </w:r>
      <w:r w:rsidR="007C391B" w:rsidRPr="00F5210F">
        <w:rPr>
          <w:rFonts w:cs="Century Gothic"/>
          <w:spacing w:val="-5"/>
        </w:rPr>
        <w:t xml:space="preserve"> </w:t>
      </w:r>
      <w:r w:rsidR="007C391B" w:rsidRPr="00F5210F">
        <w:rPr>
          <w:spacing w:val="-1"/>
        </w:rPr>
        <w:t>Výpočet</w:t>
      </w:r>
      <w:r w:rsidR="007C391B" w:rsidRPr="00F5210F">
        <w:rPr>
          <w:spacing w:val="-6"/>
        </w:rPr>
        <w:t xml:space="preserve"> </w:t>
      </w:r>
      <w:r w:rsidR="007C391B" w:rsidRPr="00F5210F">
        <w:t>tepelného</w:t>
      </w:r>
      <w:r w:rsidR="007C391B" w:rsidRPr="00F5210F">
        <w:rPr>
          <w:spacing w:val="-8"/>
        </w:rPr>
        <w:t xml:space="preserve"> </w:t>
      </w:r>
      <w:r w:rsidR="007C391B" w:rsidRPr="00F5210F">
        <w:rPr>
          <w:spacing w:val="-1"/>
        </w:rPr>
        <w:t>výkonu</w:t>
      </w:r>
    </w:p>
    <w:p w:rsidR="00E61DFE" w:rsidRPr="00F5210F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F5210F" w:rsidRDefault="00406B94">
      <w:pPr>
        <w:pStyle w:val="Zkladntext"/>
        <w:spacing w:line="359" w:lineRule="auto"/>
        <w:ind w:left="849" w:right="131"/>
        <w:jc w:val="both"/>
        <w:rPr>
          <w:rFonts w:cs="Century Gothic"/>
        </w:rPr>
      </w:pPr>
      <w:hyperlink r:id="rId12">
        <w:r w:rsidR="007C391B" w:rsidRPr="00F5210F">
          <w:rPr>
            <w:spacing w:val="-1"/>
          </w:rPr>
          <w:t>ČSN</w:t>
        </w:r>
        <w:r w:rsidR="007C391B" w:rsidRPr="00F5210F">
          <w:rPr>
            <w:spacing w:val="33"/>
          </w:rPr>
          <w:t xml:space="preserve"> </w:t>
        </w:r>
        <w:r w:rsidR="007C391B" w:rsidRPr="00F5210F">
          <w:t>EN</w:t>
        </w:r>
      </w:hyperlink>
      <w:r w:rsidR="007C391B" w:rsidRPr="00F5210F">
        <w:rPr>
          <w:spacing w:val="33"/>
        </w:rPr>
        <w:t xml:space="preserve"> </w:t>
      </w:r>
      <w:r w:rsidR="007C391B" w:rsidRPr="00F5210F">
        <w:rPr>
          <w:rFonts w:cs="Century Gothic"/>
        </w:rPr>
        <w:t>12828</w:t>
      </w:r>
      <w:r w:rsidR="007C391B" w:rsidRPr="00F5210F">
        <w:rPr>
          <w:rFonts w:cs="Century Gothic"/>
          <w:spacing w:val="33"/>
        </w:rPr>
        <w:t xml:space="preserve"> </w:t>
      </w:r>
      <w:r w:rsidR="007C391B" w:rsidRPr="00F5210F">
        <w:rPr>
          <w:rFonts w:cs="Century Gothic"/>
          <w:spacing w:val="-1"/>
        </w:rPr>
        <w:t>(060205)</w:t>
      </w:r>
      <w:r w:rsidR="007C391B" w:rsidRPr="00F5210F">
        <w:rPr>
          <w:rFonts w:cs="Century Gothic"/>
          <w:spacing w:val="33"/>
        </w:rPr>
        <w:t xml:space="preserve"> </w:t>
      </w:r>
      <w:r w:rsidR="007C391B" w:rsidRPr="00F5210F">
        <w:rPr>
          <w:rFonts w:cs="Century Gothic"/>
        </w:rPr>
        <w:t>–</w:t>
      </w:r>
      <w:r w:rsidR="007C391B" w:rsidRPr="00F5210F">
        <w:rPr>
          <w:rFonts w:cs="Century Gothic"/>
          <w:spacing w:val="33"/>
        </w:rPr>
        <w:t xml:space="preserve"> </w:t>
      </w:r>
      <w:r w:rsidR="007C391B" w:rsidRPr="00F5210F">
        <w:rPr>
          <w:rFonts w:cs="Century Gothic"/>
          <w:spacing w:val="-1"/>
        </w:rPr>
        <w:t>Tepelné</w:t>
      </w:r>
      <w:r w:rsidR="007C391B" w:rsidRPr="00F5210F">
        <w:rPr>
          <w:rFonts w:cs="Century Gothic"/>
          <w:spacing w:val="32"/>
        </w:rPr>
        <w:t xml:space="preserve"> </w:t>
      </w:r>
      <w:r w:rsidR="007C391B" w:rsidRPr="00F5210F">
        <w:rPr>
          <w:rFonts w:cs="Century Gothic"/>
          <w:spacing w:val="-1"/>
        </w:rPr>
        <w:t>soustavy</w:t>
      </w:r>
      <w:r w:rsidR="007C391B" w:rsidRPr="00F5210F">
        <w:rPr>
          <w:rFonts w:cs="Century Gothic"/>
          <w:spacing w:val="30"/>
        </w:rPr>
        <w:t xml:space="preserve"> </w:t>
      </w:r>
      <w:r w:rsidR="007C391B" w:rsidRPr="00F5210F">
        <w:rPr>
          <w:rFonts w:cs="Century Gothic"/>
        </w:rPr>
        <w:t>v</w:t>
      </w:r>
      <w:r w:rsidR="007C391B" w:rsidRPr="00F5210F">
        <w:rPr>
          <w:rFonts w:cs="Century Gothic"/>
          <w:spacing w:val="-5"/>
        </w:rPr>
        <w:t xml:space="preserve"> </w:t>
      </w:r>
      <w:r w:rsidR="007C391B" w:rsidRPr="00F5210F">
        <w:rPr>
          <w:rFonts w:cs="Century Gothic"/>
          <w:spacing w:val="-1"/>
        </w:rPr>
        <w:t>budovách</w:t>
      </w:r>
      <w:r w:rsidR="007C391B" w:rsidRPr="00F5210F">
        <w:rPr>
          <w:rFonts w:cs="Century Gothic"/>
          <w:spacing w:val="32"/>
        </w:rPr>
        <w:t xml:space="preserve"> </w:t>
      </w:r>
      <w:r w:rsidR="007C391B" w:rsidRPr="00F5210F">
        <w:rPr>
          <w:rFonts w:cs="Century Gothic"/>
        </w:rPr>
        <w:t>–</w:t>
      </w:r>
      <w:r w:rsidR="007C391B" w:rsidRPr="00F5210F">
        <w:rPr>
          <w:rFonts w:cs="Century Gothic"/>
          <w:spacing w:val="33"/>
        </w:rPr>
        <w:t xml:space="preserve"> </w:t>
      </w:r>
      <w:r w:rsidR="007C391B" w:rsidRPr="00F5210F">
        <w:rPr>
          <w:rFonts w:cs="Century Gothic"/>
          <w:spacing w:val="-1"/>
        </w:rPr>
        <w:t>Navrhování</w:t>
      </w:r>
      <w:r w:rsidR="007C391B" w:rsidRPr="00F5210F">
        <w:rPr>
          <w:rFonts w:cs="Century Gothic"/>
          <w:spacing w:val="32"/>
        </w:rPr>
        <w:t xml:space="preserve"> </w:t>
      </w:r>
      <w:r w:rsidR="007C391B" w:rsidRPr="00F5210F">
        <w:rPr>
          <w:rFonts w:cs="Century Gothic"/>
        </w:rPr>
        <w:t>teplovodních</w:t>
      </w:r>
      <w:r w:rsidR="007C391B" w:rsidRPr="00F5210F">
        <w:rPr>
          <w:rFonts w:cs="Century Gothic"/>
          <w:spacing w:val="65"/>
          <w:w w:val="99"/>
        </w:rPr>
        <w:t xml:space="preserve"> </w:t>
      </w:r>
      <w:r w:rsidR="007C391B" w:rsidRPr="00F5210F">
        <w:rPr>
          <w:rFonts w:cs="Century Gothic"/>
        </w:rPr>
        <w:t>tepelných</w:t>
      </w:r>
      <w:r w:rsidR="007C391B" w:rsidRPr="00F5210F">
        <w:rPr>
          <w:rFonts w:cs="Century Gothic"/>
          <w:spacing w:val="-18"/>
        </w:rPr>
        <w:t xml:space="preserve"> </w:t>
      </w:r>
      <w:r w:rsidR="007C391B" w:rsidRPr="00F5210F">
        <w:rPr>
          <w:rFonts w:cs="Century Gothic"/>
          <w:spacing w:val="-1"/>
        </w:rPr>
        <w:t>soustav</w:t>
      </w:r>
    </w:p>
    <w:p w:rsidR="00E61DFE" w:rsidRPr="00F5210F" w:rsidRDefault="00406B94">
      <w:pPr>
        <w:pStyle w:val="Zkladntext"/>
        <w:spacing w:before="123"/>
        <w:ind w:left="849"/>
        <w:jc w:val="both"/>
      </w:pPr>
      <w:hyperlink r:id="rId13">
        <w:r w:rsidR="007C391B" w:rsidRPr="00F5210F">
          <w:rPr>
            <w:spacing w:val="-1"/>
          </w:rPr>
          <w:t>ČSN</w:t>
        </w:r>
        <w:r w:rsidR="007C391B" w:rsidRPr="00F5210F">
          <w:rPr>
            <w:spacing w:val="-9"/>
          </w:rPr>
          <w:t xml:space="preserve"> </w:t>
        </w:r>
        <w:r w:rsidR="007C391B" w:rsidRPr="00F5210F">
          <w:t>06</w:t>
        </w:r>
        <w:r w:rsidR="007C391B" w:rsidRPr="00F5210F">
          <w:rPr>
            <w:spacing w:val="-7"/>
          </w:rPr>
          <w:t xml:space="preserve"> </w:t>
        </w:r>
        <w:r w:rsidR="007C391B" w:rsidRPr="00F5210F">
          <w:t>0830</w:t>
        </w:r>
      </w:hyperlink>
      <w:r w:rsidR="007C391B" w:rsidRPr="00F5210F">
        <w:rPr>
          <w:spacing w:val="-7"/>
        </w:rPr>
        <w:t xml:space="preserve"> </w:t>
      </w:r>
      <w:r w:rsidR="007C391B" w:rsidRPr="00F5210F">
        <w:rPr>
          <w:rFonts w:cs="Century Gothic"/>
        </w:rPr>
        <w:t>–</w:t>
      </w:r>
      <w:r w:rsidR="007C391B" w:rsidRPr="00F5210F">
        <w:rPr>
          <w:rFonts w:cs="Century Gothic"/>
          <w:spacing w:val="-5"/>
        </w:rPr>
        <w:t xml:space="preserve"> </w:t>
      </w:r>
      <w:r w:rsidR="007C391B" w:rsidRPr="00F5210F">
        <w:rPr>
          <w:rFonts w:cs="Century Gothic"/>
          <w:spacing w:val="-1"/>
        </w:rPr>
        <w:t>Tepelné</w:t>
      </w:r>
      <w:r w:rsidR="007C391B" w:rsidRPr="00F5210F">
        <w:rPr>
          <w:rFonts w:cs="Century Gothic"/>
          <w:spacing w:val="-8"/>
        </w:rPr>
        <w:t xml:space="preserve"> </w:t>
      </w:r>
      <w:r w:rsidR="007C391B" w:rsidRPr="00F5210F">
        <w:rPr>
          <w:rFonts w:cs="Century Gothic"/>
          <w:spacing w:val="-1"/>
        </w:rPr>
        <w:t>soustavy</w:t>
      </w:r>
      <w:r w:rsidR="007C391B" w:rsidRPr="00F5210F">
        <w:rPr>
          <w:rFonts w:cs="Century Gothic"/>
          <w:spacing w:val="-8"/>
        </w:rPr>
        <w:t xml:space="preserve"> </w:t>
      </w:r>
      <w:r w:rsidR="007C391B" w:rsidRPr="00F5210F">
        <w:rPr>
          <w:rFonts w:cs="Century Gothic"/>
        </w:rPr>
        <w:t>v</w:t>
      </w:r>
      <w:r w:rsidR="007C391B" w:rsidRPr="00F5210F">
        <w:rPr>
          <w:rFonts w:cs="Century Gothic"/>
          <w:spacing w:val="-7"/>
        </w:rPr>
        <w:t xml:space="preserve"> </w:t>
      </w:r>
      <w:r w:rsidR="007C391B" w:rsidRPr="00F5210F">
        <w:rPr>
          <w:rFonts w:cs="Century Gothic"/>
          <w:spacing w:val="-1"/>
        </w:rPr>
        <w:t>budovách</w:t>
      </w:r>
      <w:r w:rsidR="007C391B" w:rsidRPr="00F5210F">
        <w:rPr>
          <w:rFonts w:cs="Century Gothic"/>
          <w:spacing w:val="-6"/>
        </w:rPr>
        <w:t xml:space="preserve"> </w:t>
      </w:r>
      <w:r w:rsidR="007C391B" w:rsidRPr="00F5210F">
        <w:rPr>
          <w:rFonts w:cs="Century Gothic"/>
        </w:rPr>
        <w:t>–</w:t>
      </w:r>
      <w:r w:rsidR="007C391B" w:rsidRPr="00F5210F">
        <w:rPr>
          <w:rFonts w:cs="Century Gothic"/>
          <w:spacing w:val="-6"/>
        </w:rPr>
        <w:t xml:space="preserve"> </w:t>
      </w:r>
      <w:r w:rsidR="007C391B" w:rsidRPr="00F5210F">
        <w:rPr>
          <w:spacing w:val="-1"/>
        </w:rPr>
        <w:t>Zabezpečovací</w:t>
      </w:r>
      <w:r w:rsidR="007C391B" w:rsidRPr="00F5210F">
        <w:rPr>
          <w:spacing w:val="-6"/>
        </w:rPr>
        <w:t xml:space="preserve"> </w:t>
      </w:r>
      <w:r w:rsidR="007C391B" w:rsidRPr="00F5210F">
        <w:rPr>
          <w:spacing w:val="-1"/>
        </w:rPr>
        <w:t>zařízení</w:t>
      </w:r>
    </w:p>
    <w:p w:rsidR="00E61DFE" w:rsidRPr="000750F6" w:rsidRDefault="00E61DFE">
      <w:pPr>
        <w:spacing w:before="1"/>
        <w:rPr>
          <w:rFonts w:ascii="Century Gothic" w:eastAsia="Century Gothic" w:hAnsi="Century Gothic" w:cs="Century Gothic"/>
          <w:sz w:val="20"/>
          <w:szCs w:val="20"/>
          <w:highlight w:val="yellow"/>
        </w:rPr>
      </w:pPr>
    </w:p>
    <w:p w:rsidR="00DC4E5F" w:rsidRPr="000750F6" w:rsidRDefault="00DC4E5F">
      <w:pPr>
        <w:spacing w:before="1"/>
        <w:rPr>
          <w:rFonts w:ascii="Century Gothic" w:eastAsia="Century Gothic" w:hAnsi="Century Gothic" w:cs="Century Gothic"/>
          <w:sz w:val="19"/>
          <w:szCs w:val="19"/>
          <w:highlight w:val="yellow"/>
        </w:rPr>
      </w:pPr>
    </w:p>
    <w:p w:rsidR="00E61DFE" w:rsidRPr="00F5210F" w:rsidRDefault="007C391B">
      <w:pPr>
        <w:pStyle w:val="Nadpis1"/>
        <w:numPr>
          <w:ilvl w:val="0"/>
          <w:numId w:val="3"/>
        </w:numPr>
        <w:tabs>
          <w:tab w:val="left" w:pos="862"/>
        </w:tabs>
        <w:ind w:hanging="719"/>
        <w:rPr>
          <w:rFonts w:cs="Century Gothic"/>
          <w:b w:val="0"/>
          <w:bCs w:val="0"/>
        </w:rPr>
      </w:pPr>
      <w:bookmarkStart w:id="2" w:name="_bookmark1"/>
      <w:bookmarkStart w:id="3" w:name="_Toc517420255"/>
      <w:bookmarkEnd w:id="2"/>
      <w:proofErr w:type="gramStart"/>
      <w:r w:rsidRPr="00F5210F">
        <w:rPr>
          <w:spacing w:val="-1"/>
        </w:rPr>
        <w:t>výchozí</w:t>
      </w:r>
      <w:proofErr w:type="gramEnd"/>
      <w:r w:rsidRPr="00F5210F">
        <w:rPr>
          <w:spacing w:val="-10"/>
        </w:rPr>
        <w:t xml:space="preserve"> </w:t>
      </w:r>
      <w:r w:rsidRPr="00F5210F">
        <w:rPr>
          <w:spacing w:val="-1"/>
        </w:rPr>
        <w:t>podklady</w:t>
      </w:r>
      <w:r w:rsidRPr="00F5210F">
        <w:rPr>
          <w:spacing w:val="-11"/>
        </w:rPr>
        <w:t xml:space="preserve"> </w:t>
      </w:r>
      <w:r w:rsidRPr="00F5210F">
        <w:t>a</w:t>
      </w:r>
      <w:r w:rsidRPr="00F5210F">
        <w:rPr>
          <w:spacing w:val="-9"/>
        </w:rPr>
        <w:t xml:space="preserve"> </w:t>
      </w:r>
      <w:r w:rsidRPr="00F5210F">
        <w:rPr>
          <w:spacing w:val="-1"/>
        </w:rPr>
        <w:t>stavební</w:t>
      </w:r>
      <w:r w:rsidRPr="00F5210F">
        <w:rPr>
          <w:spacing w:val="-10"/>
        </w:rPr>
        <w:t xml:space="preserve"> </w:t>
      </w:r>
      <w:r w:rsidRPr="00F5210F">
        <w:t>program</w:t>
      </w:r>
      <w:bookmarkEnd w:id="3"/>
    </w:p>
    <w:p w:rsidR="00E61DFE" w:rsidRPr="00F5210F" w:rsidRDefault="007C391B">
      <w:pPr>
        <w:pStyle w:val="Zkladntext"/>
        <w:spacing w:before="158" w:line="359" w:lineRule="auto"/>
        <w:ind w:right="129" w:firstLine="240"/>
        <w:jc w:val="both"/>
        <w:rPr>
          <w:rFonts w:cs="Century Gothic"/>
        </w:rPr>
      </w:pPr>
      <w:r w:rsidRPr="00F5210F">
        <w:rPr>
          <w:spacing w:val="-1"/>
        </w:rPr>
        <w:t>Projektová</w:t>
      </w:r>
      <w:r w:rsidRPr="00F5210F">
        <w:rPr>
          <w:spacing w:val="15"/>
        </w:rPr>
        <w:t xml:space="preserve"> </w:t>
      </w:r>
      <w:r w:rsidRPr="00F5210F">
        <w:rPr>
          <w:spacing w:val="-1"/>
        </w:rPr>
        <w:t>dokumentace</w:t>
      </w:r>
      <w:r w:rsidRPr="00F5210F">
        <w:rPr>
          <w:spacing w:val="15"/>
        </w:rPr>
        <w:t xml:space="preserve"> </w:t>
      </w:r>
      <w:r w:rsidRPr="00F5210F">
        <w:rPr>
          <w:spacing w:val="-1"/>
        </w:rPr>
        <w:t>část</w:t>
      </w:r>
      <w:r w:rsidRPr="00F5210F">
        <w:rPr>
          <w:spacing w:val="16"/>
        </w:rPr>
        <w:t xml:space="preserve"> </w:t>
      </w:r>
      <w:r w:rsidRPr="00F5210F">
        <w:rPr>
          <w:spacing w:val="-2"/>
        </w:rPr>
        <w:t>D.1.4.4.</w:t>
      </w:r>
      <w:r w:rsidRPr="00F5210F">
        <w:rPr>
          <w:spacing w:val="13"/>
        </w:rPr>
        <w:t xml:space="preserve"> </w:t>
      </w:r>
      <w:r w:rsidRPr="00F5210F">
        <w:t>Vytápění</w:t>
      </w:r>
      <w:r w:rsidRPr="00F5210F">
        <w:rPr>
          <w:spacing w:val="15"/>
        </w:rPr>
        <w:t xml:space="preserve"> </w:t>
      </w:r>
      <w:r w:rsidRPr="00F5210F">
        <w:rPr>
          <w:spacing w:val="-1"/>
        </w:rPr>
        <w:t>řeší</w:t>
      </w:r>
      <w:r w:rsidRPr="00F5210F">
        <w:rPr>
          <w:spacing w:val="16"/>
        </w:rPr>
        <w:t xml:space="preserve"> </w:t>
      </w:r>
      <w:r w:rsidRPr="00F5210F">
        <w:rPr>
          <w:spacing w:val="-1"/>
        </w:rPr>
        <w:t>nový</w:t>
      </w:r>
      <w:r w:rsidRPr="00F5210F">
        <w:rPr>
          <w:spacing w:val="13"/>
        </w:rPr>
        <w:t xml:space="preserve"> </w:t>
      </w:r>
      <w:r w:rsidR="001A0842" w:rsidRPr="00F5210F">
        <w:t xml:space="preserve">způsob ustředního </w:t>
      </w:r>
      <w:r w:rsidRPr="00F5210F">
        <w:t>topení</w:t>
      </w:r>
      <w:r w:rsidRPr="00F5210F">
        <w:rPr>
          <w:spacing w:val="14"/>
        </w:rPr>
        <w:t xml:space="preserve"> </w:t>
      </w:r>
      <w:r w:rsidR="00CB06CE" w:rsidRPr="00F5210F">
        <w:t>v rámci akce „</w:t>
      </w:r>
      <w:r w:rsidR="003C238E" w:rsidRPr="00F5210F">
        <w:t>DOSTAVBA</w:t>
      </w:r>
      <w:r w:rsidR="00AD1368" w:rsidRPr="00F5210F">
        <w:t xml:space="preserve"> DOMOVA </w:t>
      </w:r>
      <w:r w:rsidR="003C238E" w:rsidRPr="00F5210F">
        <w:t xml:space="preserve">PRO SENIORY VE VRCHLABÍ </w:t>
      </w:r>
      <w:r w:rsidR="00CB06CE" w:rsidRPr="00F5210F">
        <w:t>“</w:t>
      </w:r>
      <w:r w:rsidRPr="00F5210F">
        <w:t>.</w:t>
      </w:r>
      <w:r w:rsidRPr="00F5210F">
        <w:rPr>
          <w:spacing w:val="-10"/>
        </w:rPr>
        <w:t xml:space="preserve"> </w:t>
      </w:r>
      <w:r w:rsidRPr="00F5210F">
        <w:rPr>
          <w:spacing w:val="-1"/>
        </w:rPr>
        <w:t>Projekt</w:t>
      </w:r>
      <w:r w:rsidRPr="00F5210F">
        <w:rPr>
          <w:spacing w:val="-6"/>
        </w:rPr>
        <w:t xml:space="preserve"> </w:t>
      </w:r>
      <w:r w:rsidRPr="00F5210F">
        <w:t>je</w:t>
      </w:r>
      <w:r w:rsidRPr="00F5210F">
        <w:rPr>
          <w:spacing w:val="-8"/>
        </w:rPr>
        <w:t xml:space="preserve"> </w:t>
      </w:r>
      <w:r w:rsidRPr="00F5210F">
        <w:rPr>
          <w:spacing w:val="-1"/>
        </w:rPr>
        <w:t>zpracován</w:t>
      </w:r>
      <w:r w:rsidRPr="00F5210F">
        <w:rPr>
          <w:spacing w:val="-7"/>
        </w:rPr>
        <w:t xml:space="preserve"> </w:t>
      </w:r>
      <w:r w:rsidRPr="00F5210F">
        <w:t>v</w:t>
      </w:r>
      <w:r w:rsidRPr="00F5210F">
        <w:rPr>
          <w:spacing w:val="-8"/>
        </w:rPr>
        <w:t xml:space="preserve"> </w:t>
      </w:r>
      <w:r w:rsidRPr="00F5210F">
        <w:rPr>
          <w:spacing w:val="-1"/>
        </w:rPr>
        <w:t>rozsahu</w:t>
      </w:r>
      <w:r w:rsidRPr="00F5210F">
        <w:rPr>
          <w:spacing w:val="-9"/>
        </w:rPr>
        <w:t xml:space="preserve"> </w:t>
      </w:r>
      <w:r w:rsidRPr="00F5210F">
        <w:rPr>
          <w:spacing w:val="-1"/>
        </w:rPr>
        <w:t>dokumentace</w:t>
      </w:r>
      <w:r w:rsidRPr="00F5210F">
        <w:rPr>
          <w:spacing w:val="-8"/>
        </w:rPr>
        <w:t xml:space="preserve"> </w:t>
      </w:r>
      <w:r w:rsidR="00A0386F" w:rsidRPr="00F5210F">
        <w:t xml:space="preserve">pro </w:t>
      </w:r>
      <w:r w:rsidR="005344EA">
        <w:t>PROVEDENÍ STAVBY</w:t>
      </w:r>
      <w:r w:rsidRPr="00F5210F">
        <w:t>.</w:t>
      </w:r>
    </w:p>
    <w:p w:rsidR="00E61DFE" w:rsidRPr="00F5210F" w:rsidRDefault="007C391B">
      <w:pPr>
        <w:pStyle w:val="Zkladntext"/>
        <w:spacing w:before="123"/>
        <w:ind w:left="1101"/>
      </w:pPr>
      <w:r w:rsidRPr="00F5210F">
        <w:rPr>
          <w:spacing w:val="-1"/>
        </w:rPr>
        <w:t>Při</w:t>
      </w:r>
      <w:r w:rsidRPr="00F5210F">
        <w:rPr>
          <w:spacing w:val="-11"/>
        </w:rPr>
        <w:t xml:space="preserve"> </w:t>
      </w:r>
      <w:r w:rsidRPr="00F5210F">
        <w:rPr>
          <w:spacing w:val="-1"/>
        </w:rPr>
        <w:t>zpracování</w:t>
      </w:r>
      <w:r w:rsidRPr="00F5210F">
        <w:rPr>
          <w:spacing w:val="-10"/>
        </w:rPr>
        <w:t xml:space="preserve"> </w:t>
      </w:r>
      <w:r w:rsidRPr="00F5210F">
        <w:t>projektové</w:t>
      </w:r>
      <w:r w:rsidRPr="00F5210F">
        <w:rPr>
          <w:spacing w:val="-11"/>
        </w:rPr>
        <w:t xml:space="preserve"> </w:t>
      </w:r>
      <w:r w:rsidRPr="00F5210F">
        <w:rPr>
          <w:spacing w:val="-1"/>
        </w:rPr>
        <w:t>dokumentace</w:t>
      </w:r>
      <w:r w:rsidRPr="00F5210F">
        <w:rPr>
          <w:spacing w:val="-11"/>
        </w:rPr>
        <w:t xml:space="preserve"> </w:t>
      </w:r>
      <w:r w:rsidRPr="00F5210F">
        <w:rPr>
          <w:spacing w:val="-1"/>
        </w:rPr>
        <w:t>bylo</w:t>
      </w:r>
      <w:r w:rsidRPr="00F5210F">
        <w:rPr>
          <w:spacing w:val="-12"/>
        </w:rPr>
        <w:t xml:space="preserve"> </w:t>
      </w:r>
      <w:r w:rsidRPr="00F5210F">
        <w:rPr>
          <w:spacing w:val="-1"/>
        </w:rPr>
        <w:t>využito</w:t>
      </w:r>
      <w:r w:rsidRPr="00F5210F">
        <w:rPr>
          <w:spacing w:val="-12"/>
        </w:rPr>
        <w:t xml:space="preserve"> </w:t>
      </w:r>
      <w:r w:rsidRPr="00F5210F">
        <w:t>následujících</w:t>
      </w:r>
      <w:r w:rsidRPr="00F5210F">
        <w:rPr>
          <w:spacing w:val="-10"/>
        </w:rPr>
        <w:t xml:space="preserve"> </w:t>
      </w:r>
      <w:r w:rsidRPr="00F5210F">
        <w:rPr>
          <w:spacing w:val="-1"/>
        </w:rPr>
        <w:t>podkladů:</w:t>
      </w:r>
    </w:p>
    <w:p w:rsidR="00E61DFE" w:rsidRPr="00F5210F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F5210F" w:rsidRDefault="007C391B">
      <w:pPr>
        <w:pStyle w:val="Zkladntext"/>
        <w:numPr>
          <w:ilvl w:val="1"/>
          <w:numId w:val="3"/>
        </w:numPr>
        <w:tabs>
          <w:tab w:val="left" w:pos="975"/>
        </w:tabs>
        <w:ind w:hanging="122"/>
        <w:jc w:val="both"/>
        <w:rPr>
          <w:rFonts w:cs="Century Gothic"/>
        </w:rPr>
      </w:pPr>
      <w:r w:rsidRPr="00F5210F">
        <w:rPr>
          <w:spacing w:val="-1"/>
        </w:rPr>
        <w:t>požadavky</w:t>
      </w:r>
      <w:r w:rsidRPr="00F5210F">
        <w:rPr>
          <w:spacing w:val="-23"/>
        </w:rPr>
        <w:t xml:space="preserve"> </w:t>
      </w:r>
      <w:r w:rsidRPr="00F5210F">
        <w:t>investora,</w:t>
      </w:r>
    </w:p>
    <w:p w:rsidR="00E61DFE" w:rsidRPr="00F5210F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F5210F" w:rsidRDefault="007C391B">
      <w:pPr>
        <w:pStyle w:val="Zkladntext"/>
        <w:numPr>
          <w:ilvl w:val="1"/>
          <w:numId w:val="3"/>
        </w:numPr>
        <w:tabs>
          <w:tab w:val="left" w:pos="975"/>
        </w:tabs>
        <w:ind w:hanging="122"/>
        <w:jc w:val="both"/>
        <w:rPr>
          <w:rFonts w:cs="Century Gothic"/>
        </w:rPr>
      </w:pPr>
      <w:r w:rsidRPr="00F5210F">
        <w:rPr>
          <w:spacing w:val="-1"/>
        </w:rPr>
        <w:t>požadavky</w:t>
      </w:r>
      <w:r w:rsidRPr="00F5210F">
        <w:rPr>
          <w:spacing w:val="-16"/>
        </w:rPr>
        <w:t xml:space="preserve"> </w:t>
      </w:r>
      <w:r w:rsidRPr="00F5210F">
        <w:t>ostatních</w:t>
      </w:r>
      <w:r w:rsidRPr="00F5210F">
        <w:rPr>
          <w:spacing w:val="-13"/>
        </w:rPr>
        <w:t xml:space="preserve"> </w:t>
      </w:r>
      <w:r w:rsidRPr="00F5210F">
        <w:t>profesí,</w:t>
      </w:r>
    </w:p>
    <w:p w:rsidR="00E61DFE" w:rsidRPr="00F5210F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F5210F" w:rsidRDefault="007C391B">
      <w:pPr>
        <w:pStyle w:val="Zkladntext"/>
        <w:numPr>
          <w:ilvl w:val="1"/>
          <w:numId w:val="3"/>
        </w:numPr>
        <w:tabs>
          <w:tab w:val="left" w:pos="975"/>
        </w:tabs>
        <w:ind w:hanging="122"/>
        <w:jc w:val="both"/>
      </w:pPr>
      <w:r w:rsidRPr="00F5210F">
        <w:t>projektová</w:t>
      </w:r>
      <w:r w:rsidRPr="00F5210F">
        <w:rPr>
          <w:spacing w:val="-13"/>
        </w:rPr>
        <w:t xml:space="preserve"> </w:t>
      </w:r>
      <w:r w:rsidRPr="00F5210F">
        <w:rPr>
          <w:spacing w:val="-1"/>
        </w:rPr>
        <w:t>dokumentace</w:t>
      </w:r>
      <w:r w:rsidRPr="00F5210F">
        <w:rPr>
          <w:spacing w:val="-13"/>
        </w:rPr>
        <w:t xml:space="preserve"> </w:t>
      </w:r>
      <w:r w:rsidRPr="00F5210F">
        <w:t>stavební</w:t>
      </w:r>
      <w:r w:rsidRPr="00F5210F">
        <w:rPr>
          <w:spacing w:val="-12"/>
        </w:rPr>
        <w:t xml:space="preserve"> </w:t>
      </w:r>
      <w:r w:rsidRPr="00F5210F">
        <w:rPr>
          <w:spacing w:val="-1"/>
        </w:rPr>
        <w:t>část</w:t>
      </w:r>
    </w:p>
    <w:p w:rsidR="00E61DFE" w:rsidRPr="00F5210F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F5210F" w:rsidRDefault="007C391B">
      <w:pPr>
        <w:pStyle w:val="Zkladntext"/>
        <w:numPr>
          <w:ilvl w:val="1"/>
          <w:numId w:val="3"/>
        </w:numPr>
        <w:tabs>
          <w:tab w:val="left" w:pos="975"/>
        </w:tabs>
        <w:ind w:hanging="122"/>
        <w:jc w:val="both"/>
        <w:rPr>
          <w:rFonts w:cs="Century Gothic"/>
        </w:rPr>
      </w:pPr>
      <w:proofErr w:type="gramStart"/>
      <w:r w:rsidRPr="00F5210F">
        <w:rPr>
          <w:spacing w:val="-1"/>
        </w:rPr>
        <w:t>související</w:t>
      </w:r>
      <w:proofErr w:type="gramEnd"/>
      <w:r w:rsidRPr="00F5210F">
        <w:rPr>
          <w:spacing w:val="-10"/>
        </w:rPr>
        <w:t xml:space="preserve"> </w:t>
      </w:r>
      <w:r w:rsidRPr="00F5210F">
        <w:rPr>
          <w:spacing w:val="-1"/>
        </w:rPr>
        <w:t>normy,</w:t>
      </w:r>
      <w:r w:rsidRPr="00F5210F">
        <w:rPr>
          <w:spacing w:val="-12"/>
        </w:rPr>
        <w:t xml:space="preserve"> </w:t>
      </w:r>
      <w:r w:rsidRPr="00F5210F">
        <w:rPr>
          <w:spacing w:val="-1"/>
        </w:rPr>
        <w:t>vyhlášky,</w:t>
      </w:r>
      <w:r w:rsidRPr="00F5210F">
        <w:rPr>
          <w:spacing w:val="-13"/>
        </w:rPr>
        <w:t xml:space="preserve"> </w:t>
      </w:r>
      <w:r w:rsidRPr="00F5210F">
        <w:rPr>
          <w:spacing w:val="-1"/>
        </w:rPr>
        <w:t>zákony</w:t>
      </w:r>
      <w:r w:rsidRPr="00F5210F">
        <w:rPr>
          <w:spacing w:val="-11"/>
        </w:rPr>
        <w:t xml:space="preserve"> </w:t>
      </w:r>
      <w:r w:rsidRPr="00F5210F">
        <w:t>apod.</w:t>
      </w:r>
    </w:p>
    <w:p w:rsidR="00E61DFE" w:rsidRPr="00F5210F" w:rsidRDefault="00E61DFE">
      <w:pPr>
        <w:jc w:val="both"/>
        <w:rPr>
          <w:rFonts w:ascii="Century Gothic" w:eastAsia="Century Gothic" w:hAnsi="Century Gothic" w:cs="Century Gothic"/>
        </w:rPr>
        <w:sectPr w:rsidR="00E61DFE" w:rsidRPr="00F5210F">
          <w:pgSz w:w="11910" w:h="16840"/>
          <w:pgMar w:top="1140" w:right="1000" w:bottom="1000" w:left="1560" w:header="737" w:footer="817" w:gutter="0"/>
          <w:cols w:space="708"/>
        </w:sectPr>
      </w:pPr>
    </w:p>
    <w:p w:rsidR="00E61DFE" w:rsidRPr="00F5210F" w:rsidRDefault="00E61DFE">
      <w:pPr>
        <w:spacing w:before="12"/>
        <w:rPr>
          <w:rFonts w:ascii="Century Gothic" w:eastAsia="Century Gothic" w:hAnsi="Century Gothic" w:cs="Century Gothic"/>
          <w:sz w:val="27"/>
          <w:szCs w:val="27"/>
        </w:rPr>
      </w:pPr>
    </w:p>
    <w:p w:rsidR="00E61DFE" w:rsidRPr="00F5210F" w:rsidRDefault="007C391B">
      <w:pPr>
        <w:pStyle w:val="Nadpis1"/>
        <w:numPr>
          <w:ilvl w:val="0"/>
          <w:numId w:val="3"/>
        </w:numPr>
        <w:tabs>
          <w:tab w:val="left" w:pos="862"/>
        </w:tabs>
        <w:spacing w:before="71" w:line="240" w:lineRule="exact"/>
        <w:ind w:right="130"/>
        <w:rPr>
          <w:rFonts w:cs="Century Gothic"/>
          <w:b w:val="0"/>
          <w:bCs w:val="0"/>
        </w:rPr>
      </w:pPr>
      <w:bookmarkStart w:id="4" w:name="_bookmark2"/>
      <w:bookmarkStart w:id="5" w:name="_Toc517420256"/>
      <w:bookmarkEnd w:id="4"/>
      <w:r w:rsidRPr="00F5210F">
        <w:rPr>
          <w:rFonts w:cs="Century Gothic"/>
          <w:spacing w:val="-1"/>
        </w:rPr>
        <w:t>požadavky</w:t>
      </w:r>
      <w:r w:rsidRPr="00F5210F">
        <w:rPr>
          <w:rFonts w:cs="Century Gothic"/>
        </w:rPr>
        <w:t xml:space="preserve"> </w:t>
      </w:r>
      <w:r w:rsidRPr="00F5210F">
        <w:rPr>
          <w:rFonts w:cs="Century Gothic"/>
          <w:spacing w:val="9"/>
        </w:rPr>
        <w:t xml:space="preserve"> </w:t>
      </w:r>
      <w:r w:rsidRPr="00F5210F">
        <w:rPr>
          <w:rFonts w:cs="Century Gothic"/>
        </w:rPr>
        <w:t xml:space="preserve">na </w:t>
      </w:r>
      <w:r w:rsidRPr="00F5210F">
        <w:rPr>
          <w:rFonts w:cs="Century Gothic"/>
          <w:spacing w:val="11"/>
        </w:rPr>
        <w:t xml:space="preserve"> </w:t>
      </w:r>
      <w:r w:rsidRPr="00F5210F">
        <w:rPr>
          <w:rFonts w:cs="Century Gothic"/>
          <w:spacing w:val="-1"/>
        </w:rPr>
        <w:t>profesi</w:t>
      </w:r>
      <w:r w:rsidRPr="00F5210F">
        <w:rPr>
          <w:rFonts w:cs="Century Gothic"/>
        </w:rPr>
        <w:t xml:space="preserve"> </w:t>
      </w:r>
      <w:r w:rsidRPr="00F5210F">
        <w:rPr>
          <w:rFonts w:cs="Century Gothic"/>
          <w:spacing w:val="10"/>
        </w:rPr>
        <w:t xml:space="preserve"> </w:t>
      </w:r>
      <w:r w:rsidRPr="00F5210F">
        <w:rPr>
          <w:rFonts w:cs="Century Gothic"/>
        </w:rPr>
        <w:t xml:space="preserve">– </w:t>
      </w:r>
      <w:r w:rsidRPr="00F5210F">
        <w:rPr>
          <w:rFonts w:cs="Century Gothic"/>
          <w:spacing w:val="11"/>
        </w:rPr>
        <w:t xml:space="preserve"> </w:t>
      </w:r>
      <w:r w:rsidRPr="00F5210F">
        <w:rPr>
          <w:rFonts w:cs="Century Gothic"/>
          <w:spacing w:val="-1"/>
        </w:rPr>
        <w:t>zadání,</w:t>
      </w:r>
      <w:r w:rsidRPr="00F5210F">
        <w:rPr>
          <w:rFonts w:cs="Century Gothic"/>
        </w:rPr>
        <w:t xml:space="preserve"> </w:t>
      </w:r>
      <w:r w:rsidRPr="00F5210F">
        <w:rPr>
          <w:rFonts w:cs="Century Gothic"/>
          <w:spacing w:val="7"/>
        </w:rPr>
        <w:t xml:space="preserve"> </w:t>
      </w:r>
      <w:r w:rsidRPr="00F5210F">
        <w:rPr>
          <w:rFonts w:cs="Century Gothic"/>
          <w:spacing w:val="-1"/>
        </w:rPr>
        <w:t>klimatické</w:t>
      </w:r>
      <w:r w:rsidRPr="00F5210F">
        <w:rPr>
          <w:rFonts w:cs="Century Gothic"/>
        </w:rPr>
        <w:t xml:space="preserve"> </w:t>
      </w:r>
      <w:r w:rsidRPr="00F5210F">
        <w:rPr>
          <w:rFonts w:cs="Century Gothic"/>
          <w:spacing w:val="7"/>
        </w:rPr>
        <w:t xml:space="preserve"> </w:t>
      </w:r>
      <w:r w:rsidRPr="00F5210F">
        <w:rPr>
          <w:rFonts w:cs="Century Gothic"/>
          <w:spacing w:val="-1"/>
        </w:rPr>
        <w:t>podmínky</w:t>
      </w:r>
      <w:r w:rsidRPr="00F5210F">
        <w:rPr>
          <w:rFonts w:cs="Century Gothic"/>
        </w:rPr>
        <w:t xml:space="preserve"> </w:t>
      </w:r>
      <w:r w:rsidRPr="00F5210F">
        <w:rPr>
          <w:rFonts w:cs="Century Gothic"/>
          <w:spacing w:val="7"/>
        </w:rPr>
        <w:t xml:space="preserve"> </w:t>
      </w:r>
      <w:r w:rsidRPr="00F5210F">
        <w:rPr>
          <w:rFonts w:cs="Century Gothic"/>
        </w:rPr>
        <w:t xml:space="preserve">místa </w:t>
      </w:r>
      <w:r w:rsidRPr="00F5210F">
        <w:rPr>
          <w:rFonts w:cs="Century Gothic"/>
          <w:spacing w:val="8"/>
        </w:rPr>
        <w:t xml:space="preserve"> </w:t>
      </w:r>
      <w:r w:rsidRPr="00F5210F">
        <w:rPr>
          <w:rFonts w:cs="Century Gothic"/>
          <w:spacing w:val="-1"/>
        </w:rPr>
        <w:t>stavby</w:t>
      </w:r>
      <w:r w:rsidRPr="00F5210F">
        <w:rPr>
          <w:rFonts w:cs="Century Gothic"/>
        </w:rPr>
        <w:t xml:space="preserve"> </w:t>
      </w:r>
      <w:r w:rsidRPr="00F5210F">
        <w:rPr>
          <w:rFonts w:cs="Century Gothic"/>
          <w:spacing w:val="7"/>
        </w:rPr>
        <w:t xml:space="preserve"> </w:t>
      </w:r>
      <w:r w:rsidRPr="00F5210F">
        <w:rPr>
          <w:rFonts w:cs="Century Gothic"/>
        </w:rPr>
        <w:t xml:space="preserve">– </w:t>
      </w:r>
      <w:r w:rsidRPr="00F5210F">
        <w:rPr>
          <w:rFonts w:cs="Century Gothic"/>
          <w:spacing w:val="9"/>
        </w:rPr>
        <w:t xml:space="preserve"> </w:t>
      </w:r>
      <w:r w:rsidRPr="00F5210F">
        <w:rPr>
          <w:spacing w:val="-1"/>
        </w:rPr>
        <w:t>výpočtové</w:t>
      </w:r>
      <w:r w:rsidRPr="00F5210F">
        <w:rPr>
          <w:spacing w:val="67"/>
          <w:w w:val="99"/>
        </w:rPr>
        <w:t xml:space="preserve"> </w:t>
      </w:r>
      <w:r w:rsidRPr="00F5210F">
        <w:rPr>
          <w:rFonts w:cs="Century Gothic"/>
        </w:rPr>
        <w:t>parametry</w:t>
      </w:r>
      <w:r w:rsidRPr="00F5210F">
        <w:rPr>
          <w:rFonts w:cs="Century Gothic"/>
          <w:spacing w:val="-9"/>
        </w:rPr>
        <w:t xml:space="preserve"> </w:t>
      </w:r>
      <w:r w:rsidRPr="00F5210F">
        <w:rPr>
          <w:rFonts w:cs="Century Gothic"/>
          <w:spacing w:val="-1"/>
        </w:rPr>
        <w:t>venkovního</w:t>
      </w:r>
      <w:r w:rsidRPr="00F5210F">
        <w:rPr>
          <w:rFonts w:cs="Century Gothic"/>
          <w:spacing w:val="-9"/>
        </w:rPr>
        <w:t xml:space="preserve"> </w:t>
      </w:r>
      <w:r w:rsidRPr="00F5210F">
        <w:rPr>
          <w:rFonts w:cs="Century Gothic"/>
          <w:spacing w:val="-1"/>
        </w:rPr>
        <w:t>vzduchu</w:t>
      </w:r>
      <w:r w:rsidRPr="00F5210F">
        <w:rPr>
          <w:rFonts w:cs="Century Gothic"/>
          <w:spacing w:val="-7"/>
        </w:rPr>
        <w:t xml:space="preserve"> </w:t>
      </w:r>
      <w:r w:rsidRPr="00F5210F">
        <w:rPr>
          <w:rFonts w:cs="Century Gothic"/>
        </w:rPr>
        <w:t>–</w:t>
      </w:r>
      <w:r w:rsidRPr="00F5210F">
        <w:rPr>
          <w:rFonts w:cs="Century Gothic"/>
          <w:spacing w:val="-7"/>
        </w:rPr>
        <w:t xml:space="preserve"> </w:t>
      </w:r>
      <w:r w:rsidRPr="00F5210F">
        <w:rPr>
          <w:rFonts w:cs="Century Gothic"/>
          <w:spacing w:val="-1"/>
        </w:rPr>
        <w:t>zima</w:t>
      </w:r>
      <w:r w:rsidRPr="00F5210F">
        <w:rPr>
          <w:rFonts w:cs="Century Gothic"/>
          <w:spacing w:val="-8"/>
        </w:rPr>
        <w:t xml:space="preserve"> </w:t>
      </w:r>
      <w:r w:rsidRPr="00F5210F">
        <w:rPr>
          <w:rFonts w:cs="Century Gothic"/>
        </w:rPr>
        <w:t>/</w:t>
      </w:r>
      <w:r w:rsidRPr="00F5210F">
        <w:rPr>
          <w:rFonts w:cs="Century Gothic"/>
          <w:spacing w:val="-8"/>
        </w:rPr>
        <w:t xml:space="preserve"> </w:t>
      </w:r>
      <w:r w:rsidRPr="00F5210F">
        <w:rPr>
          <w:rFonts w:cs="Century Gothic"/>
          <w:spacing w:val="-1"/>
        </w:rPr>
        <w:t>léto</w:t>
      </w:r>
      <w:bookmarkEnd w:id="5"/>
    </w:p>
    <w:p w:rsidR="00E61DFE" w:rsidRPr="00F5210F" w:rsidRDefault="007C391B">
      <w:pPr>
        <w:pStyle w:val="Zkladntext"/>
        <w:tabs>
          <w:tab w:val="left" w:pos="4389"/>
          <w:tab w:val="left" w:pos="5097"/>
        </w:tabs>
        <w:spacing w:before="154"/>
        <w:ind w:left="849"/>
        <w:rPr>
          <w:rFonts w:cs="Century Gothic"/>
        </w:rPr>
      </w:pPr>
      <w:r w:rsidRPr="00F5210F">
        <w:rPr>
          <w:w w:val="95"/>
        </w:rPr>
        <w:t>Místo</w:t>
      </w:r>
      <w:r w:rsidRPr="00F5210F">
        <w:rPr>
          <w:w w:val="95"/>
        </w:rPr>
        <w:tab/>
        <w:t>:</w:t>
      </w:r>
      <w:r w:rsidRPr="00F5210F">
        <w:rPr>
          <w:w w:val="95"/>
        </w:rPr>
        <w:tab/>
      </w:r>
      <w:r w:rsidR="003C238E" w:rsidRPr="00F5210F">
        <w:t>VRCHLABÍ</w:t>
      </w:r>
    </w:p>
    <w:p w:rsidR="00E61DFE" w:rsidRPr="00F5210F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Default="007C391B" w:rsidP="006A09DE">
      <w:pPr>
        <w:pStyle w:val="Zkladntext"/>
        <w:tabs>
          <w:tab w:val="left" w:pos="4389"/>
          <w:tab w:val="left" w:pos="5097"/>
        </w:tabs>
        <w:spacing w:line="476" w:lineRule="auto"/>
        <w:ind w:right="2546"/>
        <w:rPr>
          <w:rFonts w:cs="Century Gothic"/>
          <w:spacing w:val="-1"/>
          <w:w w:val="95"/>
        </w:rPr>
      </w:pPr>
      <w:r w:rsidRPr="00F5210F">
        <w:t>Výpočtová</w:t>
      </w:r>
      <w:r w:rsidRPr="00F5210F">
        <w:rPr>
          <w:spacing w:val="-14"/>
        </w:rPr>
        <w:t xml:space="preserve"> </w:t>
      </w:r>
      <w:r w:rsidRPr="00F5210F">
        <w:rPr>
          <w:spacing w:val="-1"/>
        </w:rPr>
        <w:t>venkovní</w:t>
      </w:r>
      <w:r w:rsidRPr="00F5210F">
        <w:rPr>
          <w:spacing w:val="-13"/>
        </w:rPr>
        <w:t xml:space="preserve"> </w:t>
      </w:r>
      <w:r w:rsidRPr="00F5210F">
        <w:t>teplota</w:t>
      </w:r>
      <w:r w:rsidRPr="00F5210F">
        <w:tab/>
      </w:r>
      <w:r w:rsidRPr="00F5210F">
        <w:rPr>
          <w:rFonts w:cs="Century Gothic"/>
          <w:w w:val="95"/>
        </w:rPr>
        <w:t>:</w:t>
      </w:r>
      <w:r w:rsidRPr="00F5210F">
        <w:rPr>
          <w:rFonts w:cs="Century Gothic"/>
          <w:w w:val="95"/>
        </w:rPr>
        <w:tab/>
      </w:r>
      <w:r w:rsidR="00AD1368" w:rsidRPr="00F5210F">
        <w:rPr>
          <w:rFonts w:cs="Century Gothic"/>
        </w:rPr>
        <w:t>-1</w:t>
      </w:r>
      <w:r w:rsidR="00F5210F" w:rsidRPr="00F5210F">
        <w:rPr>
          <w:rFonts w:cs="Century Gothic"/>
        </w:rPr>
        <w:t>8</w:t>
      </w:r>
      <w:r w:rsidRPr="00F5210F">
        <w:rPr>
          <w:rFonts w:cs="Century Gothic"/>
        </w:rPr>
        <w:t>°C</w:t>
      </w:r>
      <w:r w:rsidRPr="00F5210F">
        <w:rPr>
          <w:rFonts w:cs="Century Gothic"/>
          <w:spacing w:val="24"/>
          <w:w w:val="99"/>
        </w:rPr>
        <w:t xml:space="preserve"> </w:t>
      </w:r>
      <w:r w:rsidRPr="00F5210F">
        <w:rPr>
          <w:spacing w:val="-1"/>
        </w:rPr>
        <w:t>Nadmoř</w:t>
      </w:r>
      <w:r w:rsidRPr="00F5210F">
        <w:rPr>
          <w:rFonts w:cs="Century Gothic"/>
          <w:spacing w:val="-1"/>
        </w:rPr>
        <w:t>ská</w:t>
      </w:r>
      <w:r w:rsidRPr="00F5210F">
        <w:rPr>
          <w:rFonts w:cs="Century Gothic"/>
          <w:spacing w:val="-17"/>
        </w:rPr>
        <w:t xml:space="preserve"> </w:t>
      </w:r>
      <w:r w:rsidRPr="00F5210F">
        <w:rPr>
          <w:rFonts w:cs="Century Gothic"/>
          <w:spacing w:val="-1"/>
        </w:rPr>
        <w:t>výška</w:t>
      </w:r>
      <w:r w:rsidRPr="00F5210F">
        <w:rPr>
          <w:rFonts w:cs="Century Gothic"/>
          <w:spacing w:val="-1"/>
        </w:rPr>
        <w:tab/>
      </w:r>
      <w:r w:rsidRPr="00F5210F">
        <w:rPr>
          <w:rFonts w:cs="Century Gothic"/>
          <w:w w:val="95"/>
        </w:rPr>
        <w:t>:</w:t>
      </w:r>
      <w:r w:rsidRPr="00F5210F">
        <w:rPr>
          <w:rFonts w:cs="Century Gothic"/>
          <w:w w:val="95"/>
        </w:rPr>
        <w:tab/>
      </w:r>
      <w:r w:rsidR="00F5210F" w:rsidRPr="00F5210F">
        <w:rPr>
          <w:rFonts w:cs="Century Gothic"/>
          <w:spacing w:val="-1"/>
          <w:w w:val="95"/>
        </w:rPr>
        <w:t>477</w:t>
      </w:r>
      <w:proofErr w:type="gramStart"/>
      <w:r w:rsidR="00F5210F" w:rsidRPr="00F5210F">
        <w:rPr>
          <w:rFonts w:cs="Century Gothic"/>
          <w:spacing w:val="-1"/>
          <w:w w:val="95"/>
        </w:rPr>
        <w:t>,00</w:t>
      </w:r>
      <w:proofErr w:type="gramEnd"/>
      <w:r w:rsidR="006A09DE" w:rsidRPr="00F5210F">
        <w:rPr>
          <w:rFonts w:cs="Century Gothic"/>
          <w:spacing w:val="-1"/>
          <w:w w:val="95"/>
        </w:rPr>
        <w:t xml:space="preserve"> </w:t>
      </w:r>
      <w:r w:rsidRPr="00F5210F">
        <w:rPr>
          <w:rFonts w:cs="Century Gothic"/>
          <w:spacing w:val="-1"/>
          <w:w w:val="95"/>
        </w:rPr>
        <w:t>m.n.m.</w:t>
      </w:r>
    </w:p>
    <w:p w:rsidR="005344EA" w:rsidRDefault="005344EA" w:rsidP="006A09DE">
      <w:pPr>
        <w:pStyle w:val="Zkladntext"/>
        <w:tabs>
          <w:tab w:val="left" w:pos="4389"/>
          <w:tab w:val="left" w:pos="5097"/>
        </w:tabs>
        <w:spacing w:line="476" w:lineRule="auto"/>
        <w:ind w:right="2546"/>
        <w:rPr>
          <w:rFonts w:cs="Century Gothic"/>
        </w:rPr>
      </w:pPr>
      <w:r>
        <w:rPr>
          <w:rFonts w:cs="Century Gothic"/>
        </w:rPr>
        <w:t xml:space="preserve">Průměrná teplota v topném </w:t>
      </w:r>
      <w:proofErr w:type="gramStart"/>
      <w:r>
        <w:rPr>
          <w:rFonts w:cs="Century Gothic"/>
        </w:rPr>
        <w:t>období :</w:t>
      </w:r>
      <w:proofErr w:type="gramEnd"/>
      <w:r>
        <w:rPr>
          <w:rFonts w:cs="Century Gothic"/>
        </w:rPr>
        <w:tab/>
        <w:t>+3,6°C</w:t>
      </w:r>
    </w:p>
    <w:p w:rsidR="005344EA" w:rsidRDefault="005344EA" w:rsidP="006A09DE">
      <w:pPr>
        <w:pStyle w:val="Zkladntext"/>
        <w:tabs>
          <w:tab w:val="left" w:pos="4389"/>
          <w:tab w:val="left" w:pos="5097"/>
        </w:tabs>
        <w:spacing w:line="476" w:lineRule="auto"/>
        <w:ind w:right="2546"/>
        <w:rPr>
          <w:rFonts w:cs="Century Gothic"/>
        </w:rPr>
      </w:pPr>
      <w:r>
        <w:rPr>
          <w:rFonts w:cs="Century Gothic"/>
        </w:rPr>
        <w:t>Počet topných dnů</w:t>
      </w:r>
      <w:r>
        <w:rPr>
          <w:rFonts w:cs="Century Gothic"/>
        </w:rPr>
        <w:tab/>
        <w:t>:</w:t>
      </w:r>
      <w:r>
        <w:rPr>
          <w:rFonts w:cs="Century Gothic"/>
        </w:rPr>
        <w:tab/>
        <w:t>256</w:t>
      </w:r>
    </w:p>
    <w:p w:rsidR="005344EA" w:rsidRDefault="005344EA" w:rsidP="006A09DE">
      <w:pPr>
        <w:pStyle w:val="Zkladntext"/>
        <w:tabs>
          <w:tab w:val="left" w:pos="4389"/>
          <w:tab w:val="left" w:pos="5097"/>
        </w:tabs>
        <w:spacing w:line="476" w:lineRule="auto"/>
        <w:ind w:right="2546"/>
        <w:rPr>
          <w:rFonts w:cs="Century Gothic"/>
        </w:rPr>
      </w:pPr>
      <w:r>
        <w:rPr>
          <w:rFonts w:cs="Century Gothic"/>
        </w:rPr>
        <w:t xml:space="preserve">Počet hodin provozu za den </w:t>
      </w:r>
      <w:r>
        <w:rPr>
          <w:rFonts w:cs="Century Gothic"/>
        </w:rPr>
        <w:tab/>
        <w:t>:</w:t>
      </w:r>
      <w:r>
        <w:rPr>
          <w:rFonts w:cs="Century Gothic"/>
        </w:rPr>
        <w:tab/>
        <w:t>24</w:t>
      </w:r>
    </w:p>
    <w:p w:rsidR="005344EA" w:rsidRDefault="005344EA" w:rsidP="006A09DE">
      <w:pPr>
        <w:pStyle w:val="Zkladntext"/>
        <w:tabs>
          <w:tab w:val="left" w:pos="4389"/>
          <w:tab w:val="left" w:pos="5097"/>
        </w:tabs>
        <w:spacing w:line="476" w:lineRule="auto"/>
        <w:ind w:right="2546"/>
        <w:rPr>
          <w:rFonts w:cs="Century Gothic"/>
        </w:rPr>
      </w:pPr>
      <w:r>
        <w:rPr>
          <w:rFonts w:cs="Century Gothic"/>
        </w:rPr>
        <w:t xml:space="preserve">Počet pracovních dní v týdnu </w:t>
      </w:r>
      <w:r>
        <w:rPr>
          <w:rFonts w:cs="Century Gothic"/>
        </w:rPr>
        <w:tab/>
        <w:t xml:space="preserve">: </w:t>
      </w:r>
      <w:r>
        <w:rPr>
          <w:rFonts w:cs="Century Gothic"/>
        </w:rPr>
        <w:tab/>
        <w:t>7</w:t>
      </w:r>
    </w:p>
    <w:p w:rsidR="005344EA" w:rsidRDefault="005344EA" w:rsidP="005344EA">
      <w:pPr>
        <w:pStyle w:val="Zkladntext"/>
        <w:tabs>
          <w:tab w:val="left" w:pos="4389"/>
          <w:tab w:val="left" w:pos="5097"/>
        </w:tabs>
        <w:spacing w:line="475" w:lineRule="auto"/>
        <w:ind w:left="862" w:right="2546"/>
        <w:jc w:val="both"/>
        <w:rPr>
          <w:rFonts w:cs="Century Gothic"/>
        </w:rPr>
      </w:pPr>
      <w:r>
        <w:rPr>
          <w:rFonts w:cs="Century Gothic"/>
        </w:rPr>
        <w:t xml:space="preserve">Typ provozu </w:t>
      </w:r>
      <w:r>
        <w:rPr>
          <w:rFonts w:cs="Century Gothic"/>
        </w:rPr>
        <w:tab/>
        <w:t xml:space="preserve">: </w:t>
      </w:r>
      <w:r>
        <w:rPr>
          <w:rFonts w:cs="Century Gothic"/>
        </w:rPr>
        <w:tab/>
        <w:t>plně automatický</w:t>
      </w:r>
    </w:p>
    <w:p w:rsidR="005344EA" w:rsidRPr="00F5210F" w:rsidRDefault="005344EA" w:rsidP="005344EA">
      <w:pPr>
        <w:pStyle w:val="Zkladntext"/>
        <w:tabs>
          <w:tab w:val="left" w:pos="4389"/>
          <w:tab w:val="left" w:pos="5097"/>
        </w:tabs>
        <w:spacing w:line="475" w:lineRule="auto"/>
        <w:ind w:left="862" w:right="2546"/>
        <w:jc w:val="both"/>
        <w:rPr>
          <w:rFonts w:cs="Century Gothic"/>
        </w:rPr>
      </w:pPr>
      <w:r>
        <w:rPr>
          <w:rFonts w:cs="Century Gothic"/>
        </w:rPr>
        <w:t xml:space="preserve">Provozní režim </w:t>
      </w:r>
      <w:r>
        <w:rPr>
          <w:rFonts w:cs="Century Gothic"/>
        </w:rPr>
        <w:tab/>
        <w:t xml:space="preserve">: </w:t>
      </w:r>
      <w:r>
        <w:rPr>
          <w:rFonts w:cs="Century Gothic"/>
        </w:rPr>
        <w:tab/>
        <w:t>nepřerušovaný</w:t>
      </w:r>
    </w:p>
    <w:p w:rsidR="00E61DFE" w:rsidRPr="00A93B83" w:rsidRDefault="007C391B" w:rsidP="00A93B83">
      <w:pPr>
        <w:pStyle w:val="Zkladntext"/>
        <w:spacing w:before="7" w:line="359" w:lineRule="auto"/>
        <w:ind w:left="860" w:right="129"/>
        <w:jc w:val="both"/>
        <w:rPr>
          <w:rFonts w:cs="Century Gothic"/>
        </w:rPr>
      </w:pPr>
      <w:r w:rsidRPr="00F5210F">
        <w:t>Stavba</w:t>
      </w:r>
      <w:r w:rsidRPr="00F5210F">
        <w:rPr>
          <w:spacing w:val="5"/>
        </w:rPr>
        <w:t xml:space="preserve"> </w:t>
      </w:r>
      <w:r w:rsidRPr="00F5210F">
        <w:t>je</w:t>
      </w:r>
      <w:r w:rsidRPr="00F5210F">
        <w:rPr>
          <w:spacing w:val="5"/>
        </w:rPr>
        <w:t xml:space="preserve"> </w:t>
      </w:r>
      <w:r w:rsidRPr="00F5210F">
        <w:rPr>
          <w:spacing w:val="-1"/>
        </w:rPr>
        <w:t>umístěna</w:t>
      </w:r>
      <w:r w:rsidRPr="00F5210F">
        <w:rPr>
          <w:spacing w:val="5"/>
        </w:rPr>
        <w:t xml:space="preserve"> </w:t>
      </w:r>
      <w:r w:rsidRPr="00F5210F">
        <w:t>v</w:t>
      </w:r>
      <w:r w:rsidRPr="00F5210F">
        <w:rPr>
          <w:spacing w:val="-3"/>
        </w:rPr>
        <w:t xml:space="preserve"> </w:t>
      </w:r>
      <w:r w:rsidRPr="00F5210F">
        <w:rPr>
          <w:spacing w:val="-1"/>
        </w:rPr>
        <w:t>ulici</w:t>
      </w:r>
      <w:r w:rsidRPr="00F5210F">
        <w:rPr>
          <w:spacing w:val="3"/>
        </w:rPr>
        <w:t xml:space="preserve"> </w:t>
      </w:r>
      <w:r w:rsidR="00F5210F" w:rsidRPr="00F5210F">
        <w:rPr>
          <w:spacing w:val="-1"/>
        </w:rPr>
        <w:t>Žižkova 506</w:t>
      </w:r>
      <w:r w:rsidR="006A09DE" w:rsidRPr="00F5210F">
        <w:rPr>
          <w:spacing w:val="2"/>
        </w:rPr>
        <w:t xml:space="preserve">, </w:t>
      </w:r>
      <w:r w:rsidR="00F5210F" w:rsidRPr="00F5210F">
        <w:rPr>
          <w:spacing w:val="2"/>
        </w:rPr>
        <w:t>Vrchlabí</w:t>
      </w:r>
      <w:r w:rsidRPr="00F5210F">
        <w:rPr>
          <w:spacing w:val="-1"/>
        </w:rPr>
        <w:t>.</w:t>
      </w:r>
      <w:r w:rsidRPr="00F5210F">
        <w:rPr>
          <w:spacing w:val="71"/>
          <w:w w:val="99"/>
        </w:rPr>
        <w:t xml:space="preserve"> </w:t>
      </w:r>
      <w:r w:rsidRPr="00F5210F">
        <w:rPr>
          <w:spacing w:val="-1"/>
        </w:rPr>
        <w:t>Poloha</w:t>
      </w:r>
      <w:r w:rsidRPr="00F5210F">
        <w:rPr>
          <w:spacing w:val="28"/>
        </w:rPr>
        <w:t xml:space="preserve"> </w:t>
      </w:r>
      <w:r w:rsidRPr="00F5210F">
        <w:rPr>
          <w:spacing w:val="-1"/>
        </w:rPr>
        <w:t>budovy</w:t>
      </w:r>
      <w:r w:rsidRPr="00F5210F">
        <w:rPr>
          <w:spacing w:val="28"/>
        </w:rPr>
        <w:t xml:space="preserve"> </w:t>
      </w:r>
      <w:r w:rsidR="00F5210F" w:rsidRPr="00F5210F">
        <w:t>bude částečně</w:t>
      </w:r>
      <w:r w:rsidRPr="00F5210F">
        <w:rPr>
          <w:spacing w:val="29"/>
        </w:rPr>
        <w:t xml:space="preserve"> </w:t>
      </w:r>
      <w:r w:rsidRPr="00F5210F">
        <w:t xml:space="preserve">chráněna budovami v okolí </w:t>
      </w:r>
      <w:proofErr w:type="gramStart"/>
      <w:r w:rsidRPr="00F5210F">
        <w:t>a</w:t>
      </w:r>
      <w:proofErr w:type="gramEnd"/>
      <w:r w:rsidRPr="00F5210F">
        <w:t xml:space="preserve"> </w:t>
      </w:r>
      <w:r w:rsidR="00AD1368" w:rsidRPr="00F5210F">
        <w:t>okolní vegetací</w:t>
      </w:r>
      <w:r w:rsidRPr="00F5210F">
        <w:t>.</w:t>
      </w:r>
    </w:p>
    <w:p w:rsidR="00E61DFE" w:rsidRPr="000750F6" w:rsidRDefault="00E61DFE">
      <w:pPr>
        <w:rPr>
          <w:rFonts w:ascii="Century Gothic" w:eastAsia="Century Gothic" w:hAnsi="Century Gothic" w:cs="Century Gothic"/>
          <w:sz w:val="20"/>
          <w:szCs w:val="20"/>
          <w:highlight w:val="yellow"/>
        </w:rPr>
      </w:pPr>
    </w:p>
    <w:p w:rsidR="00E61DFE" w:rsidRPr="00DB24A5" w:rsidRDefault="007C391B">
      <w:pPr>
        <w:pStyle w:val="Nadpis1"/>
        <w:numPr>
          <w:ilvl w:val="0"/>
          <w:numId w:val="3"/>
        </w:numPr>
        <w:tabs>
          <w:tab w:val="left" w:pos="861"/>
        </w:tabs>
        <w:spacing w:before="125" w:line="240" w:lineRule="exact"/>
        <w:ind w:left="860" w:right="205" w:hanging="719"/>
        <w:rPr>
          <w:b w:val="0"/>
          <w:bCs w:val="0"/>
        </w:rPr>
      </w:pPr>
      <w:bookmarkStart w:id="6" w:name="_bookmark3"/>
      <w:bookmarkStart w:id="7" w:name="_Toc517420257"/>
      <w:bookmarkEnd w:id="6"/>
      <w:proofErr w:type="gramStart"/>
      <w:r w:rsidRPr="00DB24A5">
        <w:rPr>
          <w:rFonts w:cs="Century Gothic"/>
          <w:spacing w:val="-1"/>
        </w:rPr>
        <w:t>požadované</w:t>
      </w:r>
      <w:proofErr w:type="gramEnd"/>
      <w:r w:rsidRPr="00DB24A5">
        <w:rPr>
          <w:rFonts w:cs="Century Gothic"/>
          <w:spacing w:val="28"/>
        </w:rPr>
        <w:t xml:space="preserve"> </w:t>
      </w:r>
      <w:r w:rsidRPr="00DB24A5">
        <w:rPr>
          <w:rFonts w:cs="Century Gothic"/>
          <w:spacing w:val="-1"/>
        </w:rPr>
        <w:t>mikroklimatické</w:t>
      </w:r>
      <w:r w:rsidRPr="00DB24A5">
        <w:rPr>
          <w:rFonts w:cs="Century Gothic"/>
          <w:spacing w:val="28"/>
        </w:rPr>
        <w:t xml:space="preserve"> </w:t>
      </w:r>
      <w:r w:rsidRPr="00DB24A5">
        <w:rPr>
          <w:rFonts w:cs="Century Gothic"/>
          <w:spacing w:val="-1"/>
        </w:rPr>
        <w:t>podmínky</w:t>
      </w:r>
      <w:r w:rsidRPr="00DB24A5">
        <w:rPr>
          <w:rFonts w:cs="Century Gothic"/>
          <w:spacing w:val="27"/>
        </w:rPr>
        <w:t xml:space="preserve"> </w:t>
      </w:r>
      <w:r w:rsidRPr="00DB24A5">
        <w:rPr>
          <w:rFonts w:cs="Century Gothic"/>
        </w:rPr>
        <w:t>–</w:t>
      </w:r>
      <w:r w:rsidRPr="00DB24A5">
        <w:rPr>
          <w:rFonts w:cs="Century Gothic"/>
          <w:spacing w:val="28"/>
        </w:rPr>
        <w:t xml:space="preserve"> </w:t>
      </w:r>
      <w:r w:rsidRPr="00DB24A5">
        <w:rPr>
          <w:rFonts w:cs="Century Gothic"/>
          <w:spacing w:val="-1"/>
        </w:rPr>
        <w:t>zimní</w:t>
      </w:r>
      <w:r w:rsidRPr="00DB24A5">
        <w:rPr>
          <w:rFonts w:cs="Century Gothic"/>
          <w:spacing w:val="26"/>
        </w:rPr>
        <w:t xml:space="preserve"> </w:t>
      </w:r>
      <w:r w:rsidRPr="00DB24A5">
        <w:rPr>
          <w:rFonts w:cs="Century Gothic"/>
        </w:rPr>
        <w:t>/</w:t>
      </w:r>
      <w:r w:rsidRPr="00DB24A5">
        <w:rPr>
          <w:rFonts w:cs="Century Gothic"/>
          <w:spacing w:val="26"/>
        </w:rPr>
        <w:t xml:space="preserve"> </w:t>
      </w:r>
      <w:r w:rsidRPr="00DB24A5">
        <w:rPr>
          <w:rFonts w:cs="Century Gothic"/>
          <w:spacing w:val="-1"/>
        </w:rPr>
        <w:t>letní,</w:t>
      </w:r>
      <w:r w:rsidRPr="00DB24A5">
        <w:rPr>
          <w:rFonts w:cs="Century Gothic"/>
          <w:spacing w:val="26"/>
        </w:rPr>
        <w:t xml:space="preserve"> </w:t>
      </w:r>
      <w:r w:rsidRPr="00DB24A5">
        <w:rPr>
          <w:rFonts w:cs="Century Gothic"/>
          <w:spacing w:val="-1"/>
        </w:rPr>
        <w:t>minimální</w:t>
      </w:r>
      <w:r w:rsidRPr="00DB24A5">
        <w:rPr>
          <w:rFonts w:cs="Century Gothic"/>
          <w:spacing w:val="26"/>
        </w:rPr>
        <w:t xml:space="preserve"> </w:t>
      </w:r>
      <w:r w:rsidRPr="00DB24A5">
        <w:rPr>
          <w:rFonts w:cs="Century Gothic"/>
          <w:spacing w:val="-1"/>
        </w:rPr>
        <w:t>hygienické</w:t>
      </w:r>
      <w:r w:rsidRPr="00DB24A5">
        <w:rPr>
          <w:rFonts w:cs="Century Gothic"/>
          <w:spacing w:val="26"/>
        </w:rPr>
        <w:t xml:space="preserve"> </w:t>
      </w:r>
      <w:r w:rsidRPr="00DB24A5">
        <w:rPr>
          <w:rFonts w:cs="Century Gothic"/>
          <w:spacing w:val="-1"/>
        </w:rPr>
        <w:t>dávky</w:t>
      </w:r>
      <w:r w:rsidRPr="00DB24A5">
        <w:rPr>
          <w:rFonts w:cs="Century Gothic"/>
          <w:spacing w:val="85"/>
          <w:w w:val="99"/>
        </w:rPr>
        <w:t xml:space="preserve"> </w:t>
      </w:r>
      <w:r w:rsidRPr="00DB24A5">
        <w:rPr>
          <w:spacing w:val="-1"/>
        </w:rPr>
        <w:t>čerstvého</w:t>
      </w:r>
      <w:r w:rsidRPr="00DB24A5">
        <w:rPr>
          <w:spacing w:val="-13"/>
        </w:rPr>
        <w:t xml:space="preserve"> </w:t>
      </w:r>
      <w:r w:rsidRPr="00DB24A5">
        <w:rPr>
          <w:spacing w:val="-1"/>
        </w:rPr>
        <w:t>vzduchu,</w:t>
      </w:r>
      <w:r w:rsidRPr="00DB24A5">
        <w:rPr>
          <w:spacing w:val="-13"/>
        </w:rPr>
        <w:t xml:space="preserve"> </w:t>
      </w:r>
      <w:r w:rsidRPr="00DB24A5">
        <w:rPr>
          <w:spacing w:val="-1"/>
        </w:rPr>
        <w:t>podíl</w:t>
      </w:r>
      <w:r w:rsidRPr="00DB24A5">
        <w:rPr>
          <w:spacing w:val="-11"/>
        </w:rPr>
        <w:t xml:space="preserve"> </w:t>
      </w:r>
      <w:r w:rsidRPr="00DB24A5">
        <w:rPr>
          <w:spacing w:val="-1"/>
        </w:rPr>
        <w:t>vzduchu</w:t>
      </w:r>
      <w:r w:rsidRPr="00DB24A5">
        <w:rPr>
          <w:spacing w:val="-12"/>
        </w:rPr>
        <w:t xml:space="preserve"> </w:t>
      </w:r>
      <w:r w:rsidRPr="00DB24A5">
        <w:rPr>
          <w:spacing w:val="-1"/>
        </w:rPr>
        <w:t>oběhového</w:t>
      </w:r>
      <w:bookmarkEnd w:id="7"/>
    </w:p>
    <w:p w:rsidR="00E61DFE" w:rsidRPr="00DB24A5" w:rsidRDefault="007C391B">
      <w:pPr>
        <w:pStyle w:val="Zkladntext"/>
        <w:spacing w:before="154" w:line="359" w:lineRule="auto"/>
        <w:ind w:left="860" w:right="130" w:firstLine="240"/>
        <w:jc w:val="both"/>
      </w:pPr>
      <w:r w:rsidRPr="00DB24A5">
        <w:t>Vnitřní</w:t>
      </w:r>
      <w:r w:rsidRPr="00DB24A5">
        <w:rPr>
          <w:spacing w:val="42"/>
        </w:rPr>
        <w:t xml:space="preserve"> </w:t>
      </w:r>
      <w:r w:rsidR="00E610FE" w:rsidRPr="00DB24A5">
        <w:t xml:space="preserve">výpočtové teploty byly zvoleny v souladu s ČSN EN 12831, Nařízení vlády č.361/2007 Sb. ze dne 12. </w:t>
      </w:r>
      <w:proofErr w:type="gramStart"/>
      <w:r w:rsidR="00E610FE" w:rsidRPr="00DB24A5">
        <w:t>prosince</w:t>
      </w:r>
      <w:proofErr w:type="gramEnd"/>
      <w:r w:rsidR="00E610FE" w:rsidRPr="00DB24A5">
        <w:t xml:space="preserve"> 2007, kterým se stanoví podmínky ochrany zdraví při práci a s požadavky vyhlášky č. 194/2007 a dále požadavky investora:</w:t>
      </w:r>
    </w:p>
    <w:p w:rsidR="005100D5" w:rsidRPr="00DB24A5" w:rsidRDefault="005100D5">
      <w:pPr>
        <w:pStyle w:val="Zkladntext"/>
        <w:spacing w:before="154" w:line="359" w:lineRule="auto"/>
        <w:ind w:left="860" w:right="130" w:firstLine="240"/>
        <w:jc w:val="both"/>
        <w:rPr>
          <w:rFonts w:cs="Century Gothic"/>
        </w:rPr>
      </w:pPr>
      <w:r w:rsidRPr="00DB24A5">
        <w:t>Název místnosti:</w:t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  <w:t>Teplota:</w:t>
      </w:r>
    </w:p>
    <w:p w:rsidR="00E610FE" w:rsidRPr="00DB24A5" w:rsidRDefault="00E610FE" w:rsidP="00E610FE">
      <w:pPr>
        <w:pStyle w:val="TO-normln"/>
        <w:ind w:firstLine="556"/>
      </w:pPr>
      <w:r w:rsidRPr="00DB24A5">
        <w:t>Technická místnost</w:t>
      </w:r>
      <w:r w:rsidRPr="00DB24A5">
        <w:tab/>
      </w:r>
      <w:r w:rsidRPr="00DB24A5">
        <w:tab/>
        <w:t xml:space="preserve"> </w:t>
      </w:r>
      <w:r w:rsidRPr="00DB24A5">
        <w:tab/>
      </w:r>
      <w:r w:rsidRPr="00DB24A5">
        <w:tab/>
      </w:r>
      <w:r w:rsidRPr="00DB24A5">
        <w:tab/>
        <w:t>15 °C</w:t>
      </w:r>
      <w:r w:rsidRPr="00DB24A5">
        <w:tab/>
      </w:r>
      <w:r w:rsidRPr="00DB24A5">
        <w:tab/>
      </w:r>
      <w:r w:rsidRPr="00DB24A5">
        <w:tab/>
      </w:r>
    </w:p>
    <w:p w:rsidR="00E610FE" w:rsidRPr="00DB24A5" w:rsidRDefault="002A5B08" w:rsidP="002A5B08">
      <w:pPr>
        <w:pStyle w:val="TO-normln"/>
        <w:ind w:firstLine="556"/>
      </w:pPr>
      <w:r w:rsidRPr="00DB24A5">
        <w:t>Sklad</w:t>
      </w:r>
      <w:r w:rsidRPr="00DB24A5">
        <w:tab/>
      </w:r>
      <w:r w:rsidRPr="00DB24A5">
        <w:tab/>
        <w:t xml:space="preserve"> </w:t>
      </w:r>
      <w:r w:rsidRPr="00DB24A5">
        <w:tab/>
      </w:r>
      <w:r w:rsidRPr="00DB24A5">
        <w:tab/>
        <w:t xml:space="preserve"> </w:t>
      </w:r>
      <w:r w:rsidRPr="00DB24A5">
        <w:tab/>
      </w:r>
      <w:r w:rsidRPr="00DB24A5">
        <w:tab/>
      </w:r>
      <w:r w:rsidRPr="00DB24A5">
        <w:tab/>
        <w:t>15 °C</w:t>
      </w:r>
      <w:r w:rsidRPr="00DB24A5">
        <w:tab/>
      </w:r>
      <w:r w:rsidRPr="00DB24A5">
        <w:tab/>
      </w:r>
      <w:r w:rsidRPr="00DB24A5">
        <w:tab/>
      </w:r>
    </w:p>
    <w:p w:rsidR="00E610FE" w:rsidRPr="00DB24A5" w:rsidRDefault="002A5B08" w:rsidP="00E610FE">
      <w:pPr>
        <w:pStyle w:val="TO-normln"/>
        <w:ind w:firstLine="556"/>
      </w:pPr>
      <w:r w:rsidRPr="00DB24A5">
        <w:t>Schodiště</w:t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  <w:t>15</w:t>
      </w:r>
      <w:r w:rsidR="00E610FE" w:rsidRPr="00DB24A5">
        <w:t xml:space="preserve"> °C</w:t>
      </w:r>
      <w:r w:rsidR="004D7299">
        <w:t>, 20</w:t>
      </w:r>
      <w:r w:rsidR="004D7299" w:rsidRPr="004D7299">
        <w:t>°C</w:t>
      </w:r>
      <w:r w:rsidR="00E610FE" w:rsidRPr="00DB24A5">
        <w:tab/>
      </w:r>
    </w:p>
    <w:p w:rsidR="00E610FE" w:rsidRPr="00DB24A5" w:rsidRDefault="004D7299" w:rsidP="002A5B08">
      <w:pPr>
        <w:pStyle w:val="TO-normln"/>
        <w:ind w:firstLine="556"/>
      </w:pPr>
      <w:r>
        <w:t>Výtah</w:t>
      </w:r>
      <w:r w:rsidR="006A2B18">
        <w:t>, baterie</w:t>
      </w:r>
      <w:r w:rsidR="006A2B18">
        <w:tab/>
      </w:r>
      <w:r w:rsidR="006A2B18">
        <w:tab/>
      </w:r>
      <w:r w:rsidR="006A2B18">
        <w:tab/>
      </w:r>
      <w:r w:rsidR="006A2B18">
        <w:tab/>
      </w:r>
      <w:r w:rsidR="006A2B18">
        <w:tab/>
      </w:r>
      <w:r w:rsidR="006A2B18">
        <w:tab/>
      </w:r>
      <w:r>
        <w:t>N</w:t>
      </w:r>
      <w:r w:rsidR="006A2B18">
        <w:t>-10°C</w:t>
      </w:r>
    </w:p>
    <w:p w:rsidR="00E610FE" w:rsidRPr="00DB24A5" w:rsidRDefault="002A5B08" w:rsidP="00E610FE">
      <w:pPr>
        <w:pStyle w:val="TO-normln"/>
        <w:ind w:firstLine="556"/>
      </w:pPr>
      <w:r w:rsidRPr="00DB24A5">
        <w:t>Komora</w:t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  <w:t>N-15</w:t>
      </w:r>
      <w:r w:rsidR="00E610FE" w:rsidRPr="00DB24A5">
        <w:t xml:space="preserve"> °C</w:t>
      </w:r>
    </w:p>
    <w:p w:rsidR="00E610FE" w:rsidRPr="00DB24A5" w:rsidRDefault="00AD1368" w:rsidP="00E610FE">
      <w:pPr>
        <w:pStyle w:val="TO-normln"/>
        <w:ind w:firstLine="556"/>
      </w:pPr>
      <w:r w:rsidRPr="00DB24A5">
        <w:t>Pokoje</w:t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  <w:t>2</w:t>
      </w:r>
      <w:r w:rsidR="00DB24A5" w:rsidRPr="00DB24A5">
        <w:t>2</w:t>
      </w:r>
      <w:r w:rsidR="00E610FE" w:rsidRPr="00DB24A5">
        <w:t xml:space="preserve"> °C</w:t>
      </w:r>
    </w:p>
    <w:p w:rsidR="00E610FE" w:rsidRPr="00DB24A5" w:rsidRDefault="00E610FE" w:rsidP="00E610FE">
      <w:pPr>
        <w:pStyle w:val="TO-normln"/>
        <w:ind w:firstLine="556"/>
      </w:pPr>
      <w:r w:rsidRPr="00DB24A5">
        <w:t>Sprchy</w:t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  <w:t>24 °C</w:t>
      </w:r>
    </w:p>
    <w:p w:rsidR="00E610FE" w:rsidRPr="00DB24A5" w:rsidRDefault="00E610FE" w:rsidP="00E610FE">
      <w:pPr>
        <w:pStyle w:val="TO-normln"/>
        <w:ind w:firstLine="556"/>
      </w:pPr>
      <w:r w:rsidRPr="00DB24A5">
        <w:t>Toalety</w:t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="002A5B08" w:rsidRPr="00DB24A5">
        <w:tab/>
        <w:t>2</w:t>
      </w:r>
      <w:r w:rsidR="004D7299">
        <w:t>0</w:t>
      </w:r>
      <w:r w:rsidRPr="00DB24A5">
        <w:t xml:space="preserve"> °C    </w:t>
      </w:r>
    </w:p>
    <w:p w:rsidR="00E610FE" w:rsidRPr="00DB24A5" w:rsidRDefault="00E610FE" w:rsidP="00E610FE">
      <w:pPr>
        <w:pStyle w:val="TO-normln"/>
        <w:ind w:firstLine="556"/>
      </w:pPr>
      <w:r w:rsidRPr="00DB24A5">
        <w:t>Kuchyň</w:t>
      </w:r>
      <w:r w:rsidR="006A2B18">
        <w:t>ka</w:t>
      </w:r>
      <w:r w:rsidR="006A2B18">
        <w:tab/>
      </w:r>
      <w:r w:rsidR="006A2B18">
        <w:tab/>
      </w:r>
      <w:r w:rsidR="006A2B18">
        <w:tab/>
      </w:r>
      <w:r w:rsidR="006A2B18">
        <w:tab/>
      </w:r>
      <w:r w:rsidR="006A2B18">
        <w:tab/>
      </w:r>
      <w:r w:rsidR="00AD1368" w:rsidRPr="00DB24A5">
        <w:tab/>
        <w:t>2</w:t>
      </w:r>
      <w:r w:rsidR="006A2B18">
        <w:t>2</w:t>
      </w:r>
      <w:r w:rsidRPr="00DB24A5">
        <w:t xml:space="preserve"> °C    </w:t>
      </w:r>
    </w:p>
    <w:p w:rsidR="00E610FE" w:rsidRDefault="00AD1368" w:rsidP="00A93B83">
      <w:pPr>
        <w:pStyle w:val="TO-normln"/>
        <w:ind w:firstLine="556"/>
      </w:pPr>
      <w:r w:rsidRPr="00DB24A5">
        <w:t>Společensk</w:t>
      </w:r>
      <w:r w:rsidR="006A2B18">
        <w:t>á místnost</w:t>
      </w:r>
      <w:r w:rsidRPr="00DB24A5">
        <w:tab/>
      </w:r>
      <w:r w:rsidRPr="00DB24A5">
        <w:tab/>
      </w:r>
      <w:r w:rsidRPr="00DB24A5">
        <w:tab/>
      </w:r>
      <w:r w:rsidRPr="00DB24A5">
        <w:tab/>
      </w:r>
      <w:r w:rsidRPr="00DB24A5">
        <w:tab/>
        <w:t>2</w:t>
      </w:r>
      <w:r w:rsidR="00DB24A5" w:rsidRPr="00DB24A5">
        <w:t>2</w:t>
      </w:r>
      <w:r w:rsidR="00A93B83">
        <w:t xml:space="preserve"> °C  </w:t>
      </w:r>
    </w:p>
    <w:p w:rsidR="006A2B18" w:rsidRDefault="006A2B18" w:rsidP="00A93B83">
      <w:pPr>
        <w:pStyle w:val="TO-normln"/>
        <w:ind w:firstLine="556"/>
      </w:pPr>
      <w:r>
        <w:t>Denní místnost</w:t>
      </w:r>
      <w:r>
        <w:tab/>
      </w:r>
      <w:r>
        <w:tab/>
      </w:r>
      <w:r>
        <w:tab/>
      </w:r>
      <w:r>
        <w:tab/>
      </w:r>
      <w:r>
        <w:tab/>
      </w:r>
      <w:r>
        <w:tab/>
        <w:t>22°C</w:t>
      </w:r>
    </w:p>
    <w:p w:rsidR="006A2B18" w:rsidRDefault="006A2B18" w:rsidP="00A93B83">
      <w:pPr>
        <w:pStyle w:val="TO-normln"/>
        <w:ind w:firstLine="556"/>
      </w:pPr>
      <w:r>
        <w:t>Aktivizační místnost, relaxační místnost</w:t>
      </w:r>
      <w:r>
        <w:tab/>
      </w:r>
      <w:r>
        <w:tab/>
      </w:r>
      <w:r>
        <w:tab/>
        <w:t>22°C</w:t>
      </w:r>
    </w:p>
    <w:p w:rsidR="006A2B18" w:rsidRDefault="006A2B18" w:rsidP="00A93B83">
      <w:pPr>
        <w:pStyle w:val="TO-normln"/>
        <w:ind w:firstLine="556"/>
      </w:pPr>
      <w:r>
        <w:lastRenderedPageBreak/>
        <w:t>Dezinfekční místnost</w:t>
      </w:r>
      <w:r>
        <w:tab/>
      </w:r>
      <w:r>
        <w:tab/>
      </w:r>
      <w:r>
        <w:tab/>
      </w:r>
      <w:r>
        <w:tab/>
      </w:r>
      <w:r>
        <w:tab/>
        <w:t>20°C</w:t>
      </w:r>
    </w:p>
    <w:p w:rsidR="006A2B18" w:rsidRDefault="006A2B18" w:rsidP="00A93B83">
      <w:pPr>
        <w:pStyle w:val="TO-normln"/>
        <w:ind w:firstLine="556"/>
      </w:pPr>
      <w:r>
        <w:t>Kancelář, kadeřnictví</w:t>
      </w:r>
      <w:r>
        <w:tab/>
      </w:r>
      <w:r>
        <w:tab/>
      </w:r>
      <w:r>
        <w:tab/>
      </w:r>
      <w:r>
        <w:tab/>
      </w:r>
      <w:r>
        <w:tab/>
        <w:t>22°C</w:t>
      </w:r>
    </w:p>
    <w:p w:rsidR="006A2B18" w:rsidRDefault="006A2B18" w:rsidP="00A93B83">
      <w:pPr>
        <w:pStyle w:val="TO-normln"/>
        <w:ind w:firstLine="556"/>
      </w:pPr>
      <w:r>
        <w:t>Sesterna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22°C</w:t>
      </w:r>
    </w:p>
    <w:p w:rsidR="006A2B18" w:rsidRDefault="006A2B18" w:rsidP="00A93B83">
      <w:pPr>
        <w:pStyle w:val="TO-normln"/>
        <w:ind w:firstLine="556"/>
      </w:pPr>
      <w:r>
        <w:t>Jídelna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22°C</w:t>
      </w:r>
    </w:p>
    <w:p w:rsidR="006A2B18" w:rsidRDefault="006A2B18" w:rsidP="00A93B83">
      <w:pPr>
        <w:pStyle w:val="TO-normln"/>
        <w:ind w:firstLine="556"/>
      </w:pPr>
      <w:r>
        <w:t>Výdejna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20°C</w:t>
      </w:r>
    </w:p>
    <w:p w:rsidR="006A2B18" w:rsidRDefault="006A2B18" w:rsidP="00A93B83">
      <w:pPr>
        <w:pStyle w:val="TO-normln"/>
        <w:ind w:firstLine="556"/>
      </w:pPr>
      <w:r>
        <w:t>Garáž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N-5°C</w:t>
      </w:r>
    </w:p>
    <w:p w:rsidR="006A2B18" w:rsidRDefault="006A2B18" w:rsidP="00A93B83">
      <w:pPr>
        <w:pStyle w:val="TO-normln"/>
        <w:ind w:firstLine="556"/>
      </w:pPr>
      <w:r>
        <w:t>Odpady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N-5°C temperace</w:t>
      </w:r>
    </w:p>
    <w:p w:rsidR="006A2B18" w:rsidRDefault="006A2B18" w:rsidP="00A93B83">
      <w:pPr>
        <w:pStyle w:val="TO-normln"/>
        <w:ind w:firstLine="556"/>
      </w:pPr>
      <w:r>
        <w:t>Údržba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20°C</w:t>
      </w:r>
    </w:p>
    <w:p w:rsidR="006A2B18" w:rsidRDefault="006A2B18" w:rsidP="00A93B83">
      <w:pPr>
        <w:pStyle w:val="TO-normln"/>
        <w:ind w:firstLine="556"/>
      </w:pPr>
      <w:r>
        <w:t>Prádelna, sušárna, opravna</w:t>
      </w:r>
      <w:r>
        <w:tab/>
      </w:r>
      <w:r>
        <w:tab/>
      </w:r>
      <w:r>
        <w:tab/>
      </w:r>
      <w:r>
        <w:tab/>
        <w:t>20°C</w:t>
      </w:r>
    </w:p>
    <w:p w:rsidR="006A2B18" w:rsidRPr="00A93B83" w:rsidRDefault="006A2B18" w:rsidP="006A2B18">
      <w:pPr>
        <w:pStyle w:val="TO-normln"/>
        <w:ind w:firstLine="556"/>
      </w:pPr>
      <w:r>
        <w:t>Šatna zaměstnanci</w:t>
      </w:r>
      <w:r>
        <w:tab/>
      </w:r>
      <w:r>
        <w:tab/>
      </w:r>
      <w:r>
        <w:tab/>
      </w:r>
      <w:r>
        <w:tab/>
      </w:r>
      <w:r>
        <w:tab/>
        <w:t>22°C</w:t>
      </w:r>
    </w:p>
    <w:p w:rsidR="00E61DFE" w:rsidRPr="00DB24A5" w:rsidRDefault="00E61DFE">
      <w:pPr>
        <w:spacing w:before="1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DB24A5" w:rsidRDefault="007C391B">
      <w:pPr>
        <w:pStyle w:val="Nadpis1"/>
        <w:numPr>
          <w:ilvl w:val="0"/>
          <w:numId w:val="3"/>
        </w:numPr>
        <w:tabs>
          <w:tab w:val="left" w:pos="860"/>
        </w:tabs>
        <w:ind w:left="859"/>
        <w:rPr>
          <w:rFonts w:cs="Century Gothic"/>
          <w:b w:val="0"/>
          <w:bCs w:val="0"/>
        </w:rPr>
      </w:pPr>
      <w:bookmarkStart w:id="8" w:name="_bookmark4"/>
      <w:bookmarkStart w:id="9" w:name="_Toc517420258"/>
      <w:bookmarkEnd w:id="8"/>
      <w:proofErr w:type="gramStart"/>
      <w:r w:rsidRPr="00DB24A5">
        <w:t>údaje</w:t>
      </w:r>
      <w:proofErr w:type="gramEnd"/>
      <w:r w:rsidRPr="00DB24A5">
        <w:rPr>
          <w:spacing w:val="-9"/>
        </w:rPr>
        <w:t xml:space="preserve"> </w:t>
      </w:r>
      <w:r w:rsidRPr="00DB24A5">
        <w:t>o</w:t>
      </w:r>
      <w:r w:rsidRPr="00DB24A5">
        <w:rPr>
          <w:spacing w:val="-9"/>
        </w:rPr>
        <w:t xml:space="preserve"> </w:t>
      </w:r>
      <w:r w:rsidRPr="00DB24A5">
        <w:rPr>
          <w:spacing w:val="-1"/>
        </w:rPr>
        <w:t>škodlivinách</w:t>
      </w:r>
      <w:r w:rsidRPr="00DB24A5">
        <w:rPr>
          <w:spacing w:val="-9"/>
        </w:rPr>
        <w:t xml:space="preserve"> </w:t>
      </w:r>
      <w:r w:rsidRPr="00DB24A5">
        <w:t>se</w:t>
      </w:r>
      <w:r w:rsidRPr="00DB24A5">
        <w:rPr>
          <w:spacing w:val="-9"/>
        </w:rPr>
        <w:t xml:space="preserve"> </w:t>
      </w:r>
      <w:r w:rsidRPr="00DB24A5">
        <w:rPr>
          <w:spacing w:val="-1"/>
        </w:rPr>
        <w:t>stanovením</w:t>
      </w:r>
      <w:r w:rsidRPr="00DB24A5">
        <w:rPr>
          <w:spacing w:val="-8"/>
        </w:rPr>
        <w:t xml:space="preserve"> </w:t>
      </w:r>
      <w:r w:rsidRPr="00DB24A5">
        <w:rPr>
          <w:spacing w:val="-1"/>
        </w:rPr>
        <w:t>emisí</w:t>
      </w:r>
      <w:r w:rsidRPr="00DB24A5">
        <w:rPr>
          <w:spacing w:val="-8"/>
        </w:rPr>
        <w:t xml:space="preserve"> </w:t>
      </w:r>
      <w:r w:rsidRPr="00DB24A5">
        <w:t>a</w:t>
      </w:r>
      <w:r w:rsidRPr="00DB24A5">
        <w:rPr>
          <w:spacing w:val="-8"/>
        </w:rPr>
        <w:t xml:space="preserve"> </w:t>
      </w:r>
      <w:r w:rsidRPr="00DB24A5">
        <w:t>jejich</w:t>
      </w:r>
      <w:r w:rsidRPr="00DB24A5">
        <w:rPr>
          <w:spacing w:val="-8"/>
        </w:rPr>
        <w:t xml:space="preserve"> </w:t>
      </w:r>
      <w:r w:rsidRPr="00DB24A5">
        <w:rPr>
          <w:spacing w:val="-1"/>
        </w:rPr>
        <w:t>koncentrace</w:t>
      </w:r>
      <w:bookmarkEnd w:id="9"/>
    </w:p>
    <w:p w:rsidR="004B199F" w:rsidRPr="004B199F" w:rsidRDefault="004B199F" w:rsidP="004B199F">
      <w:pPr>
        <w:pStyle w:val="Zkladntext"/>
        <w:spacing w:before="158" w:line="359" w:lineRule="auto"/>
        <w:ind w:left="858" w:right="131" w:firstLine="240"/>
        <w:jc w:val="both"/>
        <w:rPr>
          <w:spacing w:val="-1"/>
        </w:rPr>
      </w:pPr>
      <w:r w:rsidRPr="004B199F">
        <w:rPr>
          <w:spacing w:val="-1"/>
        </w:rPr>
        <w:t>Zdrojem tepla bude vlastní nová plynová kotelna umístěná v technické místnosti v 1.PP. V kotelně bude osazen 3x plynový teplovodní kondenzační kotel o výkonu 1x4</w:t>
      </w:r>
      <w:r>
        <w:rPr>
          <w:spacing w:val="-1"/>
        </w:rPr>
        <w:t>0,8</w:t>
      </w:r>
      <w:r w:rsidRPr="004B199F">
        <w:rPr>
          <w:spacing w:val="-1"/>
        </w:rPr>
        <w:t xml:space="preserve"> kW a 2x6</w:t>
      </w:r>
      <w:r>
        <w:rPr>
          <w:spacing w:val="-1"/>
        </w:rPr>
        <w:t>1</w:t>
      </w:r>
      <w:r w:rsidRPr="004B199F">
        <w:rPr>
          <w:spacing w:val="-1"/>
        </w:rPr>
        <w:t xml:space="preserve">,5 kW při teplotním spádu </w:t>
      </w:r>
      <w:r>
        <w:rPr>
          <w:spacing w:val="-1"/>
        </w:rPr>
        <w:t>8</w:t>
      </w:r>
      <w:r w:rsidRPr="004B199F">
        <w:rPr>
          <w:spacing w:val="-1"/>
        </w:rPr>
        <w:t>0/</w:t>
      </w:r>
      <w:r>
        <w:rPr>
          <w:spacing w:val="-1"/>
        </w:rPr>
        <w:t>6</w:t>
      </w:r>
      <w:r w:rsidRPr="004B199F">
        <w:rPr>
          <w:spacing w:val="-1"/>
        </w:rPr>
        <w:t>0°C určený pro přetlakové spalování zemního plynu.</w:t>
      </w:r>
    </w:p>
    <w:p w:rsidR="004B199F" w:rsidRDefault="004B199F" w:rsidP="004B199F">
      <w:pPr>
        <w:pStyle w:val="Zkladntext"/>
        <w:spacing w:before="158" w:line="359" w:lineRule="auto"/>
        <w:ind w:left="858" w:right="131" w:firstLine="240"/>
        <w:jc w:val="both"/>
        <w:rPr>
          <w:spacing w:val="-1"/>
        </w:rPr>
      </w:pPr>
      <w:r w:rsidRPr="004B199F">
        <w:rPr>
          <w:spacing w:val="-1"/>
        </w:rPr>
        <w:t>Celkový výkon kotelny bude 1</w:t>
      </w:r>
      <w:r>
        <w:rPr>
          <w:spacing w:val="-1"/>
        </w:rPr>
        <w:t>63</w:t>
      </w:r>
      <w:proofErr w:type="gramStart"/>
      <w:r>
        <w:rPr>
          <w:spacing w:val="-1"/>
        </w:rPr>
        <w:t>,8</w:t>
      </w:r>
      <w:proofErr w:type="gramEnd"/>
      <w:r w:rsidRPr="004B199F">
        <w:rPr>
          <w:spacing w:val="-1"/>
        </w:rPr>
        <w:t xml:space="preserve"> kW. Ve smyslu ČSN 07 07 03 a vyhlášky 91/1993 Sb. se jedná o kotelnu IIl.kategorie.</w:t>
      </w:r>
    </w:p>
    <w:p w:rsidR="00722C16" w:rsidRPr="00A93B83" w:rsidRDefault="00AD1368" w:rsidP="00722C16">
      <w:pPr>
        <w:pStyle w:val="Zkladntext"/>
        <w:spacing w:before="158" w:line="359" w:lineRule="auto"/>
        <w:ind w:left="858" w:right="131" w:firstLine="240"/>
        <w:jc w:val="both"/>
        <w:rPr>
          <w:rFonts w:cs="Century Gothic"/>
        </w:rPr>
      </w:pPr>
      <w:r w:rsidRPr="00DB24A5">
        <w:rPr>
          <w:spacing w:val="-1"/>
        </w:rPr>
        <w:t>Plynové</w:t>
      </w:r>
      <w:r w:rsidR="007C391B" w:rsidRPr="00DB24A5">
        <w:rPr>
          <w:spacing w:val="41"/>
        </w:rPr>
        <w:t xml:space="preserve"> </w:t>
      </w:r>
      <w:r w:rsidR="007C391B" w:rsidRPr="00DB24A5">
        <w:rPr>
          <w:spacing w:val="-1"/>
        </w:rPr>
        <w:t>kondenzační</w:t>
      </w:r>
      <w:r w:rsidR="007C391B" w:rsidRPr="00DB24A5">
        <w:rPr>
          <w:spacing w:val="42"/>
        </w:rPr>
        <w:t xml:space="preserve"> </w:t>
      </w:r>
      <w:r w:rsidR="002A5B08" w:rsidRPr="00DB24A5">
        <w:t>kotle</w:t>
      </w:r>
      <w:r w:rsidR="007C391B" w:rsidRPr="00DB24A5">
        <w:rPr>
          <w:spacing w:val="42"/>
        </w:rPr>
        <w:t xml:space="preserve"> </w:t>
      </w:r>
      <w:r w:rsidR="002A5B08" w:rsidRPr="00DB24A5">
        <w:rPr>
          <w:spacing w:val="-1"/>
        </w:rPr>
        <w:t>budou</w:t>
      </w:r>
      <w:r w:rsidR="007C391B" w:rsidRPr="00DB24A5">
        <w:rPr>
          <w:spacing w:val="41"/>
        </w:rPr>
        <w:t xml:space="preserve"> </w:t>
      </w:r>
      <w:r w:rsidR="007C391B" w:rsidRPr="00DB24A5">
        <w:t>mít</w:t>
      </w:r>
      <w:r w:rsidR="007C391B" w:rsidRPr="00DB24A5">
        <w:rPr>
          <w:spacing w:val="41"/>
        </w:rPr>
        <w:t xml:space="preserve"> </w:t>
      </w:r>
      <w:r w:rsidR="007C391B" w:rsidRPr="00DB24A5">
        <w:rPr>
          <w:spacing w:val="-1"/>
        </w:rPr>
        <w:t>normovaný</w:t>
      </w:r>
      <w:r w:rsidR="007C391B" w:rsidRPr="00DB24A5">
        <w:rPr>
          <w:spacing w:val="37"/>
        </w:rPr>
        <w:t xml:space="preserve"> </w:t>
      </w:r>
      <w:r w:rsidR="007C391B" w:rsidRPr="00DB24A5">
        <w:t>emisní</w:t>
      </w:r>
      <w:r w:rsidR="007C391B" w:rsidRPr="00DB24A5">
        <w:rPr>
          <w:spacing w:val="59"/>
          <w:w w:val="99"/>
        </w:rPr>
        <w:t xml:space="preserve"> </w:t>
      </w:r>
      <w:r w:rsidR="00504B1B" w:rsidRPr="00DB24A5">
        <w:t>fa</w:t>
      </w:r>
      <w:r w:rsidR="00CE66F5">
        <w:t>k</w:t>
      </w:r>
      <w:r w:rsidR="00504B1B" w:rsidRPr="00DB24A5">
        <w:t>tor minimálně</w:t>
      </w:r>
      <w:r w:rsidR="007C391B" w:rsidRPr="00DB24A5">
        <w:rPr>
          <w:spacing w:val="43"/>
        </w:rPr>
        <w:t xml:space="preserve"> </w:t>
      </w:r>
      <w:r w:rsidR="007C391B" w:rsidRPr="00DB24A5">
        <w:rPr>
          <w:spacing w:val="-1"/>
        </w:rPr>
        <w:t>NOx</w:t>
      </w:r>
      <w:r w:rsidR="007C391B" w:rsidRPr="00DB24A5">
        <w:rPr>
          <w:spacing w:val="44"/>
        </w:rPr>
        <w:t xml:space="preserve"> </w:t>
      </w:r>
      <w:r w:rsidR="007C391B" w:rsidRPr="00DB24A5">
        <w:t>=</w:t>
      </w:r>
      <w:r w:rsidR="007C391B" w:rsidRPr="00DB24A5">
        <w:rPr>
          <w:spacing w:val="43"/>
        </w:rPr>
        <w:t xml:space="preserve"> </w:t>
      </w:r>
      <w:r w:rsidR="00504B1B" w:rsidRPr="00DB24A5">
        <w:t>5</w:t>
      </w:r>
      <w:r w:rsidR="000802F4" w:rsidRPr="00DB24A5">
        <w:t xml:space="preserve"> třída</w:t>
      </w:r>
      <w:r w:rsidR="007C391B" w:rsidRPr="00DB24A5">
        <w:rPr>
          <w:spacing w:val="-1"/>
        </w:rPr>
        <w:t>.</w:t>
      </w:r>
      <w:r w:rsidR="007C391B" w:rsidRPr="00DB24A5">
        <w:rPr>
          <w:spacing w:val="40"/>
        </w:rPr>
        <w:t xml:space="preserve"> </w:t>
      </w:r>
      <w:r w:rsidR="005C5344" w:rsidRPr="0078137B">
        <w:t>Odvod</w:t>
      </w:r>
      <w:r w:rsidR="005C5344" w:rsidRPr="0078137B">
        <w:rPr>
          <w:spacing w:val="-5"/>
        </w:rPr>
        <w:t xml:space="preserve"> </w:t>
      </w:r>
      <w:r w:rsidR="005C5344" w:rsidRPr="0078137B">
        <w:t>spalin</w:t>
      </w:r>
      <w:r w:rsidR="005C5344" w:rsidRPr="0078137B">
        <w:rPr>
          <w:spacing w:val="-4"/>
        </w:rPr>
        <w:t xml:space="preserve"> </w:t>
      </w:r>
      <w:proofErr w:type="gramStart"/>
      <w:r w:rsidR="005C5344" w:rsidRPr="0078137B">
        <w:t>od</w:t>
      </w:r>
      <w:proofErr w:type="gramEnd"/>
      <w:r w:rsidR="005C5344" w:rsidRPr="0078137B">
        <w:rPr>
          <w:spacing w:val="53"/>
        </w:rPr>
        <w:t xml:space="preserve"> </w:t>
      </w:r>
      <w:r w:rsidR="005C5344" w:rsidRPr="0078137B">
        <w:t>hoření</w:t>
      </w:r>
      <w:r w:rsidR="005C5344" w:rsidRPr="0078137B">
        <w:rPr>
          <w:spacing w:val="-5"/>
        </w:rPr>
        <w:t xml:space="preserve"> </w:t>
      </w:r>
      <w:r w:rsidR="005C5344" w:rsidRPr="0078137B">
        <w:t>bude</w:t>
      </w:r>
      <w:r w:rsidR="005C5344" w:rsidRPr="0078137B">
        <w:rPr>
          <w:spacing w:val="-4"/>
        </w:rPr>
        <w:t xml:space="preserve"> </w:t>
      </w:r>
      <w:r w:rsidR="005C5344" w:rsidRPr="0078137B">
        <w:t>řešen</w:t>
      </w:r>
      <w:r w:rsidR="005C5344" w:rsidRPr="0078137B">
        <w:rPr>
          <w:spacing w:val="-5"/>
        </w:rPr>
        <w:t xml:space="preserve"> </w:t>
      </w:r>
      <w:r w:rsidR="005C5344" w:rsidRPr="0078137B">
        <w:t>dle</w:t>
      </w:r>
      <w:r w:rsidR="005C5344" w:rsidRPr="0078137B">
        <w:rPr>
          <w:spacing w:val="-4"/>
        </w:rPr>
        <w:t xml:space="preserve"> </w:t>
      </w:r>
      <w:r w:rsidR="005C5344" w:rsidRPr="0078137B">
        <w:rPr>
          <w:spacing w:val="-1"/>
        </w:rPr>
        <w:t>ČSN</w:t>
      </w:r>
      <w:r w:rsidR="005C5344" w:rsidRPr="0078137B">
        <w:rPr>
          <w:spacing w:val="-4"/>
        </w:rPr>
        <w:t xml:space="preserve"> </w:t>
      </w:r>
      <w:r w:rsidR="005C5344" w:rsidRPr="0078137B">
        <w:t>73</w:t>
      </w:r>
      <w:r w:rsidR="005C5344" w:rsidRPr="0078137B">
        <w:rPr>
          <w:spacing w:val="-3"/>
        </w:rPr>
        <w:t xml:space="preserve"> </w:t>
      </w:r>
      <w:r w:rsidR="005C5344" w:rsidRPr="0078137B">
        <w:t>4201</w:t>
      </w:r>
      <w:r w:rsidR="005C5344" w:rsidRPr="0078137B">
        <w:rPr>
          <w:spacing w:val="-4"/>
        </w:rPr>
        <w:t xml:space="preserve"> </w:t>
      </w:r>
      <w:r w:rsidR="005C5344" w:rsidRPr="0078137B">
        <w:t>a</w:t>
      </w:r>
      <w:r w:rsidR="005C5344" w:rsidRPr="0078137B">
        <w:rPr>
          <w:spacing w:val="-4"/>
        </w:rPr>
        <w:t xml:space="preserve"> </w:t>
      </w:r>
      <w:r w:rsidR="005C5344" w:rsidRPr="0078137B">
        <w:t>73</w:t>
      </w:r>
      <w:r w:rsidR="005C5344" w:rsidRPr="0078137B">
        <w:rPr>
          <w:spacing w:val="-4"/>
        </w:rPr>
        <w:t xml:space="preserve"> </w:t>
      </w:r>
      <w:r w:rsidR="005C5344" w:rsidRPr="0078137B">
        <w:rPr>
          <w:spacing w:val="-1"/>
        </w:rPr>
        <w:t>42</w:t>
      </w:r>
      <w:r w:rsidR="005C5344" w:rsidRPr="0078137B">
        <w:t>41.</w:t>
      </w:r>
      <w:r w:rsidR="005C5344" w:rsidRPr="0078137B">
        <w:rPr>
          <w:spacing w:val="-4"/>
        </w:rPr>
        <w:t xml:space="preserve"> </w:t>
      </w:r>
      <w:r w:rsidR="005C5344">
        <w:rPr>
          <w:spacing w:val="-4"/>
        </w:rPr>
        <w:t xml:space="preserve">Z kotelny v 1.PP bude vyveden </w:t>
      </w:r>
      <w:proofErr w:type="gramStart"/>
      <w:r w:rsidR="005C5344">
        <w:rPr>
          <w:spacing w:val="-4"/>
        </w:rPr>
        <w:t>nad</w:t>
      </w:r>
      <w:proofErr w:type="gramEnd"/>
      <w:r w:rsidR="005C5344">
        <w:rPr>
          <w:spacing w:val="-4"/>
        </w:rPr>
        <w:t xml:space="preserve"> střešní konstrukci komínové těleso. Komín bude třívrst</w:t>
      </w:r>
      <w:r w:rsidR="00722C16">
        <w:rPr>
          <w:spacing w:val="-4"/>
        </w:rPr>
        <w:t>vý ve složení plech-vata-plech.</w:t>
      </w:r>
      <w:bookmarkStart w:id="10" w:name="_GoBack"/>
      <w:bookmarkEnd w:id="10"/>
      <w:r w:rsidR="005C5344">
        <w:rPr>
          <w:spacing w:val="-4"/>
        </w:rPr>
        <w:t xml:space="preserve"> </w:t>
      </w:r>
      <w:proofErr w:type="gramStart"/>
      <w:r w:rsidR="005C5344" w:rsidRPr="0078137B">
        <w:t>Od</w:t>
      </w:r>
      <w:proofErr w:type="gramEnd"/>
      <w:r w:rsidR="005C5344" w:rsidRPr="0078137B">
        <w:rPr>
          <w:spacing w:val="-4"/>
        </w:rPr>
        <w:t xml:space="preserve"> </w:t>
      </w:r>
      <w:r w:rsidR="005C5344" w:rsidRPr="0078137B">
        <w:t>každého</w:t>
      </w:r>
      <w:r w:rsidR="005C5344" w:rsidRPr="0078137B">
        <w:rPr>
          <w:spacing w:val="-4"/>
        </w:rPr>
        <w:t xml:space="preserve"> </w:t>
      </w:r>
      <w:r w:rsidR="005C5344" w:rsidRPr="0078137B">
        <w:t>kotle</w:t>
      </w:r>
      <w:r w:rsidR="005C5344" w:rsidRPr="0078137B">
        <w:rPr>
          <w:spacing w:val="-5"/>
        </w:rPr>
        <w:t xml:space="preserve"> </w:t>
      </w:r>
      <w:r w:rsidR="005C5344" w:rsidRPr="0078137B">
        <w:t>povedou</w:t>
      </w:r>
      <w:r w:rsidR="005C5344" w:rsidRPr="0078137B">
        <w:rPr>
          <w:spacing w:val="-8"/>
        </w:rPr>
        <w:t xml:space="preserve"> </w:t>
      </w:r>
      <w:r w:rsidR="005C5344" w:rsidRPr="0078137B">
        <w:t xml:space="preserve">nerezové </w:t>
      </w:r>
      <w:r w:rsidR="005C5344" w:rsidRPr="0078137B">
        <w:rPr>
          <w:spacing w:val="-1"/>
        </w:rPr>
        <w:t>kouřovody</w:t>
      </w:r>
      <w:r w:rsidR="005C5344" w:rsidRPr="0078137B">
        <w:rPr>
          <w:spacing w:val="-6"/>
        </w:rPr>
        <w:t xml:space="preserve"> </w:t>
      </w:r>
      <w:r w:rsidR="005C5344" w:rsidRPr="0078137B">
        <w:t>Ø</w:t>
      </w:r>
      <w:r w:rsidR="005C5344" w:rsidRPr="0078137B">
        <w:rPr>
          <w:spacing w:val="-8"/>
        </w:rPr>
        <w:t xml:space="preserve"> </w:t>
      </w:r>
      <w:r w:rsidR="00406B94">
        <w:rPr>
          <w:spacing w:val="-1"/>
        </w:rPr>
        <w:t>10</w:t>
      </w:r>
      <w:r w:rsidR="005C5344" w:rsidRPr="0078137B">
        <w:rPr>
          <w:spacing w:val="-1"/>
        </w:rPr>
        <w:t>0/150</w:t>
      </w:r>
      <w:r w:rsidR="005C5344" w:rsidRPr="0078137B">
        <w:rPr>
          <w:spacing w:val="-6"/>
        </w:rPr>
        <w:t xml:space="preserve"> </w:t>
      </w:r>
      <w:r w:rsidR="005C5344" w:rsidRPr="0078137B">
        <w:rPr>
          <w:spacing w:val="-1"/>
        </w:rPr>
        <w:t>mm</w:t>
      </w:r>
      <w:r w:rsidR="005C5344" w:rsidRPr="0078137B">
        <w:rPr>
          <w:spacing w:val="-6"/>
        </w:rPr>
        <w:t xml:space="preserve"> </w:t>
      </w:r>
      <w:r w:rsidR="005C5344" w:rsidRPr="0078137B">
        <w:t>do</w:t>
      </w:r>
      <w:r w:rsidR="005C5344" w:rsidRPr="0078137B">
        <w:rPr>
          <w:spacing w:val="-7"/>
        </w:rPr>
        <w:t xml:space="preserve"> </w:t>
      </w:r>
      <w:r w:rsidR="005C5344" w:rsidRPr="0078137B">
        <w:rPr>
          <w:spacing w:val="-1"/>
        </w:rPr>
        <w:t>společného</w:t>
      </w:r>
      <w:r w:rsidR="005C5344" w:rsidRPr="0078137B">
        <w:rPr>
          <w:spacing w:val="-7"/>
        </w:rPr>
        <w:t xml:space="preserve"> </w:t>
      </w:r>
      <w:r w:rsidR="005C5344" w:rsidRPr="0078137B">
        <w:t>komínového</w:t>
      </w:r>
      <w:r w:rsidR="005C5344" w:rsidRPr="0078137B">
        <w:rPr>
          <w:spacing w:val="-6"/>
        </w:rPr>
        <w:t xml:space="preserve"> </w:t>
      </w:r>
      <w:r w:rsidR="005C5344" w:rsidRPr="0078137B">
        <w:t>průduchu</w:t>
      </w:r>
      <w:r w:rsidR="005C5344" w:rsidRPr="0078137B">
        <w:rPr>
          <w:spacing w:val="-7"/>
        </w:rPr>
        <w:t xml:space="preserve"> </w:t>
      </w:r>
      <w:r w:rsidR="005C5344" w:rsidRPr="0078137B">
        <w:t>Ø</w:t>
      </w:r>
      <w:r w:rsidR="005C5344" w:rsidRPr="0078137B">
        <w:rPr>
          <w:spacing w:val="-6"/>
        </w:rPr>
        <w:t xml:space="preserve"> </w:t>
      </w:r>
      <w:r w:rsidR="00406B94">
        <w:rPr>
          <w:spacing w:val="-6"/>
        </w:rPr>
        <w:t>2</w:t>
      </w:r>
      <w:r w:rsidR="00406B94">
        <w:t>30</w:t>
      </w:r>
      <w:r w:rsidR="005C5344" w:rsidRPr="0078137B">
        <w:rPr>
          <w:spacing w:val="-6"/>
        </w:rPr>
        <w:t xml:space="preserve"> </w:t>
      </w:r>
      <w:r w:rsidR="005C5344" w:rsidRPr="0078137B">
        <w:t>mm</w:t>
      </w:r>
      <w:r w:rsidR="005C5344" w:rsidRPr="0078137B">
        <w:rPr>
          <w:spacing w:val="-5"/>
        </w:rPr>
        <w:t xml:space="preserve"> </w:t>
      </w:r>
      <w:r w:rsidR="005C5344">
        <w:rPr>
          <w:spacing w:val="-5"/>
        </w:rPr>
        <w:t>(vnitřní</w:t>
      </w:r>
      <w:r w:rsidR="005C5344" w:rsidRPr="00F734A2">
        <w:t xml:space="preserve"> </w:t>
      </w:r>
      <w:r w:rsidR="005C5344" w:rsidRPr="0078137B">
        <w:t>Ø</w:t>
      </w:r>
      <w:r w:rsidR="005C5344" w:rsidRPr="0078137B">
        <w:rPr>
          <w:spacing w:val="-6"/>
        </w:rPr>
        <w:t xml:space="preserve"> </w:t>
      </w:r>
      <w:r w:rsidR="00406B94">
        <w:t>180</w:t>
      </w:r>
      <w:r w:rsidR="005C5344" w:rsidRPr="0078137B">
        <w:rPr>
          <w:spacing w:val="-6"/>
        </w:rPr>
        <w:t xml:space="preserve"> </w:t>
      </w:r>
      <w:r w:rsidR="005C5344" w:rsidRPr="0078137B">
        <w:t>mm</w:t>
      </w:r>
      <w:r w:rsidR="005C5344">
        <w:t>)</w:t>
      </w:r>
      <w:r w:rsidR="005C5344">
        <w:rPr>
          <w:spacing w:val="-5"/>
        </w:rPr>
        <w:t xml:space="preserve"> </w:t>
      </w:r>
      <w:r w:rsidR="005C5344" w:rsidRPr="0078137B">
        <w:t>vyvedeného</w:t>
      </w:r>
      <w:r w:rsidR="005C5344" w:rsidRPr="0078137B">
        <w:rPr>
          <w:spacing w:val="-5"/>
        </w:rPr>
        <w:t xml:space="preserve"> </w:t>
      </w:r>
      <w:r w:rsidR="005C5344" w:rsidRPr="0078137B">
        <w:t>nad</w:t>
      </w:r>
      <w:r w:rsidR="005C5344" w:rsidRPr="0078137B">
        <w:rPr>
          <w:spacing w:val="-6"/>
        </w:rPr>
        <w:t xml:space="preserve"> </w:t>
      </w:r>
      <w:r w:rsidR="005C5344" w:rsidRPr="0078137B">
        <w:t>střechu</w:t>
      </w:r>
      <w:r w:rsidR="005C5344" w:rsidRPr="0078137B">
        <w:rPr>
          <w:spacing w:val="-7"/>
        </w:rPr>
        <w:t xml:space="preserve"> </w:t>
      </w:r>
      <w:r w:rsidR="005C5344" w:rsidRPr="0078137B">
        <w:t>objektu.</w:t>
      </w:r>
      <w:r w:rsidR="005C5344" w:rsidRPr="0078137B">
        <w:rPr>
          <w:spacing w:val="-6"/>
        </w:rPr>
        <w:t xml:space="preserve"> </w:t>
      </w:r>
      <w:r w:rsidR="005C5344" w:rsidRPr="0078137B">
        <w:rPr>
          <w:spacing w:val="-1"/>
        </w:rPr>
        <w:t>Ústí</w:t>
      </w:r>
      <w:r w:rsidR="005C5344" w:rsidRPr="0078137B">
        <w:rPr>
          <w:spacing w:val="-6"/>
        </w:rPr>
        <w:t xml:space="preserve"> </w:t>
      </w:r>
      <w:r w:rsidR="005C5344" w:rsidRPr="0078137B">
        <w:t>komínu</w:t>
      </w:r>
      <w:r w:rsidR="005C5344" w:rsidRPr="0078137B">
        <w:rPr>
          <w:spacing w:val="-6"/>
        </w:rPr>
        <w:t xml:space="preserve"> </w:t>
      </w:r>
      <w:r w:rsidR="005C5344" w:rsidRPr="0078137B">
        <w:t>se</w:t>
      </w:r>
      <w:r w:rsidR="005C5344" w:rsidRPr="0078137B">
        <w:rPr>
          <w:spacing w:val="-6"/>
        </w:rPr>
        <w:t xml:space="preserve"> </w:t>
      </w:r>
      <w:r w:rsidR="005C5344" w:rsidRPr="0078137B">
        <w:t>uvažuje</w:t>
      </w:r>
      <w:r w:rsidR="005C5344" w:rsidRPr="0078137B">
        <w:rPr>
          <w:spacing w:val="-6"/>
        </w:rPr>
        <w:t xml:space="preserve"> </w:t>
      </w:r>
      <w:r w:rsidR="005C5344" w:rsidRPr="0078137B">
        <w:t>(+1</w:t>
      </w:r>
      <w:r w:rsidR="00722C16">
        <w:t>2</w:t>
      </w:r>
      <w:proofErr w:type="gramStart"/>
      <w:r w:rsidR="005C5344" w:rsidRPr="0078137B">
        <w:t>,</w:t>
      </w:r>
      <w:r w:rsidR="00722C16">
        <w:t>9</w:t>
      </w:r>
      <w:proofErr w:type="gramEnd"/>
      <w:r w:rsidR="005C5344" w:rsidRPr="0078137B">
        <w:t xml:space="preserve"> m).</w:t>
      </w:r>
      <w:r w:rsidR="005C5344" w:rsidRPr="0078137B">
        <w:rPr>
          <w:spacing w:val="-8"/>
        </w:rPr>
        <w:t xml:space="preserve"> </w:t>
      </w:r>
      <w:r w:rsidR="005C5344" w:rsidRPr="0078137B">
        <w:t>Na</w:t>
      </w:r>
      <w:r w:rsidR="005C5344" w:rsidRPr="0078137B">
        <w:rPr>
          <w:spacing w:val="-7"/>
        </w:rPr>
        <w:t xml:space="preserve"> </w:t>
      </w:r>
      <w:r w:rsidR="005C5344" w:rsidRPr="0078137B">
        <w:t>trase</w:t>
      </w:r>
      <w:r w:rsidR="005C5344" w:rsidRPr="0078137B">
        <w:rPr>
          <w:spacing w:val="-7"/>
        </w:rPr>
        <w:t xml:space="preserve"> </w:t>
      </w:r>
      <w:r w:rsidR="005C5344" w:rsidRPr="0078137B">
        <w:t>kouřovodů</w:t>
      </w:r>
      <w:r w:rsidR="005C5344" w:rsidRPr="0078137B">
        <w:rPr>
          <w:spacing w:val="-8"/>
        </w:rPr>
        <w:t xml:space="preserve"> </w:t>
      </w:r>
      <w:r w:rsidR="005C5344" w:rsidRPr="0078137B">
        <w:t>a</w:t>
      </w:r>
      <w:r w:rsidR="005C5344" w:rsidRPr="0078137B">
        <w:rPr>
          <w:spacing w:val="-7"/>
        </w:rPr>
        <w:t xml:space="preserve"> </w:t>
      </w:r>
      <w:r w:rsidR="005C5344" w:rsidRPr="0078137B">
        <w:t>komínového</w:t>
      </w:r>
      <w:r w:rsidR="005C5344" w:rsidRPr="0078137B">
        <w:rPr>
          <w:spacing w:val="-8"/>
        </w:rPr>
        <w:t xml:space="preserve"> </w:t>
      </w:r>
      <w:r w:rsidR="005C5344" w:rsidRPr="0078137B">
        <w:rPr>
          <w:spacing w:val="-1"/>
        </w:rPr>
        <w:t>průduchu</w:t>
      </w:r>
      <w:r w:rsidR="005C5344" w:rsidRPr="0078137B">
        <w:rPr>
          <w:spacing w:val="-7"/>
        </w:rPr>
        <w:t xml:space="preserve"> </w:t>
      </w:r>
      <w:r w:rsidR="005C5344" w:rsidRPr="0078137B">
        <w:t>budou</w:t>
      </w:r>
      <w:r w:rsidR="005C5344" w:rsidRPr="0078137B">
        <w:rPr>
          <w:spacing w:val="-7"/>
        </w:rPr>
        <w:t xml:space="preserve"> </w:t>
      </w:r>
      <w:r w:rsidR="005C5344" w:rsidRPr="0078137B">
        <w:rPr>
          <w:spacing w:val="-1"/>
        </w:rPr>
        <w:t>instalovány</w:t>
      </w:r>
      <w:r w:rsidR="005C5344" w:rsidRPr="0078137B">
        <w:t xml:space="preserve"> v</w:t>
      </w:r>
      <w:r w:rsidR="005C5344" w:rsidRPr="0078137B">
        <w:rPr>
          <w:spacing w:val="-8"/>
        </w:rPr>
        <w:t xml:space="preserve"> </w:t>
      </w:r>
      <w:r w:rsidR="005C5344" w:rsidRPr="0078137B">
        <w:t>dostatečném</w:t>
      </w:r>
      <w:r w:rsidR="005C5344" w:rsidRPr="0078137B">
        <w:rPr>
          <w:spacing w:val="-7"/>
        </w:rPr>
        <w:t xml:space="preserve"> </w:t>
      </w:r>
      <w:r w:rsidR="005C5344" w:rsidRPr="0078137B">
        <w:t>množství</w:t>
      </w:r>
      <w:r w:rsidR="005C5344" w:rsidRPr="0078137B">
        <w:rPr>
          <w:spacing w:val="-7"/>
        </w:rPr>
        <w:t xml:space="preserve"> </w:t>
      </w:r>
      <w:r w:rsidR="005C5344" w:rsidRPr="0078137B">
        <w:t>kotevní</w:t>
      </w:r>
      <w:r w:rsidR="005C5344" w:rsidRPr="0078137B">
        <w:rPr>
          <w:spacing w:val="-7"/>
        </w:rPr>
        <w:t xml:space="preserve"> </w:t>
      </w:r>
      <w:proofErr w:type="gramStart"/>
      <w:r w:rsidR="005C5344" w:rsidRPr="0078137B">
        <w:t>a</w:t>
      </w:r>
      <w:proofErr w:type="gramEnd"/>
      <w:r w:rsidR="005C5344" w:rsidRPr="0078137B">
        <w:rPr>
          <w:spacing w:val="-7"/>
        </w:rPr>
        <w:t xml:space="preserve"> </w:t>
      </w:r>
      <w:r w:rsidR="005C5344" w:rsidRPr="0078137B">
        <w:rPr>
          <w:spacing w:val="-1"/>
        </w:rPr>
        <w:t>upevňovací</w:t>
      </w:r>
      <w:r w:rsidR="005C5344" w:rsidRPr="0078137B">
        <w:rPr>
          <w:spacing w:val="-7"/>
        </w:rPr>
        <w:t xml:space="preserve"> </w:t>
      </w:r>
      <w:r w:rsidR="005C5344" w:rsidRPr="0078137B">
        <w:t>prvky,</w:t>
      </w:r>
      <w:r w:rsidR="005C5344" w:rsidRPr="0078137B">
        <w:rPr>
          <w:spacing w:val="-7"/>
        </w:rPr>
        <w:t xml:space="preserve"> </w:t>
      </w:r>
      <w:r w:rsidR="005C5344" w:rsidRPr="0078137B">
        <w:t>dilatační</w:t>
      </w:r>
      <w:r w:rsidR="005C5344" w:rsidRPr="0078137B">
        <w:rPr>
          <w:spacing w:val="-7"/>
        </w:rPr>
        <w:t xml:space="preserve"> </w:t>
      </w:r>
      <w:r w:rsidR="005C5344" w:rsidRPr="0078137B">
        <w:t>prvky,</w:t>
      </w:r>
      <w:r w:rsidR="005C5344" w:rsidRPr="0078137B">
        <w:rPr>
          <w:spacing w:val="-7"/>
        </w:rPr>
        <w:t xml:space="preserve"> </w:t>
      </w:r>
      <w:r w:rsidR="005C5344" w:rsidRPr="0078137B">
        <w:t>kontrolní,</w:t>
      </w:r>
      <w:r w:rsidR="005C5344" w:rsidRPr="0078137B">
        <w:rPr>
          <w:spacing w:val="-7"/>
        </w:rPr>
        <w:t xml:space="preserve"> </w:t>
      </w:r>
      <w:r w:rsidR="005C5344" w:rsidRPr="0078137B">
        <w:rPr>
          <w:spacing w:val="-1"/>
        </w:rPr>
        <w:t>čistící</w:t>
      </w:r>
      <w:r w:rsidR="005C5344" w:rsidRPr="0078137B">
        <w:rPr>
          <w:spacing w:val="-7"/>
        </w:rPr>
        <w:t xml:space="preserve"> </w:t>
      </w:r>
      <w:r w:rsidR="005C5344" w:rsidRPr="0078137B">
        <w:t>a odběrné</w:t>
      </w:r>
      <w:r w:rsidR="005C5344" w:rsidRPr="0078137B">
        <w:rPr>
          <w:spacing w:val="-8"/>
        </w:rPr>
        <w:t xml:space="preserve"> </w:t>
      </w:r>
      <w:r w:rsidR="005C5344" w:rsidRPr="0078137B">
        <w:rPr>
          <w:spacing w:val="-1"/>
        </w:rPr>
        <w:t>mezikusy,</w:t>
      </w:r>
      <w:r w:rsidR="005C5344" w:rsidRPr="0078137B">
        <w:rPr>
          <w:spacing w:val="-8"/>
        </w:rPr>
        <w:t xml:space="preserve"> </w:t>
      </w:r>
      <w:r w:rsidR="005C5344" w:rsidRPr="0078137B">
        <w:rPr>
          <w:spacing w:val="-1"/>
        </w:rPr>
        <w:t>včetně</w:t>
      </w:r>
      <w:r w:rsidR="005C5344" w:rsidRPr="0078137B">
        <w:rPr>
          <w:spacing w:val="-7"/>
        </w:rPr>
        <w:t xml:space="preserve"> </w:t>
      </w:r>
      <w:r w:rsidR="005C5344" w:rsidRPr="0078137B">
        <w:t>odvodů</w:t>
      </w:r>
      <w:r w:rsidR="005C5344" w:rsidRPr="0078137B">
        <w:rPr>
          <w:spacing w:val="-8"/>
        </w:rPr>
        <w:t xml:space="preserve"> </w:t>
      </w:r>
      <w:r w:rsidR="005C5344" w:rsidRPr="0078137B">
        <w:t>kondenzátů. Materiál komínu bude univerzální třívrstvý nerezový systém určený pro plynové kotle.</w:t>
      </w:r>
      <w:r w:rsidR="005C5344">
        <w:t xml:space="preserve"> </w:t>
      </w:r>
      <w:r w:rsidR="005C5344">
        <w:rPr>
          <w:spacing w:val="-9"/>
        </w:rPr>
        <w:t>Bude dodržen sklon 3% do kotle.</w:t>
      </w:r>
      <w:r w:rsidR="00722C16">
        <w:rPr>
          <w:spacing w:val="-9"/>
        </w:rPr>
        <w:t xml:space="preserve"> </w:t>
      </w:r>
      <w:r w:rsidR="00722C16" w:rsidRPr="00DB24A5">
        <w:rPr>
          <w:spacing w:val="-1"/>
        </w:rPr>
        <w:t>Tlaková</w:t>
      </w:r>
      <w:r w:rsidR="00722C16" w:rsidRPr="00DB24A5">
        <w:rPr>
          <w:spacing w:val="7"/>
        </w:rPr>
        <w:t xml:space="preserve"> </w:t>
      </w:r>
      <w:r w:rsidR="00722C16" w:rsidRPr="00DB24A5">
        <w:t>ztráta</w:t>
      </w:r>
      <w:r w:rsidR="00722C16" w:rsidRPr="00DB24A5">
        <w:rPr>
          <w:spacing w:val="8"/>
        </w:rPr>
        <w:t xml:space="preserve"> </w:t>
      </w:r>
      <w:r w:rsidR="00722C16" w:rsidRPr="00DB24A5">
        <w:rPr>
          <w:spacing w:val="-1"/>
        </w:rPr>
        <w:t>odkouření</w:t>
      </w:r>
      <w:r w:rsidR="00722C16" w:rsidRPr="00DB24A5">
        <w:rPr>
          <w:spacing w:val="9"/>
        </w:rPr>
        <w:t xml:space="preserve"> </w:t>
      </w:r>
      <w:r w:rsidR="00722C16" w:rsidRPr="00DB24A5">
        <w:rPr>
          <w:spacing w:val="-1"/>
        </w:rPr>
        <w:t>nesmí</w:t>
      </w:r>
      <w:r w:rsidR="00722C16" w:rsidRPr="00DB24A5">
        <w:rPr>
          <w:spacing w:val="8"/>
        </w:rPr>
        <w:t xml:space="preserve"> </w:t>
      </w:r>
      <w:r w:rsidR="00722C16" w:rsidRPr="00DB24A5">
        <w:rPr>
          <w:spacing w:val="-1"/>
        </w:rPr>
        <w:t>přesáhnout</w:t>
      </w:r>
      <w:r w:rsidR="00722C16" w:rsidRPr="00DB24A5">
        <w:rPr>
          <w:spacing w:val="10"/>
        </w:rPr>
        <w:t xml:space="preserve"> 5</w:t>
      </w:r>
      <w:r w:rsidR="00722C16" w:rsidRPr="00DB24A5">
        <w:t>0</w:t>
      </w:r>
      <w:r w:rsidR="00722C16" w:rsidRPr="00DB24A5">
        <w:rPr>
          <w:spacing w:val="8"/>
        </w:rPr>
        <w:t xml:space="preserve"> </w:t>
      </w:r>
      <w:r w:rsidR="00722C16" w:rsidRPr="00DB24A5">
        <w:rPr>
          <w:spacing w:val="-1"/>
        </w:rPr>
        <w:t>Pa.</w:t>
      </w:r>
      <w:r w:rsidR="00722C16" w:rsidRPr="00DB24A5">
        <w:rPr>
          <w:spacing w:val="5"/>
        </w:rPr>
        <w:t xml:space="preserve"> </w:t>
      </w:r>
    </w:p>
    <w:p w:rsidR="005C5344" w:rsidRPr="0078137B" w:rsidRDefault="005C5344" w:rsidP="005C5344">
      <w:pPr>
        <w:pStyle w:val="Zkladntext"/>
        <w:spacing w:line="360" w:lineRule="auto"/>
        <w:ind w:left="709" w:firstLine="284"/>
        <w:jc w:val="both"/>
      </w:pPr>
      <w:r>
        <w:rPr>
          <w:spacing w:val="-9"/>
        </w:rPr>
        <w:t xml:space="preserve"> Před uvedením kotlů do provozu musí být vystavena revizní zpráva spalinové cesty. </w:t>
      </w:r>
      <w:r w:rsidRPr="0078137B">
        <w:rPr>
          <w:rFonts w:eastAsia="Arial" w:cs="Arial"/>
          <w:b/>
          <w:bCs/>
        </w:rPr>
        <w:t>Celá</w:t>
      </w:r>
      <w:r w:rsidRPr="0078137B">
        <w:rPr>
          <w:rFonts w:eastAsia="Arial" w:cs="Arial"/>
          <w:b/>
          <w:bCs/>
          <w:spacing w:val="49"/>
          <w:w w:val="99"/>
        </w:rPr>
        <w:t xml:space="preserve"> </w:t>
      </w:r>
      <w:r w:rsidRPr="0078137B">
        <w:rPr>
          <w:rFonts w:eastAsia="Arial" w:cs="Arial"/>
          <w:b/>
          <w:bCs/>
        </w:rPr>
        <w:t>spalinová</w:t>
      </w:r>
      <w:r w:rsidRPr="0078137B">
        <w:rPr>
          <w:rFonts w:eastAsia="Arial" w:cs="Arial"/>
          <w:b/>
          <w:bCs/>
          <w:spacing w:val="-9"/>
        </w:rPr>
        <w:t xml:space="preserve"> </w:t>
      </w:r>
      <w:r w:rsidRPr="0078137B">
        <w:rPr>
          <w:rFonts w:eastAsia="Arial" w:cs="Arial"/>
          <w:b/>
          <w:bCs/>
        </w:rPr>
        <w:t>cesta</w:t>
      </w:r>
      <w:r w:rsidRPr="0078137B">
        <w:rPr>
          <w:rFonts w:eastAsia="Arial" w:cs="Arial"/>
          <w:b/>
          <w:bCs/>
          <w:spacing w:val="-9"/>
        </w:rPr>
        <w:t xml:space="preserve"> </w:t>
      </w:r>
      <w:r w:rsidRPr="0078137B">
        <w:rPr>
          <w:rFonts w:eastAsia="Arial" w:cs="Arial"/>
          <w:b/>
          <w:bCs/>
        </w:rPr>
        <w:t>včetně</w:t>
      </w:r>
      <w:r w:rsidRPr="0078137B">
        <w:rPr>
          <w:rFonts w:eastAsia="Arial" w:cs="Arial"/>
          <w:b/>
          <w:bCs/>
          <w:spacing w:val="-9"/>
        </w:rPr>
        <w:t xml:space="preserve"> </w:t>
      </w:r>
      <w:r w:rsidRPr="0078137B">
        <w:rPr>
          <w:rFonts w:eastAsia="Arial" w:cs="Arial"/>
          <w:b/>
          <w:bCs/>
        </w:rPr>
        <w:t>spalinových klapek</w:t>
      </w:r>
      <w:r w:rsidRPr="0078137B">
        <w:rPr>
          <w:rFonts w:eastAsia="Arial" w:cs="Arial"/>
          <w:b/>
          <w:bCs/>
          <w:spacing w:val="-9"/>
        </w:rPr>
        <w:t xml:space="preserve"> </w:t>
      </w:r>
      <w:r w:rsidRPr="0078137B">
        <w:rPr>
          <w:rFonts w:eastAsia="Arial" w:cs="Arial"/>
          <w:b/>
          <w:bCs/>
        </w:rPr>
        <w:t>bude</w:t>
      </w:r>
      <w:r w:rsidRPr="0078137B">
        <w:rPr>
          <w:rFonts w:eastAsia="Arial" w:cs="Arial"/>
          <w:b/>
          <w:bCs/>
          <w:spacing w:val="-9"/>
        </w:rPr>
        <w:t xml:space="preserve"> </w:t>
      </w:r>
      <w:r w:rsidRPr="0078137B">
        <w:rPr>
          <w:rFonts w:eastAsia="Arial" w:cs="Arial"/>
          <w:b/>
          <w:bCs/>
        </w:rPr>
        <w:t>zkontrolována</w:t>
      </w:r>
      <w:r w:rsidRPr="0078137B">
        <w:rPr>
          <w:rFonts w:eastAsia="Arial" w:cs="Arial"/>
          <w:b/>
          <w:bCs/>
          <w:spacing w:val="-9"/>
        </w:rPr>
        <w:t xml:space="preserve"> </w:t>
      </w:r>
      <w:r w:rsidRPr="0078137B">
        <w:rPr>
          <w:rFonts w:eastAsia="Arial" w:cs="Arial"/>
          <w:b/>
          <w:bCs/>
        </w:rPr>
        <w:t>a</w:t>
      </w:r>
      <w:r w:rsidRPr="0078137B">
        <w:rPr>
          <w:rFonts w:eastAsia="Arial" w:cs="Arial"/>
          <w:b/>
          <w:bCs/>
          <w:spacing w:val="-9"/>
        </w:rPr>
        <w:t xml:space="preserve"> </w:t>
      </w:r>
      <w:r w:rsidRPr="0078137B">
        <w:rPr>
          <w:rFonts w:eastAsia="Arial" w:cs="Arial"/>
          <w:b/>
          <w:bCs/>
          <w:spacing w:val="-1"/>
        </w:rPr>
        <w:t>přepočítána</w:t>
      </w:r>
      <w:r w:rsidRPr="0078137B">
        <w:rPr>
          <w:rFonts w:eastAsia="Arial" w:cs="Arial"/>
          <w:b/>
          <w:bCs/>
          <w:spacing w:val="-9"/>
        </w:rPr>
        <w:t xml:space="preserve"> </w:t>
      </w:r>
      <w:r w:rsidRPr="0078137B">
        <w:rPr>
          <w:rFonts w:eastAsia="Arial" w:cs="Arial"/>
          <w:b/>
          <w:bCs/>
          <w:spacing w:val="-1"/>
        </w:rPr>
        <w:t>vy</w:t>
      </w:r>
      <w:r w:rsidRPr="0078137B">
        <w:rPr>
          <w:rFonts w:eastAsia="Arial" w:cs="Arial"/>
          <w:b/>
          <w:bCs/>
        </w:rPr>
        <w:t>braným</w:t>
      </w:r>
      <w:r w:rsidRPr="0078137B">
        <w:rPr>
          <w:rFonts w:eastAsia="Arial" w:cs="Arial"/>
          <w:b/>
          <w:bCs/>
          <w:spacing w:val="-10"/>
        </w:rPr>
        <w:t xml:space="preserve"> </w:t>
      </w:r>
      <w:r w:rsidRPr="0078137B">
        <w:rPr>
          <w:rFonts w:eastAsia="Arial" w:cs="Arial"/>
          <w:b/>
          <w:bCs/>
        </w:rPr>
        <w:t>dodavatelem</w:t>
      </w:r>
      <w:r w:rsidRPr="0078137B">
        <w:rPr>
          <w:rFonts w:eastAsia="Arial" w:cs="Arial"/>
          <w:b/>
          <w:bCs/>
          <w:spacing w:val="-9"/>
        </w:rPr>
        <w:t xml:space="preserve"> </w:t>
      </w:r>
      <w:r w:rsidRPr="0078137B">
        <w:rPr>
          <w:rFonts w:eastAsia="Arial" w:cs="Arial"/>
          <w:b/>
          <w:bCs/>
        </w:rPr>
        <w:t>komínů</w:t>
      </w:r>
      <w:r w:rsidRPr="0078137B">
        <w:rPr>
          <w:rFonts w:eastAsia="Arial" w:cs="Arial"/>
          <w:b/>
          <w:bCs/>
          <w:spacing w:val="-8"/>
        </w:rPr>
        <w:t xml:space="preserve"> </w:t>
      </w:r>
      <w:r w:rsidRPr="0078137B">
        <w:rPr>
          <w:rFonts w:eastAsia="Arial" w:cs="Arial"/>
          <w:b/>
          <w:bCs/>
        </w:rPr>
        <w:t>včetně</w:t>
      </w:r>
      <w:r w:rsidRPr="0078137B">
        <w:rPr>
          <w:rFonts w:eastAsia="Arial" w:cs="Arial"/>
          <w:b/>
          <w:bCs/>
          <w:spacing w:val="-8"/>
        </w:rPr>
        <w:t xml:space="preserve"> </w:t>
      </w:r>
      <w:r w:rsidRPr="0078137B">
        <w:rPr>
          <w:rFonts w:eastAsia="Arial" w:cs="Arial"/>
          <w:b/>
          <w:bCs/>
        </w:rPr>
        <w:t>návrhu</w:t>
      </w:r>
      <w:r w:rsidRPr="0078137B">
        <w:rPr>
          <w:rFonts w:eastAsia="Arial" w:cs="Arial"/>
          <w:b/>
          <w:bCs/>
          <w:spacing w:val="-9"/>
        </w:rPr>
        <w:t xml:space="preserve"> </w:t>
      </w:r>
      <w:r w:rsidRPr="0078137B">
        <w:rPr>
          <w:rFonts w:eastAsia="Arial" w:cs="Arial"/>
          <w:b/>
          <w:bCs/>
          <w:spacing w:val="-1"/>
        </w:rPr>
        <w:t>uchycení</w:t>
      </w:r>
      <w:r w:rsidRPr="0078137B">
        <w:rPr>
          <w:rFonts w:eastAsia="Arial" w:cs="Arial"/>
          <w:b/>
          <w:bCs/>
          <w:spacing w:val="-9"/>
        </w:rPr>
        <w:t xml:space="preserve"> </w:t>
      </w:r>
      <w:r w:rsidRPr="0078137B">
        <w:rPr>
          <w:rFonts w:eastAsia="Arial" w:cs="Arial"/>
          <w:b/>
          <w:bCs/>
        </w:rPr>
        <w:t>a</w:t>
      </w:r>
      <w:r w:rsidRPr="0078137B">
        <w:rPr>
          <w:rFonts w:eastAsia="Arial" w:cs="Arial"/>
          <w:b/>
          <w:bCs/>
          <w:spacing w:val="-7"/>
        </w:rPr>
        <w:t xml:space="preserve"> </w:t>
      </w:r>
      <w:r w:rsidRPr="0078137B">
        <w:rPr>
          <w:rFonts w:eastAsia="Arial" w:cs="Arial"/>
          <w:b/>
          <w:bCs/>
        </w:rPr>
        <w:t>dilatace.</w:t>
      </w:r>
      <w:r w:rsidR="00722C16">
        <w:rPr>
          <w:rFonts w:eastAsia="Arial" w:cs="Arial"/>
          <w:b/>
          <w:bCs/>
        </w:rPr>
        <w:t xml:space="preserve"> Bude zpracována dílenská dokumentace. </w:t>
      </w:r>
      <w:r w:rsidRPr="0078137B">
        <w:rPr>
          <w:rFonts w:eastAsia="Arial" w:cs="Arial"/>
          <w:b/>
          <w:bCs/>
          <w:spacing w:val="-9"/>
        </w:rPr>
        <w:t xml:space="preserve"> </w:t>
      </w:r>
      <w:r w:rsidRPr="0078137B">
        <w:rPr>
          <w:rFonts w:eastAsia="Arial" w:cs="Arial"/>
        </w:rPr>
        <w:t>Odvod</w:t>
      </w:r>
      <w:r w:rsidRPr="0078137B">
        <w:rPr>
          <w:rFonts w:eastAsia="Arial" w:cs="Arial"/>
          <w:spacing w:val="-9"/>
        </w:rPr>
        <w:t xml:space="preserve"> </w:t>
      </w:r>
      <w:r w:rsidRPr="0078137B">
        <w:rPr>
          <w:rFonts w:eastAsia="Arial" w:cs="Arial"/>
        </w:rPr>
        <w:t>kondenzátu</w:t>
      </w:r>
      <w:r w:rsidRPr="0078137B">
        <w:rPr>
          <w:rFonts w:eastAsia="Arial" w:cs="Arial"/>
          <w:spacing w:val="-9"/>
        </w:rPr>
        <w:t xml:space="preserve"> </w:t>
      </w:r>
      <w:r w:rsidRPr="0078137B">
        <w:rPr>
          <w:rFonts w:eastAsia="Arial" w:cs="Arial"/>
        </w:rPr>
        <w:t>z</w:t>
      </w:r>
      <w:r w:rsidRPr="0078137B">
        <w:rPr>
          <w:rFonts w:eastAsia="Arial" w:cs="Arial"/>
          <w:spacing w:val="26"/>
        </w:rPr>
        <w:t xml:space="preserve"> </w:t>
      </w:r>
      <w:r w:rsidRPr="0078137B">
        <w:rPr>
          <w:rFonts w:eastAsia="Arial" w:cs="Arial"/>
          <w:spacing w:val="-1"/>
        </w:rPr>
        <w:t>kondenzačních</w:t>
      </w:r>
      <w:r w:rsidRPr="0078137B">
        <w:rPr>
          <w:rFonts w:eastAsia="Arial" w:cs="Arial"/>
          <w:spacing w:val="-8"/>
        </w:rPr>
        <w:t xml:space="preserve"> </w:t>
      </w:r>
      <w:r w:rsidRPr="0078137B">
        <w:rPr>
          <w:rFonts w:eastAsia="Arial" w:cs="Arial"/>
        </w:rPr>
        <w:t>kotlů</w:t>
      </w:r>
      <w:r w:rsidRPr="0078137B">
        <w:rPr>
          <w:rFonts w:eastAsia="Arial" w:cs="Arial"/>
          <w:spacing w:val="-9"/>
        </w:rPr>
        <w:t xml:space="preserve"> </w:t>
      </w:r>
      <w:r w:rsidRPr="0078137B">
        <w:rPr>
          <w:rFonts w:eastAsia="Arial" w:cs="Arial"/>
        </w:rPr>
        <w:t>bude</w:t>
      </w:r>
      <w:r w:rsidRPr="0078137B">
        <w:rPr>
          <w:rFonts w:eastAsia="Arial" w:cs="Arial"/>
          <w:spacing w:val="-8"/>
        </w:rPr>
        <w:t xml:space="preserve"> </w:t>
      </w:r>
      <w:r w:rsidRPr="0078137B">
        <w:rPr>
          <w:rFonts w:eastAsia="Arial" w:cs="Arial"/>
        </w:rPr>
        <w:t>veden</w:t>
      </w:r>
      <w:r w:rsidRPr="0078137B">
        <w:rPr>
          <w:rFonts w:eastAsia="Arial" w:cs="Arial"/>
          <w:spacing w:val="-8"/>
        </w:rPr>
        <w:t xml:space="preserve"> </w:t>
      </w:r>
      <w:r w:rsidRPr="0078137B">
        <w:rPr>
          <w:rFonts w:eastAsia="Arial" w:cs="Arial"/>
        </w:rPr>
        <w:t>přes</w:t>
      </w:r>
      <w:r w:rsidRPr="0078137B">
        <w:rPr>
          <w:rFonts w:eastAsia="Arial" w:cs="Arial"/>
          <w:spacing w:val="-8"/>
        </w:rPr>
        <w:t xml:space="preserve"> </w:t>
      </w:r>
      <w:r w:rsidRPr="0078137B">
        <w:rPr>
          <w:rFonts w:eastAsia="Arial" w:cs="Arial"/>
        </w:rPr>
        <w:t>neutralizační</w:t>
      </w:r>
      <w:r w:rsidRPr="0078137B">
        <w:rPr>
          <w:rFonts w:eastAsia="Arial" w:cs="Arial"/>
          <w:spacing w:val="-8"/>
        </w:rPr>
        <w:t xml:space="preserve"> </w:t>
      </w:r>
      <w:r w:rsidRPr="0078137B">
        <w:rPr>
          <w:rFonts w:eastAsia="Arial" w:cs="Arial"/>
          <w:spacing w:val="-1"/>
        </w:rPr>
        <w:t>box</w:t>
      </w:r>
      <w:r w:rsidRPr="0078137B">
        <w:rPr>
          <w:rFonts w:eastAsia="Arial" w:cs="Arial"/>
          <w:spacing w:val="-7"/>
        </w:rPr>
        <w:t xml:space="preserve"> </w:t>
      </w:r>
      <w:r w:rsidRPr="0078137B">
        <w:rPr>
          <w:rFonts w:eastAsia="Arial" w:cs="Arial"/>
        </w:rPr>
        <w:t>do</w:t>
      </w:r>
      <w:r w:rsidRPr="0078137B">
        <w:rPr>
          <w:rFonts w:eastAsia="Arial" w:cs="Arial"/>
          <w:spacing w:val="-8"/>
        </w:rPr>
        <w:t xml:space="preserve"> </w:t>
      </w:r>
      <w:r w:rsidRPr="0078137B">
        <w:rPr>
          <w:rFonts w:eastAsia="Arial" w:cs="Arial"/>
        </w:rPr>
        <w:t>kanalizace.</w:t>
      </w:r>
      <w:r w:rsidRPr="0078137B">
        <w:rPr>
          <w:rFonts w:eastAsia="Arial" w:cs="Arial"/>
          <w:spacing w:val="-8"/>
        </w:rPr>
        <w:t xml:space="preserve"> </w:t>
      </w:r>
      <w:r w:rsidRPr="0078137B">
        <w:rPr>
          <w:rFonts w:eastAsia="Arial" w:cs="Arial"/>
        </w:rPr>
        <w:t>Kotel</w:t>
      </w:r>
      <w:r w:rsidRPr="0078137B">
        <w:rPr>
          <w:rFonts w:eastAsia="Arial" w:cs="Arial"/>
          <w:spacing w:val="-9"/>
        </w:rPr>
        <w:t xml:space="preserve"> </w:t>
      </w:r>
      <w:r w:rsidRPr="0078137B">
        <w:rPr>
          <w:rFonts w:eastAsia="Arial" w:cs="Arial"/>
        </w:rPr>
        <w:t>bude</w:t>
      </w:r>
      <w:r w:rsidRPr="0078137B">
        <w:rPr>
          <w:rFonts w:eastAsia="Arial" w:cs="Arial"/>
          <w:spacing w:val="35"/>
          <w:w w:val="99"/>
        </w:rPr>
        <w:t xml:space="preserve"> </w:t>
      </w:r>
      <w:r w:rsidRPr="0078137B">
        <w:rPr>
          <w:rFonts w:eastAsia="Arial" w:cs="Arial"/>
        </w:rPr>
        <w:t>oproti</w:t>
      </w:r>
      <w:r w:rsidRPr="0078137B">
        <w:rPr>
          <w:rFonts w:eastAsia="Arial" w:cs="Arial"/>
          <w:spacing w:val="-9"/>
        </w:rPr>
        <w:t xml:space="preserve"> </w:t>
      </w:r>
      <w:r w:rsidRPr="0078137B">
        <w:rPr>
          <w:rFonts w:eastAsia="Arial" w:cs="Arial"/>
        </w:rPr>
        <w:t>stavbě</w:t>
      </w:r>
      <w:r w:rsidRPr="0078137B">
        <w:rPr>
          <w:rFonts w:eastAsia="Arial" w:cs="Arial"/>
          <w:spacing w:val="-8"/>
        </w:rPr>
        <w:t xml:space="preserve"> </w:t>
      </w:r>
      <w:r w:rsidRPr="0078137B">
        <w:rPr>
          <w:rFonts w:eastAsia="Arial" w:cs="Arial"/>
        </w:rPr>
        <w:t>pružně</w:t>
      </w:r>
      <w:r w:rsidRPr="0078137B">
        <w:rPr>
          <w:rFonts w:eastAsia="Arial" w:cs="Arial"/>
          <w:spacing w:val="-8"/>
        </w:rPr>
        <w:t xml:space="preserve"> </w:t>
      </w:r>
      <w:r w:rsidRPr="0078137B">
        <w:rPr>
          <w:rFonts w:eastAsia="Arial" w:cs="Arial"/>
          <w:spacing w:val="-1"/>
        </w:rPr>
        <w:t>uložen</w:t>
      </w:r>
      <w:r w:rsidRPr="0078137B">
        <w:rPr>
          <w:rFonts w:eastAsia="Arial" w:cs="Arial"/>
          <w:spacing w:val="-8"/>
        </w:rPr>
        <w:t xml:space="preserve"> </w:t>
      </w:r>
      <w:r w:rsidRPr="0078137B">
        <w:rPr>
          <w:rFonts w:eastAsia="Arial" w:cs="Arial"/>
        </w:rPr>
        <w:t>(dodávka</w:t>
      </w:r>
      <w:r w:rsidRPr="0078137B">
        <w:rPr>
          <w:rFonts w:eastAsia="Arial" w:cs="Arial"/>
          <w:spacing w:val="-8"/>
        </w:rPr>
        <w:t xml:space="preserve"> </w:t>
      </w:r>
      <w:r w:rsidRPr="0078137B">
        <w:rPr>
          <w:rFonts w:eastAsia="Arial" w:cs="Arial"/>
        </w:rPr>
        <w:t>kotle).</w:t>
      </w:r>
      <w:r w:rsidRPr="0078137B">
        <w:t xml:space="preserve"> </w:t>
      </w:r>
    </w:p>
    <w:p w:rsidR="005C5344" w:rsidRPr="0078137B" w:rsidRDefault="005C5344" w:rsidP="005C5344">
      <w:pPr>
        <w:pStyle w:val="Zkladntext"/>
        <w:spacing w:line="360" w:lineRule="auto"/>
        <w:ind w:left="709" w:firstLine="284"/>
        <w:jc w:val="both"/>
      </w:pPr>
      <w:r>
        <w:t>Nasávání</w:t>
      </w:r>
      <w:r w:rsidRPr="0078137B">
        <w:t xml:space="preserve"> </w:t>
      </w:r>
      <w:r>
        <w:t>čerstvého</w:t>
      </w:r>
      <w:r w:rsidRPr="0078137B">
        <w:t xml:space="preserve"> vzduchu </w:t>
      </w:r>
      <w:r>
        <w:t xml:space="preserve">pro spalování </w:t>
      </w:r>
      <w:r w:rsidRPr="0078137B">
        <w:t xml:space="preserve">bude </w:t>
      </w:r>
      <w:r>
        <w:t xml:space="preserve">z venkovního prostoru </w:t>
      </w:r>
      <w:r w:rsidRPr="0078137B">
        <w:t>pomocí nasávac</w:t>
      </w:r>
      <w:r>
        <w:t>ího plastového potrubí o vnitřním</w:t>
      </w:r>
      <w:r w:rsidRPr="00F734A2">
        <w:t xml:space="preserve"> </w:t>
      </w:r>
      <w:r w:rsidRPr="0078137B">
        <w:t>Ø</w:t>
      </w:r>
      <w:r w:rsidRPr="0078137B">
        <w:rPr>
          <w:spacing w:val="-6"/>
        </w:rPr>
        <w:t xml:space="preserve"> </w:t>
      </w:r>
      <w:r w:rsidRPr="0078137B">
        <w:t>2</w:t>
      </w:r>
      <w:r>
        <w:t>0</w:t>
      </w:r>
      <w:r w:rsidRPr="0078137B">
        <w:t>0</w:t>
      </w:r>
      <w:r w:rsidRPr="0078137B">
        <w:rPr>
          <w:spacing w:val="-6"/>
        </w:rPr>
        <w:t xml:space="preserve"> </w:t>
      </w:r>
      <w:r w:rsidRPr="0078137B">
        <w:t>mm.</w:t>
      </w:r>
    </w:p>
    <w:p w:rsidR="005C5344" w:rsidRPr="0078137B" w:rsidRDefault="005C5344" w:rsidP="005C5344">
      <w:pPr>
        <w:spacing w:line="360" w:lineRule="auto"/>
        <w:ind w:left="720" w:firstLine="284"/>
        <w:jc w:val="both"/>
        <w:rPr>
          <w:rFonts w:ascii="Century Gothic" w:eastAsia="Arial" w:hAnsi="Century Gothic" w:cs="Arial"/>
          <w:sz w:val="20"/>
        </w:rPr>
      </w:pPr>
      <w:r w:rsidRPr="0078137B">
        <w:rPr>
          <w:rFonts w:ascii="Century Gothic" w:eastAsia="Arial" w:hAnsi="Century Gothic" w:cs="Arial"/>
          <w:b/>
          <w:bCs/>
          <w:i/>
          <w:spacing w:val="-1"/>
          <w:sz w:val="20"/>
        </w:rPr>
        <w:t>Větrání</w:t>
      </w:r>
      <w:r w:rsidRPr="0078137B">
        <w:rPr>
          <w:rFonts w:ascii="Century Gothic" w:eastAsia="Arial" w:hAnsi="Century Gothic" w:cs="Arial"/>
          <w:b/>
          <w:bCs/>
          <w:i/>
          <w:spacing w:val="-7"/>
          <w:sz w:val="20"/>
        </w:rPr>
        <w:t xml:space="preserve"> </w:t>
      </w:r>
      <w:r w:rsidRPr="0078137B">
        <w:rPr>
          <w:rFonts w:ascii="Century Gothic" w:eastAsia="Arial" w:hAnsi="Century Gothic" w:cs="Arial"/>
          <w:b/>
          <w:bCs/>
          <w:i/>
          <w:sz w:val="20"/>
        </w:rPr>
        <w:t>kotelny</w:t>
      </w:r>
      <w:r w:rsidRPr="0078137B">
        <w:rPr>
          <w:rFonts w:ascii="Century Gothic" w:eastAsia="Arial" w:hAnsi="Century Gothic" w:cs="Arial"/>
          <w:b/>
          <w:bCs/>
          <w:i/>
          <w:spacing w:val="-6"/>
          <w:sz w:val="20"/>
        </w:rPr>
        <w:t xml:space="preserve"> </w:t>
      </w:r>
      <w:r w:rsidRPr="0078137B">
        <w:rPr>
          <w:rFonts w:ascii="Century Gothic" w:eastAsia="Arial" w:hAnsi="Century Gothic" w:cs="Arial"/>
          <w:b/>
          <w:bCs/>
          <w:i/>
          <w:sz w:val="20"/>
        </w:rPr>
        <w:t>–</w:t>
      </w:r>
      <w:r w:rsidRPr="0078137B">
        <w:rPr>
          <w:rFonts w:ascii="Century Gothic" w:eastAsia="Arial" w:hAnsi="Century Gothic" w:cs="Arial"/>
          <w:b/>
          <w:bCs/>
          <w:i/>
          <w:spacing w:val="-6"/>
          <w:sz w:val="20"/>
        </w:rPr>
        <w:t xml:space="preserve"> </w:t>
      </w:r>
      <w:r w:rsidRPr="0078137B">
        <w:rPr>
          <w:rFonts w:ascii="Century Gothic" w:eastAsia="Arial" w:hAnsi="Century Gothic" w:cs="Arial"/>
          <w:b/>
          <w:bCs/>
          <w:i/>
          <w:sz w:val="20"/>
        </w:rPr>
        <w:t>viz</w:t>
      </w:r>
      <w:r w:rsidRPr="0078137B">
        <w:rPr>
          <w:rFonts w:ascii="Century Gothic" w:eastAsia="Arial" w:hAnsi="Century Gothic" w:cs="Arial"/>
          <w:b/>
          <w:bCs/>
          <w:i/>
          <w:spacing w:val="-6"/>
          <w:sz w:val="20"/>
        </w:rPr>
        <w:t xml:space="preserve"> </w:t>
      </w:r>
      <w:r w:rsidRPr="0078137B">
        <w:rPr>
          <w:rFonts w:ascii="Century Gothic" w:eastAsia="Arial" w:hAnsi="Century Gothic" w:cs="Arial"/>
          <w:b/>
          <w:bCs/>
          <w:i/>
          <w:spacing w:val="-1"/>
          <w:sz w:val="20"/>
        </w:rPr>
        <w:t>projekt</w:t>
      </w:r>
      <w:r w:rsidRPr="0078137B">
        <w:rPr>
          <w:rFonts w:ascii="Century Gothic" w:eastAsia="Arial" w:hAnsi="Century Gothic" w:cs="Arial"/>
          <w:b/>
          <w:bCs/>
          <w:i/>
          <w:spacing w:val="-6"/>
          <w:sz w:val="20"/>
        </w:rPr>
        <w:t xml:space="preserve"> </w:t>
      </w:r>
      <w:r w:rsidRPr="0078137B">
        <w:rPr>
          <w:rFonts w:ascii="Century Gothic" w:eastAsia="Arial" w:hAnsi="Century Gothic" w:cs="Arial"/>
          <w:b/>
          <w:bCs/>
          <w:i/>
          <w:sz w:val="20"/>
        </w:rPr>
        <w:t>VZT</w:t>
      </w:r>
    </w:p>
    <w:p w:rsidR="005C5344" w:rsidRDefault="005C5344" w:rsidP="00A93B83">
      <w:pPr>
        <w:pStyle w:val="Zkladntext"/>
        <w:spacing w:before="158" w:line="359" w:lineRule="auto"/>
        <w:ind w:left="858" w:right="131" w:firstLine="240"/>
        <w:jc w:val="both"/>
        <w:rPr>
          <w:spacing w:val="40"/>
        </w:rPr>
      </w:pPr>
    </w:p>
    <w:p w:rsidR="00E61DFE" w:rsidRPr="0047416A" w:rsidRDefault="007C391B">
      <w:pPr>
        <w:pStyle w:val="Nadpis1"/>
        <w:numPr>
          <w:ilvl w:val="0"/>
          <w:numId w:val="3"/>
        </w:numPr>
        <w:tabs>
          <w:tab w:val="left" w:pos="862"/>
        </w:tabs>
        <w:spacing w:before="62"/>
        <w:rPr>
          <w:b w:val="0"/>
          <w:bCs w:val="0"/>
        </w:rPr>
      </w:pPr>
      <w:bookmarkStart w:id="11" w:name="_bookmark5"/>
      <w:bookmarkStart w:id="12" w:name="_Toc517420259"/>
      <w:bookmarkEnd w:id="11"/>
      <w:proofErr w:type="gramStart"/>
      <w:r w:rsidRPr="0047416A">
        <w:rPr>
          <w:rFonts w:cs="Century Gothic"/>
          <w:spacing w:val="-1"/>
        </w:rPr>
        <w:t>provozní</w:t>
      </w:r>
      <w:proofErr w:type="gramEnd"/>
      <w:r w:rsidRPr="0047416A">
        <w:rPr>
          <w:rFonts w:cs="Century Gothic"/>
          <w:spacing w:val="-9"/>
        </w:rPr>
        <w:t xml:space="preserve"> </w:t>
      </w:r>
      <w:r w:rsidRPr="0047416A">
        <w:rPr>
          <w:rFonts w:cs="Century Gothic"/>
          <w:spacing w:val="-1"/>
        </w:rPr>
        <w:t>podmínky</w:t>
      </w:r>
      <w:r w:rsidRPr="0047416A">
        <w:rPr>
          <w:rFonts w:cs="Century Gothic"/>
          <w:spacing w:val="-8"/>
        </w:rPr>
        <w:t xml:space="preserve"> </w:t>
      </w:r>
      <w:r w:rsidRPr="0047416A">
        <w:rPr>
          <w:rFonts w:cs="Century Gothic"/>
        </w:rPr>
        <w:t>–</w:t>
      </w:r>
      <w:r w:rsidRPr="0047416A">
        <w:rPr>
          <w:rFonts w:cs="Century Gothic"/>
          <w:spacing w:val="-8"/>
        </w:rPr>
        <w:t xml:space="preserve"> </w:t>
      </w:r>
      <w:r w:rsidRPr="0047416A">
        <w:rPr>
          <w:spacing w:val="-1"/>
        </w:rPr>
        <w:t>počet</w:t>
      </w:r>
      <w:r w:rsidRPr="0047416A">
        <w:rPr>
          <w:spacing w:val="-8"/>
        </w:rPr>
        <w:t xml:space="preserve"> </w:t>
      </w:r>
      <w:r w:rsidRPr="0047416A">
        <w:rPr>
          <w:spacing w:val="-1"/>
        </w:rPr>
        <w:t>osob,</w:t>
      </w:r>
      <w:r w:rsidRPr="0047416A">
        <w:rPr>
          <w:spacing w:val="-9"/>
        </w:rPr>
        <w:t xml:space="preserve"> </w:t>
      </w:r>
      <w:r w:rsidRPr="0047416A">
        <w:rPr>
          <w:spacing w:val="-1"/>
        </w:rPr>
        <w:t>tepelné</w:t>
      </w:r>
      <w:r w:rsidRPr="0047416A">
        <w:rPr>
          <w:spacing w:val="-9"/>
        </w:rPr>
        <w:t xml:space="preserve"> </w:t>
      </w:r>
      <w:r w:rsidRPr="0047416A">
        <w:rPr>
          <w:spacing w:val="-1"/>
        </w:rPr>
        <w:t>ztráty,</w:t>
      </w:r>
      <w:r w:rsidRPr="0047416A">
        <w:rPr>
          <w:spacing w:val="-9"/>
        </w:rPr>
        <w:t xml:space="preserve"> </w:t>
      </w:r>
      <w:r w:rsidRPr="0047416A">
        <w:rPr>
          <w:spacing w:val="-1"/>
        </w:rPr>
        <w:t>tepelné</w:t>
      </w:r>
      <w:r w:rsidRPr="0047416A">
        <w:rPr>
          <w:spacing w:val="-8"/>
        </w:rPr>
        <w:t xml:space="preserve"> </w:t>
      </w:r>
      <w:r w:rsidRPr="0047416A">
        <w:rPr>
          <w:spacing w:val="-1"/>
        </w:rPr>
        <w:t>zátěže</w:t>
      </w:r>
      <w:r w:rsidRPr="0047416A">
        <w:rPr>
          <w:spacing w:val="-9"/>
        </w:rPr>
        <w:t xml:space="preserve"> </w:t>
      </w:r>
      <w:r w:rsidRPr="0047416A">
        <w:rPr>
          <w:spacing w:val="-1"/>
        </w:rPr>
        <w:t>apod.</w:t>
      </w:r>
      <w:bookmarkEnd w:id="12"/>
    </w:p>
    <w:p w:rsidR="00E61DFE" w:rsidRPr="0047416A" w:rsidRDefault="007C391B">
      <w:pPr>
        <w:pStyle w:val="Zkladntext"/>
        <w:spacing w:before="158" w:line="359" w:lineRule="auto"/>
        <w:ind w:right="129" w:firstLine="240"/>
        <w:jc w:val="both"/>
      </w:pPr>
      <w:r w:rsidRPr="0047416A">
        <w:rPr>
          <w:spacing w:val="-1"/>
        </w:rPr>
        <w:t>Pro</w:t>
      </w:r>
      <w:r w:rsidRPr="0047416A">
        <w:rPr>
          <w:spacing w:val="20"/>
        </w:rPr>
        <w:t xml:space="preserve"> </w:t>
      </w:r>
      <w:r w:rsidRPr="0047416A">
        <w:t>návrh</w:t>
      </w:r>
      <w:r w:rsidRPr="0047416A">
        <w:rPr>
          <w:spacing w:val="23"/>
        </w:rPr>
        <w:t xml:space="preserve"> </w:t>
      </w:r>
      <w:r w:rsidRPr="0047416A">
        <w:rPr>
          <w:spacing w:val="-1"/>
        </w:rPr>
        <w:t>otopných</w:t>
      </w:r>
      <w:r w:rsidRPr="0047416A">
        <w:rPr>
          <w:spacing w:val="22"/>
        </w:rPr>
        <w:t xml:space="preserve"> </w:t>
      </w:r>
      <w:r w:rsidRPr="0047416A">
        <w:t>těles</w:t>
      </w:r>
      <w:r w:rsidRPr="0047416A">
        <w:rPr>
          <w:spacing w:val="21"/>
        </w:rPr>
        <w:t xml:space="preserve"> </w:t>
      </w:r>
      <w:r w:rsidRPr="0047416A">
        <w:t>v</w:t>
      </w:r>
      <w:r w:rsidRPr="0047416A">
        <w:rPr>
          <w:spacing w:val="-5"/>
        </w:rPr>
        <w:t xml:space="preserve"> </w:t>
      </w:r>
      <w:r w:rsidRPr="0047416A">
        <w:rPr>
          <w:spacing w:val="-1"/>
        </w:rPr>
        <w:t>dotčených</w:t>
      </w:r>
      <w:r w:rsidRPr="0047416A">
        <w:rPr>
          <w:spacing w:val="22"/>
        </w:rPr>
        <w:t xml:space="preserve"> </w:t>
      </w:r>
      <w:r w:rsidRPr="0047416A">
        <w:t>místnostech</w:t>
      </w:r>
      <w:r w:rsidRPr="0047416A">
        <w:rPr>
          <w:spacing w:val="23"/>
        </w:rPr>
        <w:t xml:space="preserve"> </w:t>
      </w:r>
      <w:r w:rsidRPr="0047416A">
        <w:t>byly</w:t>
      </w:r>
      <w:r w:rsidRPr="0047416A">
        <w:rPr>
          <w:spacing w:val="20"/>
        </w:rPr>
        <w:t xml:space="preserve"> </w:t>
      </w:r>
      <w:r w:rsidRPr="0047416A">
        <w:t>vypočteny</w:t>
      </w:r>
      <w:r w:rsidRPr="0047416A">
        <w:rPr>
          <w:spacing w:val="20"/>
        </w:rPr>
        <w:t xml:space="preserve"> </w:t>
      </w:r>
      <w:r w:rsidRPr="0047416A">
        <w:t>t</w:t>
      </w:r>
      <w:r w:rsidRPr="0047416A">
        <w:rPr>
          <w:rFonts w:cs="Century Gothic"/>
        </w:rPr>
        <w:t>epelné</w:t>
      </w:r>
      <w:r w:rsidRPr="0047416A">
        <w:rPr>
          <w:rFonts w:cs="Century Gothic"/>
          <w:spacing w:val="20"/>
        </w:rPr>
        <w:t xml:space="preserve"> </w:t>
      </w:r>
      <w:r w:rsidRPr="0047416A">
        <w:rPr>
          <w:rFonts w:cs="Century Gothic"/>
        </w:rPr>
        <w:t>ztráty</w:t>
      </w:r>
      <w:r w:rsidRPr="0047416A">
        <w:rPr>
          <w:rFonts w:cs="Century Gothic"/>
          <w:spacing w:val="54"/>
          <w:w w:val="99"/>
        </w:rPr>
        <w:t xml:space="preserve"> </w:t>
      </w:r>
      <w:r w:rsidRPr="0047416A">
        <w:t>dle</w:t>
      </w:r>
      <w:r w:rsidRPr="0047416A">
        <w:rPr>
          <w:spacing w:val="39"/>
        </w:rPr>
        <w:t xml:space="preserve"> </w:t>
      </w:r>
      <w:r w:rsidRPr="0047416A">
        <w:rPr>
          <w:spacing w:val="-1"/>
        </w:rPr>
        <w:t>ČSN</w:t>
      </w:r>
      <w:r w:rsidRPr="0047416A">
        <w:rPr>
          <w:spacing w:val="37"/>
        </w:rPr>
        <w:t xml:space="preserve"> </w:t>
      </w:r>
      <w:r w:rsidRPr="0047416A">
        <w:t>EN</w:t>
      </w:r>
      <w:r w:rsidRPr="0047416A">
        <w:rPr>
          <w:spacing w:val="38"/>
        </w:rPr>
        <w:t xml:space="preserve"> </w:t>
      </w:r>
      <w:r w:rsidRPr="0047416A">
        <w:t>12</w:t>
      </w:r>
      <w:r w:rsidRPr="0047416A">
        <w:rPr>
          <w:spacing w:val="39"/>
        </w:rPr>
        <w:t xml:space="preserve"> </w:t>
      </w:r>
      <w:r w:rsidRPr="0047416A">
        <w:rPr>
          <w:rFonts w:cs="Century Gothic"/>
        </w:rPr>
        <w:t>831</w:t>
      </w:r>
      <w:r w:rsidRPr="0047416A">
        <w:rPr>
          <w:rFonts w:cs="Century Gothic"/>
          <w:spacing w:val="39"/>
        </w:rPr>
        <w:t xml:space="preserve"> </w:t>
      </w:r>
      <w:r w:rsidRPr="0047416A">
        <w:rPr>
          <w:rFonts w:cs="Century Gothic"/>
        </w:rPr>
        <w:t>pro</w:t>
      </w:r>
      <w:r w:rsidRPr="0047416A">
        <w:rPr>
          <w:rFonts w:cs="Century Gothic"/>
          <w:spacing w:val="38"/>
        </w:rPr>
        <w:t xml:space="preserve"> </w:t>
      </w:r>
      <w:r w:rsidRPr="0047416A">
        <w:rPr>
          <w:rFonts w:cs="Century Gothic"/>
        </w:rPr>
        <w:t>oblast</w:t>
      </w:r>
      <w:r w:rsidRPr="0047416A">
        <w:t>ní</w:t>
      </w:r>
      <w:r w:rsidRPr="0047416A">
        <w:rPr>
          <w:spacing w:val="38"/>
        </w:rPr>
        <w:t xml:space="preserve"> </w:t>
      </w:r>
      <w:r w:rsidRPr="0047416A">
        <w:rPr>
          <w:spacing w:val="-1"/>
        </w:rPr>
        <w:t>výpočtovou</w:t>
      </w:r>
      <w:r w:rsidRPr="0047416A">
        <w:rPr>
          <w:spacing w:val="35"/>
        </w:rPr>
        <w:t xml:space="preserve"> </w:t>
      </w:r>
      <w:r w:rsidRPr="0047416A">
        <w:rPr>
          <w:spacing w:val="-1"/>
        </w:rPr>
        <w:t>venkovní</w:t>
      </w:r>
      <w:r w:rsidRPr="0047416A">
        <w:rPr>
          <w:spacing w:val="38"/>
        </w:rPr>
        <w:t xml:space="preserve"> </w:t>
      </w:r>
      <w:r w:rsidRPr="0047416A">
        <w:t>teplotu</w:t>
      </w:r>
      <w:r w:rsidRPr="0047416A">
        <w:rPr>
          <w:spacing w:val="35"/>
        </w:rPr>
        <w:t xml:space="preserve"> </w:t>
      </w:r>
      <w:r w:rsidRPr="0047416A">
        <w:rPr>
          <w:rFonts w:cs="Century Gothic"/>
          <w:spacing w:val="-1"/>
        </w:rPr>
        <w:t>-1</w:t>
      </w:r>
      <w:r w:rsidR="00DB24A5" w:rsidRPr="0047416A">
        <w:rPr>
          <w:rFonts w:cs="Century Gothic"/>
          <w:spacing w:val="-1"/>
        </w:rPr>
        <w:t>8</w:t>
      </w:r>
      <w:r w:rsidRPr="0047416A">
        <w:rPr>
          <w:rFonts w:cs="Century Gothic"/>
          <w:spacing w:val="-1"/>
        </w:rPr>
        <w:t>°C,</w:t>
      </w:r>
      <w:r w:rsidR="00AA0AC1">
        <w:rPr>
          <w:rFonts w:cs="Century Gothic"/>
          <w:spacing w:val="-1"/>
        </w:rPr>
        <w:t xml:space="preserve"> </w:t>
      </w:r>
      <w:r w:rsidRPr="0047416A">
        <w:rPr>
          <w:rFonts w:cs="Century Gothic"/>
          <w:spacing w:val="-1"/>
        </w:rPr>
        <w:t>pro</w:t>
      </w:r>
      <w:r w:rsidRPr="0047416A">
        <w:rPr>
          <w:rFonts w:cs="Century Gothic"/>
          <w:spacing w:val="36"/>
        </w:rPr>
        <w:t xml:space="preserve"> </w:t>
      </w:r>
      <w:r w:rsidRPr="0047416A">
        <w:rPr>
          <w:rFonts w:cs="Century Gothic"/>
          <w:spacing w:val="-1"/>
        </w:rPr>
        <w:t>následující</w:t>
      </w:r>
      <w:r w:rsidRPr="0047416A">
        <w:rPr>
          <w:rFonts w:cs="Century Gothic"/>
          <w:spacing w:val="77"/>
          <w:w w:val="99"/>
        </w:rPr>
        <w:t xml:space="preserve"> </w:t>
      </w:r>
      <w:r w:rsidRPr="0047416A">
        <w:t>součinitele</w:t>
      </w:r>
      <w:r w:rsidRPr="0047416A">
        <w:rPr>
          <w:spacing w:val="-14"/>
        </w:rPr>
        <w:t xml:space="preserve"> </w:t>
      </w:r>
      <w:r w:rsidRPr="0047416A">
        <w:t>prostupu</w:t>
      </w:r>
      <w:r w:rsidRPr="0047416A">
        <w:rPr>
          <w:spacing w:val="-14"/>
        </w:rPr>
        <w:t xml:space="preserve"> </w:t>
      </w:r>
      <w:r w:rsidRPr="0047416A">
        <w:t>tepla:</w:t>
      </w:r>
    </w:p>
    <w:tbl>
      <w:tblPr>
        <w:tblW w:w="76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79"/>
        <w:gridCol w:w="287"/>
        <w:gridCol w:w="287"/>
        <w:gridCol w:w="287"/>
        <w:gridCol w:w="960"/>
        <w:gridCol w:w="960"/>
        <w:gridCol w:w="960"/>
      </w:tblGrid>
      <w:tr w:rsidR="002D58AB" w:rsidRPr="0047416A" w:rsidTr="00D15BB0">
        <w:trPr>
          <w:trHeight w:val="375"/>
          <w:jc w:val="center"/>
        </w:trPr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8AB" w:rsidRPr="0047416A" w:rsidRDefault="002D58AB" w:rsidP="002D58AB">
            <w:pPr>
              <w:widowControl/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val="cs-CZ" w:eastAsia="cs-CZ"/>
              </w:rPr>
              <w:t>5</w:t>
            </w: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val="cs-CZ" w:eastAsia="cs-CZ"/>
              </w:rPr>
              <w:t xml:space="preserve">73 - </w:t>
            </w:r>
          </w:p>
        </w:tc>
        <w:tc>
          <w:tcPr>
            <w:tcW w:w="6720" w:type="dxa"/>
            <w:gridSpan w:val="7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8AB" w:rsidRPr="002D58AB" w:rsidRDefault="002D58AB" w:rsidP="00695050">
            <w:pPr>
              <w:widowControl/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val="cs-CZ" w:eastAsia="cs-CZ"/>
              </w:rPr>
              <w:t>Domov pro seniory Vrchlabí</w:t>
            </w:r>
          </w:p>
        </w:tc>
      </w:tr>
      <w:tr w:rsidR="00695050" w:rsidRPr="0047416A" w:rsidTr="0069505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</w:tr>
      <w:tr w:rsidR="00695050" w:rsidRPr="0047416A" w:rsidTr="00695050">
        <w:trPr>
          <w:trHeight w:val="315"/>
          <w:jc w:val="center"/>
        </w:trPr>
        <w:tc>
          <w:tcPr>
            <w:tcW w:w="42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SOUČINITEL PROSTUPU TEPLA</w:t>
            </w:r>
          </w:p>
        </w:tc>
        <w:tc>
          <w:tcPr>
            <w:tcW w:w="2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b/>
                <w:bCs/>
                <w:color w:val="00000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color w:val="000000"/>
                <w:lang w:val="cs-CZ" w:eastAsia="cs-CZ"/>
              </w:rPr>
              <w:t> </w:t>
            </w:r>
          </w:p>
        </w:tc>
      </w:tr>
      <w:tr w:rsidR="00695050" w:rsidRPr="0047416A" w:rsidTr="00695050">
        <w:trPr>
          <w:trHeight w:val="27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b/>
                <w:bCs/>
                <w:color w:val="000000"/>
                <w:lang w:val="cs-CZ" w:eastAsia="cs-CZ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</w:tr>
      <w:tr w:rsidR="00695050" w:rsidRPr="0047416A" w:rsidTr="00695050">
        <w:trPr>
          <w:trHeight w:val="27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val="cs-CZ" w:eastAsia="cs-CZ"/>
              </w:rPr>
              <w:t>KONSTRUKCE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</w:tr>
      <w:tr w:rsidR="00695050" w:rsidRPr="0047416A" w:rsidTr="00695050">
        <w:trPr>
          <w:trHeight w:val="27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</w:tr>
      <w:tr w:rsidR="00695050" w:rsidRPr="0047416A" w:rsidTr="00695050">
        <w:trPr>
          <w:trHeight w:val="402"/>
          <w:jc w:val="center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P1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PODLAHA NA ZEMINĚ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003214">
            <w:pPr>
              <w:widowControl/>
              <w:jc w:val="right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0,</w:t>
            </w:r>
            <w:r w:rsidR="00003214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095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050" w:rsidRPr="0047416A" w:rsidRDefault="00695050" w:rsidP="00695050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W/mK2</w:t>
            </w:r>
          </w:p>
        </w:tc>
      </w:tr>
      <w:tr w:rsidR="00543579" w:rsidRPr="0047416A" w:rsidTr="005344EA">
        <w:trPr>
          <w:trHeight w:val="402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P2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 xml:space="preserve">PODLAHA </w:t>
            </w:r>
            <w:proofErr w:type="gramStart"/>
            <w:r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NAD 1.PP</w:t>
            </w:r>
            <w:proofErr w:type="gramEnd"/>
            <w:r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 xml:space="preserve"> (NEVYTÁPĚNÝM PROSTOREM)</w:t>
            </w: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jc w:val="right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0,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139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W/mK2</w:t>
            </w:r>
          </w:p>
        </w:tc>
      </w:tr>
      <w:tr w:rsidR="00543579" w:rsidRPr="0047416A" w:rsidTr="005344EA">
        <w:trPr>
          <w:trHeight w:val="402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P3</w:t>
            </w:r>
          </w:p>
        </w:tc>
        <w:tc>
          <w:tcPr>
            <w:tcW w:w="35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PODLAHA NAD PRŮJEZDEM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jc w:val="right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0,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144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W/mK2</w:t>
            </w:r>
          </w:p>
        </w:tc>
      </w:tr>
      <w:tr w:rsidR="00543579" w:rsidRPr="0047416A" w:rsidTr="00695050">
        <w:trPr>
          <w:trHeight w:val="402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S1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STŘECHA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jc w:val="right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0,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W/mK2</w:t>
            </w:r>
          </w:p>
        </w:tc>
      </w:tr>
      <w:tr w:rsidR="00543579" w:rsidRPr="0047416A" w:rsidTr="00003214">
        <w:trPr>
          <w:trHeight w:val="402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S2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STŘECHA</w:t>
            </w:r>
            <w:r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 xml:space="preserve"> TECHNICKÁ MÍSTNOST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jc w:val="right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0,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W/mK2</w:t>
            </w:r>
          </w:p>
        </w:tc>
      </w:tr>
      <w:tr w:rsidR="00543579" w:rsidRPr="0047416A" w:rsidTr="00695050">
        <w:trPr>
          <w:trHeight w:val="402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F1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OBVODOVÁ STĚNA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jc w:val="right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0,135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W/mK2</w:t>
            </w:r>
          </w:p>
        </w:tc>
      </w:tr>
      <w:tr w:rsidR="00543579" w:rsidRPr="0047416A" w:rsidTr="00695050">
        <w:trPr>
          <w:trHeight w:val="402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F3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SOKLOVÁ ČÁST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jc w:val="right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0,16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W/mK2</w:t>
            </w:r>
          </w:p>
        </w:tc>
      </w:tr>
      <w:tr w:rsidR="00543579" w:rsidRPr="0047416A" w:rsidTr="00695050">
        <w:trPr>
          <w:trHeight w:val="402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G1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SUTERÉNNÍ STĚNA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jc w:val="right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0,16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val="cs-CZ"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sz w:val="20"/>
                <w:szCs w:val="20"/>
                <w:lang w:val="cs-CZ" w:eastAsia="cs-CZ"/>
              </w:rPr>
              <w:t>W/mK2</w:t>
            </w:r>
          </w:p>
        </w:tc>
      </w:tr>
      <w:tr w:rsidR="00543579" w:rsidRPr="0047416A" w:rsidTr="005344EA">
        <w:trPr>
          <w:trHeight w:val="402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V1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STĚNA S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NEVYTÁPĚN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ÝM PROSTOREM</w:t>
            </w: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0,</w:t>
            </w: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W/mK2</w:t>
            </w:r>
          </w:p>
        </w:tc>
      </w:tr>
      <w:tr w:rsidR="00543579" w:rsidRPr="0047416A" w:rsidTr="00695050">
        <w:trPr>
          <w:trHeight w:val="402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O1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OKNO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0,850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W/mK2</w:t>
            </w:r>
          </w:p>
        </w:tc>
      </w:tr>
      <w:tr w:rsidR="00543579" w:rsidRPr="0047416A" w:rsidTr="00695050">
        <w:trPr>
          <w:trHeight w:val="402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D1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DVEŘE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0,950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W/mK2</w:t>
            </w:r>
          </w:p>
        </w:tc>
      </w:tr>
      <w:tr w:rsidR="00543579" w:rsidRPr="0047416A" w:rsidTr="00695050">
        <w:trPr>
          <w:trHeight w:val="285"/>
          <w:jc w:val="center"/>
        </w:trPr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579" w:rsidRPr="0047416A" w:rsidRDefault="00543579" w:rsidP="00543579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474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</w:tr>
    </w:tbl>
    <w:p w:rsidR="00E61DFE" w:rsidRPr="0047416A" w:rsidRDefault="00E61DFE">
      <w:pPr>
        <w:spacing w:before="6"/>
        <w:rPr>
          <w:rFonts w:ascii="Century Gothic" w:eastAsia="Century Gothic" w:hAnsi="Century Gothic" w:cs="Century Gothic"/>
          <w:sz w:val="19"/>
          <w:szCs w:val="19"/>
        </w:rPr>
      </w:pPr>
    </w:p>
    <w:p w:rsidR="0010503E" w:rsidRPr="00163E56" w:rsidRDefault="00163E56" w:rsidP="00163E56">
      <w:pPr>
        <w:pStyle w:val="Zkladntext"/>
        <w:spacing w:line="359" w:lineRule="auto"/>
        <w:ind w:left="849" w:right="129" w:firstLine="12"/>
        <w:jc w:val="both"/>
        <w:rPr>
          <w:spacing w:val="-1"/>
        </w:rPr>
      </w:pPr>
      <w:r>
        <w:rPr>
          <w:spacing w:val="-1"/>
        </w:rPr>
        <w:t>Celková teplená ztráta objetku (teplená ztráta prostupem a větráním) je 11</w:t>
      </w:r>
      <w:r w:rsidR="00430965">
        <w:rPr>
          <w:spacing w:val="-1"/>
        </w:rPr>
        <w:t>9</w:t>
      </w:r>
      <w:r>
        <w:rPr>
          <w:spacing w:val="-1"/>
        </w:rPr>
        <w:t xml:space="preserve"> kW. </w:t>
      </w:r>
      <w:r w:rsidR="007C391B" w:rsidRPr="0047416A">
        <w:rPr>
          <w:spacing w:val="-1"/>
        </w:rPr>
        <w:t>Tepelná</w:t>
      </w:r>
      <w:r w:rsidR="007C391B" w:rsidRPr="0047416A">
        <w:rPr>
          <w:spacing w:val="42"/>
        </w:rPr>
        <w:t xml:space="preserve"> </w:t>
      </w:r>
      <w:r w:rsidR="007C391B" w:rsidRPr="0047416A">
        <w:t>ztráta</w:t>
      </w:r>
      <w:r w:rsidR="007C391B" w:rsidRPr="0047416A">
        <w:rPr>
          <w:spacing w:val="43"/>
        </w:rPr>
        <w:t xml:space="preserve"> </w:t>
      </w:r>
      <w:r w:rsidR="007C391B" w:rsidRPr="0047416A">
        <w:t>objektu</w:t>
      </w:r>
      <w:r>
        <w:rPr>
          <w:spacing w:val="41"/>
        </w:rPr>
        <w:t xml:space="preserve"> prostupem </w:t>
      </w:r>
      <w:r w:rsidR="007C391B" w:rsidRPr="0047416A">
        <w:t>je</w:t>
      </w:r>
      <w:r w:rsidR="007C391B" w:rsidRPr="0047416A">
        <w:rPr>
          <w:spacing w:val="42"/>
        </w:rPr>
        <w:t xml:space="preserve"> </w:t>
      </w:r>
      <w:r>
        <w:t>3</w:t>
      </w:r>
      <w:r w:rsidR="00430965">
        <w:t>6</w:t>
      </w:r>
      <w:r w:rsidR="007C391B" w:rsidRPr="0047416A">
        <w:rPr>
          <w:spacing w:val="42"/>
        </w:rPr>
        <w:t xml:space="preserve"> </w:t>
      </w:r>
      <w:r w:rsidR="00DB24A5" w:rsidRPr="0047416A">
        <w:rPr>
          <w:spacing w:val="-1"/>
        </w:rPr>
        <w:t>k</w:t>
      </w:r>
      <w:r w:rsidR="007C391B" w:rsidRPr="0047416A">
        <w:rPr>
          <w:spacing w:val="-1"/>
        </w:rPr>
        <w:t>W,</w:t>
      </w:r>
      <w:r w:rsidR="007C391B" w:rsidRPr="0047416A">
        <w:rPr>
          <w:spacing w:val="40"/>
        </w:rPr>
        <w:t xml:space="preserve"> </w:t>
      </w:r>
      <w:r w:rsidR="007C391B" w:rsidRPr="0047416A">
        <w:rPr>
          <w:spacing w:val="-1"/>
        </w:rPr>
        <w:t>ohřev</w:t>
      </w:r>
      <w:r w:rsidR="007C391B" w:rsidRPr="0047416A">
        <w:rPr>
          <w:spacing w:val="41"/>
        </w:rPr>
        <w:t xml:space="preserve"> </w:t>
      </w:r>
      <w:r w:rsidR="007C391B" w:rsidRPr="0047416A">
        <w:rPr>
          <w:spacing w:val="-1"/>
        </w:rPr>
        <w:t>TV</w:t>
      </w:r>
      <w:r w:rsidR="007C391B" w:rsidRPr="0047416A">
        <w:rPr>
          <w:spacing w:val="44"/>
        </w:rPr>
        <w:t xml:space="preserve"> </w:t>
      </w:r>
      <w:r w:rsidR="007C391B" w:rsidRPr="0047416A">
        <w:rPr>
          <w:spacing w:val="-1"/>
        </w:rPr>
        <w:t>bude</w:t>
      </w:r>
      <w:r w:rsidR="007C391B" w:rsidRPr="0047416A">
        <w:rPr>
          <w:spacing w:val="40"/>
        </w:rPr>
        <w:t xml:space="preserve"> </w:t>
      </w:r>
      <w:r w:rsidR="007C391B" w:rsidRPr="0047416A">
        <w:rPr>
          <w:spacing w:val="-1"/>
        </w:rPr>
        <w:t>řešen</w:t>
      </w:r>
      <w:r w:rsidR="007C391B" w:rsidRPr="0047416A">
        <w:rPr>
          <w:spacing w:val="41"/>
        </w:rPr>
        <w:t xml:space="preserve"> </w:t>
      </w:r>
      <w:r w:rsidR="00E610FE" w:rsidRPr="0047416A">
        <w:t>samostatnou větví topení o max</w:t>
      </w:r>
      <w:r w:rsidR="00D97F63" w:rsidRPr="0047416A">
        <w:t xml:space="preserve"> výkonu </w:t>
      </w:r>
      <w:r>
        <w:t>49</w:t>
      </w:r>
      <w:r w:rsidR="00D97F63" w:rsidRPr="0047416A">
        <w:t xml:space="preserve"> kW</w:t>
      </w:r>
      <w:r w:rsidR="007C391B" w:rsidRPr="0047416A">
        <w:t>.</w:t>
      </w:r>
      <w:r w:rsidR="00E610FE" w:rsidRPr="0047416A">
        <w:t xml:space="preserve"> Potřeby tepla pro ohřev VZT je</w:t>
      </w:r>
      <w:r w:rsidR="008222BA" w:rsidRPr="0047416A">
        <w:t xml:space="preserve"> řešen </w:t>
      </w:r>
      <w:r w:rsidR="006661C4" w:rsidRPr="0047416A">
        <w:t>samostatnou větví topení o max výkonu 1</w:t>
      </w:r>
      <w:r w:rsidR="00430965">
        <w:t>13</w:t>
      </w:r>
      <w:proofErr w:type="gramStart"/>
      <w:r w:rsidR="00430965">
        <w:t>,4</w:t>
      </w:r>
      <w:proofErr w:type="gramEnd"/>
      <w:r w:rsidR="006661C4" w:rsidRPr="0047416A">
        <w:t xml:space="preserve"> kW</w:t>
      </w:r>
      <w:r w:rsidR="00E610FE" w:rsidRPr="0047416A">
        <w:t>.</w:t>
      </w:r>
      <w:r w:rsidR="007C391B" w:rsidRPr="0047416A">
        <w:rPr>
          <w:spacing w:val="47"/>
        </w:rPr>
        <w:t xml:space="preserve"> </w:t>
      </w:r>
      <w:r w:rsidR="006661C4" w:rsidRPr="0047416A">
        <w:rPr>
          <w:spacing w:val="-1"/>
        </w:rPr>
        <w:t>Zdrojem</w:t>
      </w:r>
      <w:r w:rsidR="006661C4" w:rsidRPr="0047416A">
        <w:rPr>
          <w:spacing w:val="23"/>
        </w:rPr>
        <w:t xml:space="preserve"> </w:t>
      </w:r>
      <w:r w:rsidR="006661C4" w:rsidRPr="0047416A">
        <w:t>tepla</w:t>
      </w:r>
      <w:r w:rsidR="006661C4" w:rsidRPr="0047416A">
        <w:rPr>
          <w:spacing w:val="25"/>
        </w:rPr>
        <w:t xml:space="preserve"> </w:t>
      </w:r>
      <w:r w:rsidR="006661C4" w:rsidRPr="0047416A">
        <w:t>pro</w:t>
      </w:r>
      <w:r w:rsidR="006661C4" w:rsidRPr="0047416A">
        <w:rPr>
          <w:spacing w:val="23"/>
        </w:rPr>
        <w:t xml:space="preserve"> </w:t>
      </w:r>
      <w:r w:rsidR="006661C4" w:rsidRPr="0047416A">
        <w:t>vytápění</w:t>
      </w:r>
      <w:r w:rsidR="006661C4" w:rsidRPr="0047416A">
        <w:rPr>
          <w:spacing w:val="25"/>
        </w:rPr>
        <w:t xml:space="preserve"> </w:t>
      </w:r>
      <w:r w:rsidR="006661C4" w:rsidRPr="0047416A">
        <w:rPr>
          <w:spacing w:val="-1"/>
        </w:rPr>
        <w:t>budovy</w:t>
      </w:r>
      <w:r w:rsidR="006661C4" w:rsidRPr="0047416A">
        <w:rPr>
          <w:spacing w:val="23"/>
        </w:rPr>
        <w:t xml:space="preserve"> </w:t>
      </w:r>
      <w:r w:rsidR="006661C4" w:rsidRPr="0047416A">
        <w:rPr>
          <w:spacing w:val="-1"/>
        </w:rPr>
        <w:t xml:space="preserve">bude kaskáda plynových kotlů o celkovém výkonu cca </w:t>
      </w:r>
      <w:r w:rsidR="00D15BB0">
        <w:rPr>
          <w:spacing w:val="-1"/>
        </w:rPr>
        <w:t>1</w:t>
      </w:r>
      <w:r w:rsidR="00430965">
        <w:rPr>
          <w:spacing w:val="-1"/>
        </w:rPr>
        <w:t>63</w:t>
      </w:r>
      <w:proofErr w:type="gramStart"/>
      <w:r w:rsidR="00430965">
        <w:rPr>
          <w:spacing w:val="-1"/>
        </w:rPr>
        <w:t>,8</w:t>
      </w:r>
      <w:proofErr w:type="gramEnd"/>
      <w:r w:rsidR="00430965">
        <w:rPr>
          <w:spacing w:val="-1"/>
        </w:rPr>
        <w:t xml:space="preserve"> </w:t>
      </w:r>
      <w:r w:rsidR="006661C4" w:rsidRPr="0047416A">
        <w:rPr>
          <w:spacing w:val="-1"/>
        </w:rPr>
        <w:t>kW</w:t>
      </w:r>
      <w:r w:rsidR="007C391B" w:rsidRPr="0047416A">
        <w:t>,</w:t>
      </w:r>
      <w:r w:rsidR="007C391B" w:rsidRPr="0047416A">
        <w:rPr>
          <w:spacing w:val="46"/>
        </w:rPr>
        <w:t xml:space="preserve"> </w:t>
      </w:r>
      <w:r w:rsidR="006661C4" w:rsidRPr="0047416A">
        <w:t>která</w:t>
      </w:r>
      <w:r w:rsidR="007C391B" w:rsidRPr="0047416A">
        <w:rPr>
          <w:spacing w:val="76"/>
          <w:w w:val="99"/>
        </w:rPr>
        <w:t xml:space="preserve"> </w:t>
      </w:r>
      <w:r w:rsidR="007C391B" w:rsidRPr="0047416A">
        <w:rPr>
          <w:spacing w:val="-1"/>
        </w:rPr>
        <w:t>bude</w:t>
      </w:r>
      <w:r w:rsidR="007C391B" w:rsidRPr="0047416A">
        <w:rPr>
          <w:spacing w:val="50"/>
        </w:rPr>
        <w:t xml:space="preserve"> </w:t>
      </w:r>
      <w:r w:rsidR="007C391B" w:rsidRPr="0047416A">
        <w:t>umístěn</w:t>
      </w:r>
      <w:r w:rsidR="006661C4" w:rsidRPr="0047416A">
        <w:t>a</w:t>
      </w:r>
      <w:r w:rsidR="007C391B" w:rsidRPr="0047416A">
        <w:rPr>
          <w:spacing w:val="51"/>
        </w:rPr>
        <w:t xml:space="preserve"> </w:t>
      </w:r>
      <w:r w:rsidR="007C391B" w:rsidRPr="0047416A">
        <w:t>v</w:t>
      </w:r>
      <w:r w:rsidR="00D97F63" w:rsidRPr="0047416A">
        <w:t xml:space="preserve"> </w:t>
      </w:r>
      <w:r w:rsidR="008222BA" w:rsidRPr="0047416A">
        <w:t xml:space="preserve">kotelně III. </w:t>
      </w:r>
      <w:proofErr w:type="gramStart"/>
      <w:r w:rsidR="008222BA" w:rsidRPr="0047416A">
        <w:t>kategorie</w:t>
      </w:r>
      <w:proofErr w:type="gramEnd"/>
      <w:r w:rsidR="00D97F63" w:rsidRPr="0047416A">
        <w:rPr>
          <w:spacing w:val="52"/>
        </w:rPr>
        <w:t xml:space="preserve">. </w:t>
      </w:r>
      <w:r w:rsidR="006661C4" w:rsidRPr="0047416A">
        <w:rPr>
          <w:spacing w:val="-1"/>
        </w:rPr>
        <w:t>Plynové</w:t>
      </w:r>
      <w:r w:rsidR="006661C4" w:rsidRPr="0047416A">
        <w:rPr>
          <w:spacing w:val="41"/>
        </w:rPr>
        <w:t xml:space="preserve"> </w:t>
      </w:r>
      <w:r w:rsidR="006661C4" w:rsidRPr="0047416A">
        <w:rPr>
          <w:spacing w:val="-1"/>
        </w:rPr>
        <w:t>kondenzační</w:t>
      </w:r>
      <w:r w:rsidR="006661C4" w:rsidRPr="0047416A">
        <w:rPr>
          <w:spacing w:val="42"/>
        </w:rPr>
        <w:t xml:space="preserve"> </w:t>
      </w:r>
      <w:r w:rsidR="006661C4" w:rsidRPr="0047416A">
        <w:t>kotle</w:t>
      </w:r>
      <w:r w:rsidR="006661C4" w:rsidRPr="0047416A">
        <w:rPr>
          <w:spacing w:val="42"/>
        </w:rPr>
        <w:t xml:space="preserve"> </w:t>
      </w:r>
      <w:r w:rsidR="006661C4" w:rsidRPr="0047416A">
        <w:rPr>
          <w:spacing w:val="-1"/>
        </w:rPr>
        <w:t>budou</w:t>
      </w:r>
      <w:r w:rsidR="006661C4" w:rsidRPr="0047416A">
        <w:rPr>
          <w:spacing w:val="41"/>
        </w:rPr>
        <w:t xml:space="preserve"> </w:t>
      </w:r>
      <w:r w:rsidR="006661C4" w:rsidRPr="0047416A">
        <w:t>mít</w:t>
      </w:r>
      <w:r w:rsidR="006661C4" w:rsidRPr="0047416A">
        <w:rPr>
          <w:spacing w:val="41"/>
        </w:rPr>
        <w:t xml:space="preserve"> </w:t>
      </w:r>
      <w:r w:rsidR="006661C4" w:rsidRPr="0047416A">
        <w:rPr>
          <w:spacing w:val="-1"/>
        </w:rPr>
        <w:t>normovaný</w:t>
      </w:r>
      <w:r w:rsidR="006661C4" w:rsidRPr="0047416A">
        <w:rPr>
          <w:spacing w:val="37"/>
        </w:rPr>
        <w:t xml:space="preserve"> </w:t>
      </w:r>
      <w:r w:rsidR="006661C4" w:rsidRPr="0047416A">
        <w:t>emisní</w:t>
      </w:r>
      <w:r w:rsidR="006661C4" w:rsidRPr="0047416A">
        <w:rPr>
          <w:spacing w:val="59"/>
          <w:w w:val="99"/>
        </w:rPr>
        <w:t xml:space="preserve"> </w:t>
      </w:r>
      <w:r w:rsidR="006661C4" w:rsidRPr="0047416A">
        <w:t>factor minimálně</w:t>
      </w:r>
      <w:r w:rsidR="006661C4" w:rsidRPr="0047416A">
        <w:rPr>
          <w:spacing w:val="43"/>
        </w:rPr>
        <w:t xml:space="preserve"> </w:t>
      </w:r>
      <w:r w:rsidR="006661C4" w:rsidRPr="0047416A">
        <w:rPr>
          <w:spacing w:val="-1"/>
        </w:rPr>
        <w:t>NOx</w:t>
      </w:r>
      <w:r w:rsidR="006661C4" w:rsidRPr="0047416A">
        <w:rPr>
          <w:spacing w:val="44"/>
        </w:rPr>
        <w:t xml:space="preserve"> </w:t>
      </w:r>
      <w:r w:rsidR="006661C4" w:rsidRPr="0047416A">
        <w:t>=</w:t>
      </w:r>
      <w:r w:rsidR="006661C4" w:rsidRPr="0047416A">
        <w:rPr>
          <w:spacing w:val="43"/>
        </w:rPr>
        <w:t xml:space="preserve"> </w:t>
      </w:r>
      <w:r w:rsidR="006661C4" w:rsidRPr="0047416A">
        <w:t>5 třídy</w:t>
      </w:r>
      <w:r w:rsidR="006661C4" w:rsidRPr="0047416A">
        <w:rPr>
          <w:spacing w:val="40"/>
        </w:rPr>
        <w:t xml:space="preserve"> </w:t>
      </w:r>
      <w:r w:rsidR="002C240A" w:rsidRPr="0047416A">
        <w:rPr>
          <w:spacing w:val="-7"/>
        </w:rPr>
        <w:t xml:space="preserve">a jmenovitý topný výkon při 80/60°C </w:t>
      </w:r>
      <w:r w:rsidR="00430965">
        <w:rPr>
          <w:spacing w:val="-7"/>
        </w:rPr>
        <w:t>2</w:t>
      </w:r>
      <w:r w:rsidR="006661C4" w:rsidRPr="0047416A">
        <w:rPr>
          <w:spacing w:val="-7"/>
        </w:rPr>
        <w:t xml:space="preserve">x </w:t>
      </w:r>
      <w:r w:rsidR="00D15BB0">
        <w:rPr>
          <w:spacing w:val="-7"/>
        </w:rPr>
        <w:t>61</w:t>
      </w:r>
      <w:proofErr w:type="gramStart"/>
      <w:r w:rsidR="00D15BB0">
        <w:rPr>
          <w:spacing w:val="-7"/>
        </w:rPr>
        <w:t>,5</w:t>
      </w:r>
      <w:proofErr w:type="gramEnd"/>
      <w:r w:rsidR="006661C4" w:rsidRPr="0047416A">
        <w:rPr>
          <w:spacing w:val="-7"/>
        </w:rPr>
        <w:t xml:space="preserve"> </w:t>
      </w:r>
      <w:r w:rsidR="00430965">
        <w:rPr>
          <w:spacing w:val="-7"/>
        </w:rPr>
        <w:t xml:space="preserve"> </w:t>
      </w:r>
      <w:r w:rsidR="006661C4" w:rsidRPr="0047416A">
        <w:rPr>
          <w:spacing w:val="-7"/>
        </w:rPr>
        <w:t>kW</w:t>
      </w:r>
      <w:r w:rsidR="00430965">
        <w:rPr>
          <w:spacing w:val="-7"/>
        </w:rPr>
        <w:t xml:space="preserve"> a 1x40,8 kW</w:t>
      </w:r>
      <w:r w:rsidR="0091023F" w:rsidRPr="0047416A">
        <w:rPr>
          <w:spacing w:val="-6"/>
        </w:rPr>
        <w:t>.</w:t>
      </w:r>
    </w:p>
    <w:p w:rsidR="00AA0AC1" w:rsidRPr="00AA0AC1" w:rsidRDefault="00AA0AC1" w:rsidP="00AA0AC1">
      <w:pPr>
        <w:widowControl/>
        <w:spacing w:before="80" w:after="40" w:line="360" w:lineRule="auto"/>
        <w:ind w:left="709" w:firstLine="284"/>
        <w:jc w:val="both"/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x-none" w:eastAsia="x-none"/>
        </w:rPr>
      </w:pPr>
      <w:r w:rsidRPr="00AA0AC1"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x-none" w:eastAsia="x-none"/>
        </w:rPr>
        <w:t>Dle  ČSN 06 0310 bude výkon kotelny:</w:t>
      </w:r>
    </w:p>
    <w:p w:rsidR="00D15BB0" w:rsidRDefault="00AA0AC1" w:rsidP="00AA0AC1">
      <w:pPr>
        <w:widowControl/>
        <w:spacing w:before="80" w:after="40" w:line="360" w:lineRule="auto"/>
        <w:ind w:left="709" w:firstLine="284"/>
        <w:jc w:val="both"/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x-none" w:eastAsia="x-none"/>
        </w:rPr>
      </w:pPr>
      <w:r w:rsidRPr="00AA0AC1"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x-none" w:eastAsia="x-none"/>
        </w:rPr>
        <w:t xml:space="preserve"> Q=0,7</w:t>
      </w:r>
      <w:r w:rsidR="00D15BB0"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x-none" w:eastAsia="x-none"/>
        </w:rPr>
        <w:t xml:space="preserve"> UT + 0,7 VZT + TUV</w:t>
      </w:r>
    </w:p>
    <w:p w:rsidR="00AA0AC1" w:rsidRPr="00AA0AC1" w:rsidRDefault="00D15BB0" w:rsidP="00AA0AC1">
      <w:pPr>
        <w:widowControl/>
        <w:spacing w:before="80" w:after="40" w:line="360" w:lineRule="auto"/>
        <w:ind w:left="709" w:firstLine="284"/>
        <w:jc w:val="both"/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x-none" w:eastAsia="x-none"/>
        </w:rPr>
      </w:pPr>
      <w:r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cs-CZ" w:eastAsia="x-none"/>
        </w:rPr>
        <w:t>Q=0,7x3</w:t>
      </w:r>
      <w:r w:rsidR="00430965"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cs-CZ" w:eastAsia="x-none"/>
        </w:rPr>
        <w:t>6</w:t>
      </w:r>
      <w:r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cs-CZ" w:eastAsia="x-none"/>
        </w:rPr>
        <w:t xml:space="preserve"> + 0,7x1</w:t>
      </w:r>
      <w:r w:rsidR="00430965"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cs-CZ" w:eastAsia="x-none"/>
        </w:rPr>
        <w:t>13,4</w:t>
      </w:r>
      <w:r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cs-CZ" w:eastAsia="x-none"/>
        </w:rPr>
        <w:t xml:space="preserve"> + 49 = 1</w:t>
      </w:r>
      <w:r w:rsidR="00430965"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cs-CZ" w:eastAsia="x-none"/>
        </w:rPr>
        <w:t xml:space="preserve">53,58 </w:t>
      </w:r>
      <w:r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cs-CZ" w:eastAsia="x-none"/>
        </w:rPr>
        <w:t>kW</w:t>
      </w:r>
      <w:r w:rsidR="00AA0AC1" w:rsidRPr="00AA0AC1"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x-none" w:eastAsia="x-none"/>
        </w:rPr>
        <w:t xml:space="preserve"> </w:t>
      </w:r>
    </w:p>
    <w:p w:rsidR="00AA0AC1" w:rsidRPr="00AA0AC1" w:rsidRDefault="00AA0AC1" w:rsidP="00AA0AC1">
      <w:pPr>
        <w:widowControl/>
        <w:spacing w:before="80" w:after="40" w:line="360" w:lineRule="auto"/>
        <w:ind w:left="709" w:firstLine="284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val="x-none" w:eastAsia="x-none"/>
        </w:rPr>
      </w:pPr>
      <w:r w:rsidRPr="00AA0AC1">
        <w:rPr>
          <w:rFonts w:ascii="Century Gothic" w:eastAsia="Times New Roman" w:hAnsi="Century Gothic" w:cs="Times New Roman"/>
          <w:b/>
          <w:spacing w:val="-1"/>
          <w:w w:val="105"/>
          <w:sz w:val="20"/>
          <w:szCs w:val="20"/>
          <w:lang w:val="x-none" w:eastAsia="x-none"/>
        </w:rPr>
        <w:t>Celkový</w:t>
      </w:r>
      <w:r w:rsidRPr="00AA0AC1">
        <w:rPr>
          <w:rFonts w:ascii="Century Gothic" w:eastAsia="Times New Roman" w:hAnsi="Century Gothic" w:cs="Times New Roman"/>
          <w:b/>
          <w:spacing w:val="-6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b/>
          <w:spacing w:val="-1"/>
          <w:w w:val="105"/>
          <w:sz w:val="20"/>
          <w:szCs w:val="20"/>
          <w:lang w:val="x-none" w:eastAsia="x-none"/>
        </w:rPr>
        <w:t>výkon</w:t>
      </w:r>
      <w:r w:rsidRPr="00AA0AC1">
        <w:rPr>
          <w:rFonts w:ascii="Century Gothic" w:eastAsia="Times New Roman" w:hAnsi="Century Gothic" w:cs="Times New Roman"/>
          <w:b/>
          <w:spacing w:val="-9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b/>
          <w:spacing w:val="-1"/>
          <w:w w:val="105"/>
          <w:sz w:val="20"/>
          <w:szCs w:val="20"/>
          <w:lang w:val="x-none" w:eastAsia="x-none"/>
        </w:rPr>
        <w:t>kotelny</w:t>
      </w:r>
      <w:r w:rsidRPr="00AA0AC1">
        <w:rPr>
          <w:rFonts w:ascii="Century Gothic" w:eastAsia="Times New Roman" w:hAnsi="Century Gothic" w:cs="Times New Roman"/>
          <w:b/>
          <w:spacing w:val="-9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b/>
          <w:spacing w:val="-1"/>
          <w:w w:val="105"/>
          <w:sz w:val="20"/>
          <w:szCs w:val="20"/>
          <w:lang w:val="x-none" w:eastAsia="x-none"/>
        </w:rPr>
        <w:t>bude</w:t>
      </w:r>
      <w:r w:rsidRPr="00AA0AC1">
        <w:rPr>
          <w:rFonts w:ascii="Century Gothic" w:eastAsia="Times New Roman" w:hAnsi="Century Gothic" w:cs="Times New Roman"/>
          <w:b/>
          <w:spacing w:val="-6"/>
          <w:w w:val="105"/>
          <w:sz w:val="20"/>
          <w:szCs w:val="20"/>
          <w:lang w:val="x-none" w:eastAsia="x-none"/>
        </w:rPr>
        <w:t xml:space="preserve"> </w:t>
      </w:r>
      <w:r w:rsidR="00D15BB0">
        <w:rPr>
          <w:rFonts w:ascii="Century Gothic" w:eastAsia="Times New Roman" w:hAnsi="Century Gothic" w:cs="Times New Roman"/>
          <w:b/>
          <w:w w:val="105"/>
          <w:sz w:val="20"/>
          <w:szCs w:val="20"/>
          <w:lang w:val="cs-CZ" w:eastAsia="x-none"/>
        </w:rPr>
        <w:t>1</w:t>
      </w:r>
      <w:r w:rsidR="00430965">
        <w:rPr>
          <w:rFonts w:ascii="Century Gothic" w:eastAsia="Times New Roman" w:hAnsi="Century Gothic" w:cs="Times New Roman"/>
          <w:b/>
          <w:w w:val="105"/>
          <w:sz w:val="20"/>
          <w:szCs w:val="20"/>
          <w:lang w:val="cs-CZ" w:eastAsia="x-none"/>
        </w:rPr>
        <w:t>63,8</w:t>
      </w:r>
      <w:r w:rsidRPr="00AA0AC1">
        <w:rPr>
          <w:rFonts w:ascii="Century Gothic" w:eastAsia="Times New Roman" w:hAnsi="Century Gothic" w:cs="Times New Roman"/>
          <w:b/>
          <w:spacing w:val="-1"/>
          <w:w w:val="105"/>
          <w:sz w:val="20"/>
          <w:szCs w:val="20"/>
          <w:lang w:val="x-none" w:eastAsia="x-none"/>
        </w:rPr>
        <w:t>kW</w:t>
      </w:r>
      <w:r w:rsidRPr="00AA0AC1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x-none" w:eastAsia="x-none"/>
        </w:rPr>
        <w:t>.</w:t>
      </w:r>
      <w:r w:rsidRPr="00AA0AC1"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spacing w:val="-8"/>
          <w:w w:val="105"/>
          <w:sz w:val="20"/>
          <w:szCs w:val="20"/>
          <w:lang w:val="x-none" w:eastAsia="x-none"/>
        </w:rPr>
        <w:t>Ve</w:t>
      </w:r>
      <w:r w:rsidRPr="00AA0AC1"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x-none" w:eastAsia="x-none"/>
        </w:rPr>
        <w:t>smyslu</w:t>
      </w:r>
      <w:r w:rsidRPr="00AA0AC1">
        <w:rPr>
          <w:rFonts w:ascii="Century Gothic" w:eastAsia="Times New Roman" w:hAnsi="Century Gothic" w:cs="Times New Roman"/>
          <w:spacing w:val="-8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x-none" w:eastAsia="x-none"/>
        </w:rPr>
        <w:t>ČSN</w:t>
      </w:r>
      <w:r w:rsidRPr="00AA0AC1">
        <w:rPr>
          <w:rFonts w:ascii="Century Gothic" w:eastAsia="Times New Roman" w:hAnsi="Century Gothic" w:cs="Times New Roman"/>
          <w:spacing w:val="-5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w w:val="105"/>
          <w:sz w:val="20"/>
          <w:szCs w:val="20"/>
          <w:lang w:val="x-none" w:eastAsia="x-none"/>
        </w:rPr>
        <w:t>07</w:t>
      </w:r>
      <w:r w:rsidRPr="00AA0AC1">
        <w:rPr>
          <w:rFonts w:ascii="Century Gothic" w:eastAsia="Times New Roman" w:hAnsi="Century Gothic" w:cs="Times New Roman"/>
          <w:spacing w:val="-9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w w:val="105"/>
          <w:sz w:val="20"/>
          <w:szCs w:val="20"/>
          <w:lang w:val="x-none" w:eastAsia="x-none"/>
        </w:rPr>
        <w:t>07</w:t>
      </w:r>
      <w:r w:rsidRPr="00AA0AC1">
        <w:rPr>
          <w:rFonts w:ascii="Century Gothic" w:eastAsia="Times New Roman" w:hAnsi="Century Gothic" w:cs="Times New Roman"/>
          <w:spacing w:val="-9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w w:val="105"/>
          <w:sz w:val="20"/>
          <w:szCs w:val="20"/>
          <w:lang w:val="x-none" w:eastAsia="x-none"/>
        </w:rPr>
        <w:t>03</w:t>
      </w:r>
      <w:r w:rsidRPr="00AA0AC1">
        <w:rPr>
          <w:rFonts w:ascii="Century Gothic" w:eastAsia="Times New Roman" w:hAnsi="Century Gothic" w:cs="Times New Roman"/>
          <w:spacing w:val="-8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w w:val="105"/>
          <w:sz w:val="20"/>
          <w:szCs w:val="20"/>
          <w:lang w:val="x-none" w:eastAsia="x-none"/>
        </w:rPr>
        <w:t>a</w:t>
      </w:r>
      <w:r w:rsidRPr="00AA0AC1"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x-none" w:eastAsia="x-none"/>
        </w:rPr>
        <w:t>vyhlášky</w:t>
      </w:r>
      <w:r w:rsidRPr="00AA0AC1">
        <w:rPr>
          <w:rFonts w:ascii="Century Gothic" w:eastAsia="Times New Roman" w:hAnsi="Century Gothic" w:cs="Times New Roman"/>
          <w:spacing w:val="42"/>
          <w:w w:val="105"/>
          <w:sz w:val="20"/>
          <w:szCs w:val="20"/>
          <w:lang w:val="x-none" w:eastAsia="x-none"/>
        </w:rPr>
        <w:t xml:space="preserve"> </w:t>
      </w:r>
      <w:r>
        <w:rPr>
          <w:rFonts w:ascii="Century Gothic" w:eastAsia="Times New Roman" w:hAnsi="Century Gothic" w:cs="Times New Roman"/>
          <w:spacing w:val="42"/>
          <w:w w:val="105"/>
          <w:sz w:val="20"/>
          <w:szCs w:val="20"/>
          <w:lang w:val="cs-CZ" w:eastAsia="x-none"/>
        </w:rPr>
        <w:t>č.</w:t>
      </w:r>
      <w:r w:rsidRPr="00AA0AC1">
        <w:rPr>
          <w:rFonts w:ascii="Century Gothic" w:eastAsia="Times New Roman" w:hAnsi="Century Gothic" w:cs="Times New Roman"/>
          <w:w w:val="105"/>
          <w:sz w:val="20"/>
          <w:szCs w:val="20"/>
          <w:lang w:val="x-none" w:eastAsia="x-none"/>
        </w:rPr>
        <w:t>91/1993</w:t>
      </w:r>
      <w:r w:rsidRPr="00AA0AC1">
        <w:rPr>
          <w:rFonts w:ascii="Century Gothic" w:eastAsia="Times New Roman" w:hAnsi="Century Gothic" w:cs="Times New Roman"/>
          <w:spacing w:val="-9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x-none" w:eastAsia="x-none"/>
        </w:rPr>
        <w:t>Sb.</w:t>
      </w:r>
      <w:r w:rsidRPr="00AA0AC1">
        <w:rPr>
          <w:rFonts w:ascii="Century Gothic" w:eastAsia="Times New Roman" w:hAnsi="Century Gothic" w:cs="Times New Roman"/>
          <w:spacing w:val="-7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x-none" w:eastAsia="x-none"/>
        </w:rPr>
        <w:t>se</w:t>
      </w:r>
      <w:r w:rsidRPr="00AA0AC1">
        <w:rPr>
          <w:rFonts w:ascii="Century Gothic" w:eastAsia="Times New Roman" w:hAnsi="Century Gothic" w:cs="Times New Roman"/>
          <w:spacing w:val="53"/>
          <w:w w:val="103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w w:val="105"/>
          <w:sz w:val="20"/>
          <w:szCs w:val="20"/>
          <w:lang w:val="x-none" w:eastAsia="x-none"/>
        </w:rPr>
        <w:t>jedná</w:t>
      </w:r>
      <w:r w:rsidRPr="00AA0AC1">
        <w:rPr>
          <w:rFonts w:ascii="Century Gothic" w:eastAsia="Times New Roman" w:hAnsi="Century Gothic" w:cs="Times New Roman"/>
          <w:spacing w:val="-17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w w:val="105"/>
          <w:sz w:val="20"/>
          <w:szCs w:val="20"/>
          <w:lang w:val="x-none" w:eastAsia="x-none"/>
        </w:rPr>
        <w:t>o</w:t>
      </w:r>
      <w:r w:rsidRPr="00AA0AC1">
        <w:rPr>
          <w:rFonts w:ascii="Century Gothic" w:eastAsia="Times New Roman" w:hAnsi="Century Gothic" w:cs="Times New Roman"/>
          <w:spacing w:val="-18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w w:val="105"/>
          <w:sz w:val="20"/>
          <w:szCs w:val="20"/>
          <w:lang w:val="x-none" w:eastAsia="x-none"/>
        </w:rPr>
        <w:t>kotelnu</w:t>
      </w:r>
      <w:r w:rsidRPr="00AA0AC1">
        <w:rPr>
          <w:rFonts w:ascii="Century Gothic" w:eastAsia="Times New Roman" w:hAnsi="Century Gothic" w:cs="Times New Roman"/>
          <w:spacing w:val="-17"/>
          <w:w w:val="105"/>
          <w:sz w:val="20"/>
          <w:szCs w:val="20"/>
          <w:lang w:val="x-none" w:eastAsia="x-none"/>
        </w:rPr>
        <w:t xml:space="preserve"> </w:t>
      </w:r>
      <w:r w:rsidRPr="00AA0AC1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x-none" w:eastAsia="x-none"/>
        </w:rPr>
        <w:t>IIl.kategorie</w:t>
      </w:r>
      <w:r w:rsidRPr="00AA0AC1">
        <w:rPr>
          <w:rFonts w:ascii="Century Gothic" w:eastAsia="Times New Roman" w:hAnsi="Century Gothic" w:cs="Times New Roman"/>
          <w:spacing w:val="-1"/>
          <w:sz w:val="20"/>
          <w:szCs w:val="20"/>
          <w:lang w:val="x-none" w:eastAsia="x-none"/>
        </w:rPr>
        <w:t>.</w:t>
      </w:r>
    </w:p>
    <w:p w:rsidR="00AA0AC1" w:rsidRDefault="00AA0AC1" w:rsidP="00A93B83">
      <w:pPr>
        <w:pStyle w:val="Zkladntext"/>
        <w:spacing w:line="359" w:lineRule="auto"/>
        <w:ind w:left="849" w:right="129" w:firstLine="12"/>
        <w:jc w:val="both"/>
        <w:rPr>
          <w:rFonts w:cs="Century Gothic"/>
        </w:rPr>
      </w:pPr>
    </w:p>
    <w:p w:rsidR="00430965" w:rsidRPr="00A93B83" w:rsidRDefault="00430965" w:rsidP="00A93B83">
      <w:pPr>
        <w:pStyle w:val="Zkladntext"/>
        <w:spacing w:line="359" w:lineRule="auto"/>
        <w:ind w:left="849" w:right="129" w:firstLine="12"/>
        <w:jc w:val="both"/>
        <w:rPr>
          <w:rFonts w:cs="Century Gothic"/>
        </w:rPr>
      </w:pPr>
    </w:p>
    <w:p w:rsidR="00E61DFE" w:rsidRPr="0047416A" w:rsidRDefault="007C391B">
      <w:pPr>
        <w:pStyle w:val="Nadpis1"/>
        <w:numPr>
          <w:ilvl w:val="0"/>
          <w:numId w:val="3"/>
        </w:numPr>
        <w:tabs>
          <w:tab w:val="left" w:pos="861"/>
        </w:tabs>
        <w:spacing w:line="240" w:lineRule="exact"/>
        <w:ind w:left="860" w:right="205"/>
        <w:rPr>
          <w:rFonts w:cs="Century Gothic"/>
          <w:b w:val="0"/>
          <w:bCs w:val="0"/>
        </w:rPr>
      </w:pPr>
      <w:bookmarkStart w:id="13" w:name="_bookmark6"/>
      <w:bookmarkStart w:id="14" w:name="_Toc517420260"/>
      <w:bookmarkEnd w:id="13"/>
      <w:r w:rsidRPr="0047416A">
        <w:rPr>
          <w:spacing w:val="-1"/>
        </w:rPr>
        <w:lastRenderedPageBreak/>
        <w:t>popis</w:t>
      </w:r>
      <w:r w:rsidRPr="0047416A">
        <w:t xml:space="preserve"> </w:t>
      </w:r>
      <w:r w:rsidRPr="0047416A">
        <w:rPr>
          <w:spacing w:val="5"/>
        </w:rPr>
        <w:t xml:space="preserve"> </w:t>
      </w:r>
      <w:r w:rsidRPr="0047416A">
        <w:rPr>
          <w:spacing w:val="-1"/>
        </w:rPr>
        <w:t>navrženého</w:t>
      </w:r>
      <w:r w:rsidRPr="0047416A">
        <w:t xml:space="preserve"> </w:t>
      </w:r>
      <w:r w:rsidRPr="0047416A">
        <w:rPr>
          <w:spacing w:val="5"/>
        </w:rPr>
        <w:t xml:space="preserve"> </w:t>
      </w:r>
      <w:r w:rsidRPr="0047416A">
        <w:t xml:space="preserve">řešení </w:t>
      </w:r>
      <w:r w:rsidRPr="0047416A">
        <w:rPr>
          <w:spacing w:val="5"/>
        </w:rPr>
        <w:t xml:space="preserve"> </w:t>
      </w:r>
      <w:r w:rsidRPr="0047416A">
        <w:t xml:space="preserve">a </w:t>
      </w:r>
      <w:r w:rsidRPr="0047416A">
        <w:rPr>
          <w:spacing w:val="6"/>
        </w:rPr>
        <w:t xml:space="preserve"> </w:t>
      </w:r>
      <w:r w:rsidRPr="0047416A">
        <w:rPr>
          <w:spacing w:val="-1"/>
        </w:rPr>
        <w:t>dimenzování,</w:t>
      </w:r>
      <w:r w:rsidRPr="0047416A">
        <w:t xml:space="preserve"> </w:t>
      </w:r>
      <w:r w:rsidRPr="0047416A">
        <w:rPr>
          <w:spacing w:val="5"/>
        </w:rPr>
        <w:t xml:space="preserve"> </w:t>
      </w:r>
      <w:r w:rsidRPr="0047416A">
        <w:rPr>
          <w:spacing w:val="-1"/>
        </w:rPr>
        <w:t>popis</w:t>
      </w:r>
      <w:r w:rsidRPr="0047416A">
        <w:t xml:space="preserve"> </w:t>
      </w:r>
      <w:r w:rsidRPr="0047416A">
        <w:rPr>
          <w:spacing w:val="5"/>
        </w:rPr>
        <w:t xml:space="preserve"> </w:t>
      </w:r>
      <w:r w:rsidRPr="0047416A">
        <w:rPr>
          <w:spacing w:val="-1"/>
        </w:rPr>
        <w:t>funkce</w:t>
      </w:r>
      <w:r w:rsidRPr="0047416A">
        <w:t xml:space="preserve"> </w:t>
      </w:r>
      <w:r w:rsidRPr="0047416A">
        <w:rPr>
          <w:spacing w:val="5"/>
        </w:rPr>
        <w:t xml:space="preserve"> </w:t>
      </w:r>
      <w:r w:rsidRPr="0047416A">
        <w:t xml:space="preserve">a </w:t>
      </w:r>
      <w:r w:rsidRPr="0047416A">
        <w:rPr>
          <w:spacing w:val="3"/>
        </w:rPr>
        <w:t xml:space="preserve"> </w:t>
      </w:r>
      <w:r w:rsidRPr="0047416A">
        <w:t xml:space="preserve">uspořádání </w:t>
      </w:r>
      <w:r w:rsidRPr="0047416A">
        <w:rPr>
          <w:spacing w:val="3"/>
        </w:rPr>
        <w:t xml:space="preserve"> </w:t>
      </w:r>
      <w:r w:rsidRPr="0047416A">
        <w:t xml:space="preserve">instalace </w:t>
      </w:r>
      <w:r w:rsidRPr="0047416A">
        <w:rPr>
          <w:spacing w:val="3"/>
        </w:rPr>
        <w:t xml:space="preserve"> </w:t>
      </w:r>
      <w:r w:rsidRPr="0047416A">
        <w:t>a</w:t>
      </w:r>
      <w:r w:rsidRPr="0047416A">
        <w:rPr>
          <w:spacing w:val="49"/>
          <w:w w:val="99"/>
        </w:rPr>
        <w:t xml:space="preserve"> </w:t>
      </w:r>
      <w:r w:rsidRPr="0047416A">
        <w:rPr>
          <w:spacing w:val="-1"/>
        </w:rPr>
        <w:t>systému</w:t>
      </w:r>
      <w:bookmarkEnd w:id="14"/>
    </w:p>
    <w:p w:rsidR="00E61DFE" w:rsidRPr="0047416A" w:rsidRDefault="007C391B">
      <w:pPr>
        <w:pStyle w:val="Zkladntext"/>
        <w:spacing w:before="154" w:line="359" w:lineRule="auto"/>
        <w:ind w:left="848" w:right="130" w:firstLine="283"/>
        <w:jc w:val="both"/>
      </w:pPr>
      <w:r w:rsidRPr="0047416A">
        <w:t>Ústřední vytápění</w:t>
      </w:r>
      <w:r w:rsidRPr="0047416A">
        <w:rPr>
          <w:spacing w:val="1"/>
        </w:rPr>
        <w:t xml:space="preserve"> </w:t>
      </w:r>
      <w:r w:rsidRPr="0047416A">
        <w:t>objektu</w:t>
      </w:r>
      <w:r w:rsidRPr="0047416A">
        <w:rPr>
          <w:spacing w:val="51"/>
        </w:rPr>
        <w:t xml:space="preserve"> </w:t>
      </w:r>
      <w:r w:rsidRPr="0047416A">
        <w:t>je</w:t>
      </w:r>
      <w:r w:rsidRPr="0047416A">
        <w:rPr>
          <w:spacing w:val="53"/>
        </w:rPr>
        <w:t xml:space="preserve"> </w:t>
      </w:r>
      <w:r w:rsidRPr="0047416A">
        <w:rPr>
          <w:spacing w:val="-1"/>
        </w:rPr>
        <w:t>navrženo</w:t>
      </w:r>
      <w:r w:rsidRPr="0047416A">
        <w:rPr>
          <w:spacing w:val="51"/>
        </w:rPr>
        <w:t xml:space="preserve"> </w:t>
      </w:r>
      <w:r w:rsidRPr="0047416A">
        <w:rPr>
          <w:spacing w:val="-1"/>
        </w:rPr>
        <w:t>uzavřenou</w:t>
      </w:r>
      <w:r w:rsidRPr="0047416A">
        <w:rPr>
          <w:spacing w:val="51"/>
        </w:rPr>
        <w:t xml:space="preserve"> </w:t>
      </w:r>
      <w:r w:rsidRPr="0047416A">
        <w:rPr>
          <w:spacing w:val="-1"/>
        </w:rPr>
        <w:t>dvoutrubkovou</w:t>
      </w:r>
      <w:r w:rsidRPr="0047416A">
        <w:rPr>
          <w:spacing w:val="52"/>
        </w:rPr>
        <w:t xml:space="preserve"> </w:t>
      </w:r>
      <w:r w:rsidRPr="0047416A">
        <w:rPr>
          <w:spacing w:val="-1"/>
        </w:rPr>
        <w:t>soustavou</w:t>
      </w:r>
      <w:r w:rsidRPr="0047416A">
        <w:rPr>
          <w:spacing w:val="57"/>
          <w:w w:val="99"/>
        </w:rPr>
        <w:t xml:space="preserve"> </w:t>
      </w:r>
      <w:r w:rsidRPr="0047416A">
        <w:t>teplovodního</w:t>
      </w:r>
      <w:r w:rsidRPr="0047416A">
        <w:rPr>
          <w:spacing w:val="-1"/>
        </w:rPr>
        <w:t xml:space="preserve"> </w:t>
      </w:r>
      <w:r w:rsidRPr="0047416A">
        <w:t>ústředního</w:t>
      </w:r>
      <w:r w:rsidRPr="0047416A">
        <w:rPr>
          <w:spacing w:val="-1"/>
        </w:rPr>
        <w:t xml:space="preserve"> </w:t>
      </w:r>
      <w:r w:rsidRPr="0047416A">
        <w:t>vytápění</w:t>
      </w:r>
      <w:r w:rsidRPr="0047416A">
        <w:rPr>
          <w:spacing w:val="1"/>
        </w:rPr>
        <w:t xml:space="preserve"> </w:t>
      </w:r>
      <w:r w:rsidRPr="0047416A">
        <w:t>s</w:t>
      </w:r>
      <w:r w:rsidRPr="0047416A">
        <w:rPr>
          <w:spacing w:val="-7"/>
        </w:rPr>
        <w:t xml:space="preserve"> </w:t>
      </w:r>
      <w:r w:rsidRPr="0047416A">
        <w:rPr>
          <w:spacing w:val="-1"/>
        </w:rPr>
        <w:t>nuceným</w:t>
      </w:r>
      <w:r w:rsidRPr="0047416A">
        <w:t xml:space="preserve"> oběhem topné </w:t>
      </w:r>
      <w:r w:rsidRPr="0047416A">
        <w:rPr>
          <w:spacing w:val="-1"/>
        </w:rPr>
        <w:t>vody.</w:t>
      </w:r>
      <w:r w:rsidRPr="0047416A">
        <w:rPr>
          <w:spacing w:val="-2"/>
        </w:rPr>
        <w:t xml:space="preserve"> </w:t>
      </w:r>
      <w:r w:rsidRPr="0047416A">
        <w:t>Distribuce tepla je</w:t>
      </w:r>
      <w:r w:rsidRPr="0047416A">
        <w:rPr>
          <w:spacing w:val="34"/>
          <w:w w:val="99"/>
        </w:rPr>
        <w:t xml:space="preserve"> </w:t>
      </w:r>
      <w:r w:rsidRPr="0047416A">
        <w:rPr>
          <w:spacing w:val="-1"/>
        </w:rPr>
        <w:t>řešena</w:t>
      </w:r>
      <w:r w:rsidRPr="0047416A">
        <w:rPr>
          <w:spacing w:val="16"/>
        </w:rPr>
        <w:t xml:space="preserve"> </w:t>
      </w:r>
      <w:r w:rsidR="00AA0AC1">
        <w:t xml:space="preserve">podlahovým vytápěním </w:t>
      </w:r>
      <w:proofErr w:type="gramStart"/>
      <w:r w:rsidR="003F2049" w:rsidRPr="0047416A">
        <w:t>a</w:t>
      </w:r>
      <w:proofErr w:type="gramEnd"/>
      <w:r w:rsidR="003F2049" w:rsidRPr="0047416A">
        <w:t xml:space="preserve"> </w:t>
      </w:r>
      <w:r w:rsidR="008222BA" w:rsidRPr="0047416A">
        <w:t>otopnými</w:t>
      </w:r>
      <w:r w:rsidR="008222BA" w:rsidRPr="0047416A">
        <w:rPr>
          <w:spacing w:val="-1"/>
        </w:rPr>
        <w:t xml:space="preserve"> tělesy deskovými a trubkovými</w:t>
      </w:r>
      <w:r w:rsidRPr="0047416A">
        <w:t>.</w:t>
      </w:r>
      <w:r w:rsidRPr="0047416A">
        <w:rPr>
          <w:spacing w:val="14"/>
        </w:rPr>
        <w:t xml:space="preserve"> </w:t>
      </w:r>
      <w:r w:rsidRPr="0047416A">
        <w:rPr>
          <w:spacing w:val="-1"/>
        </w:rPr>
        <w:t>Pro</w:t>
      </w:r>
      <w:r w:rsidR="008222BA" w:rsidRPr="0047416A">
        <w:rPr>
          <w:spacing w:val="15"/>
        </w:rPr>
        <w:t xml:space="preserve"> </w:t>
      </w:r>
      <w:r w:rsidR="00992F6F" w:rsidRPr="0047416A">
        <w:t xml:space="preserve">vytápění </w:t>
      </w:r>
      <w:r w:rsidRPr="0047416A">
        <w:rPr>
          <w:spacing w:val="-1"/>
        </w:rPr>
        <w:t>bude</w:t>
      </w:r>
      <w:r w:rsidRPr="0047416A">
        <w:rPr>
          <w:spacing w:val="14"/>
        </w:rPr>
        <w:t xml:space="preserve"> </w:t>
      </w:r>
      <w:r w:rsidRPr="0047416A">
        <w:t>připravována</w:t>
      </w:r>
      <w:r w:rsidRPr="0047416A">
        <w:rPr>
          <w:spacing w:val="65"/>
          <w:w w:val="99"/>
        </w:rPr>
        <w:t xml:space="preserve"> </w:t>
      </w:r>
      <w:r w:rsidRPr="0047416A">
        <w:t>otopná</w:t>
      </w:r>
      <w:r w:rsidRPr="0047416A">
        <w:rPr>
          <w:spacing w:val="-7"/>
        </w:rPr>
        <w:t xml:space="preserve"> </w:t>
      </w:r>
      <w:r w:rsidRPr="0047416A">
        <w:rPr>
          <w:spacing w:val="-1"/>
        </w:rPr>
        <w:t>voda</w:t>
      </w:r>
      <w:r w:rsidRPr="0047416A">
        <w:rPr>
          <w:spacing w:val="-7"/>
        </w:rPr>
        <w:t xml:space="preserve"> </w:t>
      </w:r>
      <w:r w:rsidRPr="0047416A">
        <w:t>v</w:t>
      </w:r>
      <w:r w:rsidRPr="0047416A">
        <w:rPr>
          <w:spacing w:val="-8"/>
        </w:rPr>
        <w:t xml:space="preserve"> </w:t>
      </w:r>
      <w:r w:rsidRPr="0047416A">
        <w:t>závislosti</w:t>
      </w:r>
      <w:r w:rsidRPr="0047416A">
        <w:rPr>
          <w:spacing w:val="-6"/>
        </w:rPr>
        <w:t xml:space="preserve"> </w:t>
      </w:r>
      <w:proofErr w:type="gramStart"/>
      <w:r w:rsidRPr="0047416A">
        <w:t>na</w:t>
      </w:r>
      <w:proofErr w:type="gramEnd"/>
      <w:r w:rsidRPr="0047416A">
        <w:rPr>
          <w:spacing w:val="-7"/>
        </w:rPr>
        <w:t xml:space="preserve"> </w:t>
      </w:r>
      <w:r w:rsidRPr="0047416A">
        <w:rPr>
          <w:spacing w:val="-1"/>
        </w:rPr>
        <w:t>venkovní</w:t>
      </w:r>
      <w:r w:rsidRPr="0047416A">
        <w:rPr>
          <w:spacing w:val="-7"/>
        </w:rPr>
        <w:t xml:space="preserve"> </w:t>
      </w:r>
      <w:r w:rsidRPr="0047416A">
        <w:t>teplotě.</w:t>
      </w:r>
    </w:p>
    <w:p w:rsidR="003F2049" w:rsidRDefault="00750419" w:rsidP="003F2049">
      <w:pPr>
        <w:pStyle w:val="Zkladntext"/>
        <w:spacing w:before="154" w:line="359" w:lineRule="auto"/>
        <w:ind w:left="848" w:right="130" w:firstLine="283"/>
        <w:jc w:val="both"/>
        <w:rPr>
          <w:spacing w:val="-1"/>
        </w:rPr>
      </w:pPr>
      <w:r w:rsidRPr="0047416A">
        <w:rPr>
          <w:spacing w:val="-1"/>
        </w:rPr>
        <w:t xml:space="preserve">Hlavní rozvody </w:t>
      </w:r>
      <w:r w:rsidR="007647C2" w:rsidRPr="0047416A">
        <w:rPr>
          <w:spacing w:val="-1"/>
        </w:rPr>
        <w:t>z kotelny</w:t>
      </w:r>
      <w:r w:rsidRPr="0047416A">
        <w:rPr>
          <w:spacing w:val="-1"/>
        </w:rPr>
        <w:t xml:space="preserve"> budou trasovány </w:t>
      </w:r>
      <w:r w:rsidR="007647C2" w:rsidRPr="0047416A">
        <w:rPr>
          <w:spacing w:val="-1"/>
        </w:rPr>
        <w:t xml:space="preserve">pod stropem </w:t>
      </w:r>
      <w:r w:rsidRPr="0047416A">
        <w:rPr>
          <w:spacing w:val="-1"/>
        </w:rPr>
        <w:t>směrem k</w:t>
      </w:r>
      <w:r w:rsidR="007647C2" w:rsidRPr="0047416A">
        <w:rPr>
          <w:spacing w:val="-1"/>
        </w:rPr>
        <w:t>e stoupacím potrubím. T</w:t>
      </w:r>
      <w:r w:rsidRPr="0047416A">
        <w:rPr>
          <w:spacing w:val="-1"/>
        </w:rPr>
        <w:t xml:space="preserve">yto rozvody budou z mědi. </w:t>
      </w:r>
      <w:r w:rsidR="00CA7014" w:rsidRPr="0047416A">
        <w:rPr>
          <w:spacing w:val="-1"/>
        </w:rPr>
        <w:t xml:space="preserve">Výstupy topné vody z kotle budou směřovány </w:t>
      </w:r>
      <w:r w:rsidR="00504B1B" w:rsidRPr="0047416A">
        <w:rPr>
          <w:spacing w:val="-1"/>
        </w:rPr>
        <w:t xml:space="preserve">pomocí kotlových čerpadel (součást dodávky kotle) </w:t>
      </w:r>
      <w:r w:rsidR="00CA7014" w:rsidRPr="0047416A">
        <w:rPr>
          <w:spacing w:val="-1"/>
        </w:rPr>
        <w:t>přes hydraulický vyrovnávač dynamických tlaků do kombinovaného rozdělovače, kde se budou dále členit do jednotlivých větví.</w:t>
      </w:r>
      <w:r w:rsidR="005720D6" w:rsidRPr="0047416A">
        <w:rPr>
          <w:spacing w:val="-1"/>
        </w:rPr>
        <w:t xml:space="preserve"> Pro doplňování vody do systému topné soustavy bude sloužit bl</w:t>
      </w:r>
      <w:r w:rsidR="00504B1B" w:rsidRPr="0047416A">
        <w:rPr>
          <w:spacing w:val="-1"/>
        </w:rPr>
        <w:t>oková automatická úpravna vody. Jednotlivé kotle budou vybaveny pojistným ventilem, dodávkou sp</w:t>
      </w:r>
      <w:r w:rsidR="00AA0AC1">
        <w:rPr>
          <w:spacing w:val="-1"/>
        </w:rPr>
        <w:t>a</w:t>
      </w:r>
      <w:r w:rsidR="00504B1B" w:rsidRPr="0047416A">
        <w:rPr>
          <w:spacing w:val="-1"/>
        </w:rPr>
        <w:t xml:space="preserve">linové cesty a potrubím pro nasávaní čerstvého vzduchu ke spalování. Veškěré řízení jednotlivých </w:t>
      </w:r>
      <w:r w:rsidR="00AA0AC1">
        <w:rPr>
          <w:spacing w:val="-1"/>
        </w:rPr>
        <w:t>k</w:t>
      </w:r>
      <w:r w:rsidR="00504B1B" w:rsidRPr="0047416A">
        <w:rPr>
          <w:spacing w:val="-1"/>
        </w:rPr>
        <w:t>omponent bude zajišťovat regulace kotlů (součást dodávky). Před zahájením realizačních prací musí být vyhotovena dílenská dokumentace.</w:t>
      </w:r>
    </w:p>
    <w:p w:rsidR="00DD741D" w:rsidRPr="00DD741D" w:rsidRDefault="00DD741D" w:rsidP="00DD741D">
      <w:pPr>
        <w:widowControl/>
        <w:spacing w:before="80" w:after="40" w:line="360" w:lineRule="auto"/>
        <w:ind w:left="720" w:firstLine="284"/>
        <w:jc w:val="both"/>
        <w:rPr>
          <w:rFonts w:ascii="Century Gothic" w:eastAsia="Times New Roman" w:hAnsi="Century Gothic" w:cs="Times New Roman"/>
          <w:sz w:val="20"/>
          <w:szCs w:val="20"/>
          <w:lang w:val="cs-CZ" w:eastAsia="cs-CZ"/>
        </w:rPr>
      </w:pP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Z hlavních stoupaček (P1, P</w:t>
      </w:r>
      <w:r w:rsidRPr="00DD741D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2) vedou v každém patře pod stropem odbočky pro patrové R+S. Na každém patře bude na chodbě ve sta</w:t>
      </w: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vební nice z hlavní stoupačky (P1, P</w:t>
      </w:r>
      <w:r w:rsidRPr="00DD741D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2) napojen patrový R+S v uzamykatelné skříňce. Z patrového R+S budou napojeny jednotlivé pokoje. Před R+S budou osazeny regulační a vyvažovací armatury (regulátor tlakové diference vždy na patě stoupacího potrubí). Na R+S bude umístěna množstevní regulace topné vody. Na R+S budou osazeny uzavírací a vyvažovací armatury. Před zahájením realizačních prací musí být vyhotovena dílenská dokumentace.</w:t>
      </w:r>
    </w:p>
    <w:p w:rsidR="004719BD" w:rsidRPr="004719BD" w:rsidRDefault="004719BD" w:rsidP="004719BD">
      <w:pPr>
        <w:pStyle w:val="Zkladntext"/>
        <w:spacing w:before="154" w:line="359" w:lineRule="auto"/>
        <w:ind w:left="848" w:right="130" w:firstLine="283"/>
        <w:jc w:val="both"/>
        <w:rPr>
          <w:spacing w:val="-1"/>
        </w:rPr>
      </w:pPr>
      <w:r w:rsidRPr="004719BD">
        <w:rPr>
          <w:spacing w:val="-1"/>
        </w:rPr>
        <w:t>VĚTEV</w:t>
      </w:r>
      <w:r w:rsidR="008E4922">
        <w:rPr>
          <w:spacing w:val="-1"/>
        </w:rPr>
        <w:t xml:space="preserve"> 1</w:t>
      </w:r>
      <w:r w:rsidRPr="004719BD">
        <w:rPr>
          <w:spacing w:val="-1"/>
        </w:rPr>
        <w:t>:</w:t>
      </w:r>
    </w:p>
    <w:p w:rsidR="004719BD" w:rsidRPr="004719BD" w:rsidRDefault="004719BD" w:rsidP="004719BD">
      <w:pPr>
        <w:pStyle w:val="Zkladntext"/>
        <w:spacing w:before="154" w:line="359" w:lineRule="auto"/>
        <w:ind w:left="848" w:right="130" w:firstLine="283"/>
        <w:jc w:val="both"/>
        <w:rPr>
          <w:spacing w:val="-1"/>
        </w:rPr>
      </w:pPr>
      <w:r w:rsidRPr="004719BD">
        <w:rPr>
          <w:spacing w:val="-1"/>
        </w:rPr>
        <w:t xml:space="preserve">Topná větev pro podlahové vytápění pro 1.NP-3.NP. Teplotní spád 40/35°C ekvitermně řízeno. Hlavní trasa vede pod stropem 1.NP a napojuje se </w:t>
      </w:r>
      <w:proofErr w:type="gramStart"/>
      <w:r w:rsidRPr="004719BD">
        <w:rPr>
          <w:spacing w:val="-1"/>
        </w:rPr>
        <w:t>na</w:t>
      </w:r>
      <w:proofErr w:type="gramEnd"/>
      <w:r w:rsidRPr="004719BD">
        <w:rPr>
          <w:spacing w:val="-1"/>
        </w:rPr>
        <w:t xml:space="preserve"> stoupačky pro levou a pravou část objektu. Stoupací potrubí je ukončeno v posledním podlaží. V každém podlaží jsou osazeny rozdělovače</w:t>
      </w:r>
      <w:r w:rsidR="002D0F12">
        <w:rPr>
          <w:spacing w:val="-1"/>
        </w:rPr>
        <w:t>/sběrače</w:t>
      </w:r>
      <w:r w:rsidRPr="004719BD">
        <w:rPr>
          <w:spacing w:val="-1"/>
        </w:rPr>
        <w:t xml:space="preserve"> pro jednotlivé úseky s regulátorem tlakové diference. </w:t>
      </w:r>
      <w:r w:rsidR="002D0F12" w:rsidRPr="002D0F12">
        <w:rPr>
          <w:spacing w:val="-1"/>
        </w:rPr>
        <w:t xml:space="preserve">Osazení, kontrola </w:t>
      </w:r>
      <w:proofErr w:type="gramStart"/>
      <w:r w:rsidR="002D0F12" w:rsidRPr="002D0F12">
        <w:rPr>
          <w:spacing w:val="-1"/>
        </w:rPr>
        <w:t>a</w:t>
      </w:r>
      <w:proofErr w:type="gramEnd"/>
      <w:r w:rsidR="002D0F12" w:rsidRPr="002D0F12">
        <w:rPr>
          <w:spacing w:val="-1"/>
        </w:rPr>
        <w:t xml:space="preserve"> údržba se provede přes revizní protipožární dvířka 400x400 mm umístěná v podhledu.</w:t>
      </w:r>
    </w:p>
    <w:p w:rsidR="0010503E" w:rsidRDefault="0010503E">
      <w:pPr>
        <w:pStyle w:val="Zkladntext"/>
        <w:spacing w:before="154" w:line="359" w:lineRule="auto"/>
        <w:ind w:left="848" w:right="130" w:firstLine="283"/>
        <w:jc w:val="both"/>
        <w:rPr>
          <w:spacing w:val="-1"/>
        </w:rPr>
      </w:pPr>
      <w:r w:rsidRPr="004719BD">
        <w:rPr>
          <w:spacing w:val="-1"/>
        </w:rPr>
        <w:t xml:space="preserve">VĚTEV </w:t>
      </w:r>
      <w:r w:rsidR="008E4922">
        <w:rPr>
          <w:spacing w:val="-1"/>
        </w:rPr>
        <w:t>2</w:t>
      </w:r>
      <w:r w:rsidRPr="004719BD">
        <w:rPr>
          <w:spacing w:val="-1"/>
        </w:rPr>
        <w:t>:</w:t>
      </w:r>
    </w:p>
    <w:p w:rsidR="00163E56" w:rsidRPr="004719BD" w:rsidRDefault="00DD741D" w:rsidP="00DD741D">
      <w:pPr>
        <w:pStyle w:val="Zkladntext"/>
        <w:spacing w:before="154" w:line="359" w:lineRule="auto"/>
        <w:ind w:left="848" w:right="130" w:firstLine="283"/>
        <w:jc w:val="both"/>
        <w:rPr>
          <w:spacing w:val="-1"/>
        </w:rPr>
      </w:pPr>
      <w:r w:rsidRPr="004719BD">
        <w:rPr>
          <w:spacing w:val="-1"/>
        </w:rPr>
        <w:t>Topná větev pro otopná tělesa pro 1.PP. Teplotní spád 60/40°C ekvitermně řízeno. Hlavní trasa vede v podlaze 1PP a napojuje jednotlivá otop</w:t>
      </w:r>
      <w:r>
        <w:rPr>
          <w:spacing w:val="-1"/>
        </w:rPr>
        <w:t xml:space="preserve">ná tělesa přes “kapsu ve zdi”. </w:t>
      </w:r>
    </w:p>
    <w:p w:rsidR="00097626" w:rsidRDefault="00097626" w:rsidP="00097626">
      <w:pPr>
        <w:pStyle w:val="Zkladntext"/>
        <w:spacing w:before="154" w:line="359" w:lineRule="auto"/>
        <w:ind w:left="848" w:right="130" w:firstLine="283"/>
        <w:jc w:val="both"/>
        <w:rPr>
          <w:spacing w:val="-1"/>
        </w:rPr>
      </w:pPr>
      <w:r w:rsidRPr="00F35112">
        <w:rPr>
          <w:spacing w:val="-1"/>
        </w:rPr>
        <w:t xml:space="preserve">VĚTEV </w:t>
      </w:r>
      <w:r w:rsidR="008E4922">
        <w:rPr>
          <w:spacing w:val="-1"/>
        </w:rPr>
        <w:t>3</w:t>
      </w:r>
      <w:r w:rsidRPr="00F35112">
        <w:rPr>
          <w:spacing w:val="-1"/>
        </w:rPr>
        <w:t>:</w:t>
      </w:r>
    </w:p>
    <w:p w:rsidR="00DD741D" w:rsidRPr="00F35112" w:rsidRDefault="00DD741D" w:rsidP="00DD741D">
      <w:pPr>
        <w:pStyle w:val="Zkladntext"/>
        <w:spacing w:before="154" w:line="359" w:lineRule="auto"/>
        <w:ind w:left="848" w:right="130" w:firstLine="283"/>
        <w:jc w:val="both"/>
        <w:rPr>
          <w:spacing w:val="-1"/>
        </w:rPr>
      </w:pPr>
      <w:r w:rsidRPr="004719BD">
        <w:rPr>
          <w:spacing w:val="-1"/>
        </w:rPr>
        <w:t xml:space="preserve">Topná větev pro potřeby VZT. Teplotní spád 55/35°C. Trasa je vedena pod stropem a končí ve strojovně VZT jednotlivých sekcí, kde se napojují </w:t>
      </w:r>
      <w:proofErr w:type="gramStart"/>
      <w:r w:rsidRPr="004719BD">
        <w:rPr>
          <w:spacing w:val="-1"/>
        </w:rPr>
        <w:t>na</w:t>
      </w:r>
      <w:proofErr w:type="gramEnd"/>
      <w:r w:rsidRPr="004719BD">
        <w:rPr>
          <w:spacing w:val="-1"/>
        </w:rPr>
        <w:t xml:space="preserve"> VZT jednotky přes směšovací </w:t>
      </w:r>
      <w:r w:rsidRPr="004719BD">
        <w:rPr>
          <w:spacing w:val="-1"/>
        </w:rPr>
        <w:lastRenderedPageBreak/>
        <w:t>uzel. Směšovací uzel bude dodávkou profese vytápění řízení a regulace uzlu přes řídící jednotku VZT – dodávka profese VZT</w:t>
      </w:r>
    </w:p>
    <w:p w:rsidR="008E4922" w:rsidRDefault="008E4922" w:rsidP="008E4922">
      <w:pPr>
        <w:pStyle w:val="Zkladntext"/>
        <w:spacing w:before="154" w:line="359" w:lineRule="auto"/>
        <w:ind w:left="848" w:right="130" w:firstLine="283"/>
        <w:jc w:val="both"/>
        <w:rPr>
          <w:spacing w:val="-1"/>
        </w:rPr>
      </w:pPr>
      <w:r w:rsidRPr="004719BD">
        <w:rPr>
          <w:spacing w:val="-1"/>
        </w:rPr>
        <w:t xml:space="preserve">VĚTEV </w:t>
      </w:r>
      <w:r>
        <w:rPr>
          <w:spacing w:val="-1"/>
        </w:rPr>
        <w:t>4</w:t>
      </w:r>
      <w:r w:rsidRPr="004719BD">
        <w:rPr>
          <w:spacing w:val="-1"/>
        </w:rPr>
        <w:t>:</w:t>
      </w:r>
    </w:p>
    <w:p w:rsidR="00DD741D" w:rsidRPr="004719BD" w:rsidRDefault="00DD741D" w:rsidP="002D0F12">
      <w:pPr>
        <w:pStyle w:val="Zkladntext"/>
        <w:spacing w:before="154" w:line="359" w:lineRule="auto"/>
        <w:ind w:left="848" w:right="130" w:firstLine="283"/>
        <w:jc w:val="both"/>
        <w:rPr>
          <w:spacing w:val="-1"/>
        </w:rPr>
      </w:pPr>
      <w:r w:rsidRPr="00F35112">
        <w:rPr>
          <w:spacing w:val="-1"/>
        </w:rPr>
        <w:t xml:space="preserve">Topná větev pro ohřev TV. Teplotní spád </w:t>
      </w:r>
      <w:r>
        <w:rPr>
          <w:spacing w:val="-1"/>
        </w:rPr>
        <w:t>6</w:t>
      </w:r>
      <w:r w:rsidRPr="00F35112">
        <w:rPr>
          <w:spacing w:val="-1"/>
        </w:rPr>
        <w:t>0/</w:t>
      </w:r>
      <w:r>
        <w:rPr>
          <w:spacing w:val="-1"/>
        </w:rPr>
        <w:t>4</w:t>
      </w:r>
      <w:r w:rsidRPr="00F35112">
        <w:rPr>
          <w:spacing w:val="-1"/>
        </w:rPr>
        <w:t xml:space="preserve">0°C. </w:t>
      </w:r>
      <w:r>
        <w:rPr>
          <w:spacing w:val="-1"/>
        </w:rPr>
        <w:t>Akumulace teplé vody bude ve 2x zásobnících</w:t>
      </w:r>
      <w:r w:rsidRPr="00F35112">
        <w:rPr>
          <w:spacing w:val="-1"/>
        </w:rPr>
        <w:t xml:space="preserve"> o objemu </w:t>
      </w:r>
      <w:r w:rsidR="002D0F12">
        <w:rPr>
          <w:spacing w:val="-1"/>
        </w:rPr>
        <w:t>1</w:t>
      </w:r>
      <w:r w:rsidRPr="00F35112">
        <w:rPr>
          <w:spacing w:val="-1"/>
        </w:rPr>
        <w:t xml:space="preserve">x </w:t>
      </w:r>
      <w:r>
        <w:rPr>
          <w:spacing w:val="-1"/>
        </w:rPr>
        <w:t xml:space="preserve">1 </w:t>
      </w:r>
      <w:r w:rsidR="002D0F12">
        <w:rPr>
          <w:spacing w:val="-1"/>
        </w:rPr>
        <w:t>00</w:t>
      </w:r>
      <w:r w:rsidRPr="00F35112">
        <w:rPr>
          <w:spacing w:val="-1"/>
        </w:rPr>
        <w:t>0 l</w:t>
      </w:r>
      <w:r w:rsidR="002D0F12">
        <w:rPr>
          <w:spacing w:val="-1"/>
        </w:rPr>
        <w:t xml:space="preserve"> 1a 1x 1500 l.</w:t>
      </w:r>
      <w:r w:rsidRPr="00F35112">
        <w:rPr>
          <w:spacing w:val="-1"/>
        </w:rPr>
        <w:t xml:space="preserve"> Větev bude napojena na výměník tepla</w:t>
      </w:r>
      <w:r w:rsidR="002D0F12">
        <w:rPr>
          <w:spacing w:val="-1"/>
        </w:rPr>
        <w:t xml:space="preserve">, </w:t>
      </w:r>
      <w:r w:rsidRPr="00F35112">
        <w:rPr>
          <w:spacing w:val="-1"/>
        </w:rPr>
        <w:t xml:space="preserve">který bude zajišťovat nárazový ohřev TV s následnou akumulací. Ohřev TV bude řízen pomocí čidel </w:t>
      </w:r>
      <w:proofErr w:type="gramStart"/>
      <w:r w:rsidRPr="00F35112">
        <w:rPr>
          <w:spacing w:val="-1"/>
        </w:rPr>
        <w:t>na</w:t>
      </w:r>
      <w:proofErr w:type="gramEnd"/>
      <w:r w:rsidRPr="00F35112">
        <w:rPr>
          <w:spacing w:val="-1"/>
        </w:rPr>
        <w:t xml:space="preserve"> výstupu z výměník</w:t>
      </w:r>
      <w:r w:rsidR="002D0F12">
        <w:rPr>
          <w:spacing w:val="-1"/>
        </w:rPr>
        <w:t>u ze zásobníku a v zásobnicích.</w:t>
      </w:r>
    </w:p>
    <w:p w:rsidR="00ED0FB0" w:rsidRPr="004719BD" w:rsidRDefault="00ED0FB0" w:rsidP="00ED0FB0">
      <w:pPr>
        <w:pStyle w:val="Zkladntext"/>
        <w:spacing w:before="154" w:line="359" w:lineRule="auto"/>
        <w:ind w:right="130"/>
        <w:jc w:val="both"/>
        <w:rPr>
          <w:spacing w:val="-1"/>
        </w:rPr>
      </w:pPr>
      <w:r w:rsidRPr="004719BD">
        <w:rPr>
          <w:u w:val="single"/>
        </w:rPr>
        <w:t>Zabezpečení</w:t>
      </w:r>
    </w:p>
    <w:p w:rsidR="00A96F43" w:rsidRPr="00BE7FDA" w:rsidRDefault="00383553" w:rsidP="00BE7FDA">
      <w:pPr>
        <w:pStyle w:val="Zkladntext"/>
        <w:spacing w:before="154" w:line="359" w:lineRule="auto"/>
        <w:ind w:left="848" w:right="130" w:firstLine="283"/>
        <w:jc w:val="both"/>
        <w:rPr>
          <w:spacing w:val="-1"/>
          <w:lang w:val="cs-CZ"/>
        </w:rPr>
      </w:pPr>
      <w:r w:rsidRPr="004719BD">
        <w:rPr>
          <w:spacing w:val="-1"/>
        </w:rPr>
        <w:t>V rám</w:t>
      </w:r>
      <w:r w:rsidR="007E020F" w:rsidRPr="004719BD">
        <w:rPr>
          <w:spacing w:val="-1"/>
        </w:rPr>
        <w:t>ci zabezpečení topné soustavy je</w:t>
      </w:r>
      <w:r w:rsidR="00A96F43">
        <w:rPr>
          <w:spacing w:val="-1"/>
        </w:rPr>
        <w:t xml:space="preserve"> navržen kompresorový automat s membránovou</w:t>
      </w:r>
      <w:r w:rsidRPr="004719BD">
        <w:rPr>
          <w:spacing w:val="-1"/>
        </w:rPr>
        <w:t xml:space="preserve"> expan</w:t>
      </w:r>
      <w:r w:rsidR="00992F6F" w:rsidRPr="004719BD">
        <w:rPr>
          <w:spacing w:val="-1"/>
        </w:rPr>
        <w:t>zní nádob</w:t>
      </w:r>
      <w:r w:rsidR="00A96F43">
        <w:rPr>
          <w:spacing w:val="-1"/>
        </w:rPr>
        <w:t xml:space="preserve">ou o objemu 180 l. </w:t>
      </w:r>
      <w:r w:rsidR="00992F6F" w:rsidRPr="004719BD">
        <w:rPr>
          <w:spacing w:val="-1"/>
        </w:rPr>
        <w:t xml:space="preserve"> </w:t>
      </w:r>
      <w:r w:rsidR="00A96F43">
        <w:rPr>
          <w:spacing w:val="-1"/>
        </w:rPr>
        <w:t>K</w:t>
      </w:r>
      <w:r w:rsidR="00992F6F" w:rsidRPr="004719BD">
        <w:rPr>
          <w:spacing w:val="-1"/>
        </w:rPr>
        <w:t>a</w:t>
      </w:r>
      <w:r w:rsidR="00A96F43">
        <w:rPr>
          <w:spacing w:val="-1"/>
        </w:rPr>
        <w:t>ždý kotel bude jištěn pojistným ventilem s otevíracím přetlakem 300 kPa u každého kotle.</w:t>
      </w:r>
      <w:r w:rsidR="00992F6F" w:rsidRPr="004719BD">
        <w:rPr>
          <w:spacing w:val="-1"/>
        </w:rPr>
        <w:t xml:space="preserve"> </w:t>
      </w:r>
      <w:r w:rsidR="00A96F43">
        <w:rPr>
          <w:spacing w:val="-1"/>
        </w:rPr>
        <w:t xml:space="preserve">Autmatická úpravna vody zabezpečuje automatické doplňování vody a udržování konstantní hladiny tlaku, </w:t>
      </w:r>
      <w:r w:rsidRPr="004719BD">
        <w:rPr>
          <w:spacing w:val="-1"/>
        </w:rPr>
        <w:t xml:space="preserve">systému bude hlídat řídící </w:t>
      </w:r>
      <w:r w:rsidR="00A96F43">
        <w:rPr>
          <w:spacing w:val="-1"/>
        </w:rPr>
        <w:t xml:space="preserve">jednotka napojena </w:t>
      </w:r>
      <w:proofErr w:type="gramStart"/>
      <w:r w:rsidR="00A96F43">
        <w:rPr>
          <w:spacing w:val="-1"/>
        </w:rPr>
        <w:t>na</w:t>
      </w:r>
      <w:proofErr w:type="gramEnd"/>
      <w:r w:rsidR="00A96F43">
        <w:rPr>
          <w:spacing w:val="-1"/>
        </w:rPr>
        <w:t xml:space="preserve"> potrubní od</w:t>
      </w:r>
      <w:r w:rsidRPr="004719BD">
        <w:rPr>
          <w:spacing w:val="-1"/>
        </w:rPr>
        <w:t xml:space="preserve">dělovač. </w:t>
      </w:r>
      <w:r w:rsidR="00BE7FDA" w:rsidRPr="00BE7FDA">
        <w:rPr>
          <w:spacing w:val="-1"/>
          <w:lang w:val="cs-CZ"/>
        </w:rPr>
        <w:t xml:space="preserve">Pro plnění topného systému a jeho doplňování se požaduje upravená voda dle ČSN 07 7401 a 38 3350. Zdrojem upravené vody bude automatická úpravna vody. Rozbor vody z místa instalace není k dispozici. Vychází se z obecného rozboru vody na </w:t>
      </w:r>
      <w:hyperlink w:history="1">
        <w:r w:rsidR="00BE7FDA" w:rsidRPr="00C44B73">
          <w:rPr>
            <w:rStyle w:val="Hypertextovodkaz"/>
            <w:spacing w:val="-1"/>
            <w:lang w:eastAsia="en-US"/>
          </w:rPr>
          <w:t xml:space="preserve">www.mevakvr.cz </w:t>
        </w:r>
      </w:hyperlink>
      <w:r w:rsidR="00BE7FDA" w:rsidRPr="00BE7FDA">
        <w:rPr>
          <w:spacing w:val="-1"/>
          <w:lang w:val="cs-CZ"/>
        </w:rPr>
        <w:t xml:space="preserve">pro </w:t>
      </w:r>
      <w:r w:rsidR="00BE7FDA">
        <w:rPr>
          <w:spacing w:val="-1"/>
          <w:lang w:val="cs-CZ"/>
        </w:rPr>
        <w:t>Vrchlabí</w:t>
      </w:r>
      <w:r w:rsidR="00BE7FDA" w:rsidRPr="00BE7FDA">
        <w:rPr>
          <w:spacing w:val="-1"/>
          <w:lang w:val="cs-CZ"/>
        </w:rPr>
        <w:t xml:space="preserve">. Aby bylo možné splnit požadavky dodavatele kotlů na kvalitu vody s ohledem na kvalitu vody v místním vodovodu, bude se voda upravovat </w:t>
      </w:r>
      <w:r w:rsidR="00BE7FDA">
        <w:rPr>
          <w:spacing w:val="-1"/>
          <w:lang w:val="cs-CZ"/>
        </w:rPr>
        <w:t xml:space="preserve">přes demineralizační </w:t>
      </w:r>
      <w:proofErr w:type="gramStart"/>
      <w:r w:rsidR="00BE7FDA">
        <w:rPr>
          <w:spacing w:val="-1"/>
          <w:lang w:val="cs-CZ"/>
        </w:rPr>
        <w:t>nebo-li odsolovací</w:t>
      </w:r>
      <w:proofErr w:type="gramEnd"/>
      <w:r w:rsidR="00BE7FDA">
        <w:rPr>
          <w:spacing w:val="-1"/>
          <w:lang w:val="cs-CZ"/>
        </w:rPr>
        <w:t xml:space="preserve"> kolonu běžně používanou pro ÚT.</w:t>
      </w:r>
      <w:r w:rsidR="0097555E">
        <w:rPr>
          <w:spacing w:val="-1"/>
          <w:lang w:val="cs-CZ"/>
        </w:rPr>
        <w:t xml:space="preserve"> Je potřeba zajistit nepřetržitou dodávku demivody, proto doporučuji osadit duplexní úpravnu vody.</w:t>
      </w:r>
      <w:r w:rsidR="00BE7FDA">
        <w:rPr>
          <w:spacing w:val="-1"/>
          <w:lang w:val="cs-CZ"/>
        </w:rPr>
        <w:t xml:space="preserve"> </w:t>
      </w:r>
      <w:r w:rsidR="00BE7FDA" w:rsidRPr="00BE7FDA">
        <w:rPr>
          <w:spacing w:val="-1"/>
          <w:lang w:val="cs-CZ"/>
        </w:rPr>
        <w:t xml:space="preserve">Dopouštění upravené vody bude automatické. Odebrané množství vody z vodovodního řadu bude měřeno </w:t>
      </w:r>
      <w:r w:rsidR="00BE7FDA">
        <w:rPr>
          <w:spacing w:val="-1"/>
          <w:lang w:val="cs-CZ"/>
        </w:rPr>
        <w:t>vodoměrem.</w:t>
      </w:r>
    </w:p>
    <w:p w:rsidR="00A96F43" w:rsidRDefault="00A96F43" w:rsidP="008E4922">
      <w:pPr>
        <w:pStyle w:val="Zkladntext"/>
        <w:spacing w:before="154" w:line="359" w:lineRule="auto"/>
        <w:ind w:left="848" w:right="130" w:firstLine="283"/>
        <w:jc w:val="both"/>
        <w:rPr>
          <w:spacing w:val="-1"/>
        </w:rPr>
      </w:pPr>
      <w:r>
        <w:rPr>
          <w:spacing w:val="-1"/>
        </w:rPr>
        <w:t>Odplynění topného systému bude řešeno centrálně v plynové kotelně pomocí odplyňovacího zařízení a doplňovacího automatu.</w:t>
      </w:r>
    </w:p>
    <w:p w:rsidR="00AA0AC1" w:rsidRPr="004719BD" w:rsidRDefault="00383553" w:rsidP="008E4922">
      <w:pPr>
        <w:pStyle w:val="Zkladntext"/>
        <w:spacing w:before="154" w:line="359" w:lineRule="auto"/>
        <w:ind w:left="848" w:right="130" w:firstLine="283"/>
        <w:jc w:val="both"/>
        <w:rPr>
          <w:spacing w:val="-1"/>
        </w:rPr>
      </w:pPr>
      <w:r w:rsidRPr="004719BD">
        <w:rPr>
          <w:spacing w:val="-1"/>
        </w:rPr>
        <w:t>Pro zabezpečení okruhu cirkulaci TV je navržená expanzní nádoba s pojistným ventilem</w:t>
      </w:r>
      <w:r w:rsidR="00A96F43">
        <w:rPr>
          <w:spacing w:val="-1"/>
        </w:rPr>
        <w:t xml:space="preserve"> o objemu 200 l.</w:t>
      </w:r>
    </w:p>
    <w:p w:rsidR="003F2049" w:rsidRPr="004719BD" w:rsidRDefault="003F2049" w:rsidP="003F2049">
      <w:pPr>
        <w:pStyle w:val="TO-normln"/>
        <w:rPr>
          <w:u w:val="single"/>
        </w:rPr>
      </w:pPr>
      <w:r w:rsidRPr="004719BD">
        <w:rPr>
          <w:u w:val="single"/>
        </w:rPr>
        <w:t>Podlahové vytápění</w:t>
      </w:r>
    </w:p>
    <w:p w:rsidR="00ED0FB0" w:rsidRPr="004719BD" w:rsidRDefault="00ED0FB0" w:rsidP="00ED0FB0">
      <w:pPr>
        <w:pStyle w:val="Zkladntext"/>
        <w:spacing w:before="62" w:line="359" w:lineRule="auto"/>
        <w:ind w:right="128" w:firstLine="239"/>
        <w:jc w:val="both"/>
      </w:pPr>
      <w:r w:rsidRPr="004719BD">
        <w:rPr>
          <w:spacing w:val="-1"/>
        </w:rPr>
        <w:t>Pro</w:t>
      </w:r>
      <w:r w:rsidRPr="004719BD">
        <w:rPr>
          <w:spacing w:val="-5"/>
        </w:rPr>
        <w:t xml:space="preserve"> </w:t>
      </w:r>
      <w:r w:rsidRPr="004719BD">
        <w:rPr>
          <w:spacing w:val="-1"/>
        </w:rPr>
        <w:t>výpočet</w:t>
      </w:r>
      <w:r w:rsidRPr="004719BD">
        <w:rPr>
          <w:spacing w:val="-2"/>
        </w:rPr>
        <w:t xml:space="preserve"> </w:t>
      </w:r>
      <w:r w:rsidRPr="004719BD">
        <w:t>velikosti</w:t>
      </w:r>
      <w:r w:rsidRPr="004719BD">
        <w:rPr>
          <w:spacing w:val="-3"/>
        </w:rPr>
        <w:t xml:space="preserve"> </w:t>
      </w:r>
      <w:r w:rsidRPr="004719BD">
        <w:rPr>
          <w:spacing w:val="-1"/>
        </w:rPr>
        <w:t xml:space="preserve">podlahového vytápění </w:t>
      </w:r>
      <w:r w:rsidRPr="004719BD">
        <w:t>je</w:t>
      </w:r>
      <w:r w:rsidRPr="004719BD">
        <w:rPr>
          <w:spacing w:val="-4"/>
        </w:rPr>
        <w:t xml:space="preserve"> </w:t>
      </w:r>
      <w:r w:rsidRPr="004719BD">
        <w:rPr>
          <w:spacing w:val="-1"/>
        </w:rPr>
        <w:t>uvaž</w:t>
      </w:r>
      <w:r w:rsidRPr="004719BD">
        <w:rPr>
          <w:rFonts w:cs="Century Gothic"/>
          <w:spacing w:val="-1"/>
        </w:rPr>
        <w:t>ován</w:t>
      </w:r>
      <w:r w:rsidRPr="004719BD">
        <w:rPr>
          <w:rFonts w:cs="Century Gothic"/>
          <w:spacing w:val="-3"/>
        </w:rPr>
        <w:t xml:space="preserve"> </w:t>
      </w:r>
      <w:r w:rsidRPr="004719BD">
        <w:rPr>
          <w:rFonts w:cs="Century Gothic"/>
        </w:rPr>
        <w:t>teplotní</w:t>
      </w:r>
      <w:r w:rsidRPr="004719BD">
        <w:rPr>
          <w:rFonts w:cs="Century Gothic"/>
          <w:spacing w:val="-6"/>
        </w:rPr>
        <w:t xml:space="preserve"> </w:t>
      </w:r>
      <w:r w:rsidRPr="004719BD">
        <w:rPr>
          <w:rFonts w:cs="Century Gothic"/>
        </w:rPr>
        <w:t>spád</w:t>
      </w:r>
      <w:r w:rsidRPr="004719BD">
        <w:rPr>
          <w:rFonts w:cs="Century Gothic"/>
          <w:spacing w:val="-6"/>
        </w:rPr>
        <w:t xml:space="preserve"> </w:t>
      </w:r>
      <w:r w:rsidRPr="004719BD">
        <w:rPr>
          <w:rFonts w:cs="Century Gothic"/>
        </w:rPr>
        <w:t>topné</w:t>
      </w:r>
      <w:r w:rsidRPr="004719BD">
        <w:rPr>
          <w:rFonts w:cs="Century Gothic"/>
          <w:spacing w:val="-6"/>
        </w:rPr>
        <w:t xml:space="preserve"> </w:t>
      </w:r>
      <w:r w:rsidRPr="004719BD">
        <w:rPr>
          <w:rFonts w:cs="Century Gothic"/>
          <w:spacing w:val="-1"/>
        </w:rPr>
        <w:t>vody</w:t>
      </w:r>
      <w:r w:rsidRPr="004719BD">
        <w:rPr>
          <w:rFonts w:cs="Century Gothic"/>
          <w:spacing w:val="-8"/>
        </w:rPr>
        <w:t xml:space="preserve"> </w:t>
      </w:r>
      <w:r w:rsidR="004719BD" w:rsidRPr="004719BD">
        <w:rPr>
          <w:rFonts w:cs="Century Gothic"/>
          <w:spacing w:val="-1"/>
        </w:rPr>
        <w:t xml:space="preserve">40/35°C a max. </w:t>
      </w:r>
      <w:proofErr w:type="gramStart"/>
      <w:r w:rsidR="004719BD" w:rsidRPr="004719BD">
        <w:rPr>
          <w:rFonts w:cs="Century Gothic"/>
          <w:spacing w:val="-1"/>
        </w:rPr>
        <w:t>tepelný</w:t>
      </w:r>
      <w:proofErr w:type="gramEnd"/>
      <w:r w:rsidR="004719BD" w:rsidRPr="004719BD">
        <w:rPr>
          <w:rFonts w:cs="Century Gothic"/>
          <w:spacing w:val="-1"/>
        </w:rPr>
        <w:t xml:space="preserve"> </w:t>
      </w:r>
      <w:r w:rsidRPr="004719BD">
        <w:rPr>
          <w:rFonts w:cs="Century Gothic"/>
          <w:spacing w:val="-1"/>
        </w:rPr>
        <w:t>odpor podlahy 50 W/mK.</w:t>
      </w:r>
      <w:r w:rsidR="00BE7FDA">
        <w:rPr>
          <w:rFonts w:cs="Century Gothic"/>
          <w:spacing w:val="74"/>
          <w:w w:val="99"/>
        </w:rPr>
        <w:t xml:space="preserve"> </w:t>
      </w:r>
      <w:r w:rsidRPr="004719BD">
        <w:rPr>
          <w:rFonts w:cs="Century Gothic"/>
        </w:rPr>
        <w:t>V</w:t>
      </w:r>
      <w:r w:rsidRPr="004719BD">
        <w:rPr>
          <w:rFonts w:cs="Century Gothic"/>
          <w:spacing w:val="-5"/>
        </w:rPr>
        <w:t xml:space="preserve"> </w:t>
      </w:r>
      <w:r w:rsidRPr="004719BD">
        <w:t>případě,</w:t>
      </w:r>
      <w:r w:rsidRPr="004719BD">
        <w:rPr>
          <w:spacing w:val="-4"/>
        </w:rPr>
        <w:t xml:space="preserve"> </w:t>
      </w:r>
      <w:r w:rsidRPr="004719BD">
        <w:rPr>
          <w:spacing w:val="-1"/>
        </w:rPr>
        <w:t>že</w:t>
      </w:r>
      <w:r w:rsidRPr="004719BD">
        <w:rPr>
          <w:spacing w:val="-2"/>
        </w:rPr>
        <w:t xml:space="preserve"> </w:t>
      </w:r>
      <w:r w:rsidRPr="004719BD">
        <w:t>před</w:t>
      </w:r>
      <w:r w:rsidRPr="004719BD">
        <w:rPr>
          <w:spacing w:val="-3"/>
        </w:rPr>
        <w:t xml:space="preserve"> </w:t>
      </w:r>
      <w:r w:rsidRPr="004719BD">
        <w:t>zahájením</w:t>
      </w:r>
      <w:r w:rsidRPr="004719BD">
        <w:rPr>
          <w:spacing w:val="-2"/>
        </w:rPr>
        <w:t xml:space="preserve"> </w:t>
      </w:r>
      <w:r w:rsidRPr="004719BD">
        <w:t>montážních</w:t>
      </w:r>
      <w:r w:rsidRPr="004719BD">
        <w:rPr>
          <w:spacing w:val="-1"/>
        </w:rPr>
        <w:t xml:space="preserve"> </w:t>
      </w:r>
      <w:r w:rsidRPr="004719BD">
        <w:t>prací</w:t>
      </w:r>
      <w:r w:rsidRPr="004719BD">
        <w:rPr>
          <w:spacing w:val="-1"/>
        </w:rPr>
        <w:t xml:space="preserve"> bude</w:t>
      </w:r>
      <w:r w:rsidRPr="004719BD">
        <w:rPr>
          <w:spacing w:val="-3"/>
        </w:rPr>
        <w:t xml:space="preserve"> </w:t>
      </w:r>
      <w:r w:rsidRPr="004719BD">
        <w:t>zjištěná</w:t>
      </w:r>
      <w:r w:rsidRPr="004719BD">
        <w:rPr>
          <w:spacing w:val="-1"/>
        </w:rPr>
        <w:t xml:space="preserve"> </w:t>
      </w:r>
      <w:r w:rsidRPr="004719BD">
        <w:t>jiná</w:t>
      </w:r>
      <w:r w:rsidRPr="004719BD">
        <w:rPr>
          <w:spacing w:val="-4"/>
        </w:rPr>
        <w:t xml:space="preserve"> </w:t>
      </w:r>
      <w:r w:rsidRPr="004719BD">
        <w:t>hodnota</w:t>
      </w:r>
      <w:r w:rsidRPr="004719BD">
        <w:rPr>
          <w:spacing w:val="-4"/>
        </w:rPr>
        <w:t xml:space="preserve"> </w:t>
      </w:r>
      <w:r w:rsidRPr="004719BD">
        <w:t>teplotního</w:t>
      </w:r>
      <w:r w:rsidRPr="004719BD">
        <w:rPr>
          <w:spacing w:val="36"/>
          <w:w w:val="99"/>
        </w:rPr>
        <w:t xml:space="preserve"> </w:t>
      </w:r>
      <w:r w:rsidRPr="004719BD">
        <w:rPr>
          <w:rFonts w:cs="Century Gothic"/>
          <w:spacing w:val="-1"/>
        </w:rPr>
        <w:t>spádu</w:t>
      </w:r>
      <w:r w:rsidR="00BE7FDA">
        <w:rPr>
          <w:rFonts w:cs="Century Gothic"/>
          <w:spacing w:val="-1"/>
        </w:rPr>
        <w:t xml:space="preserve"> a jiné hodnoty tepelného odporu nášlapné vrstvy</w:t>
      </w:r>
      <w:r w:rsidRPr="004719BD">
        <w:rPr>
          <w:rFonts w:cs="Century Gothic"/>
          <w:spacing w:val="-1"/>
        </w:rPr>
        <w:t>,</w:t>
      </w:r>
      <w:r w:rsidRPr="004719BD">
        <w:rPr>
          <w:rFonts w:cs="Century Gothic"/>
          <w:spacing w:val="-10"/>
        </w:rPr>
        <w:t xml:space="preserve"> </w:t>
      </w:r>
      <w:r w:rsidRPr="004719BD">
        <w:rPr>
          <w:rFonts w:cs="Century Gothic"/>
        </w:rPr>
        <w:t>je</w:t>
      </w:r>
      <w:r w:rsidRPr="004719BD">
        <w:rPr>
          <w:rFonts w:cs="Century Gothic"/>
          <w:spacing w:val="-7"/>
        </w:rPr>
        <w:t xml:space="preserve"> </w:t>
      </w:r>
      <w:r w:rsidRPr="004719BD">
        <w:rPr>
          <w:rFonts w:cs="Century Gothic"/>
        </w:rPr>
        <w:t>nutno</w:t>
      </w:r>
      <w:r w:rsidRPr="004719BD">
        <w:rPr>
          <w:rFonts w:cs="Century Gothic"/>
          <w:spacing w:val="-8"/>
        </w:rPr>
        <w:t xml:space="preserve"> </w:t>
      </w:r>
      <w:r w:rsidRPr="004719BD">
        <w:rPr>
          <w:rFonts w:cs="Century Gothic"/>
          <w:spacing w:val="-1"/>
        </w:rPr>
        <w:t>PD</w:t>
      </w:r>
      <w:r w:rsidRPr="004719BD">
        <w:rPr>
          <w:rFonts w:cs="Century Gothic"/>
          <w:spacing w:val="-7"/>
        </w:rPr>
        <w:t xml:space="preserve"> </w:t>
      </w:r>
      <w:r w:rsidRPr="004719BD">
        <w:rPr>
          <w:rFonts w:cs="Century Gothic"/>
          <w:spacing w:val="-1"/>
        </w:rPr>
        <w:t>aktualizovat</w:t>
      </w:r>
      <w:r w:rsidRPr="004719BD">
        <w:rPr>
          <w:rFonts w:cs="Century Gothic"/>
          <w:spacing w:val="-6"/>
        </w:rPr>
        <w:t xml:space="preserve"> </w:t>
      </w:r>
      <w:r w:rsidRPr="004719BD">
        <w:rPr>
          <w:rFonts w:cs="Century Gothic"/>
        </w:rPr>
        <w:t>a</w:t>
      </w:r>
      <w:r w:rsidRPr="004719BD">
        <w:rPr>
          <w:rFonts w:cs="Century Gothic"/>
          <w:spacing w:val="-6"/>
        </w:rPr>
        <w:t xml:space="preserve"> </w:t>
      </w:r>
      <w:r w:rsidRPr="004719BD">
        <w:rPr>
          <w:rFonts w:cs="Century Gothic"/>
        </w:rPr>
        <w:t>velikos</w:t>
      </w:r>
      <w:r w:rsidRPr="004719BD">
        <w:t>ti</w:t>
      </w:r>
      <w:r w:rsidRPr="004719BD">
        <w:rPr>
          <w:spacing w:val="-7"/>
        </w:rPr>
        <w:t xml:space="preserve"> </w:t>
      </w:r>
      <w:r w:rsidRPr="004719BD">
        <w:rPr>
          <w:spacing w:val="-1"/>
        </w:rPr>
        <w:t>otopných</w:t>
      </w:r>
      <w:r w:rsidRPr="004719BD">
        <w:rPr>
          <w:spacing w:val="-6"/>
        </w:rPr>
        <w:t xml:space="preserve"> </w:t>
      </w:r>
      <w:r w:rsidRPr="004719BD">
        <w:t>ploch</w:t>
      </w:r>
      <w:r w:rsidRPr="004719BD">
        <w:rPr>
          <w:spacing w:val="-8"/>
        </w:rPr>
        <w:t xml:space="preserve"> </w:t>
      </w:r>
      <w:r w:rsidRPr="004719BD">
        <w:t>upravit.</w:t>
      </w:r>
    </w:p>
    <w:p w:rsidR="00ED0FB0" w:rsidRDefault="00ED0FB0" w:rsidP="00A93B83">
      <w:pPr>
        <w:pStyle w:val="Zkladntext"/>
        <w:spacing w:before="123" w:line="359" w:lineRule="auto"/>
        <w:ind w:right="129" w:firstLine="240"/>
        <w:jc w:val="both"/>
        <w:rPr>
          <w:spacing w:val="-1"/>
        </w:rPr>
      </w:pPr>
      <w:r w:rsidRPr="004719BD">
        <w:t>Distribuce</w:t>
      </w:r>
      <w:r w:rsidRPr="004719BD">
        <w:rPr>
          <w:spacing w:val="23"/>
        </w:rPr>
        <w:t xml:space="preserve"> </w:t>
      </w:r>
      <w:r w:rsidRPr="004719BD">
        <w:t>tepla v objektu</w:t>
      </w:r>
      <w:r w:rsidRPr="004719BD">
        <w:rPr>
          <w:spacing w:val="24"/>
        </w:rPr>
        <w:t xml:space="preserve"> </w:t>
      </w:r>
      <w:r w:rsidRPr="004719BD">
        <w:t>je</w:t>
      </w:r>
      <w:r w:rsidRPr="004719BD">
        <w:rPr>
          <w:spacing w:val="23"/>
        </w:rPr>
        <w:t xml:space="preserve"> </w:t>
      </w:r>
      <w:r w:rsidRPr="004719BD">
        <w:rPr>
          <w:spacing w:val="-1"/>
        </w:rPr>
        <w:t>řešena</w:t>
      </w:r>
      <w:r w:rsidRPr="004719BD">
        <w:rPr>
          <w:spacing w:val="25"/>
        </w:rPr>
        <w:t xml:space="preserve"> </w:t>
      </w:r>
      <w:r w:rsidRPr="004719BD">
        <w:rPr>
          <w:spacing w:val="-1"/>
        </w:rPr>
        <w:t xml:space="preserve">podlahovým vytápěním, mokrý system </w:t>
      </w:r>
      <w:proofErr w:type="gramStart"/>
      <w:r w:rsidRPr="004719BD">
        <w:rPr>
          <w:spacing w:val="-1"/>
        </w:rPr>
        <w:t>na</w:t>
      </w:r>
      <w:proofErr w:type="gramEnd"/>
      <w:r w:rsidRPr="004719BD">
        <w:rPr>
          <w:spacing w:val="-1"/>
        </w:rPr>
        <w:t xml:space="preserve"> spony tracker. Potrubí podlahové vytápění bude plastově s kyslíkovou barierou Pex/al/pex 17x2. Toto potrubí bude kotveno př</w:t>
      </w:r>
      <w:r w:rsidR="00A93B83">
        <w:rPr>
          <w:spacing w:val="-1"/>
        </w:rPr>
        <w:t>es al folie do tepelné izolace.</w:t>
      </w:r>
    </w:p>
    <w:p w:rsidR="00BE7FDA" w:rsidRDefault="00BE7FDA" w:rsidP="00A93B83">
      <w:pPr>
        <w:pStyle w:val="Zkladntext"/>
        <w:spacing w:before="123" w:line="359" w:lineRule="auto"/>
        <w:ind w:right="129" w:firstLine="240"/>
        <w:jc w:val="both"/>
        <w:rPr>
          <w:spacing w:val="-1"/>
        </w:rPr>
      </w:pPr>
      <w:r>
        <w:rPr>
          <w:spacing w:val="-1"/>
        </w:rPr>
        <w:t xml:space="preserve">Rozdělovače a sběrače podlahového vytápění budou umístěna skrytě </w:t>
      </w:r>
      <w:proofErr w:type="gramStart"/>
      <w:r>
        <w:rPr>
          <w:spacing w:val="-1"/>
        </w:rPr>
        <w:t>a</w:t>
      </w:r>
      <w:proofErr w:type="gramEnd"/>
      <w:r>
        <w:rPr>
          <w:spacing w:val="-1"/>
        </w:rPr>
        <w:t xml:space="preserve"> osazena </w:t>
      </w:r>
      <w:r>
        <w:rPr>
          <w:spacing w:val="-1"/>
        </w:rPr>
        <w:lastRenderedPageBreak/>
        <w:t>dvířky. Barva a charakteristika rámu a dvířek bude definována vzorkováním podle architekta.</w:t>
      </w:r>
      <w:r w:rsidR="00D60286">
        <w:rPr>
          <w:spacing w:val="-1"/>
        </w:rPr>
        <w:t xml:space="preserve"> </w:t>
      </w:r>
    </w:p>
    <w:p w:rsidR="00D445A4" w:rsidRPr="00A93B83" w:rsidRDefault="00D60286" w:rsidP="002D0F12">
      <w:pPr>
        <w:pStyle w:val="Zkladntext"/>
        <w:spacing w:before="123" w:line="359" w:lineRule="auto"/>
        <w:ind w:right="129" w:firstLine="240"/>
        <w:jc w:val="both"/>
        <w:rPr>
          <w:spacing w:val="-1"/>
        </w:rPr>
      </w:pPr>
      <w:proofErr w:type="gramStart"/>
      <w:r>
        <w:rPr>
          <w:spacing w:val="-1"/>
        </w:rPr>
        <w:t>Nad</w:t>
      </w:r>
      <w:proofErr w:type="gramEnd"/>
      <w:r>
        <w:rPr>
          <w:spacing w:val="-1"/>
        </w:rPr>
        <w:t xml:space="preserve"> každým rozdělovačem/sběračem bude osazena řídící jednotka, která bude ovládat termopohony na okruzích. Termopohony budou osazeny s nastavením při napětí uzavřeno. Tyto okruhy se spojí přes řídící jednotku. Osazení řídící jednotky dle PD. Skříň pro řídící jednotku (material, barva, atp.) bude definována architektem při vzorkování.</w:t>
      </w:r>
    </w:p>
    <w:p w:rsidR="00971006" w:rsidRPr="004719BD" w:rsidRDefault="00971006" w:rsidP="00971006">
      <w:pPr>
        <w:pStyle w:val="TO-normln"/>
        <w:rPr>
          <w:u w:val="single"/>
        </w:rPr>
      </w:pPr>
      <w:r w:rsidRPr="004719BD">
        <w:rPr>
          <w:u w:val="single"/>
        </w:rPr>
        <w:t>Otopná tělesa</w:t>
      </w:r>
    </w:p>
    <w:p w:rsidR="00971006" w:rsidRDefault="00971006" w:rsidP="00971006">
      <w:pPr>
        <w:pStyle w:val="TO-normlnPrvndek042cm"/>
      </w:pPr>
      <w:r w:rsidRPr="004719BD">
        <w:t>Pro výpočet velikosti otopných těles je uvažován navr</w:t>
      </w:r>
      <w:r w:rsidR="008222BA" w:rsidRPr="004719BD">
        <w:t xml:space="preserve">žený </w:t>
      </w:r>
      <w:r w:rsidR="00097626" w:rsidRPr="004719BD">
        <w:t xml:space="preserve">teplotní spád topné vody </w:t>
      </w:r>
      <w:r w:rsidR="004719BD" w:rsidRPr="004719BD">
        <w:t>6</w:t>
      </w:r>
      <w:r w:rsidR="00097626" w:rsidRPr="004719BD">
        <w:t>0</w:t>
      </w:r>
      <w:r w:rsidRPr="004719BD">
        <w:t>/</w:t>
      </w:r>
      <w:r w:rsidR="004719BD" w:rsidRPr="004719BD">
        <w:t>4</w:t>
      </w:r>
      <w:r w:rsidRPr="004719BD">
        <w:t>0°C pro</w:t>
      </w:r>
      <w:r w:rsidR="00097626" w:rsidRPr="004719BD">
        <w:t xml:space="preserve"> oblastní výpočtovou teplotu -1</w:t>
      </w:r>
      <w:r w:rsidR="004719BD" w:rsidRPr="004719BD">
        <w:t>8</w:t>
      </w:r>
      <w:r w:rsidRPr="004719BD">
        <w:t xml:space="preserve">°C. V případě, že před zahájením montážních prací bude zjištěná jiná hodnota teplotního spádu, je nutno PD aktualizovat a velikosti otopných těles upravit. </w:t>
      </w:r>
    </w:p>
    <w:p w:rsidR="004C4097" w:rsidRDefault="004C4097" w:rsidP="004C4097">
      <w:pPr>
        <w:pStyle w:val="TO-normlnPrvndek042cm"/>
      </w:pPr>
      <w:r w:rsidRPr="004C4097">
        <w:t>Napojení otopného tělesa na potrubní rozvod bude pomocí kompaktní rohové armatury ze zdi. Všechna otopná tělesa budou vybavena termostatickým ventilem s termostatickou hlavicí. A budou napojena přes kapsu ve zdivu. Uchycení otopného tělesa bude do zdi. Potrubí bude na výstupu ze stěny opatřeno krycí růžicí, radiátorová armatura bude kryta bílou plastovou krytkou.</w:t>
      </w:r>
    </w:p>
    <w:p w:rsidR="00D445A4" w:rsidRPr="004C4097" w:rsidRDefault="00D445A4" w:rsidP="00D445A4">
      <w:pPr>
        <w:pStyle w:val="TO-normlnPrvndek042cm"/>
      </w:pPr>
      <w:r w:rsidRPr="004719BD">
        <w:t xml:space="preserve">Otopná tělesa budou osazeny termostatickými ventily a uzavíratelnými regulovatelnými radiátorovými šroubeními s možností vypouštěním. Přednastavení regulace ventilů a radiátorových šroubení </w:t>
      </w:r>
      <w:proofErr w:type="gramStart"/>
      <w:r w:rsidRPr="004719BD">
        <w:t>je</w:t>
      </w:r>
      <w:proofErr w:type="gramEnd"/>
      <w:r w:rsidRPr="004719BD">
        <w:t xml:space="preserve"> uvedeno na výkrese nastavení je N- plně otevřeno. Toto přednastavení je stanoveno předběžně zjednodušeným výpočtem. Přesné doregulování soustavy se provede během topné zkoušky a v rámci dílenské dokumentace, která se vyhotoví před zahajením profesních prací na objektu. Veškerá otopná tělesa budou osaz</w:t>
      </w:r>
      <w:r>
        <w:t xml:space="preserve">ena termostatickými hlavicemi. </w:t>
      </w:r>
    </w:p>
    <w:p w:rsidR="004C4097" w:rsidRPr="004C4097" w:rsidRDefault="004C4097" w:rsidP="004C4097">
      <w:pPr>
        <w:pStyle w:val="TO-normlnPrvndek042cm"/>
      </w:pPr>
      <w:r w:rsidRPr="004C4097">
        <w:t>V hygienických místnostech budou umístěná koupelnová tělesa se středo</w:t>
      </w:r>
      <w:r w:rsidR="00D445A4">
        <w:t xml:space="preserve">vým napojením, </w:t>
      </w:r>
      <w:r w:rsidRPr="004C4097">
        <w:t xml:space="preserve">barva bílá. Napojení otopného tělesa na podlahové vytápění bude ze stěny pomocí kompaktní rohové armatury s bílou krytkou. Všechna otopná tělesa budou vybavena termostatickou hlavicí s možností 100% uzavření, z důvodu možnosti doinstalace el. </w:t>
      </w:r>
      <w:proofErr w:type="gramStart"/>
      <w:r w:rsidRPr="004C4097">
        <w:t>patrony</w:t>
      </w:r>
      <w:proofErr w:type="gramEnd"/>
      <w:r w:rsidRPr="004C4097">
        <w:t>. Uchycení tělesa bude do zdi.</w:t>
      </w:r>
    </w:p>
    <w:p w:rsidR="004C4097" w:rsidRPr="004719BD" w:rsidRDefault="004C4097" w:rsidP="004C4097">
      <w:pPr>
        <w:pStyle w:val="TO-normlnPrvndek042cm"/>
      </w:pPr>
      <w:r w:rsidRPr="004C4097">
        <w:t xml:space="preserve">Pro možnost temperování koupelny mimo topnou sezónu je možné koupelnové těleso dovybavit el. </w:t>
      </w:r>
      <w:proofErr w:type="gramStart"/>
      <w:r w:rsidRPr="004C4097">
        <w:t>topnou</w:t>
      </w:r>
      <w:proofErr w:type="gramEnd"/>
      <w:r w:rsidRPr="004C4097">
        <w:t xml:space="preserve"> patronou o výkonu 400 W bez termostatu napojené do sítě přes síťovou vidlici. Umístění a napojení el. </w:t>
      </w:r>
      <w:proofErr w:type="gramStart"/>
      <w:r w:rsidRPr="004C4097">
        <w:t>topné</w:t>
      </w:r>
      <w:proofErr w:type="gramEnd"/>
      <w:r w:rsidRPr="004C4097">
        <w:t xml:space="preserve"> patrony v koupelně musí splňovat ČSN EN 33 20 00-7-701, edice 2. Patrona ne</w:t>
      </w:r>
      <w:r>
        <w:t>ní součástí PD, pouze příprava.</w:t>
      </w:r>
    </w:p>
    <w:p w:rsidR="00AA0AC1" w:rsidRPr="00AA0AC1" w:rsidRDefault="00AA0AC1" w:rsidP="00AA0AC1">
      <w:pPr>
        <w:widowControl/>
        <w:autoSpaceDE w:val="0"/>
        <w:spacing w:before="80" w:after="40" w:line="360" w:lineRule="auto"/>
        <w:ind w:firstLine="709"/>
        <w:jc w:val="both"/>
        <w:rPr>
          <w:rFonts w:ascii="Century Gothic" w:eastAsia="Times New Roman" w:hAnsi="Century Gothic" w:cs="Times New Roman"/>
          <w:sz w:val="20"/>
          <w:szCs w:val="20"/>
          <w:u w:val="single"/>
          <w:lang w:val="cs-CZ" w:eastAsia="cs-CZ"/>
        </w:rPr>
      </w:pPr>
      <w:r w:rsidRPr="00AA0AC1">
        <w:rPr>
          <w:rFonts w:ascii="Century Gothic" w:eastAsia="Times New Roman" w:hAnsi="Century Gothic" w:cs="Times New Roman"/>
          <w:sz w:val="20"/>
          <w:szCs w:val="20"/>
          <w:u w:val="single"/>
          <w:lang w:val="cs-CZ" w:eastAsia="cs-CZ"/>
        </w:rPr>
        <w:t>VZT jednotky</w:t>
      </w:r>
    </w:p>
    <w:p w:rsidR="00AA0AC1" w:rsidRDefault="00AA0AC1" w:rsidP="008E4922">
      <w:pPr>
        <w:widowControl/>
        <w:autoSpaceDE w:val="0"/>
        <w:spacing w:before="80" w:after="40" w:line="360" w:lineRule="auto"/>
        <w:ind w:left="720" w:firstLine="284"/>
        <w:jc w:val="both"/>
        <w:rPr>
          <w:rFonts w:ascii="Century Gothic" w:eastAsia="Times New Roman" w:hAnsi="Century Gothic" w:cs="Times New Roman"/>
          <w:sz w:val="20"/>
          <w:szCs w:val="20"/>
          <w:lang w:val="cs-CZ" w:eastAsia="cs-CZ"/>
        </w:rPr>
      </w:pP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Topná voda regulovaná o výpočtovém spádu 5</w:t>
      </w: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5</w:t>
      </w: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/3</w:t>
      </w: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5</w:t>
      </w: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°C bude přivedena od rozdělova</w:t>
      </w: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če/sběrače, který je umístěn v technické </w:t>
      </w:r>
      <w:proofErr w:type="gramStart"/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místnosti </w:t>
      </w:r>
      <w:r w:rsidR="00D406D5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v </w:t>
      </w: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1.PP</w:t>
      </w:r>
      <w:proofErr w:type="gramEnd"/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. Směšovací uzel je součástí vybavení </w:t>
      </w: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technické </w:t>
      </w:r>
      <w:proofErr w:type="gramStart"/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místnosti</w:t>
      </w:r>
      <w:r w:rsidR="00D406D5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 </w:t>
      </w: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v 1.PP</w:t>
      </w:r>
      <w:proofErr w:type="gramEnd"/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. V technick</w:t>
      </w: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é</w:t>
      </w: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 místnost</w:t>
      </w: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i</w:t>
      </w: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 VZT  (</w:t>
      </w:r>
      <w:proofErr w:type="gramStart"/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m.č.</w:t>
      </w:r>
      <w:proofErr w:type="gramEnd"/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0.09</w:t>
      </w: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) v 1.PP  </w:t>
      </w: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lastRenderedPageBreak/>
        <w:t>j</w:t>
      </w:r>
      <w:r w:rsidR="00D406D5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sou</w:t>
      </w: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 osazen</w:t>
      </w:r>
      <w:r w:rsidR="00D406D5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y</w:t>
      </w: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 </w:t>
      </w:r>
      <w:r w:rsidR="00D406D5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3</w:t>
      </w: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 kus</w:t>
      </w:r>
      <w:r w:rsidR="00D406D5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y</w:t>
      </w: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 VZT jednotek</w:t>
      </w:r>
      <w:r w:rsidR="00D445A4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 a v m.č. 0.42 1 kus VZT jednotky.</w:t>
      </w:r>
      <w:r w:rsidRPr="00AA0AC1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 Topný uzel je součástí dodávky topení. Součástí topného uzlu je ruční vyvažovací ventil, uzavírací armatury, vypouštěcí a odvzdušňovací armatury, čerpadlo s proměnným průtokem, tlakově nezávislý regulační ventil se servopohonem 24V, 0-10V. </w:t>
      </w:r>
    </w:p>
    <w:p w:rsidR="002D0F12" w:rsidRPr="002D0F12" w:rsidRDefault="002D0F12" w:rsidP="002D0F12">
      <w:pPr>
        <w:keepNext/>
        <w:widowControl/>
        <w:suppressAutoHyphens/>
        <w:spacing w:before="80" w:after="80"/>
        <w:ind w:left="720"/>
        <w:jc w:val="both"/>
        <w:rPr>
          <w:rFonts w:ascii="Century Gothic" w:eastAsia="Times New Roman" w:hAnsi="Century Gothic" w:cs="Times New Roman"/>
          <w:bCs/>
          <w:sz w:val="20"/>
          <w:szCs w:val="18"/>
          <w:u w:val="single"/>
          <w:lang w:val="cs-CZ" w:eastAsia="cs-CZ"/>
        </w:rPr>
      </w:pPr>
      <w:bookmarkStart w:id="15" w:name="_Toc41639237"/>
      <w:r w:rsidRPr="002D0F12">
        <w:rPr>
          <w:rFonts w:ascii="Century Gothic" w:eastAsia="Times New Roman" w:hAnsi="Century Gothic" w:cs="Times New Roman"/>
          <w:sz w:val="20"/>
          <w:szCs w:val="18"/>
          <w:u w:val="single"/>
          <w:lang w:val="cs-CZ" w:eastAsia="cs-CZ"/>
        </w:rPr>
        <w:t>Ohřev</w:t>
      </w:r>
      <w:r w:rsidRPr="002D0F12">
        <w:rPr>
          <w:rFonts w:ascii="Century Gothic" w:eastAsia="Times New Roman" w:hAnsi="Century Gothic" w:cs="Times New Roman"/>
          <w:spacing w:val="-4"/>
          <w:sz w:val="20"/>
          <w:szCs w:val="18"/>
          <w:u w:val="single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18"/>
          <w:u w:val="single"/>
          <w:lang w:val="cs-CZ" w:eastAsia="cs-CZ"/>
        </w:rPr>
        <w:t>TUV</w:t>
      </w:r>
      <w:bookmarkEnd w:id="15"/>
    </w:p>
    <w:p w:rsidR="002D0F12" w:rsidRPr="002D0F12" w:rsidRDefault="002D0F12" w:rsidP="002D0F12">
      <w:pPr>
        <w:widowControl/>
        <w:spacing w:before="80" w:after="40" w:line="360" w:lineRule="auto"/>
        <w:ind w:left="720" w:firstLine="284"/>
        <w:jc w:val="both"/>
        <w:rPr>
          <w:rFonts w:ascii="Century Gothic" w:eastAsia="Times New Roman" w:hAnsi="Century Gothic" w:cs="Arial"/>
          <w:sz w:val="20"/>
          <w:szCs w:val="20"/>
          <w:lang w:val="cs-CZ" w:eastAsia="cs-CZ"/>
        </w:rPr>
      </w:pP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Ve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zdroji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tepla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bude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instalován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centrální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ohřev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TUV.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Teplota</w:t>
      </w:r>
      <w:r w:rsidRPr="002D0F12">
        <w:rPr>
          <w:rFonts w:ascii="Century Gothic" w:eastAsia="Times New Roman" w:hAnsi="Century Gothic" w:cs="Times New Roman"/>
          <w:spacing w:val="-8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TUV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se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uvažuje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konstantně</w:t>
      </w:r>
      <w:r w:rsidRPr="002D0F12">
        <w:rPr>
          <w:rFonts w:ascii="Century Gothic" w:eastAsia="Times New Roman" w:hAnsi="Century Gothic" w:cs="Arial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+55°C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(zima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/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léto).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Pro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oh</w:t>
      </w:r>
      <w:r w:rsidRPr="002D0F12">
        <w:rPr>
          <w:rFonts w:ascii="Century Gothic" w:eastAsia="Arial" w:hAnsi="Century Gothic" w:cs="Arial"/>
          <w:sz w:val="20"/>
          <w:szCs w:val="20"/>
          <w:lang w:val="cs-CZ" w:eastAsia="cs-CZ"/>
        </w:rPr>
        <w:t>ř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ev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TUV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je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v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koteln</w:t>
      </w:r>
      <w:r w:rsidRPr="002D0F12">
        <w:rPr>
          <w:rFonts w:ascii="Century Gothic" w:eastAsia="Arial" w:hAnsi="Century Gothic" w:cs="Arial"/>
          <w:sz w:val="20"/>
          <w:szCs w:val="20"/>
          <w:lang w:val="cs-CZ" w:eastAsia="cs-CZ"/>
        </w:rPr>
        <w:t>ě</w:t>
      </w:r>
      <w:r w:rsidRPr="002D0F12">
        <w:rPr>
          <w:rFonts w:ascii="Century Gothic" w:eastAsia="Arial" w:hAnsi="Century Gothic" w:cs="Arial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vedena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samostatná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v</w:t>
      </w:r>
      <w:r w:rsidRPr="002D0F12">
        <w:rPr>
          <w:rFonts w:ascii="Century Gothic" w:eastAsia="Arial" w:hAnsi="Century Gothic" w:cs="Arial"/>
          <w:spacing w:val="-1"/>
          <w:sz w:val="20"/>
          <w:szCs w:val="20"/>
          <w:lang w:val="cs-CZ" w:eastAsia="cs-CZ"/>
        </w:rPr>
        <w:t>ě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tev.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Oh</w:t>
      </w:r>
      <w:r w:rsidRPr="002D0F12">
        <w:rPr>
          <w:rFonts w:ascii="Century Gothic" w:eastAsia="Arial" w:hAnsi="Century Gothic" w:cs="Arial"/>
          <w:spacing w:val="-1"/>
          <w:sz w:val="20"/>
          <w:szCs w:val="20"/>
          <w:lang w:val="cs-CZ" w:eastAsia="cs-CZ"/>
        </w:rPr>
        <w:t>ř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ev</w:t>
      </w:r>
      <w:r w:rsidRPr="002D0F12">
        <w:rPr>
          <w:rFonts w:ascii="Century Gothic" w:eastAsia="Times New Roman" w:hAnsi="Century Gothic" w:cs="Times New Roman"/>
          <w:spacing w:val="27"/>
          <w:w w:val="99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TUV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pro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objekt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bude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Arial" w:hAnsi="Century Gothic" w:cs="Arial"/>
          <w:sz w:val="20"/>
          <w:szCs w:val="20"/>
          <w:lang w:val="cs-CZ" w:eastAsia="cs-CZ"/>
        </w:rPr>
        <w:t>ř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ešen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jako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akumulační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pomocí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2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akumulačních zásobníku a deskovým výměníkem o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výkonu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1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x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49</w:t>
      </w:r>
      <w:r w:rsidRPr="002D0F12">
        <w:rPr>
          <w:rFonts w:ascii="Century Gothic" w:eastAsia="Times New Roman" w:hAnsi="Century Gothic" w:cs="Times New Roman"/>
          <w:spacing w:val="-4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kW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>(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s parametry pro vstupní </w:t>
      </w:r>
      <w:r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>35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>°C -&gt; výstupní 5</w:t>
      </w:r>
      <w:r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>5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>°C )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s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> 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max. výkonem větve topení </w:t>
      </w: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49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 kW pro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vyrovnání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špi</w:t>
      </w:r>
      <w:r w:rsidRPr="002D0F12">
        <w:rPr>
          <w:rFonts w:ascii="Century Gothic" w:eastAsia="Arial" w:hAnsi="Century Gothic" w:cs="Arial"/>
          <w:spacing w:val="-1"/>
          <w:sz w:val="20"/>
          <w:szCs w:val="20"/>
          <w:lang w:val="cs-CZ" w:eastAsia="cs-CZ"/>
        </w:rPr>
        <w:t>č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kových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odb</w:t>
      </w:r>
      <w:r w:rsidRPr="002D0F12">
        <w:rPr>
          <w:rFonts w:ascii="Century Gothic" w:eastAsia="Arial" w:hAnsi="Century Gothic" w:cs="Arial"/>
          <w:sz w:val="20"/>
          <w:szCs w:val="20"/>
          <w:lang w:val="cs-CZ" w:eastAsia="cs-CZ"/>
        </w:rPr>
        <w:t>ě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r</w:t>
      </w:r>
      <w:r w:rsidRPr="002D0F12">
        <w:rPr>
          <w:rFonts w:ascii="Century Gothic" w:eastAsia="Arial" w:hAnsi="Century Gothic" w:cs="Arial"/>
          <w:sz w:val="20"/>
          <w:szCs w:val="20"/>
          <w:lang w:val="cs-CZ" w:eastAsia="cs-CZ"/>
        </w:rPr>
        <w:t>ů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. Špička byla stanovena z bilančních výpočtů dle zprávy ZTI se jedná o průtok </w:t>
      </w: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4,86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 m</w:t>
      </w:r>
      <w:r w:rsidRPr="002D0F12">
        <w:rPr>
          <w:rFonts w:ascii="Century Gothic" w:eastAsia="Times New Roman" w:hAnsi="Century Gothic" w:cs="Times New Roman"/>
          <w:sz w:val="20"/>
          <w:szCs w:val="20"/>
          <w:vertAlign w:val="superscript"/>
          <w:lang w:val="cs-CZ" w:eastAsia="cs-CZ"/>
        </w:rPr>
        <w:t>3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/hod.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Odběrová špička bude kryta teplou vodou naakumulovanou ve 2 zásobnících Z1</w:t>
      </w:r>
      <w:r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>, Z2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o celkovém objemu cca </w:t>
      </w:r>
      <w:r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>2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500 litrů a následným ohřevem vody s deskového výměníku s max průtokem teplé vody </w:t>
      </w:r>
      <w:r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>2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>,</w:t>
      </w:r>
      <w:r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>13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 m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vertAlign w:val="superscript"/>
          <w:lang w:val="cs-CZ" w:eastAsia="cs-CZ"/>
        </w:rPr>
        <w:t>3</w:t>
      </w:r>
      <w:r w:rsidRPr="002D0F12">
        <w:rPr>
          <w:rFonts w:ascii="Century Gothic" w:eastAsia="Times New Roman" w:hAnsi="Century Gothic" w:cs="Times New Roman"/>
          <w:spacing w:val="-5"/>
          <w:sz w:val="20"/>
          <w:szCs w:val="20"/>
          <w:lang w:val="cs-CZ" w:eastAsia="cs-CZ"/>
        </w:rPr>
        <w:t xml:space="preserve">/hod.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Pr</w:t>
      </w:r>
      <w:r w:rsidRPr="002D0F12">
        <w:rPr>
          <w:rFonts w:ascii="Century Gothic" w:eastAsia="Arial" w:hAnsi="Century Gothic" w:cs="Arial"/>
          <w:sz w:val="20"/>
          <w:szCs w:val="20"/>
          <w:lang w:val="cs-CZ" w:eastAsia="cs-CZ"/>
        </w:rPr>
        <w:t>ů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tok</w:t>
      </w:r>
      <w:r w:rsidRPr="002D0F12">
        <w:rPr>
          <w:rFonts w:ascii="Century Gothic" w:eastAsia="Times New Roman" w:hAnsi="Century Gothic" w:cs="Times New Roman"/>
          <w:spacing w:val="-8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mezi</w:t>
      </w:r>
      <w:r w:rsidRPr="002D0F12">
        <w:rPr>
          <w:rFonts w:ascii="Century Gothic" w:eastAsia="Times New Roman" w:hAnsi="Century Gothic" w:cs="Times New Roman"/>
          <w:spacing w:val="-8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zásobníky</w:t>
      </w:r>
      <w:r w:rsidRPr="002D0F12">
        <w:rPr>
          <w:rFonts w:ascii="Century Gothic" w:eastAsia="Times New Roman" w:hAnsi="Century Gothic" w:cs="Times New Roman"/>
          <w:spacing w:val="-8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bude</w:t>
      </w:r>
      <w:r w:rsidRPr="002D0F12">
        <w:rPr>
          <w:rFonts w:ascii="Century Gothic" w:eastAsia="Times New Roman" w:hAnsi="Century Gothic" w:cs="Times New Roman"/>
          <w:spacing w:val="-8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zajiš</w:t>
      </w:r>
      <w:r w:rsidRPr="002D0F12">
        <w:rPr>
          <w:rFonts w:ascii="Century Gothic" w:eastAsia="Arial" w:hAnsi="Century Gothic" w:cs="Arial"/>
          <w:spacing w:val="-1"/>
          <w:sz w:val="20"/>
          <w:szCs w:val="20"/>
          <w:lang w:val="cs-CZ" w:eastAsia="cs-CZ"/>
        </w:rPr>
        <w:t>ť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ován</w:t>
      </w:r>
      <w:r w:rsidRPr="002D0F12">
        <w:rPr>
          <w:rFonts w:ascii="Century Gothic" w:eastAsia="Times New Roman" w:hAnsi="Century Gothic" w:cs="Times New Roman"/>
          <w:spacing w:val="-8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nerezovým</w:t>
      </w:r>
      <w:r w:rsidRPr="002D0F12">
        <w:rPr>
          <w:rFonts w:ascii="Century Gothic" w:eastAsia="Times New Roman" w:hAnsi="Century Gothic" w:cs="Times New Roman"/>
          <w:spacing w:val="-8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ob</w:t>
      </w:r>
      <w:r w:rsidRPr="002D0F12">
        <w:rPr>
          <w:rFonts w:ascii="Century Gothic" w:eastAsia="Arial" w:hAnsi="Century Gothic" w:cs="Arial"/>
          <w:spacing w:val="-1"/>
          <w:sz w:val="20"/>
          <w:szCs w:val="20"/>
          <w:lang w:val="cs-CZ" w:eastAsia="cs-CZ"/>
        </w:rPr>
        <w:t>ě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hovým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Arial" w:hAnsi="Century Gothic" w:cs="Arial"/>
          <w:sz w:val="20"/>
          <w:szCs w:val="20"/>
          <w:lang w:val="cs-CZ" w:eastAsia="cs-CZ"/>
        </w:rPr>
        <w:t>č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erpadlem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.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Pro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vyrovnání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nár</w:t>
      </w:r>
      <w:r w:rsidRPr="002D0F12">
        <w:rPr>
          <w:rFonts w:ascii="Century Gothic" w:eastAsia="Arial" w:hAnsi="Century Gothic" w:cs="Arial"/>
          <w:sz w:val="20"/>
          <w:szCs w:val="20"/>
          <w:lang w:val="cs-CZ" w:eastAsia="cs-CZ"/>
        </w:rPr>
        <w:t>ů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stu</w:t>
      </w:r>
      <w:r w:rsidRPr="002D0F12">
        <w:rPr>
          <w:rFonts w:ascii="Century Gothic" w:eastAsia="Times New Roman" w:hAnsi="Century Gothic" w:cs="Times New Roman"/>
          <w:spacing w:val="26"/>
          <w:w w:val="99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objemu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oh</w:t>
      </w:r>
      <w:r w:rsidRPr="002D0F12">
        <w:rPr>
          <w:rFonts w:ascii="Century Gothic" w:eastAsia="Arial" w:hAnsi="Century Gothic" w:cs="Arial"/>
          <w:sz w:val="20"/>
          <w:szCs w:val="20"/>
          <w:lang w:val="cs-CZ" w:eastAsia="cs-CZ"/>
        </w:rPr>
        <w:t>ř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áté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vody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v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nabíjecím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okruhu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bude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sloužit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expanzní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nádoba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o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objemu</w:t>
      </w:r>
      <w:r w:rsidRPr="002D0F12">
        <w:rPr>
          <w:rFonts w:ascii="Century Gothic" w:eastAsia="Times New Roman" w:hAnsi="Century Gothic" w:cs="Times New Roman"/>
          <w:spacing w:val="34"/>
          <w:w w:val="99"/>
          <w:sz w:val="20"/>
          <w:szCs w:val="20"/>
          <w:lang w:val="cs-CZ" w:eastAsia="cs-CZ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2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00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litr</w:t>
      </w:r>
      <w:r w:rsidRPr="002D0F12">
        <w:rPr>
          <w:rFonts w:ascii="Century Gothic" w:eastAsia="Arial" w:hAnsi="Century Gothic" w:cs="Arial"/>
          <w:sz w:val="20"/>
          <w:szCs w:val="20"/>
          <w:lang w:val="cs-CZ" w:eastAsia="cs-CZ"/>
        </w:rPr>
        <w:t>ů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. Veškeré zařízení a potrubí budou certifikováno pro použití pro rozvody studené, teplé a pitné vody a v nerezovém provedení.</w:t>
      </w:r>
    </w:p>
    <w:p w:rsidR="002D0F12" w:rsidRPr="002D0F12" w:rsidRDefault="002D0F12" w:rsidP="002D0F12">
      <w:pPr>
        <w:widowControl/>
        <w:spacing w:before="80" w:after="40" w:line="360" w:lineRule="auto"/>
        <w:ind w:left="720" w:firstLine="284"/>
        <w:jc w:val="both"/>
        <w:rPr>
          <w:rFonts w:ascii="Century Gothic" w:eastAsia="Times New Roman" w:hAnsi="Century Gothic" w:cs="Times New Roman"/>
          <w:sz w:val="20"/>
          <w:szCs w:val="20"/>
          <w:lang w:val="cs-CZ" w:eastAsia="cs-CZ"/>
        </w:rPr>
      </w:pP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V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případě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výpadku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plynu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není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ohřev</w:t>
      </w:r>
      <w:r w:rsidRPr="002D0F12">
        <w:rPr>
          <w:rFonts w:ascii="Century Gothic" w:eastAsia="Times New Roman" w:hAnsi="Century Gothic" w:cs="Times New Roman"/>
          <w:spacing w:val="-6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TUV</w:t>
      </w:r>
      <w:r w:rsidRPr="002D0F12">
        <w:rPr>
          <w:rFonts w:ascii="Century Gothic" w:eastAsia="Times New Roman" w:hAnsi="Century Gothic" w:cs="Times New Roman"/>
          <w:spacing w:val="-7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řešen.</w:t>
      </w:r>
    </w:p>
    <w:p w:rsidR="002D0F12" w:rsidRPr="002D0F12" w:rsidRDefault="002D0F12" w:rsidP="002D0F12">
      <w:pPr>
        <w:widowControl/>
        <w:spacing w:before="80" w:after="40" w:line="360" w:lineRule="auto"/>
        <w:ind w:left="720" w:firstLine="284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</w:pP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V</w:t>
      </w:r>
      <w:r w:rsidRPr="002D0F12">
        <w:rPr>
          <w:rFonts w:ascii="Century Gothic" w:eastAsia="Times New Roman" w:hAnsi="Century Gothic" w:cs="Times New Roman"/>
          <w:spacing w:val="-9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pravidelných</w:t>
      </w:r>
      <w:r w:rsidRPr="002D0F12">
        <w:rPr>
          <w:rFonts w:ascii="Century Gothic" w:eastAsia="Times New Roman" w:hAnsi="Century Gothic" w:cs="Times New Roman"/>
          <w:spacing w:val="-9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intervalech</w:t>
      </w:r>
      <w:r w:rsidRPr="002D0F12">
        <w:rPr>
          <w:rFonts w:ascii="Century Gothic" w:eastAsia="Times New Roman" w:hAnsi="Century Gothic" w:cs="Times New Roman"/>
          <w:spacing w:val="-9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bude</w:t>
      </w:r>
      <w:r w:rsidRPr="002D0F12">
        <w:rPr>
          <w:rFonts w:ascii="Century Gothic" w:eastAsia="Times New Roman" w:hAnsi="Century Gothic" w:cs="Times New Roman"/>
          <w:spacing w:val="-9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prováděna</w:t>
      </w:r>
      <w:r w:rsidRPr="002D0F12">
        <w:rPr>
          <w:rFonts w:ascii="Century Gothic" w:eastAsia="Times New Roman" w:hAnsi="Century Gothic" w:cs="Times New Roman"/>
          <w:spacing w:val="-9"/>
          <w:sz w:val="20"/>
          <w:szCs w:val="20"/>
          <w:lang w:val="cs-CZ" w:eastAsia="cs-CZ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che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mická</w:t>
      </w:r>
      <w:r w:rsidRPr="002D0F12">
        <w:rPr>
          <w:rFonts w:ascii="Century Gothic" w:eastAsia="Times New Roman" w:hAnsi="Century Gothic" w:cs="Times New Roman"/>
          <w:spacing w:val="-9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dezinfekce</w:t>
      </w:r>
      <w:r w:rsidRPr="002D0F12">
        <w:rPr>
          <w:rFonts w:ascii="Century Gothic" w:eastAsia="Times New Roman" w:hAnsi="Century Gothic" w:cs="Times New Roman"/>
          <w:spacing w:val="-9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okruhu</w:t>
      </w:r>
      <w:r w:rsidRPr="002D0F12">
        <w:rPr>
          <w:rFonts w:ascii="Century Gothic" w:eastAsia="Times New Roman" w:hAnsi="Century Gothic" w:cs="Times New Roman"/>
          <w:spacing w:val="-10"/>
          <w:sz w:val="20"/>
          <w:szCs w:val="20"/>
          <w:lang w:val="cs-CZ" w:eastAsia="cs-CZ"/>
        </w:rPr>
        <w:t xml:space="preserve"> </w:t>
      </w:r>
      <w:r w:rsidRPr="002D0F12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 xml:space="preserve">TUV. </w:t>
      </w:r>
      <w:r w:rsidRPr="002D0F12">
        <w:rPr>
          <w:rFonts w:ascii="Century Gothic" w:eastAsia="Times New Roman" w:hAnsi="Century Gothic" w:cs="Times New Roman"/>
          <w:spacing w:val="-1"/>
          <w:sz w:val="20"/>
          <w:szCs w:val="20"/>
          <w:lang w:val="cs-CZ" w:eastAsia="cs-CZ"/>
        </w:rPr>
        <w:t>Zásobníky budou zajišťovat automatické přehřívání vody nad 75°C alespoň 1x týdně z důvodu termické dezinfekce, jako ochrana proti výskytu bakterií legionella pneumophila.</w:t>
      </w:r>
    </w:p>
    <w:p w:rsidR="002D0F12" w:rsidRPr="004719BD" w:rsidRDefault="002D0F12" w:rsidP="002D0F12">
      <w:pPr>
        <w:spacing w:before="79"/>
        <w:ind w:left="861"/>
        <w:rPr>
          <w:rFonts w:ascii="Century Gothic" w:eastAsia="Century Gothic" w:hAnsi="Century Gothic" w:cs="Century Gothic"/>
          <w:sz w:val="20"/>
          <w:szCs w:val="20"/>
        </w:rPr>
      </w:pPr>
      <w:r w:rsidRPr="004719BD">
        <w:rPr>
          <w:rFonts w:ascii="Century Gothic" w:hAnsi="Century Gothic"/>
          <w:spacing w:val="-1"/>
          <w:sz w:val="20"/>
          <w:u w:val="single" w:color="000000"/>
        </w:rPr>
        <w:t>Potrubí</w:t>
      </w:r>
      <w:r>
        <w:rPr>
          <w:rFonts w:ascii="Century Gothic" w:hAnsi="Century Gothic"/>
          <w:spacing w:val="-1"/>
          <w:sz w:val="20"/>
          <w:u w:val="single" w:color="000000"/>
        </w:rPr>
        <w:t xml:space="preserve"> </w:t>
      </w:r>
      <w:proofErr w:type="gramStart"/>
      <w:r>
        <w:rPr>
          <w:rFonts w:ascii="Century Gothic" w:hAnsi="Century Gothic"/>
          <w:spacing w:val="-1"/>
          <w:sz w:val="20"/>
          <w:u w:val="single" w:color="000000"/>
        </w:rPr>
        <w:t>a</w:t>
      </w:r>
      <w:proofErr w:type="gramEnd"/>
      <w:r>
        <w:rPr>
          <w:rFonts w:ascii="Century Gothic" w:hAnsi="Century Gothic"/>
          <w:spacing w:val="-1"/>
          <w:sz w:val="20"/>
          <w:u w:val="single" w:color="000000"/>
        </w:rPr>
        <w:t xml:space="preserve"> armatury</w:t>
      </w:r>
    </w:p>
    <w:p w:rsidR="002D0F12" w:rsidRPr="004719BD" w:rsidRDefault="002D0F12" w:rsidP="002D0F12">
      <w:pPr>
        <w:spacing w:before="7"/>
        <w:rPr>
          <w:rFonts w:ascii="Century Gothic" w:eastAsia="Century Gothic" w:hAnsi="Century Gothic" w:cs="Century Gothic"/>
          <w:b/>
          <w:bCs/>
          <w:sz w:val="14"/>
          <w:szCs w:val="14"/>
        </w:rPr>
      </w:pPr>
    </w:p>
    <w:p w:rsidR="002D0F12" w:rsidRPr="004719BD" w:rsidRDefault="002D0F12" w:rsidP="002D0F12">
      <w:pPr>
        <w:pStyle w:val="Zkladntext"/>
        <w:spacing w:before="61" w:line="359" w:lineRule="auto"/>
        <w:ind w:left="849" w:right="131" w:firstLine="283"/>
        <w:jc w:val="both"/>
      </w:pPr>
      <w:r w:rsidRPr="004719BD">
        <w:t>Hlavní horizontální rozvody vedeny</w:t>
      </w:r>
      <w:r w:rsidRPr="004719BD">
        <w:rPr>
          <w:spacing w:val="3"/>
        </w:rPr>
        <w:t xml:space="preserve"> </w:t>
      </w:r>
      <w:r w:rsidRPr="004719BD">
        <w:t xml:space="preserve">pod stropní </w:t>
      </w:r>
      <w:r w:rsidRPr="004719BD">
        <w:rPr>
          <w:spacing w:val="-1"/>
        </w:rPr>
        <w:t>konstrukcí,</w:t>
      </w:r>
      <w:r w:rsidRPr="004719BD">
        <w:t xml:space="preserve"> vedle</w:t>
      </w:r>
      <w:r w:rsidRPr="004719BD">
        <w:rPr>
          <w:spacing w:val="54"/>
        </w:rPr>
        <w:t xml:space="preserve"> </w:t>
      </w:r>
      <w:proofErr w:type="gramStart"/>
      <w:r w:rsidRPr="004719BD">
        <w:t>sebe</w:t>
      </w:r>
      <w:proofErr w:type="gramEnd"/>
      <w:r w:rsidRPr="004719BD">
        <w:rPr>
          <w:spacing w:val="54"/>
        </w:rPr>
        <w:t xml:space="preserve"> </w:t>
      </w:r>
      <w:r w:rsidRPr="004719BD">
        <w:rPr>
          <w:spacing w:val="-1"/>
        </w:rPr>
        <w:t>budou</w:t>
      </w:r>
      <w:r w:rsidRPr="004719BD">
        <w:rPr>
          <w:spacing w:val="53"/>
        </w:rPr>
        <w:t xml:space="preserve"> </w:t>
      </w:r>
      <w:r w:rsidRPr="004719BD">
        <w:t>z</w:t>
      </w:r>
      <w:r w:rsidRPr="004719BD">
        <w:rPr>
          <w:spacing w:val="-5"/>
        </w:rPr>
        <w:t xml:space="preserve"> </w:t>
      </w:r>
      <w:r w:rsidRPr="004719BD">
        <w:t>měděného</w:t>
      </w:r>
      <w:r w:rsidRPr="004719BD">
        <w:rPr>
          <w:spacing w:val="53"/>
        </w:rPr>
        <w:t xml:space="preserve"> </w:t>
      </w:r>
      <w:r w:rsidRPr="004719BD">
        <w:t xml:space="preserve">potrubí </w:t>
      </w:r>
      <w:r w:rsidRPr="004719BD">
        <w:rPr>
          <w:spacing w:val="-1"/>
        </w:rPr>
        <w:t>spojovaného</w:t>
      </w:r>
      <w:r w:rsidRPr="004719BD">
        <w:rPr>
          <w:spacing w:val="40"/>
          <w:w w:val="99"/>
        </w:rPr>
        <w:t xml:space="preserve"> </w:t>
      </w:r>
      <w:r w:rsidRPr="004719BD">
        <w:t>pájením.</w:t>
      </w:r>
      <w:r w:rsidRPr="004719BD">
        <w:rPr>
          <w:spacing w:val="-2"/>
        </w:rPr>
        <w:t xml:space="preserve"> </w:t>
      </w:r>
      <w:r w:rsidRPr="004719BD">
        <w:rPr>
          <w:spacing w:val="-1"/>
        </w:rPr>
        <w:t>Při</w:t>
      </w:r>
      <w:r w:rsidRPr="004719BD">
        <w:rPr>
          <w:spacing w:val="2"/>
        </w:rPr>
        <w:t xml:space="preserve"> </w:t>
      </w:r>
      <w:r w:rsidRPr="004719BD">
        <w:t>montáži</w:t>
      </w:r>
      <w:r w:rsidRPr="004719BD">
        <w:rPr>
          <w:spacing w:val="2"/>
        </w:rPr>
        <w:t xml:space="preserve"> </w:t>
      </w:r>
      <w:r w:rsidRPr="004719BD">
        <w:rPr>
          <w:spacing w:val="-1"/>
        </w:rPr>
        <w:t>musí</w:t>
      </w:r>
      <w:r w:rsidRPr="004719BD">
        <w:rPr>
          <w:spacing w:val="2"/>
        </w:rPr>
        <w:t xml:space="preserve"> </w:t>
      </w:r>
      <w:r w:rsidRPr="004719BD">
        <w:rPr>
          <w:spacing w:val="-1"/>
        </w:rPr>
        <w:t>být</w:t>
      </w:r>
      <w:r w:rsidRPr="004719BD">
        <w:rPr>
          <w:spacing w:val="3"/>
        </w:rPr>
        <w:t xml:space="preserve"> </w:t>
      </w:r>
      <w:r w:rsidRPr="004719BD">
        <w:rPr>
          <w:spacing w:val="-1"/>
        </w:rPr>
        <w:t>dodržena</w:t>
      </w:r>
      <w:r w:rsidRPr="004719BD">
        <w:rPr>
          <w:spacing w:val="1"/>
        </w:rPr>
        <w:t xml:space="preserve"> </w:t>
      </w:r>
      <w:r w:rsidRPr="004719BD">
        <w:rPr>
          <w:spacing w:val="-1"/>
        </w:rPr>
        <w:t>ustanovení</w:t>
      </w:r>
      <w:r w:rsidRPr="004719BD">
        <w:rPr>
          <w:spacing w:val="1"/>
        </w:rPr>
        <w:t xml:space="preserve"> </w:t>
      </w:r>
      <w:r w:rsidRPr="004719BD">
        <w:rPr>
          <w:spacing w:val="-1"/>
        </w:rPr>
        <w:t>ČSN</w:t>
      </w:r>
      <w:r w:rsidRPr="004719BD">
        <w:rPr>
          <w:spacing w:val="1"/>
        </w:rPr>
        <w:t xml:space="preserve"> </w:t>
      </w:r>
      <w:r w:rsidRPr="004719BD">
        <w:t>06</w:t>
      </w:r>
      <w:r w:rsidRPr="004719BD">
        <w:rPr>
          <w:spacing w:val="-2"/>
        </w:rPr>
        <w:t xml:space="preserve"> </w:t>
      </w:r>
      <w:r w:rsidRPr="004719BD">
        <w:t>0310.</w:t>
      </w:r>
      <w:r w:rsidRPr="004719BD">
        <w:rPr>
          <w:spacing w:val="-3"/>
        </w:rPr>
        <w:t xml:space="preserve"> </w:t>
      </w:r>
      <w:r w:rsidRPr="004719BD">
        <w:t>Kotvení potrubí</w:t>
      </w:r>
      <w:r w:rsidRPr="004719BD">
        <w:rPr>
          <w:spacing w:val="-1"/>
        </w:rPr>
        <w:t xml:space="preserve"> bude</w:t>
      </w:r>
      <w:r w:rsidRPr="004719BD">
        <w:rPr>
          <w:spacing w:val="49"/>
          <w:w w:val="99"/>
        </w:rPr>
        <w:t xml:space="preserve"> </w:t>
      </w:r>
      <w:r w:rsidRPr="004719BD">
        <w:t>provedeno</w:t>
      </w:r>
      <w:r w:rsidRPr="004719BD">
        <w:rPr>
          <w:spacing w:val="-12"/>
        </w:rPr>
        <w:t xml:space="preserve"> </w:t>
      </w:r>
      <w:r w:rsidRPr="004719BD">
        <w:t>dle</w:t>
      </w:r>
      <w:r w:rsidRPr="004719BD">
        <w:rPr>
          <w:spacing w:val="-11"/>
        </w:rPr>
        <w:t xml:space="preserve"> </w:t>
      </w:r>
      <w:r w:rsidRPr="004719BD">
        <w:rPr>
          <w:spacing w:val="-1"/>
        </w:rPr>
        <w:t>požadavku</w:t>
      </w:r>
      <w:r w:rsidRPr="004719BD">
        <w:rPr>
          <w:spacing w:val="-11"/>
        </w:rPr>
        <w:t xml:space="preserve"> </w:t>
      </w:r>
      <w:r w:rsidRPr="004719BD">
        <w:rPr>
          <w:spacing w:val="-1"/>
        </w:rPr>
        <w:t>výrobce</w:t>
      </w:r>
      <w:r w:rsidRPr="004719BD">
        <w:rPr>
          <w:spacing w:val="-11"/>
        </w:rPr>
        <w:t xml:space="preserve"> </w:t>
      </w:r>
      <w:r w:rsidRPr="004719BD">
        <w:t>daného</w:t>
      </w:r>
      <w:r w:rsidRPr="004719BD">
        <w:rPr>
          <w:spacing w:val="-11"/>
        </w:rPr>
        <w:t xml:space="preserve"> </w:t>
      </w:r>
      <w:r w:rsidRPr="004719BD">
        <w:t xml:space="preserve">potrubí. </w:t>
      </w:r>
    </w:p>
    <w:p w:rsidR="002D0F12" w:rsidRDefault="002D0F12" w:rsidP="002D0F12">
      <w:pPr>
        <w:pStyle w:val="Zkladntext"/>
        <w:spacing w:before="61" w:line="359" w:lineRule="auto"/>
        <w:ind w:left="849" w:right="131" w:firstLine="283"/>
        <w:jc w:val="both"/>
      </w:pPr>
      <w:r w:rsidRPr="004719BD">
        <w:t xml:space="preserve">Rozvody v jednotlivých patrech pro otopná tělesa budou z </w:t>
      </w:r>
      <w:r>
        <w:t>měděného potrubí spojovaného pájením.</w:t>
      </w:r>
      <w:r w:rsidRPr="004719BD">
        <w:t xml:space="preserve"> Tyto rozvody budou vedeny v konstrukci podlahy ve vrstvě tepelné izolace. Připojovací potrubí pro otopná tělesa budou z </w:t>
      </w:r>
      <w:r>
        <w:t xml:space="preserve">měděného potrubí spojovaného pájením, </w:t>
      </w:r>
      <w:r w:rsidRPr="004719BD">
        <w:t xml:space="preserve">vedeny v podlaze </w:t>
      </w:r>
      <w:r w:rsidRPr="004C4097">
        <w:rPr>
          <w:b/>
        </w:rPr>
        <w:t>napojení přes kapsu ve zdivu</w:t>
      </w:r>
      <w:r w:rsidRPr="004719BD">
        <w:t>.</w:t>
      </w:r>
    </w:p>
    <w:p w:rsidR="002D0F12" w:rsidRDefault="002D0F12" w:rsidP="002D0F12">
      <w:pPr>
        <w:pStyle w:val="Zkladntext"/>
        <w:spacing w:line="360" w:lineRule="auto"/>
        <w:ind w:left="720" w:firstLine="284"/>
        <w:jc w:val="both"/>
        <w:rPr>
          <w:spacing w:val="-7"/>
        </w:rPr>
      </w:pPr>
      <w:r w:rsidRPr="008D2FB0">
        <w:t>Na</w:t>
      </w:r>
      <w:r w:rsidRPr="008D2FB0">
        <w:rPr>
          <w:spacing w:val="-5"/>
        </w:rPr>
        <w:t xml:space="preserve"> </w:t>
      </w:r>
      <w:r w:rsidRPr="008D2FB0">
        <w:t>nejvyšších</w:t>
      </w:r>
      <w:r w:rsidRPr="008D2FB0">
        <w:rPr>
          <w:spacing w:val="51"/>
        </w:rPr>
        <w:t xml:space="preserve"> </w:t>
      </w:r>
      <w:r w:rsidRPr="008D2FB0">
        <w:rPr>
          <w:spacing w:val="-1"/>
        </w:rPr>
        <w:t>místech</w:t>
      </w:r>
      <w:r w:rsidRPr="008D2FB0">
        <w:rPr>
          <w:spacing w:val="-5"/>
        </w:rPr>
        <w:t xml:space="preserve"> </w:t>
      </w:r>
      <w:r w:rsidRPr="008D2FB0">
        <w:t>budou potrubní rozvody osazeny automatickými odvzdušňovacími ventily,</w:t>
      </w:r>
      <w:r w:rsidRPr="008D2FB0">
        <w:rPr>
          <w:spacing w:val="-5"/>
        </w:rPr>
        <w:t xml:space="preserve"> </w:t>
      </w:r>
      <w:proofErr w:type="gramStart"/>
      <w:r w:rsidRPr="008D2FB0">
        <w:rPr>
          <w:spacing w:val="-1"/>
        </w:rPr>
        <w:t>na</w:t>
      </w:r>
      <w:proofErr w:type="gramEnd"/>
      <w:r w:rsidRPr="008D2FB0">
        <w:rPr>
          <w:spacing w:val="-5"/>
        </w:rPr>
        <w:t xml:space="preserve"> </w:t>
      </w:r>
      <w:r w:rsidRPr="008D2FB0">
        <w:t xml:space="preserve">nejnižších místech vypouštěcími kohouty. </w:t>
      </w:r>
      <w:r w:rsidRPr="008D2FB0">
        <w:rPr>
          <w:spacing w:val="-6"/>
        </w:rPr>
        <w:t xml:space="preserve"> </w:t>
      </w:r>
      <w:r w:rsidRPr="008D2FB0">
        <w:rPr>
          <w:spacing w:val="-1"/>
        </w:rPr>
        <w:t>Závěsný</w:t>
      </w:r>
      <w:r w:rsidRPr="008D2FB0">
        <w:rPr>
          <w:spacing w:val="-6"/>
        </w:rPr>
        <w:t xml:space="preserve"> </w:t>
      </w:r>
      <w:r w:rsidRPr="008D2FB0">
        <w:t>systém</w:t>
      </w:r>
      <w:r w:rsidRPr="008D2FB0">
        <w:rPr>
          <w:spacing w:val="-6"/>
        </w:rPr>
        <w:t xml:space="preserve"> </w:t>
      </w:r>
      <w:r w:rsidRPr="008D2FB0">
        <w:t>potrubí</w:t>
      </w:r>
      <w:r w:rsidRPr="008D2FB0">
        <w:rPr>
          <w:spacing w:val="-6"/>
        </w:rPr>
        <w:t xml:space="preserve"> </w:t>
      </w:r>
      <w:r w:rsidRPr="008D2FB0">
        <w:t>umožní</w:t>
      </w:r>
      <w:r w:rsidRPr="008D2FB0">
        <w:rPr>
          <w:spacing w:val="-6"/>
        </w:rPr>
        <w:t xml:space="preserve"> </w:t>
      </w:r>
      <w:r w:rsidRPr="008D2FB0">
        <w:rPr>
          <w:spacing w:val="-1"/>
        </w:rPr>
        <w:t>kluzné</w:t>
      </w:r>
      <w:r w:rsidRPr="008D2FB0">
        <w:rPr>
          <w:spacing w:val="-6"/>
        </w:rPr>
        <w:t xml:space="preserve"> </w:t>
      </w:r>
      <w:r w:rsidRPr="008D2FB0">
        <w:t>uložení</w:t>
      </w:r>
      <w:r w:rsidRPr="008D2FB0">
        <w:rPr>
          <w:spacing w:val="-6"/>
        </w:rPr>
        <w:t xml:space="preserve"> </w:t>
      </w:r>
      <w:r w:rsidRPr="008D2FB0">
        <w:rPr>
          <w:spacing w:val="-1"/>
        </w:rPr>
        <w:t>potrubí</w:t>
      </w:r>
      <w:r w:rsidRPr="008D2FB0">
        <w:rPr>
          <w:spacing w:val="-6"/>
        </w:rPr>
        <w:t xml:space="preserve"> </w:t>
      </w:r>
      <w:proofErr w:type="gramStart"/>
      <w:r w:rsidRPr="008D2FB0">
        <w:t>a</w:t>
      </w:r>
      <w:r w:rsidRPr="008D2FB0">
        <w:rPr>
          <w:spacing w:val="-6"/>
        </w:rPr>
        <w:t xml:space="preserve"> </w:t>
      </w:r>
      <w:r w:rsidRPr="008D2FB0">
        <w:t>to</w:t>
      </w:r>
      <w:proofErr w:type="gramEnd"/>
      <w:r w:rsidRPr="008D2FB0">
        <w:rPr>
          <w:spacing w:val="-6"/>
        </w:rPr>
        <w:t xml:space="preserve"> </w:t>
      </w:r>
      <w:r w:rsidRPr="008D2FB0">
        <w:t>i</w:t>
      </w:r>
      <w:r w:rsidRPr="008D2FB0">
        <w:rPr>
          <w:spacing w:val="-6"/>
        </w:rPr>
        <w:t xml:space="preserve"> </w:t>
      </w:r>
      <w:r w:rsidRPr="008D2FB0">
        <w:rPr>
          <w:spacing w:val="-1"/>
        </w:rPr>
        <w:t>při</w:t>
      </w:r>
      <w:r w:rsidRPr="008D2FB0">
        <w:rPr>
          <w:spacing w:val="-6"/>
        </w:rPr>
        <w:t xml:space="preserve"> </w:t>
      </w:r>
      <w:r w:rsidRPr="008D2FB0">
        <w:t>průchodu</w:t>
      </w:r>
      <w:r w:rsidRPr="008D2FB0">
        <w:rPr>
          <w:spacing w:val="-7"/>
        </w:rPr>
        <w:t xml:space="preserve"> </w:t>
      </w:r>
      <w:r w:rsidRPr="008D2FB0">
        <w:t>stavební</w:t>
      </w:r>
      <w:r w:rsidRPr="008D2FB0">
        <w:rPr>
          <w:spacing w:val="-8"/>
        </w:rPr>
        <w:t xml:space="preserve"> </w:t>
      </w:r>
      <w:r w:rsidRPr="008D2FB0">
        <w:t>konstrukcí.</w:t>
      </w:r>
      <w:r w:rsidRPr="008D2FB0">
        <w:rPr>
          <w:spacing w:val="-7"/>
        </w:rPr>
        <w:t xml:space="preserve"> </w:t>
      </w:r>
      <w:r w:rsidRPr="008D2FB0">
        <w:rPr>
          <w:spacing w:val="-1"/>
        </w:rPr>
        <w:t>Při</w:t>
      </w:r>
      <w:r w:rsidRPr="008D2FB0">
        <w:rPr>
          <w:spacing w:val="-8"/>
        </w:rPr>
        <w:t xml:space="preserve"> </w:t>
      </w:r>
      <w:r w:rsidRPr="008D2FB0">
        <w:rPr>
          <w:spacing w:val="-1"/>
        </w:rPr>
        <w:t>průchodu</w:t>
      </w:r>
      <w:r w:rsidRPr="008D2FB0">
        <w:rPr>
          <w:spacing w:val="-7"/>
        </w:rPr>
        <w:t xml:space="preserve"> </w:t>
      </w:r>
      <w:r w:rsidRPr="008D2FB0">
        <w:rPr>
          <w:spacing w:val="-1"/>
        </w:rPr>
        <w:t>potrubí</w:t>
      </w:r>
      <w:r w:rsidRPr="008D2FB0">
        <w:rPr>
          <w:spacing w:val="-8"/>
        </w:rPr>
        <w:t xml:space="preserve">  PeX/Al/PeX</w:t>
      </w:r>
      <w:r w:rsidRPr="008D2FB0">
        <w:rPr>
          <w:spacing w:val="-7"/>
        </w:rPr>
        <w:t xml:space="preserve"> </w:t>
      </w:r>
      <w:r w:rsidRPr="008D2FB0">
        <w:t>stavební</w:t>
      </w:r>
      <w:r w:rsidRPr="008D2FB0">
        <w:rPr>
          <w:spacing w:val="-8"/>
        </w:rPr>
        <w:t xml:space="preserve"> </w:t>
      </w:r>
      <w:r w:rsidRPr="008D2FB0">
        <w:t>konstrukcí</w:t>
      </w:r>
      <w:r w:rsidRPr="008D2FB0">
        <w:rPr>
          <w:spacing w:val="-7"/>
        </w:rPr>
        <w:t xml:space="preserve"> nebo pod stavebním otvorem </w:t>
      </w:r>
      <w:r w:rsidRPr="008D2FB0">
        <w:t>bude</w:t>
      </w:r>
      <w:r w:rsidRPr="008D2FB0">
        <w:rPr>
          <w:spacing w:val="-8"/>
        </w:rPr>
        <w:t xml:space="preserve"> </w:t>
      </w:r>
      <w:r w:rsidRPr="008D2FB0">
        <w:rPr>
          <w:spacing w:val="-1"/>
        </w:rPr>
        <w:t>potrubí</w:t>
      </w:r>
      <w:r w:rsidRPr="008D2FB0">
        <w:rPr>
          <w:spacing w:val="-7"/>
        </w:rPr>
        <w:t xml:space="preserve"> </w:t>
      </w:r>
      <w:r w:rsidRPr="008D2FB0">
        <w:t>vedeno v</w:t>
      </w:r>
      <w:r w:rsidRPr="008D2FB0">
        <w:rPr>
          <w:spacing w:val="-7"/>
        </w:rPr>
        <w:t xml:space="preserve"> </w:t>
      </w:r>
      <w:r w:rsidRPr="008D2FB0">
        <w:t>ocelové</w:t>
      </w:r>
      <w:r w:rsidRPr="008D2FB0">
        <w:rPr>
          <w:spacing w:val="-7"/>
        </w:rPr>
        <w:t xml:space="preserve"> </w:t>
      </w:r>
      <w:r w:rsidRPr="008D2FB0">
        <w:t>chráničce (ocelové trubky bezešvé hladké černé – jak. mat. 11353.0) dimenze dle dimenze potrubí (včetně izolace) o délce cca 300 mm, (přesah 50 mm),</w:t>
      </w:r>
      <w:r w:rsidRPr="008D2FB0">
        <w:rPr>
          <w:spacing w:val="-6"/>
        </w:rPr>
        <w:t xml:space="preserve"> </w:t>
      </w:r>
      <w:r w:rsidRPr="008D2FB0">
        <w:rPr>
          <w:spacing w:val="-1"/>
        </w:rPr>
        <w:t>která</w:t>
      </w:r>
      <w:r w:rsidRPr="008D2FB0">
        <w:rPr>
          <w:spacing w:val="-7"/>
        </w:rPr>
        <w:t xml:space="preserve"> </w:t>
      </w:r>
      <w:r w:rsidRPr="008D2FB0">
        <w:t>umožňuje</w:t>
      </w:r>
      <w:r w:rsidRPr="008D2FB0">
        <w:rPr>
          <w:spacing w:val="-6"/>
        </w:rPr>
        <w:t xml:space="preserve"> </w:t>
      </w:r>
      <w:r w:rsidRPr="008D2FB0">
        <w:t>volný</w:t>
      </w:r>
      <w:r w:rsidRPr="008D2FB0">
        <w:rPr>
          <w:spacing w:val="-7"/>
        </w:rPr>
        <w:t xml:space="preserve"> </w:t>
      </w:r>
      <w:r w:rsidRPr="008D2FB0">
        <w:t>pohyb</w:t>
      </w:r>
      <w:r w:rsidRPr="008D2FB0">
        <w:rPr>
          <w:spacing w:val="-6"/>
        </w:rPr>
        <w:t xml:space="preserve"> </w:t>
      </w:r>
      <w:r w:rsidRPr="008D2FB0">
        <w:t>potrubí.</w:t>
      </w:r>
      <w:r w:rsidRPr="008D2FB0">
        <w:rPr>
          <w:spacing w:val="-7"/>
        </w:rPr>
        <w:t xml:space="preserve"> </w:t>
      </w:r>
      <w:r w:rsidRPr="008D2FB0">
        <w:t>Nikde</w:t>
      </w:r>
      <w:r w:rsidRPr="008D2FB0">
        <w:rPr>
          <w:spacing w:val="-7"/>
        </w:rPr>
        <w:t xml:space="preserve"> </w:t>
      </w:r>
      <w:r w:rsidRPr="008D2FB0">
        <w:t>nesmí</w:t>
      </w:r>
      <w:r w:rsidRPr="008D2FB0">
        <w:rPr>
          <w:spacing w:val="-6"/>
        </w:rPr>
        <w:t xml:space="preserve"> </w:t>
      </w:r>
      <w:r w:rsidRPr="008D2FB0">
        <w:t>být</w:t>
      </w:r>
      <w:r w:rsidRPr="008D2FB0">
        <w:rPr>
          <w:spacing w:val="-7"/>
        </w:rPr>
        <w:t xml:space="preserve"> </w:t>
      </w:r>
      <w:r w:rsidRPr="008D2FB0">
        <w:rPr>
          <w:spacing w:val="-1"/>
        </w:rPr>
        <w:t>přímý</w:t>
      </w:r>
      <w:r w:rsidRPr="008D2FB0">
        <w:rPr>
          <w:spacing w:val="-6"/>
        </w:rPr>
        <w:t xml:space="preserve"> </w:t>
      </w:r>
      <w:r w:rsidRPr="008D2FB0">
        <w:t>kontakt</w:t>
      </w:r>
      <w:r w:rsidRPr="008D2FB0">
        <w:rPr>
          <w:spacing w:val="28"/>
          <w:w w:val="99"/>
        </w:rPr>
        <w:t xml:space="preserve"> </w:t>
      </w:r>
      <w:r w:rsidRPr="008D2FB0">
        <w:t>potrubí</w:t>
      </w:r>
      <w:r w:rsidRPr="008D2FB0">
        <w:rPr>
          <w:spacing w:val="-7"/>
        </w:rPr>
        <w:t xml:space="preserve"> </w:t>
      </w:r>
      <w:r w:rsidRPr="008D2FB0">
        <w:t>se</w:t>
      </w:r>
      <w:r w:rsidRPr="008D2FB0">
        <w:rPr>
          <w:spacing w:val="-6"/>
        </w:rPr>
        <w:t xml:space="preserve"> </w:t>
      </w:r>
      <w:r w:rsidRPr="008D2FB0">
        <w:rPr>
          <w:spacing w:val="-1"/>
        </w:rPr>
        <w:t>stavební</w:t>
      </w:r>
      <w:r w:rsidRPr="008D2FB0">
        <w:rPr>
          <w:spacing w:val="-6"/>
        </w:rPr>
        <w:t xml:space="preserve"> </w:t>
      </w:r>
      <w:r w:rsidRPr="008D2FB0">
        <w:t>konstrukcí.</w:t>
      </w:r>
      <w:r w:rsidRPr="008D2FB0">
        <w:rPr>
          <w:spacing w:val="-7"/>
        </w:rPr>
        <w:t xml:space="preserve"> </w:t>
      </w:r>
      <w:r w:rsidRPr="008D2FB0">
        <w:t>Proti</w:t>
      </w:r>
      <w:r w:rsidRPr="008D2FB0">
        <w:rPr>
          <w:spacing w:val="-6"/>
        </w:rPr>
        <w:t xml:space="preserve"> </w:t>
      </w:r>
      <w:r w:rsidRPr="008D2FB0">
        <w:rPr>
          <w:spacing w:val="-1"/>
        </w:rPr>
        <w:t>přenášení</w:t>
      </w:r>
      <w:r w:rsidRPr="008D2FB0">
        <w:rPr>
          <w:spacing w:val="-6"/>
        </w:rPr>
        <w:t xml:space="preserve"> </w:t>
      </w:r>
      <w:r w:rsidRPr="008D2FB0">
        <w:t>hluku</w:t>
      </w:r>
      <w:r w:rsidRPr="008D2FB0">
        <w:rPr>
          <w:spacing w:val="-6"/>
        </w:rPr>
        <w:t xml:space="preserve"> </w:t>
      </w:r>
      <w:r w:rsidRPr="008D2FB0">
        <w:t>a</w:t>
      </w:r>
      <w:r w:rsidRPr="008D2FB0">
        <w:rPr>
          <w:spacing w:val="-7"/>
        </w:rPr>
        <w:t xml:space="preserve"> </w:t>
      </w:r>
      <w:r w:rsidRPr="008D2FB0">
        <w:t>vibrací</w:t>
      </w:r>
      <w:r w:rsidRPr="008D2FB0">
        <w:rPr>
          <w:spacing w:val="-6"/>
        </w:rPr>
        <w:t xml:space="preserve"> </w:t>
      </w:r>
      <w:r w:rsidRPr="008D2FB0">
        <w:t>budou</w:t>
      </w:r>
      <w:r w:rsidRPr="008D2FB0">
        <w:rPr>
          <w:spacing w:val="-6"/>
        </w:rPr>
        <w:t xml:space="preserve"> </w:t>
      </w:r>
      <w:proofErr w:type="gramStart"/>
      <w:r w:rsidRPr="008D2FB0">
        <w:t>na</w:t>
      </w:r>
      <w:proofErr w:type="gramEnd"/>
      <w:r w:rsidRPr="008D2FB0">
        <w:rPr>
          <w:spacing w:val="-6"/>
        </w:rPr>
        <w:t xml:space="preserve"> </w:t>
      </w:r>
      <w:r w:rsidRPr="008D2FB0">
        <w:t>potrubí</w:t>
      </w:r>
      <w:r w:rsidRPr="008D2FB0">
        <w:rPr>
          <w:spacing w:val="-7"/>
        </w:rPr>
        <w:t xml:space="preserve"> </w:t>
      </w:r>
      <w:r w:rsidRPr="008D2FB0">
        <w:rPr>
          <w:spacing w:val="-1"/>
        </w:rPr>
        <w:t>umístěny</w:t>
      </w:r>
      <w:r w:rsidRPr="008D2FB0">
        <w:rPr>
          <w:spacing w:val="-6"/>
        </w:rPr>
        <w:t xml:space="preserve"> </w:t>
      </w:r>
      <w:r w:rsidRPr="008D2FB0">
        <w:rPr>
          <w:spacing w:val="-1"/>
        </w:rPr>
        <w:t>gumo</w:t>
      </w:r>
      <w:r w:rsidRPr="008D2FB0">
        <w:t>vé</w:t>
      </w:r>
      <w:r w:rsidRPr="008D2FB0">
        <w:rPr>
          <w:spacing w:val="-7"/>
        </w:rPr>
        <w:t xml:space="preserve"> </w:t>
      </w:r>
      <w:r w:rsidRPr="008D2FB0">
        <w:t>kompenzátory.</w:t>
      </w:r>
      <w:r w:rsidRPr="008D2FB0">
        <w:rPr>
          <w:spacing w:val="-7"/>
        </w:rPr>
        <w:t xml:space="preserve"> </w:t>
      </w:r>
    </w:p>
    <w:p w:rsidR="002D0F12" w:rsidRPr="008D2FB0" w:rsidRDefault="002D0F12" w:rsidP="002D0F12">
      <w:pPr>
        <w:pStyle w:val="Zkladntext"/>
        <w:spacing w:line="360" w:lineRule="auto"/>
        <w:ind w:left="720" w:firstLine="284"/>
        <w:jc w:val="both"/>
        <w:rPr>
          <w:spacing w:val="-5"/>
        </w:rPr>
      </w:pPr>
      <w:r w:rsidRPr="008D2FB0">
        <w:lastRenderedPageBreak/>
        <w:t>V</w:t>
      </w:r>
      <w:r w:rsidRPr="008D2FB0">
        <w:rPr>
          <w:spacing w:val="-6"/>
        </w:rPr>
        <w:t xml:space="preserve"> </w:t>
      </w:r>
      <w:r w:rsidRPr="008D2FB0">
        <w:t>případě,</w:t>
      </w:r>
      <w:r w:rsidRPr="008D2FB0">
        <w:rPr>
          <w:spacing w:val="-7"/>
        </w:rPr>
        <w:t xml:space="preserve"> </w:t>
      </w:r>
      <w:r w:rsidRPr="008D2FB0">
        <w:t>že</w:t>
      </w:r>
      <w:r w:rsidRPr="008D2FB0">
        <w:rPr>
          <w:spacing w:val="-7"/>
        </w:rPr>
        <w:t xml:space="preserve"> </w:t>
      </w:r>
      <w:r w:rsidRPr="008D2FB0">
        <w:rPr>
          <w:spacing w:val="-1"/>
        </w:rPr>
        <w:t>potrubí</w:t>
      </w:r>
      <w:r w:rsidRPr="008D2FB0">
        <w:rPr>
          <w:spacing w:val="-6"/>
        </w:rPr>
        <w:t xml:space="preserve"> </w:t>
      </w:r>
      <w:r w:rsidRPr="008D2FB0">
        <w:t>prochází</w:t>
      </w:r>
      <w:r w:rsidRPr="008D2FB0">
        <w:rPr>
          <w:spacing w:val="-8"/>
        </w:rPr>
        <w:t xml:space="preserve"> </w:t>
      </w:r>
      <w:r w:rsidRPr="008D2FB0">
        <w:t>požárním</w:t>
      </w:r>
      <w:r w:rsidRPr="008D2FB0">
        <w:rPr>
          <w:spacing w:val="-7"/>
        </w:rPr>
        <w:t xml:space="preserve"> </w:t>
      </w:r>
      <w:r w:rsidRPr="008D2FB0">
        <w:t>předělem</w:t>
      </w:r>
      <w:r w:rsidRPr="008D2FB0">
        <w:rPr>
          <w:spacing w:val="-6"/>
        </w:rPr>
        <w:t xml:space="preserve"> </w:t>
      </w:r>
      <w:r w:rsidRPr="008D2FB0">
        <w:t>/</w:t>
      </w:r>
      <w:r w:rsidRPr="008D2FB0">
        <w:rPr>
          <w:spacing w:val="-7"/>
        </w:rPr>
        <w:t xml:space="preserve"> </w:t>
      </w:r>
      <w:r w:rsidRPr="008D2FB0">
        <w:t>úsekem,</w:t>
      </w:r>
      <w:r w:rsidRPr="008D2FB0">
        <w:rPr>
          <w:spacing w:val="-7"/>
        </w:rPr>
        <w:t xml:space="preserve"> </w:t>
      </w:r>
      <w:r w:rsidRPr="008D2FB0">
        <w:t>bude</w:t>
      </w:r>
      <w:r w:rsidRPr="008D2FB0">
        <w:rPr>
          <w:spacing w:val="-6"/>
        </w:rPr>
        <w:t xml:space="preserve"> </w:t>
      </w:r>
      <w:r w:rsidRPr="008D2FB0">
        <w:t>tento</w:t>
      </w:r>
      <w:r w:rsidRPr="008D2FB0">
        <w:rPr>
          <w:spacing w:val="-7"/>
        </w:rPr>
        <w:t xml:space="preserve"> </w:t>
      </w:r>
      <w:r w:rsidRPr="008D2FB0">
        <w:t>prostup</w:t>
      </w:r>
      <w:r w:rsidRPr="008D2FB0">
        <w:rPr>
          <w:spacing w:val="-6"/>
        </w:rPr>
        <w:t xml:space="preserve"> </w:t>
      </w:r>
      <w:r w:rsidRPr="008D2FB0">
        <w:t>/</w:t>
      </w:r>
      <w:r w:rsidRPr="008D2FB0">
        <w:rPr>
          <w:spacing w:val="-6"/>
        </w:rPr>
        <w:t xml:space="preserve"> </w:t>
      </w:r>
      <w:r w:rsidRPr="008D2FB0">
        <w:t>úsek</w:t>
      </w:r>
      <w:r w:rsidRPr="008D2FB0">
        <w:rPr>
          <w:spacing w:val="-7"/>
        </w:rPr>
        <w:t xml:space="preserve"> do CHUC opatřen protipožární ucpávkou </w:t>
      </w:r>
      <w:r w:rsidRPr="008D2FB0">
        <w:t>dle</w:t>
      </w:r>
      <w:r w:rsidRPr="008D2FB0">
        <w:rPr>
          <w:spacing w:val="-6"/>
        </w:rPr>
        <w:t xml:space="preserve"> </w:t>
      </w:r>
      <w:r w:rsidRPr="008D2FB0">
        <w:t>požadavku</w:t>
      </w:r>
      <w:r w:rsidRPr="008D2FB0">
        <w:rPr>
          <w:spacing w:val="-6"/>
        </w:rPr>
        <w:t xml:space="preserve"> </w:t>
      </w:r>
      <w:r w:rsidRPr="008D2FB0">
        <w:t>požární</w:t>
      </w:r>
      <w:r w:rsidRPr="008D2FB0">
        <w:rPr>
          <w:spacing w:val="-6"/>
        </w:rPr>
        <w:t xml:space="preserve"> </w:t>
      </w:r>
      <w:r w:rsidRPr="008D2FB0">
        <w:t>zprávy.</w:t>
      </w:r>
      <w:r w:rsidRPr="008D2FB0">
        <w:rPr>
          <w:spacing w:val="-5"/>
        </w:rPr>
        <w:t xml:space="preserve"> </w:t>
      </w:r>
    </w:p>
    <w:p w:rsidR="002D0F12" w:rsidRPr="008D2FB0" w:rsidRDefault="002D0F12" w:rsidP="002D0F12">
      <w:pPr>
        <w:pStyle w:val="Zkladntext"/>
        <w:spacing w:line="360" w:lineRule="auto"/>
        <w:ind w:left="720" w:firstLine="284"/>
        <w:jc w:val="both"/>
        <w:rPr>
          <w:spacing w:val="-4"/>
        </w:rPr>
      </w:pPr>
      <w:r w:rsidRPr="008D2FB0">
        <w:t>Na</w:t>
      </w:r>
      <w:r w:rsidRPr="008D2FB0">
        <w:rPr>
          <w:spacing w:val="-6"/>
        </w:rPr>
        <w:t xml:space="preserve"> </w:t>
      </w:r>
      <w:r w:rsidRPr="008D2FB0">
        <w:t>potrubí</w:t>
      </w:r>
      <w:r w:rsidRPr="008D2FB0">
        <w:rPr>
          <w:spacing w:val="-6"/>
        </w:rPr>
        <w:t xml:space="preserve"> </w:t>
      </w:r>
      <w:r w:rsidRPr="008D2FB0">
        <w:t>budou</w:t>
      </w:r>
      <w:r w:rsidRPr="008D2FB0">
        <w:rPr>
          <w:spacing w:val="-6"/>
        </w:rPr>
        <w:t xml:space="preserve"> </w:t>
      </w:r>
      <w:r w:rsidRPr="008D2FB0">
        <w:t>instalovány</w:t>
      </w:r>
      <w:r w:rsidRPr="008D2FB0">
        <w:rPr>
          <w:spacing w:val="-8"/>
        </w:rPr>
        <w:t xml:space="preserve"> </w:t>
      </w:r>
      <w:r w:rsidRPr="008D2FB0">
        <w:t>ruční</w:t>
      </w:r>
      <w:r w:rsidRPr="008D2FB0">
        <w:rPr>
          <w:spacing w:val="-8"/>
        </w:rPr>
        <w:t xml:space="preserve"> </w:t>
      </w:r>
      <w:r w:rsidRPr="008D2FB0">
        <w:t>automatické</w:t>
      </w:r>
      <w:r w:rsidRPr="008D2FB0">
        <w:rPr>
          <w:spacing w:val="-8"/>
        </w:rPr>
        <w:t xml:space="preserve"> </w:t>
      </w:r>
      <w:r w:rsidRPr="008D2FB0">
        <w:rPr>
          <w:spacing w:val="-1"/>
        </w:rPr>
        <w:t>regulační</w:t>
      </w:r>
      <w:r w:rsidRPr="008D2FB0">
        <w:rPr>
          <w:spacing w:val="-8"/>
        </w:rPr>
        <w:t xml:space="preserve"> </w:t>
      </w:r>
      <w:r w:rsidRPr="008D2FB0">
        <w:t>ventily</w:t>
      </w:r>
      <w:r w:rsidRPr="008D2FB0">
        <w:rPr>
          <w:spacing w:val="-8"/>
        </w:rPr>
        <w:t xml:space="preserve"> </w:t>
      </w:r>
      <w:r w:rsidRPr="008D2FB0">
        <w:t>pro</w:t>
      </w:r>
      <w:r w:rsidRPr="008D2FB0">
        <w:rPr>
          <w:spacing w:val="-8"/>
        </w:rPr>
        <w:t xml:space="preserve"> </w:t>
      </w:r>
      <w:r w:rsidRPr="008D2FB0">
        <w:t>vyregulování</w:t>
      </w:r>
      <w:r w:rsidRPr="008D2FB0">
        <w:rPr>
          <w:spacing w:val="-8"/>
        </w:rPr>
        <w:t xml:space="preserve"> </w:t>
      </w:r>
      <w:r w:rsidRPr="008D2FB0">
        <w:t>soustavy.</w:t>
      </w:r>
      <w:r w:rsidRPr="008D2FB0">
        <w:rPr>
          <w:spacing w:val="-7"/>
        </w:rPr>
        <w:t xml:space="preserve"> </w:t>
      </w:r>
      <w:r w:rsidRPr="008D2FB0">
        <w:t>Výfuky</w:t>
      </w:r>
      <w:r w:rsidRPr="008D2FB0">
        <w:rPr>
          <w:spacing w:val="45"/>
        </w:rPr>
        <w:t xml:space="preserve"> </w:t>
      </w:r>
      <w:r w:rsidRPr="008D2FB0">
        <w:t>pojistných</w:t>
      </w:r>
      <w:r w:rsidRPr="008D2FB0">
        <w:rPr>
          <w:spacing w:val="-6"/>
        </w:rPr>
        <w:t xml:space="preserve"> </w:t>
      </w:r>
      <w:r w:rsidRPr="008D2FB0">
        <w:t>ventilů</w:t>
      </w:r>
      <w:r w:rsidRPr="008D2FB0">
        <w:rPr>
          <w:spacing w:val="50"/>
        </w:rPr>
        <w:t xml:space="preserve"> </w:t>
      </w:r>
      <w:r w:rsidRPr="008D2FB0">
        <w:t>budou</w:t>
      </w:r>
      <w:r w:rsidRPr="008D2FB0">
        <w:rPr>
          <w:spacing w:val="-5"/>
        </w:rPr>
        <w:t xml:space="preserve"> </w:t>
      </w:r>
      <w:r w:rsidRPr="008D2FB0">
        <w:t>svedeny</w:t>
      </w:r>
      <w:r w:rsidRPr="008D2FB0">
        <w:rPr>
          <w:spacing w:val="51"/>
        </w:rPr>
        <w:t xml:space="preserve"> </w:t>
      </w:r>
      <w:r w:rsidRPr="008D2FB0">
        <w:t>k</w:t>
      </w:r>
      <w:r w:rsidRPr="008D2FB0">
        <w:rPr>
          <w:spacing w:val="-6"/>
        </w:rPr>
        <w:t xml:space="preserve"> </w:t>
      </w:r>
      <w:r w:rsidRPr="008D2FB0">
        <w:t>podlaze</w:t>
      </w:r>
      <w:r w:rsidRPr="008D2FB0">
        <w:rPr>
          <w:spacing w:val="-5"/>
        </w:rPr>
        <w:t xml:space="preserve"> </w:t>
      </w:r>
      <w:proofErr w:type="gramStart"/>
      <w:r w:rsidRPr="008D2FB0">
        <w:t>a</w:t>
      </w:r>
      <w:proofErr w:type="gramEnd"/>
      <w:r w:rsidRPr="008D2FB0">
        <w:rPr>
          <w:spacing w:val="-5"/>
        </w:rPr>
        <w:t xml:space="preserve"> </w:t>
      </w:r>
      <w:r w:rsidRPr="008D2FB0">
        <w:rPr>
          <w:spacing w:val="-1"/>
        </w:rPr>
        <w:t>opatřeny</w:t>
      </w:r>
      <w:r w:rsidRPr="008D2FB0">
        <w:rPr>
          <w:spacing w:val="-6"/>
        </w:rPr>
        <w:t xml:space="preserve"> </w:t>
      </w:r>
      <w:r w:rsidRPr="008D2FB0">
        <w:rPr>
          <w:spacing w:val="-1"/>
        </w:rPr>
        <w:t>zákrytem.</w:t>
      </w:r>
      <w:r w:rsidRPr="008D2FB0">
        <w:rPr>
          <w:spacing w:val="-4"/>
        </w:rPr>
        <w:t xml:space="preserve"> </w:t>
      </w:r>
    </w:p>
    <w:p w:rsidR="002D0F12" w:rsidRPr="008D2FB0" w:rsidRDefault="002D0F12" w:rsidP="002D0F12">
      <w:pPr>
        <w:pStyle w:val="Zkladntext"/>
        <w:spacing w:line="360" w:lineRule="auto"/>
        <w:ind w:left="720" w:firstLine="284"/>
        <w:jc w:val="both"/>
        <w:rPr>
          <w:spacing w:val="-4"/>
        </w:rPr>
      </w:pPr>
      <w:r w:rsidRPr="008D2FB0">
        <w:rPr>
          <w:spacing w:val="-4"/>
        </w:rPr>
        <w:t xml:space="preserve">Veškeré potrubní trasy vedené v 1.PP v kotelně svou světlou výškou (měřeno </w:t>
      </w:r>
      <w:proofErr w:type="gramStart"/>
      <w:r w:rsidRPr="008D2FB0">
        <w:rPr>
          <w:spacing w:val="-4"/>
        </w:rPr>
        <w:t>od</w:t>
      </w:r>
      <w:proofErr w:type="gramEnd"/>
      <w:r w:rsidRPr="008D2FB0">
        <w:rPr>
          <w:spacing w:val="-4"/>
        </w:rPr>
        <w:t xml:space="preserve"> horní hrany povrchové úpravy podlahy až po spodní hrany zavěšeného izolovaného potrubí) nesmí mít menší vzdálenost než je hodnota 2100 mm.</w:t>
      </w:r>
    </w:p>
    <w:p w:rsidR="002D0F12" w:rsidRPr="008D2FB0" w:rsidRDefault="002D0F12" w:rsidP="002D0F12">
      <w:pPr>
        <w:pStyle w:val="Zkladntext"/>
        <w:spacing w:line="360" w:lineRule="auto"/>
        <w:ind w:left="720" w:firstLine="284"/>
        <w:jc w:val="both"/>
      </w:pPr>
      <w:r w:rsidRPr="008D2FB0">
        <w:t>Veškeré</w:t>
      </w:r>
      <w:r w:rsidRPr="008D2FB0">
        <w:rPr>
          <w:spacing w:val="-6"/>
        </w:rPr>
        <w:t xml:space="preserve"> </w:t>
      </w:r>
      <w:r w:rsidRPr="008D2FB0">
        <w:rPr>
          <w:spacing w:val="-1"/>
        </w:rPr>
        <w:t>zařízení</w:t>
      </w:r>
      <w:r w:rsidRPr="008D2FB0">
        <w:rPr>
          <w:spacing w:val="-6"/>
        </w:rPr>
        <w:t xml:space="preserve"> </w:t>
      </w:r>
      <w:r w:rsidRPr="008D2FB0">
        <w:t>ÚT</w:t>
      </w:r>
      <w:r w:rsidRPr="008D2FB0">
        <w:rPr>
          <w:spacing w:val="-5"/>
        </w:rPr>
        <w:t xml:space="preserve"> </w:t>
      </w:r>
      <w:r w:rsidRPr="008D2FB0">
        <w:t>a</w:t>
      </w:r>
      <w:r w:rsidRPr="008D2FB0">
        <w:rPr>
          <w:spacing w:val="-5"/>
        </w:rPr>
        <w:t xml:space="preserve"> </w:t>
      </w:r>
      <w:r w:rsidRPr="008D2FB0">
        <w:t>TUV</w:t>
      </w:r>
      <w:r w:rsidRPr="008D2FB0">
        <w:rPr>
          <w:spacing w:val="41"/>
          <w:w w:val="99"/>
        </w:rPr>
        <w:t xml:space="preserve"> </w:t>
      </w:r>
      <w:r w:rsidRPr="008D2FB0">
        <w:t>bude min</w:t>
      </w:r>
      <w:r w:rsidRPr="008D2FB0">
        <w:rPr>
          <w:spacing w:val="-11"/>
        </w:rPr>
        <w:t xml:space="preserve"> </w:t>
      </w:r>
      <w:r w:rsidRPr="008D2FB0">
        <w:rPr>
          <w:b/>
        </w:rPr>
        <w:t>PN6</w:t>
      </w:r>
      <w:r w:rsidRPr="008D2FB0">
        <w:t>.</w:t>
      </w:r>
    </w:p>
    <w:p w:rsidR="002D0F12" w:rsidRPr="008D2FB0" w:rsidRDefault="002D0F12" w:rsidP="002D0F12">
      <w:pPr>
        <w:pStyle w:val="Zkladntext"/>
        <w:spacing w:line="360" w:lineRule="auto"/>
        <w:ind w:left="720" w:firstLine="284"/>
        <w:jc w:val="both"/>
        <w:rPr>
          <w:spacing w:val="-1"/>
        </w:rPr>
      </w:pPr>
      <w:r w:rsidRPr="008D2FB0">
        <w:t>Kompenzace</w:t>
      </w:r>
      <w:r w:rsidRPr="008D2FB0">
        <w:rPr>
          <w:spacing w:val="-10"/>
        </w:rPr>
        <w:t xml:space="preserve"> </w:t>
      </w:r>
      <w:r w:rsidRPr="008D2FB0">
        <w:rPr>
          <w:spacing w:val="-1"/>
        </w:rPr>
        <w:t>horizontálního potrubí bude řešena tvarovými kompenzátory</w:t>
      </w:r>
      <w:r w:rsidRPr="008D2FB0">
        <w:t xml:space="preserve"> typu</w:t>
      </w:r>
      <w:r w:rsidRPr="008D2FB0">
        <w:rPr>
          <w:spacing w:val="-7"/>
        </w:rPr>
        <w:t xml:space="preserve"> </w:t>
      </w:r>
      <w:r w:rsidRPr="008D2FB0">
        <w:t>U</w:t>
      </w:r>
      <w:r w:rsidRPr="008D2FB0">
        <w:rPr>
          <w:spacing w:val="-6"/>
        </w:rPr>
        <w:t xml:space="preserve"> </w:t>
      </w:r>
      <w:r w:rsidRPr="008D2FB0">
        <w:t>(s</w:t>
      </w:r>
      <w:r w:rsidRPr="008D2FB0">
        <w:rPr>
          <w:spacing w:val="-6"/>
        </w:rPr>
        <w:t xml:space="preserve"> </w:t>
      </w:r>
      <w:r w:rsidRPr="008D2FB0">
        <w:t>50%</w:t>
      </w:r>
      <w:r w:rsidRPr="008D2FB0">
        <w:rPr>
          <w:spacing w:val="-6"/>
        </w:rPr>
        <w:t xml:space="preserve"> </w:t>
      </w:r>
      <w:r w:rsidRPr="008D2FB0">
        <w:t>předepnutím),</w:t>
      </w:r>
      <w:r w:rsidRPr="008D2FB0">
        <w:rPr>
          <w:spacing w:val="-7"/>
        </w:rPr>
        <w:t xml:space="preserve"> </w:t>
      </w:r>
      <w:r w:rsidRPr="008D2FB0">
        <w:t>L</w:t>
      </w:r>
      <w:r w:rsidRPr="008D2FB0">
        <w:rPr>
          <w:spacing w:val="-6"/>
        </w:rPr>
        <w:t xml:space="preserve"> </w:t>
      </w:r>
      <w:r w:rsidRPr="008D2FB0">
        <w:t>a</w:t>
      </w:r>
      <w:r w:rsidRPr="008D2FB0">
        <w:rPr>
          <w:spacing w:val="-6"/>
        </w:rPr>
        <w:t xml:space="preserve"> </w:t>
      </w:r>
      <w:r w:rsidRPr="008D2FB0">
        <w:t>pevných</w:t>
      </w:r>
      <w:r w:rsidRPr="008D2FB0">
        <w:rPr>
          <w:spacing w:val="-6"/>
        </w:rPr>
        <w:t xml:space="preserve"> </w:t>
      </w:r>
      <w:r w:rsidRPr="008D2FB0">
        <w:t>bodů</w:t>
      </w:r>
      <w:r w:rsidRPr="008D2FB0">
        <w:rPr>
          <w:spacing w:val="-1"/>
        </w:rPr>
        <w:t xml:space="preserve">. Kompenzace vertikálního potrubí bude řešena kluzným bodem při průchodu stropní deskou a napojení zařízení otopné soustavy nerezovými vlnovci, které dovolí kompenzovat délkovou roztažnost potrubí. Vertikální potrubí bude dole uchyceno pevným bodem </w:t>
      </w:r>
      <w:proofErr w:type="gramStart"/>
      <w:r w:rsidRPr="008D2FB0">
        <w:rPr>
          <w:spacing w:val="-1"/>
        </w:rPr>
        <w:t>na</w:t>
      </w:r>
      <w:proofErr w:type="gramEnd"/>
      <w:r w:rsidRPr="008D2FB0">
        <w:rPr>
          <w:spacing w:val="-1"/>
        </w:rPr>
        <w:t xml:space="preserve"> počátku přechodu horizontální trasy na vertikální (vyznačeno ve výkresech).</w:t>
      </w:r>
    </w:p>
    <w:p w:rsidR="002D0F12" w:rsidRPr="008D2FB0" w:rsidRDefault="002D0F12" w:rsidP="002D0F12">
      <w:pPr>
        <w:pStyle w:val="Zkladntext"/>
        <w:spacing w:line="360" w:lineRule="auto"/>
        <w:ind w:left="720" w:firstLine="284"/>
        <w:jc w:val="both"/>
        <w:rPr>
          <w:spacing w:val="-1"/>
        </w:rPr>
      </w:pPr>
      <w:r w:rsidRPr="008D2FB0">
        <w:rPr>
          <w:spacing w:val="-1"/>
        </w:rPr>
        <w:t xml:space="preserve">Rozvodné potrubí vedené volně pod stropem bude osazeno </w:t>
      </w:r>
      <w:proofErr w:type="gramStart"/>
      <w:r w:rsidRPr="008D2FB0">
        <w:rPr>
          <w:spacing w:val="-1"/>
        </w:rPr>
        <w:t>na</w:t>
      </w:r>
      <w:proofErr w:type="gramEnd"/>
      <w:r w:rsidRPr="008D2FB0">
        <w:rPr>
          <w:spacing w:val="-1"/>
        </w:rPr>
        <w:t xml:space="preserve"> typizovaných závěsech dle předpisu výrobce potrubí.</w:t>
      </w:r>
    </w:p>
    <w:p w:rsidR="002D0F12" w:rsidRPr="002D0F12" w:rsidRDefault="002D0F12" w:rsidP="002D0F12">
      <w:pPr>
        <w:pStyle w:val="Zkladntext"/>
        <w:spacing w:line="360" w:lineRule="auto"/>
        <w:ind w:left="720" w:firstLine="284"/>
        <w:jc w:val="both"/>
        <w:rPr>
          <w:spacing w:val="-1"/>
        </w:rPr>
      </w:pPr>
      <w:r w:rsidRPr="008D2FB0">
        <w:rPr>
          <w:spacing w:val="-1"/>
        </w:rPr>
        <w:t xml:space="preserve">V celém rozvodu budou použity běžné závitové a přírubové uzavírací kulové kohouty, filtry, zpětné klapky pro min. přetlak PN 6. Potrubní rozvody jsou dále doplněny drobnými odvzdušňovacími a vypouštěcími armaturami. Projekt uvažuje s automatickým odvzdušňováním hlavních tras rozvodu. Pro hydraulické vyvážení průtoků budou </w:t>
      </w:r>
      <w:proofErr w:type="gramStart"/>
      <w:r w:rsidRPr="008D2FB0">
        <w:rPr>
          <w:spacing w:val="-1"/>
        </w:rPr>
        <w:t>na</w:t>
      </w:r>
      <w:proofErr w:type="gramEnd"/>
      <w:r w:rsidRPr="008D2FB0">
        <w:rPr>
          <w:spacing w:val="-1"/>
        </w:rPr>
        <w:t xml:space="preserve"> potrubí osazeny vyvažovací armatury. Vyvážení a seřízení musí provést certifikovaný partner dle</w:t>
      </w:r>
      <w:r>
        <w:rPr>
          <w:spacing w:val="-1"/>
        </w:rPr>
        <w:t xml:space="preserve"> hydraulického vyvážení měřícím </w:t>
      </w:r>
      <w:r w:rsidRPr="008D2FB0">
        <w:rPr>
          <w:spacing w:val="-1"/>
        </w:rPr>
        <w:t>přístrojem. Protokol o vyregulování je součástí dodávky montážní organizace. Následné přesné doregulování otopných těles v soustavě bude provedeno při topné zkoušce.</w:t>
      </w:r>
    </w:p>
    <w:p w:rsidR="00E61DFE" w:rsidRPr="004719BD" w:rsidRDefault="007C391B">
      <w:pPr>
        <w:spacing w:before="119"/>
        <w:ind w:left="861"/>
        <w:rPr>
          <w:rFonts w:ascii="Century Gothic" w:eastAsia="Century Gothic" w:hAnsi="Century Gothic" w:cs="Century Gothic"/>
          <w:sz w:val="20"/>
          <w:szCs w:val="20"/>
        </w:rPr>
      </w:pPr>
      <w:r w:rsidRPr="004719BD">
        <w:rPr>
          <w:rFonts w:ascii="Century Gothic"/>
          <w:spacing w:val="-1"/>
          <w:sz w:val="20"/>
          <w:u w:val="single" w:color="000000"/>
        </w:rPr>
        <w:t>Izolace</w:t>
      </w:r>
      <w:r w:rsidR="00D445A4">
        <w:rPr>
          <w:rFonts w:ascii="Century Gothic"/>
          <w:spacing w:val="-1"/>
          <w:sz w:val="20"/>
          <w:u w:val="single" w:color="000000"/>
        </w:rPr>
        <w:t xml:space="preserve"> a </w:t>
      </w:r>
      <w:r w:rsidR="00D445A4" w:rsidRPr="00D445A4">
        <w:rPr>
          <w:rFonts w:ascii="Century Gothic" w:hAnsi="Century Gothic"/>
          <w:spacing w:val="-1"/>
          <w:sz w:val="20"/>
          <w:u w:val="single" w:color="000000"/>
        </w:rPr>
        <w:t>nátěry</w:t>
      </w:r>
    </w:p>
    <w:p w:rsidR="00E61DFE" w:rsidRPr="004719BD" w:rsidRDefault="00E61DFE">
      <w:pPr>
        <w:spacing w:before="6"/>
        <w:rPr>
          <w:rFonts w:ascii="Century Gothic" w:eastAsia="Century Gothic" w:hAnsi="Century Gothic" w:cs="Century Gothic"/>
          <w:b/>
          <w:bCs/>
          <w:sz w:val="14"/>
          <w:szCs w:val="14"/>
        </w:rPr>
      </w:pPr>
    </w:p>
    <w:p w:rsidR="00E61DFE" w:rsidRPr="004719BD" w:rsidRDefault="007C391B">
      <w:pPr>
        <w:pStyle w:val="Zkladntext"/>
        <w:spacing w:before="62" w:line="359" w:lineRule="auto"/>
        <w:ind w:right="129" w:firstLine="240"/>
        <w:jc w:val="both"/>
        <w:rPr>
          <w:rFonts w:cs="Century Gothic"/>
        </w:rPr>
      </w:pPr>
      <w:r w:rsidRPr="004719BD">
        <w:t>Izolace</w:t>
      </w:r>
      <w:r w:rsidRPr="004719BD">
        <w:rPr>
          <w:spacing w:val="8"/>
        </w:rPr>
        <w:t xml:space="preserve"> </w:t>
      </w:r>
      <w:r w:rsidRPr="004719BD">
        <w:rPr>
          <w:spacing w:val="-1"/>
        </w:rPr>
        <w:t>potrubí</w:t>
      </w:r>
      <w:r w:rsidRPr="004719BD">
        <w:rPr>
          <w:spacing w:val="9"/>
        </w:rPr>
        <w:t xml:space="preserve"> </w:t>
      </w:r>
      <w:r w:rsidRPr="004719BD">
        <w:t>je</w:t>
      </w:r>
      <w:r w:rsidRPr="004719BD">
        <w:rPr>
          <w:spacing w:val="9"/>
        </w:rPr>
        <w:t xml:space="preserve"> </w:t>
      </w:r>
      <w:r w:rsidRPr="004719BD">
        <w:rPr>
          <w:spacing w:val="-1"/>
        </w:rPr>
        <w:t>navržena</w:t>
      </w:r>
      <w:r w:rsidRPr="004719BD">
        <w:rPr>
          <w:spacing w:val="9"/>
        </w:rPr>
        <w:t xml:space="preserve"> </w:t>
      </w:r>
      <w:r w:rsidRPr="004719BD">
        <w:rPr>
          <w:spacing w:val="-1"/>
        </w:rPr>
        <w:t>podle</w:t>
      </w:r>
      <w:r w:rsidRPr="004719BD">
        <w:rPr>
          <w:spacing w:val="8"/>
        </w:rPr>
        <w:t xml:space="preserve"> </w:t>
      </w:r>
      <w:r w:rsidRPr="004719BD">
        <w:rPr>
          <w:spacing w:val="-1"/>
        </w:rPr>
        <w:t>vyhlášky</w:t>
      </w:r>
      <w:r w:rsidRPr="004719BD">
        <w:rPr>
          <w:spacing w:val="8"/>
        </w:rPr>
        <w:t xml:space="preserve"> </w:t>
      </w:r>
      <w:r w:rsidRPr="004719BD">
        <w:t>MPO</w:t>
      </w:r>
      <w:r w:rsidRPr="004719BD">
        <w:rPr>
          <w:spacing w:val="7"/>
        </w:rPr>
        <w:t xml:space="preserve"> </w:t>
      </w:r>
      <w:r w:rsidRPr="004719BD">
        <w:rPr>
          <w:spacing w:val="-1"/>
        </w:rPr>
        <w:t>ČR</w:t>
      </w:r>
      <w:r w:rsidRPr="004719BD">
        <w:rPr>
          <w:spacing w:val="8"/>
        </w:rPr>
        <w:t xml:space="preserve"> </w:t>
      </w:r>
      <w:r w:rsidRPr="004719BD">
        <w:t>č.</w:t>
      </w:r>
      <w:r w:rsidRPr="004719BD">
        <w:rPr>
          <w:spacing w:val="4"/>
        </w:rPr>
        <w:t xml:space="preserve"> </w:t>
      </w:r>
      <w:r w:rsidRPr="004719BD">
        <w:rPr>
          <w:spacing w:val="-1"/>
        </w:rPr>
        <w:t>193/2007.</w:t>
      </w:r>
      <w:r w:rsidRPr="004719BD">
        <w:rPr>
          <w:spacing w:val="4"/>
        </w:rPr>
        <w:t xml:space="preserve"> </w:t>
      </w:r>
      <w:r w:rsidRPr="004719BD">
        <w:rPr>
          <w:rFonts w:cs="Century Gothic"/>
        </w:rPr>
        <w:t>Izolace</w:t>
      </w:r>
      <w:r w:rsidRPr="004719BD">
        <w:rPr>
          <w:rFonts w:cs="Century Gothic"/>
          <w:spacing w:val="6"/>
        </w:rPr>
        <w:t xml:space="preserve"> </w:t>
      </w:r>
      <w:r w:rsidRPr="004719BD">
        <w:rPr>
          <w:rFonts w:cs="Century Gothic"/>
        </w:rPr>
        <w:t>potrubí</w:t>
      </w:r>
      <w:r w:rsidRPr="004719BD">
        <w:rPr>
          <w:rFonts w:cs="Century Gothic"/>
          <w:spacing w:val="6"/>
        </w:rPr>
        <w:t xml:space="preserve"> </w:t>
      </w:r>
      <w:r w:rsidRPr="004719BD">
        <w:rPr>
          <w:rFonts w:cs="Century Gothic"/>
          <w:spacing w:val="-1"/>
        </w:rPr>
        <w:t>se</w:t>
      </w:r>
      <w:r w:rsidRPr="004719BD">
        <w:rPr>
          <w:rFonts w:cs="Century Gothic"/>
          <w:spacing w:val="71"/>
          <w:w w:val="99"/>
        </w:rPr>
        <w:t xml:space="preserve"> </w:t>
      </w:r>
      <w:r w:rsidRPr="004719BD">
        <w:rPr>
          <w:spacing w:val="-1"/>
        </w:rPr>
        <w:t>bude</w:t>
      </w:r>
      <w:r w:rsidRPr="004719BD">
        <w:rPr>
          <w:spacing w:val="48"/>
        </w:rPr>
        <w:t xml:space="preserve"> </w:t>
      </w:r>
      <w:r w:rsidRPr="004719BD">
        <w:t>provádět</w:t>
      </w:r>
      <w:r w:rsidRPr="004719BD">
        <w:rPr>
          <w:spacing w:val="50"/>
        </w:rPr>
        <w:t xml:space="preserve"> </w:t>
      </w:r>
      <w:r w:rsidRPr="004719BD">
        <w:t>po</w:t>
      </w:r>
      <w:r w:rsidRPr="004719BD">
        <w:rPr>
          <w:spacing w:val="47"/>
        </w:rPr>
        <w:t xml:space="preserve"> </w:t>
      </w:r>
      <w:r w:rsidRPr="004719BD">
        <w:t>montáži</w:t>
      </w:r>
      <w:r w:rsidRPr="004719BD">
        <w:rPr>
          <w:spacing w:val="48"/>
        </w:rPr>
        <w:t xml:space="preserve"> </w:t>
      </w:r>
      <w:r w:rsidRPr="004719BD">
        <w:t>potrubí</w:t>
      </w:r>
      <w:r w:rsidRPr="004719BD">
        <w:rPr>
          <w:spacing w:val="47"/>
        </w:rPr>
        <w:t xml:space="preserve"> </w:t>
      </w:r>
      <w:r w:rsidRPr="004719BD">
        <w:rPr>
          <w:rFonts w:cs="Century Gothic"/>
        </w:rPr>
        <w:t>a</w:t>
      </w:r>
      <w:r w:rsidRPr="004719BD">
        <w:rPr>
          <w:rFonts w:cs="Century Gothic"/>
          <w:spacing w:val="46"/>
        </w:rPr>
        <w:t xml:space="preserve"> </w:t>
      </w:r>
      <w:r w:rsidRPr="004719BD">
        <w:rPr>
          <w:rFonts w:cs="Century Gothic"/>
        </w:rPr>
        <w:t>po</w:t>
      </w:r>
      <w:r w:rsidRPr="004719BD">
        <w:rPr>
          <w:rFonts w:cs="Century Gothic"/>
          <w:spacing w:val="46"/>
        </w:rPr>
        <w:t xml:space="preserve"> </w:t>
      </w:r>
      <w:r w:rsidRPr="004719BD">
        <w:rPr>
          <w:rFonts w:cs="Century Gothic"/>
          <w:spacing w:val="-1"/>
        </w:rPr>
        <w:t>tlakových</w:t>
      </w:r>
      <w:r w:rsidRPr="004719BD">
        <w:rPr>
          <w:rFonts w:cs="Century Gothic"/>
          <w:spacing w:val="46"/>
        </w:rPr>
        <w:t xml:space="preserve"> </w:t>
      </w:r>
      <w:r w:rsidRPr="004719BD">
        <w:rPr>
          <w:rFonts w:cs="Century Gothic"/>
          <w:spacing w:val="-1"/>
        </w:rPr>
        <w:t>zkouškách.</w:t>
      </w:r>
      <w:r w:rsidRPr="004719BD">
        <w:rPr>
          <w:rFonts w:cs="Century Gothic"/>
          <w:spacing w:val="44"/>
        </w:rPr>
        <w:t xml:space="preserve"> </w:t>
      </w:r>
      <w:r w:rsidRPr="004719BD">
        <w:rPr>
          <w:rFonts w:cs="Century Gothic"/>
          <w:spacing w:val="-1"/>
        </w:rPr>
        <w:t>Potrubí</w:t>
      </w:r>
      <w:r w:rsidRPr="004719BD">
        <w:rPr>
          <w:rFonts w:cs="Century Gothic"/>
          <w:spacing w:val="47"/>
        </w:rPr>
        <w:t xml:space="preserve"> </w:t>
      </w:r>
      <w:r w:rsidRPr="004719BD">
        <w:rPr>
          <w:rFonts w:cs="Century Gothic"/>
        </w:rPr>
        <w:t>i</w:t>
      </w:r>
      <w:r w:rsidRPr="004719BD">
        <w:rPr>
          <w:rFonts w:cs="Century Gothic"/>
          <w:spacing w:val="48"/>
        </w:rPr>
        <w:t xml:space="preserve"> </w:t>
      </w:r>
      <w:r w:rsidRPr="004719BD">
        <w:rPr>
          <w:rFonts w:cs="Century Gothic"/>
        </w:rPr>
        <w:t>armatury</w:t>
      </w:r>
      <w:r w:rsidRPr="004719BD">
        <w:rPr>
          <w:rFonts w:cs="Century Gothic"/>
          <w:spacing w:val="47"/>
          <w:w w:val="99"/>
        </w:rPr>
        <w:t xml:space="preserve"> </w:t>
      </w:r>
      <w:r w:rsidRPr="004719BD">
        <w:rPr>
          <w:rFonts w:cs="Century Gothic"/>
          <w:spacing w:val="-1"/>
        </w:rPr>
        <w:t>budou</w:t>
      </w:r>
      <w:r w:rsidRPr="004719BD">
        <w:rPr>
          <w:rFonts w:cs="Century Gothic"/>
        </w:rPr>
        <w:t xml:space="preserve">  </w:t>
      </w:r>
      <w:r w:rsidRPr="004719BD">
        <w:rPr>
          <w:rFonts w:cs="Century Gothic"/>
          <w:spacing w:val="1"/>
        </w:rPr>
        <w:t xml:space="preserve"> </w:t>
      </w:r>
      <w:r w:rsidRPr="004719BD">
        <w:rPr>
          <w:rFonts w:cs="Century Gothic"/>
          <w:spacing w:val="-1"/>
        </w:rPr>
        <w:t>izolovány</w:t>
      </w:r>
      <w:r w:rsidRPr="004719BD">
        <w:rPr>
          <w:rFonts w:cs="Century Gothic"/>
        </w:rPr>
        <w:t xml:space="preserve">  </w:t>
      </w:r>
      <w:r w:rsidRPr="004719BD">
        <w:rPr>
          <w:rFonts w:cs="Century Gothic"/>
          <w:spacing w:val="2"/>
        </w:rPr>
        <w:t xml:space="preserve"> </w:t>
      </w:r>
      <w:r w:rsidRPr="004719BD">
        <w:rPr>
          <w:rFonts w:cs="Century Gothic"/>
        </w:rPr>
        <w:t>v</w:t>
      </w:r>
      <w:r w:rsidRPr="004719BD">
        <w:rPr>
          <w:rFonts w:cs="Century Gothic"/>
          <w:spacing w:val="-1"/>
        </w:rPr>
        <w:t xml:space="preserve"> </w:t>
      </w:r>
      <w:r w:rsidRPr="004719BD">
        <w:rPr>
          <w:rFonts w:cs="Century Gothic"/>
        </w:rPr>
        <w:t xml:space="preserve">plném  </w:t>
      </w:r>
      <w:r w:rsidRPr="004719BD">
        <w:rPr>
          <w:rFonts w:cs="Century Gothic"/>
          <w:spacing w:val="3"/>
        </w:rPr>
        <w:t xml:space="preserve"> </w:t>
      </w:r>
      <w:r w:rsidRPr="004719BD">
        <w:rPr>
          <w:spacing w:val="-1"/>
        </w:rPr>
        <w:t>rozsahu.</w:t>
      </w:r>
      <w:r w:rsidRPr="004719BD">
        <w:t xml:space="preserve">  </w:t>
      </w:r>
      <w:r w:rsidRPr="004719BD">
        <w:rPr>
          <w:spacing w:val="1"/>
        </w:rPr>
        <w:t xml:space="preserve"> </w:t>
      </w:r>
      <w:r w:rsidRPr="004719BD">
        <w:rPr>
          <w:spacing w:val="-1"/>
        </w:rPr>
        <w:t>Potrubí</w:t>
      </w:r>
      <w:r w:rsidRPr="004719BD">
        <w:t xml:space="preserve">  </w:t>
      </w:r>
      <w:r w:rsidRPr="004719BD">
        <w:rPr>
          <w:spacing w:val="4"/>
        </w:rPr>
        <w:t xml:space="preserve"> </w:t>
      </w:r>
      <w:r w:rsidRPr="004719BD">
        <w:rPr>
          <w:spacing w:val="-1"/>
        </w:rPr>
        <w:t>bude</w:t>
      </w:r>
      <w:r w:rsidRPr="004719BD">
        <w:rPr>
          <w:spacing w:val="4"/>
        </w:rPr>
        <w:t xml:space="preserve"> </w:t>
      </w:r>
      <w:r w:rsidRPr="004719BD">
        <w:rPr>
          <w:spacing w:val="-1"/>
        </w:rPr>
        <w:t>izolováno</w:t>
      </w:r>
      <w:r w:rsidRPr="004719BD">
        <w:rPr>
          <w:spacing w:val="55"/>
        </w:rPr>
        <w:t xml:space="preserve"> </w:t>
      </w:r>
      <w:r w:rsidRPr="004719BD">
        <w:t xml:space="preserve">izolačními  </w:t>
      </w:r>
      <w:r w:rsidRPr="004719BD">
        <w:rPr>
          <w:spacing w:val="1"/>
        </w:rPr>
        <w:t xml:space="preserve"> </w:t>
      </w:r>
      <w:r w:rsidRPr="004719BD">
        <w:rPr>
          <w:spacing w:val="-1"/>
        </w:rPr>
        <w:t>pouzdry</w:t>
      </w:r>
      <w:r w:rsidRPr="004719BD">
        <w:rPr>
          <w:spacing w:val="77"/>
          <w:w w:val="99"/>
        </w:rPr>
        <w:t xml:space="preserve"> </w:t>
      </w:r>
      <w:r w:rsidRPr="004719BD">
        <w:rPr>
          <w:rFonts w:cs="Century Gothic"/>
        </w:rPr>
        <w:t>s</w:t>
      </w:r>
      <w:r w:rsidRPr="004719BD">
        <w:rPr>
          <w:rFonts w:cs="Century Gothic"/>
          <w:spacing w:val="-5"/>
        </w:rPr>
        <w:t xml:space="preserve"> </w:t>
      </w:r>
      <w:r w:rsidRPr="004719BD">
        <w:rPr>
          <w:rFonts w:cs="Century Gothic"/>
          <w:spacing w:val="-1"/>
        </w:rPr>
        <w:t>kašírovanou</w:t>
      </w:r>
      <w:r w:rsidRPr="004719BD">
        <w:rPr>
          <w:rFonts w:cs="Century Gothic"/>
          <w:spacing w:val="45"/>
        </w:rPr>
        <w:t xml:space="preserve"> </w:t>
      </w:r>
      <w:r w:rsidRPr="004719BD">
        <w:rPr>
          <w:rFonts w:cs="Century Gothic"/>
          <w:spacing w:val="-3"/>
        </w:rPr>
        <w:t>AL</w:t>
      </w:r>
      <w:r w:rsidRPr="004719BD">
        <w:rPr>
          <w:rFonts w:cs="Century Gothic"/>
          <w:spacing w:val="45"/>
        </w:rPr>
        <w:t xml:space="preserve"> </w:t>
      </w:r>
      <w:r w:rsidRPr="004719BD">
        <w:rPr>
          <w:rFonts w:cs="Century Gothic"/>
        </w:rPr>
        <w:t>–folií.</w:t>
      </w:r>
      <w:r w:rsidRPr="004719BD">
        <w:rPr>
          <w:rFonts w:cs="Century Gothic"/>
          <w:spacing w:val="43"/>
        </w:rPr>
        <w:t xml:space="preserve"> </w:t>
      </w:r>
      <w:r w:rsidRPr="004719BD">
        <w:rPr>
          <w:rFonts w:cs="Century Gothic"/>
          <w:spacing w:val="-1"/>
        </w:rPr>
        <w:t>Potrubí</w:t>
      </w:r>
      <w:r w:rsidRPr="004719BD">
        <w:rPr>
          <w:rFonts w:cs="Century Gothic"/>
          <w:spacing w:val="46"/>
        </w:rPr>
        <w:t xml:space="preserve"> </w:t>
      </w:r>
      <w:r w:rsidRPr="004719BD">
        <w:rPr>
          <w:rFonts w:cs="Century Gothic"/>
        </w:rPr>
        <w:t>vedené</w:t>
      </w:r>
      <w:r w:rsidRPr="004719BD">
        <w:rPr>
          <w:rFonts w:cs="Century Gothic"/>
          <w:spacing w:val="46"/>
        </w:rPr>
        <w:t xml:space="preserve"> </w:t>
      </w:r>
      <w:r w:rsidRPr="004719BD">
        <w:rPr>
          <w:rFonts w:cs="Century Gothic"/>
        </w:rPr>
        <w:t>v</w:t>
      </w:r>
      <w:r w:rsidRPr="004719BD">
        <w:rPr>
          <w:rFonts w:cs="Century Gothic"/>
          <w:spacing w:val="-4"/>
        </w:rPr>
        <w:t xml:space="preserve"> </w:t>
      </w:r>
      <w:r w:rsidRPr="004719BD">
        <w:t>příčkách</w:t>
      </w:r>
      <w:r w:rsidRPr="004719BD">
        <w:rPr>
          <w:spacing w:val="43"/>
        </w:rPr>
        <w:t xml:space="preserve"> </w:t>
      </w:r>
      <w:r w:rsidRPr="004719BD">
        <w:t>a</w:t>
      </w:r>
      <w:r w:rsidRPr="004719BD">
        <w:rPr>
          <w:spacing w:val="44"/>
        </w:rPr>
        <w:t xml:space="preserve"> </w:t>
      </w:r>
      <w:r w:rsidRPr="004719BD">
        <w:t>stavebních</w:t>
      </w:r>
      <w:r w:rsidRPr="004719BD">
        <w:rPr>
          <w:spacing w:val="44"/>
        </w:rPr>
        <w:t xml:space="preserve"> </w:t>
      </w:r>
      <w:r w:rsidRPr="004719BD">
        <w:rPr>
          <w:spacing w:val="-1"/>
        </w:rPr>
        <w:t>konstrukcích</w:t>
      </w:r>
      <w:r w:rsidRPr="004719BD">
        <w:rPr>
          <w:spacing w:val="44"/>
        </w:rPr>
        <w:t xml:space="preserve"> </w:t>
      </w:r>
      <w:r w:rsidRPr="004719BD">
        <w:rPr>
          <w:spacing w:val="-1"/>
        </w:rPr>
        <w:t>bude</w:t>
      </w:r>
      <w:r w:rsidRPr="004719BD">
        <w:rPr>
          <w:spacing w:val="59"/>
          <w:w w:val="99"/>
        </w:rPr>
        <w:t xml:space="preserve"> </w:t>
      </w:r>
      <w:r w:rsidR="00FC7F90" w:rsidRPr="004719BD">
        <w:t xml:space="preserve">utěsněno polyuretanovou pěnou nahrazující </w:t>
      </w:r>
      <w:proofErr w:type="gramStart"/>
      <w:r w:rsidR="00FC7F90" w:rsidRPr="004719BD">
        <w:t>tl</w:t>
      </w:r>
      <w:proofErr w:type="gramEnd"/>
      <w:r w:rsidR="00FC7F90" w:rsidRPr="004719BD">
        <w:t xml:space="preserve">. </w:t>
      </w:r>
      <w:proofErr w:type="gramStart"/>
      <w:r w:rsidR="00FC7F90" w:rsidRPr="004719BD">
        <w:t>izolace</w:t>
      </w:r>
      <w:proofErr w:type="gramEnd"/>
      <w:r w:rsidRPr="004719BD">
        <w:rPr>
          <w:rFonts w:cs="Century Gothic"/>
          <w:spacing w:val="-1"/>
        </w:rPr>
        <w:t>.</w:t>
      </w:r>
    </w:p>
    <w:p w:rsidR="00ED0FB0" w:rsidRDefault="007C391B" w:rsidP="00A93B83">
      <w:pPr>
        <w:pStyle w:val="Zkladntext"/>
        <w:spacing w:before="123" w:line="359" w:lineRule="auto"/>
        <w:ind w:right="129" w:firstLine="239"/>
        <w:jc w:val="both"/>
        <w:rPr>
          <w:spacing w:val="-1"/>
        </w:rPr>
      </w:pPr>
      <w:r w:rsidRPr="004719BD">
        <w:t>Tepelná</w:t>
      </w:r>
      <w:r w:rsidRPr="004719BD">
        <w:rPr>
          <w:spacing w:val="32"/>
        </w:rPr>
        <w:t xml:space="preserve"> </w:t>
      </w:r>
      <w:r w:rsidRPr="004719BD">
        <w:t>izolace</w:t>
      </w:r>
      <w:r w:rsidRPr="004719BD">
        <w:rPr>
          <w:spacing w:val="32"/>
        </w:rPr>
        <w:t xml:space="preserve"> </w:t>
      </w:r>
      <w:r w:rsidRPr="004719BD">
        <w:t>potrubních</w:t>
      </w:r>
      <w:r w:rsidRPr="004719BD">
        <w:rPr>
          <w:spacing w:val="32"/>
        </w:rPr>
        <w:t xml:space="preserve"> </w:t>
      </w:r>
      <w:r w:rsidRPr="004719BD">
        <w:rPr>
          <w:spacing w:val="-1"/>
        </w:rPr>
        <w:t>rozvodů</w:t>
      </w:r>
      <w:r w:rsidRPr="004719BD">
        <w:rPr>
          <w:spacing w:val="31"/>
        </w:rPr>
        <w:t xml:space="preserve"> </w:t>
      </w:r>
      <w:r w:rsidRPr="004719BD">
        <w:rPr>
          <w:spacing w:val="-1"/>
        </w:rPr>
        <w:t>bude</w:t>
      </w:r>
      <w:r w:rsidRPr="004719BD">
        <w:rPr>
          <w:spacing w:val="32"/>
        </w:rPr>
        <w:t xml:space="preserve"> </w:t>
      </w:r>
      <w:r w:rsidRPr="004719BD">
        <w:t>mít</w:t>
      </w:r>
      <w:r w:rsidRPr="004719BD">
        <w:rPr>
          <w:spacing w:val="31"/>
        </w:rPr>
        <w:t xml:space="preserve"> </w:t>
      </w:r>
      <w:r w:rsidRPr="004719BD">
        <w:t>minimální</w:t>
      </w:r>
      <w:r w:rsidRPr="004719BD">
        <w:rPr>
          <w:spacing w:val="31"/>
        </w:rPr>
        <w:t xml:space="preserve"> </w:t>
      </w:r>
      <w:r w:rsidRPr="004719BD">
        <w:t>hodnotu</w:t>
      </w:r>
      <w:r w:rsidRPr="004719BD">
        <w:rPr>
          <w:spacing w:val="28"/>
        </w:rPr>
        <w:t xml:space="preserve"> </w:t>
      </w:r>
      <w:r w:rsidRPr="004719BD">
        <w:t>součinitele</w:t>
      </w:r>
      <w:r w:rsidRPr="004719BD">
        <w:rPr>
          <w:spacing w:val="33"/>
          <w:w w:val="99"/>
        </w:rPr>
        <w:t xml:space="preserve"> </w:t>
      </w:r>
      <w:r w:rsidRPr="00601EC5">
        <w:t>tepelné</w:t>
      </w:r>
      <w:r w:rsidRPr="00601EC5">
        <w:rPr>
          <w:spacing w:val="-9"/>
        </w:rPr>
        <w:t xml:space="preserve"> </w:t>
      </w:r>
      <w:r w:rsidRPr="00601EC5">
        <w:t>vodivosti</w:t>
      </w:r>
      <w:r w:rsidRPr="00601EC5">
        <w:rPr>
          <w:spacing w:val="41"/>
        </w:rPr>
        <w:t xml:space="preserve"> </w:t>
      </w:r>
      <w:r w:rsidRPr="00601EC5">
        <w:t>λ=</w:t>
      </w:r>
      <w:r w:rsidRPr="00601EC5">
        <w:rPr>
          <w:spacing w:val="-9"/>
        </w:rPr>
        <w:t xml:space="preserve"> </w:t>
      </w:r>
      <w:r w:rsidR="00944FE3" w:rsidRPr="00601EC5">
        <w:rPr>
          <w:spacing w:val="-1"/>
        </w:rPr>
        <w:t>0,04</w:t>
      </w:r>
      <w:r w:rsidR="006661C4" w:rsidRPr="00601EC5">
        <w:rPr>
          <w:spacing w:val="-1"/>
        </w:rPr>
        <w:t>4</w:t>
      </w:r>
      <w:r w:rsidRPr="00601EC5">
        <w:rPr>
          <w:spacing w:val="-1"/>
        </w:rPr>
        <w:t>W/mK.</w:t>
      </w:r>
    </w:p>
    <w:p w:rsidR="00D445A4" w:rsidRDefault="00D445A4" w:rsidP="00A93B83">
      <w:pPr>
        <w:pStyle w:val="Zkladntext"/>
        <w:spacing w:before="123" w:line="359" w:lineRule="auto"/>
        <w:ind w:right="129" w:firstLine="239"/>
        <w:jc w:val="both"/>
        <w:rPr>
          <w:spacing w:val="-1"/>
        </w:rPr>
      </w:pPr>
      <w:r>
        <w:rPr>
          <w:noProof/>
          <w:spacing w:val="-1"/>
          <w:lang w:val="cs-CZ"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254635</wp:posOffset>
            </wp:positionV>
            <wp:extent cx="5753100" cy="388620"/>
            <wp:effectExtent l="0" t="0" r="0" b="0"/>
            <wp:wrapTight wrapText="bothSides">
              <wp:wrapPolygon edited="0">
                <wp:start x="0" y="0"/>
                <wp:lineTo x="0" y="20118"/>
                <wp:lineTo x="21528" y="20118"/>
                <wp:lineTo x="21528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45A4" w:rsidRPr="001B3CBB" w:rsidRDefault="00D445A4" w:rsidP="00D445A4">
      <w:pPr>
        <w:pStyle w:val="Zkladntext"/>
        <w:spacing w:before="123" w:line="360" w:lineRule="auto"/>
        <w:ind w:left="720" w:firstLine="284"/>
        <w:jc w:val="both"/>
        <w:rPr>
          <w:rFonts w:eastAsia="Arial" w:cs="Arial"/>
        </w:rPr>
      </w:pPr>
      <w:r w:rsidRPr="001B3CBB">
        <w:rPr>
          <w:w w:val="105"/>
        </w:rPr>
        <w:t>Provedení,</w:t>
      </w:r>
      <w:r w:rsidRPr="001B3CBB">
        <w:rPr>
          <w:spacing w:val="-13"/>
          <w:w w:val="105"/>
        </w:rPr>
        <w:t xml:space="preserve"> </w:t>
      </w:r>
      <w:r w:rsidRPr="001B3CBB">
        <w:rPr>
          <w:spacing w:val="-1"/>
          <w:w w:val="105"/>
        </w:rPr>
        <w:t>parametry</w:t>
      </w:r>
      <w:r w:rsidRPr="001B3CBB">
        <w:rPr>
          <w:spacing w:val="71"/>
          <w:w w:val="103"/>
        </w:rPr>
        <w:t xml:space="preserve"> </w:t>
      </w:r>
      <w:r w:rsidRPr="001B3CBB">
        <w:rPr>
          <w:w w:val="105"/>
        </w:rPr>
        <w:t>a</w:t>
      </w:r>
      <w:r w:rsidRPr="001B3CBB">
        <w:rPr>
          <w:spacing w:val="32"/>
          <w:w w:val="105"/>
        </w:rPr>
        <w:t xml:space="preserve"> </w:t>
      </w:r>
      <w:r w:rsidRPr="001B3CBB">
        <w:rPr>
          <w:spacing w:val="-1"/>
          <w:w w:val="105"/>
        </w:rPr>
        <w:t>tlouš</w:t>
      </w:r>
      <w:r w:rsidRPr="001B3CBB">
        <w:rPr>
          <w:rFonts w:eastAsia="Arial" w:cs="Arial"/>
          <w:spacing w:val="-1"/>
          <w:w w:val="105"/>
        </w:rPr>
        <w:t>ť</w:t>
      </w:r>
      <w:r w:rsidRPr="001B3CBB">
        <w:rPr>
          <w:spacing w:val="-1"/>
          <w:w w:val="105"/>
        </w:rPr>
        <w:t>ky</w:t>
      </w:r>
      <w:r w:rsidRPr="001B3CBB">
        <w:rPr>
          <w:spacing w:val="27"/>
          <w:w w:val="105"/>
        </w:rPr>
        <w:t xml:space="preserve"> </w:t>
      </w:r>
      <w:r w:rsidRPr="001B3CBB">
        <w:rPr>
          <w:spacing w:val="-1"/>
          <w:w w:val="105"/>
        </w:rPr>
        <w:t>izolací</w:t>
      </w:r>
      <w:r w:rsidRPr="001B3CBB">
        <w:rPr>
          <w:spacing w:val="32"/>
          <w:w w:val="105"/>
        </w:rPr>
        <w:t xml:space="preserve"> </w:t>
      </w:r>
      <w:r w:rsidRPr="001B3CBB">
        <w:rPr>
          <w:spacing w:val="-1"/>
          <w:w w:val="105"/>
        </w:rPr>
        <w:t>budou</w:t>
      </w:r>
      <w:r w:rsidRPr="001B3CBB">
        <w:rPr>
          <w:spacing w:val="30"/>
          <w:w w:val="105"/>
        </w:rPr>
        <w:t xml:space="preserve"> </w:t>
      </w:r>
      <w:r w:rsidRPr="001B3CBB">
        <w:rPr>
          <w:spacing w:val="-1"/>
          <w:w w:val="105"/>
        </w:rPr>
        <w:t>odpovídat</w:t>
      </w:r>
      <w:r w:rsidRPr="001B3CBB">
        <w:rPr>
          <w:spacing w:val="28"/>
          <w:w w:val="105"/>
        </w:rPr>
        <w:t xml:space="preserve"> </w:t>
      </w:r>
      <w:r w:rsidRPr="001B3CBB">
        <w:rPr>
          <w:spacing w:val="-1"/>
          <w:w w:val="105"/>
        </w:rPr>
        <w:t>vyhlášce</w:t>
      </w:r>
      <w:r w:rsidRPr="001B3CBB">
        <w:rPr>
          <w:spacing w:val="30"/>
          <w:w w:val="105"/>
        </w:rPr>
        <w:t xml:space="preserve"> </w:t>
      </w:r>
      <w:r w:rsidRPr="001B3CBB">
        <w:rPr>
          <w:rFonts w:eastAsia="Arial" w:cs="Arial"/>
          <w:spacing w:val="-1"/>
          <w:w w:val="105"/>
        </w:rPr>
        <w:t>č</w:t>
      </w:r>
      <w:r w:rsidRPr="001B3CBB">
        <w:rPr>
          <w:spacing w:val="-1"/>
          <w:w w:val="105"/>
        </w:rPr>
        <w:t>.</w:t>
      </w:r>
      <w:r w:rsidRPr="001B3CBB">
        <w:rPr>
          <w:spacing w:val="28"/>
          <w:w w:val="105"/>
        </w:rPr>
        <w:t xml:space="preserve"> </w:t>
      </w:r>
      <w:r w:rsidRPr="001B3CBB">
        <w:rPr>
          <w:w w:val="105"/>
        </w:rPr>
        <w:t>193/2007-</w:t>
      </w:r>
      <w:r w:rsidRPr="001B3CBB">
        <w:rPr>
          <w:spacing w:val="30"/>
          <w:w w:val="105"/>
        </w:rPr>
        <w:t xml:space="preserve"> </w:t>
      </w:r>
      <w:r w:rsidRPr="001B3CBB">
        <w:rPr>
          <w:spacing w:val="-1"/>
          <w:w w:val="105"/>
        </w:rPr>
        <w:t>Sb.</w:t>
      </w:r>
      <w:r w:rsidRPr="001B3CBB">
        <w:t xml:space="preserve"> Dodavatel</w:t>
      </w:r>
      <w:r w:rsidRPr="001B3CBB">
        <w:rPr>
          <w:spacing w:val="17"/>
        </w:rPr>
        <w:t xml:space="preserve"> </w:t>
      </w:r>
      <w:r w:rsidRPr="001B3CBB">
        <w:t>p</w:t>
      </w:r>
      <w:r w:rsidRPr="001B3CBB">
        <w:rPr>
          <w:rFonts w:eastAsia="Arial" w:cs="Arial"/>
        </w:rPr>
        <w:t>ř</w:t>
      </w:r>
      <w:r w:rsidRPr="001B3CBB">
        <w:t>edá</w:t>
      </w:r>
      <w:r w:rsidRPr="001B3CBB">
        <w:rPr>
          <w:spacing w:val="18"/>
        </w:rPr>
        <w:t xml:space="preserve"> </w:t>
      </w:r>
      <w:r w:rsidRPr="001B3CBB">
        <w:t>investorovi</w:t>
      </w:r>
      <w:r w:rsidRPr="001B3CBB">
        <w:rPr>
          <w:spacing w:val="18"/>
        </w:rPr>
        <w:t xml:space="preserve"> </w:t>
      </w:r>
      <w:r w:rsidRPr="001B3CBB">
        <w:t>návrh</w:t>
      </w:r>
      <w:r w:rsidRPr="001B3CBB">
        <w:rPr>
          <w:spacing w:val="18"/>
        </w:rPr>
        <w:t xml:space="preserve"> </w:t>
      </w:r>
      <w:r w:rsidRPr="001B3CBB">
        <w:t>tloušt</w:t>
      </w:r>
      <w:r w:rsidRPr="001B3CBB">
        <w:rPr>
          <w:rFonts w:eastAsia="Arial" w:cs="Arial"/>
        </w:rPr>
        <w:t>ě</w:t>
      </w:r>
      <w:r w:rsidRPr="001B3CBB">
        <w:t>k</w:t>
      </w:r>
      <w:r w:rsidRPr="001B3CBB">
        <w:rPr>
          <w:spacing w:val="29"/>
          <w:w w:val="99"/>
        </w:rPr>
        <w:t xml:space="preserve"> </w:t>
      </w:r>
      <w:r w:rsidRPr="001B3CBB">
        <w:t>tepelných</w:t>
      </w:r>
      <w:r w:rsidRPr="001B3CBB">
        <w:rPr>
          <w:spacing w:val="10"/>
        </w:rPr>
        <w:t xml:space="preserve"> </w:t>
      </w:r>
      <w:r w:rsidRPr="001B3CBB">
        <w:t>izolací</w:t>
      </w:r>
      <w:r w:rsidRPr="001B3CBB">
        <w:rPr>
          <w:spacing w:val="12"/>
        </w:rPr>
        <w:t xml:space="preserve"> </w:t>
      </w:r>
      <w:r w:rsidRPr="001B3CBB">
        <w:t>dle</w:t>
      </w:r>
      <w:r w:rsidRPr="001B3CBB">
        <w:rPr>
          <w:spacing w:val="11"/>
        </w:rPr>
        <w:t xml:space="preserve"> </w:t>
      </w:r>
      <w:r w:rsidRPr="001B3CBB">
        <w:t>zvoleného</w:t>
      </w:r>
      <w:r w:rsidRPr="001B3CBB">
        <w:rPr>
          <w:spacing w:val="12"/>
        </w:rPr>
        <w:t xml:space="preserve"> </w:t>
      </w:r>
      <w:r w:rsidRPr="001B3CBB">
        <w:t>potrubí</w:t>
      </w:r>
      <w:r w:rsidRPr="001B3CBB">
        <w:rPr>
          <w:spacing w:val="11"/>
        </w:rPr>
        <w:t xml:space="preserve"> </w:t>
      </w:r>
      <w:r w:rsidRPr="001B3CBB">
        <w:lastRenderedPageBreak/>
        <w:t>a</w:t>
      </w:r>
      <w:r w:rsidRPr="001B3CBB">
        <w:rPr>
          <w:spacing w:val="12"/>
        </w:rPr>
        <w:t xml:space="preserve"> </w:t>
      </w:r>
      <w:r w:rsidRPr="001B3CBB">
        <w:t>typu</w:t>
      </w:r>
      <w:r w:rsidRPr="001B3CBB">
        <w:rPr>
          <w:spacing w:val="12"/>
        </w:rPr>
        <w:t xml:space="preserve"> </w:t>
      </w:r>
      <w:r w:rsidRPr="001B3CBB">
        <w:t>vybrané</w:t>
      </w:r>
      <w:r w:rsidRPr="001B3CBB">
        <w:rPr>
          <w:spacing w:val="12"/>
        </w:rPr>
        <w:t xml:space="preserve"> </w:t>
      </w:r>
      <w:r w:rsidRPr="001B3CBB">
        <w:t>tepelné</w:t>
      </w:r>
      <w:r w:rsidRPr="001B3CBB">
        <w:rPr>
          <w:spacing w:val="11"/>
        </w:rPr>
        <w:t xml:space="preserve"> </w:t>
      </w:r>
      <w:r w:rsidRPr="001B3CBB">
        <w:rPr>
          <w:spacing w:val="-1"/>
        </w:rPr>
        <w:t>izolace.</w:t>
      </w:r>
      <w:r w:rsidRPr="001B3CBB">
        <w:rPr>
          <w:spacing w:val="12"/>
        </w:rPr>
        <w:t xml:space="preserve"> </w:t>
      </w:r>
      <w:r w:rsidRPr="001B3CBB">
        <w:rPr>
          <w:spacing w:val="28"/>
          <w:w w:val="105"/>
        </w:rPr>
        <w:t xml:space="preserve"> </w:t>
      </w:r>
      <w:r w:rsidRPr="001B3CBB">
        <w:rPr>
          <w:spacing w:val="-1"/>
          <w:w w:val="105"/>
        </w:rPr>
        <w:t>Izolovány</w:t>
      </w:r>
      <w:r w:rsidRPr="001B3CBB">
        <w:rPr>
          <w:spacing w:val="27"/>
          <w:w w:val="105"/>
        </w:rPr>
        <w:t xml:space="preserve"> </w:t>
      </w:r>
      <w:r w:rsidRPr="001B3CBB">
        <w:rPr>
          <w:w w:val="105"/>
        </w:rPr>
        <w:t>budou</w:t>
      </w:r>
      <w:r w:rsidRPr="001B3CBB">
        <w:rPr>
          <w:spacing w:val="30"/>
          <w:w w:val="105"/>
        </w:rPr>
        <w:t xml:space="preserve"> </w:t>
      </w:r>
      <w:r w:rsidRPr="001B3CBB">
        <w:rPr>
          <w:spacing w:val="-1"/>
          <w:w w:val="105"/>
        </w:rPr>
        <w:t>p</w:t>
      </w:r>
      <w:r w:rsidRPr="001B3CBB">
        <w:rPr>
          <w:rFonts w:eastAsia="Arial" w:cs="Arial"/>
          <w:spacing w:val="-1"/>
          <w:w w:val="105"/>
        </w:rPr>
        <w:t>ř</w:t>
      </w:r>
      <w:r w:rsidRPr="001B3CBB">
        <w:rPr>
          <w:spacing w:val="-1"/>
          <w:w w:val="105"/>
        </w:rPr>
        <w:t>írubové</w:t>
      </w:r>
      <w:r w:rsidRPr="001B3CBB">
        <w:rPr>
          <w:spacing w:val="61"/>
          <w:w w:val="103"/>
        </w:rPr>
        <w:t xml:space="preserve"> </w:t>
      </w:r>
      <w:r w:rsidRPr="001B3CBB">
        <w:rPr>
          <w:spacing w:val="-1"/>
          <w:w w:val="105"/>
        </w:rPr>
        <w:t>armatury</w:t>
      </w:r>
      <w:r w:rsidRPr="001B3CBB">
        <w:rPr>
          <w:spacing w:val="-16"/>
          <w:w w:val="105"/>
        </w:rPr>
        <w:t xml:space="preserve"> </w:t>
      </w:r>
      <w:r w:rsidRPr="001B3CBB">
        <w:rPr>
          <w:w w:val="105"/>
        </w:rPr>
        <w:t>–</w:t>
      </w:r>
      <w:r w:rsidRPr="001B3CBB">
        <w:rPr>
          <w:spacing w:val="-11"/>
          <w:w w:val="105"/>
        </w:rPr>
        <w:t xml:space="preserve"> </w:t>
      </w:r>
      <w:r w:rsidRPr="001B3CBB">
        <w:rPr>
          <w:spacing w:val="-1"/>
          <w:w w:val="105"/>
        </w:rPr>
        <w:t>izolace</w:t>
      </w:r>
      <w:r w:rsidRPr="001B3CBB">
        <w:rPr>
          <w:spacing w:val="-15"/>
          <w:w w:val="105"/>
        </w:rPr>
        <w:t xml:space="preserve"> </w:t>
      </w:r>
      <w:r w:rsidRPr="001B3CBB">
        <w:rPr>
          <w:spacing w:val="1"/>
          <w:w w:val="105"/>
        </w:rPr>
        <w:t>musí</w:t>
      </w:r>
      <w:r w:rsidRPr="001B3CBB">
        <w:rPr>
          <w:spacing w:val="-12"/>
          <w:w w:val="105"/>
        </w:rPr>
        <w:t xml:space="preserve"> </w:t>
      </w:r>
      <w:r w:rsidRPr="001B3CBB">
        <w:rPr>
          <w:spacing w:val="-1"/>
          <w:w w:val="105"/>
        </w:rPr>
        <w:t>umož</w:t>
      </w:r>
      <w:r w:rsidRPr="001B3CBB">
        <w:rPr>
          <w:rFonts w:eastAsia="Arial" w:cs="Arial"/>
          <w:spacing w:val="-1"/>
          <w:w w:val="105"/>
        </w:rPr>
        <w:t>ň</w:t>
      </w:r>
      <w:r w:rsidRPr="001B3CBB">
        <w:rPr>
          <w:spacing w:val="-1"/>
          <w:w w:val="105"/>
        </w:rPr>
        <w:t>ovat</w:t>
      </w:r>
      <w:r w:rsidRPr="001B3CBB">
        <w:rPr>
          <w:spacing w:val="-13"/>
          <w:w w:val="105"/>
        </w:rPr>
        <w:t xml:space="preserve"> </w:t>
      </w:r>
      <w:r w:rsidRPr="001B3CBB">
        <w:rPr>
          <w:spacing w:val="-1"/>
          <w:w w:val="105"/>
        </w:rPr>
        <w:t>funkci</w:t>
      </w:r>
      <w:r w:rsidRPr="001B3CBB">
        <w:rPr>
          <w:spacing w:val="-13"/>
          <w:w w:val="105"/>
        </w:rPr>
        <w:t xml:space="preserve"> </w:t>
      </w:r>
      <w:proofErr w:type="gramStart"/>
      <w:r w:rsidRPr="001B3CBB">
        <w:rPr>
          <w:w w:val="105"/>
        </w:rPr>
        <w:t>a</w:t>
      </w:r>
      <w:proofErr w:type="gramEnd"/>
      <w:r w:rsidRPr="001B3CBB">
        <w:rPr>
          <w:spacing w:val="-13"/>
          <w:w w:val="105"/>
        </w:rPr>
        <w:t xml:space="preserve"> </w:t>
      </w:r>
      <w:r w:rsidRPr="001B3CBB">
        <w:rPr>
          <w:spacing w:val="-1"/>
          <w:w w:val="105"/>
        </w:rPr>
        <w:t>ovládání</w:t>
      </w:r>
      <w:r w:rsidRPr="001B3CBB">
        <w:rPr>
          <w:spacing w:val="-11"/>
          <w:w w:val="105"/>
        </w:rPr>
        <w:t xml:space="preserve"> </w:t>
      </w:r>
      <w:r w:rsidRPr="001B3CBB">
        <w:rPr>
          <w:spacing w:val="-4"/>
          <w:w w:val="105"/>
        </w:rPr>
        <w:t>armatury.</w:t>
      </w:r>
    </w:p>
    <w:p w:rsidR="00D445A4" w:rsidRPr="001B3CBB" w:rsidRDefault="00D445A4" w:rsidP="00D445A4">
      <w:pPr>
        <w:pStyle w:val="Zkladntext"/>
        <w:spacing w:before="115" w:line="360" w:lineRule="auto"/>
        <w:ind w:left="720" w:firstLine="284"/>
        <w:jc w:val="both"/>
      </w:pPr>
      <w:r w:rsidRPr="001B3CBB">
        <w:rPr>
          <w:spacing w:val="-1"/>
          <w:w w:val="105"/>
        </w:rPr>
        <w:t>Izolované</w:t>
      </w:r>
      <w:r w:rsidRPr="001B3CBB">
        <w:rPr>
          <w:spacing w:val="7"/>
          <w:w w:val="105"/>
        </w:rPr>
        <w:t xml:space="preserve"> </w:t>
      </w:r>
      <w:r w:rsidRPr="001B3CBB">
        <w:rPr>
          <w:spacing w:val="-1"/>
          <w:w w:val="105"/>
        </w:rPr>
        <w:t>ocelové</w:t>
      </w:r>
      <w:r w:rsidRPr="001B3CBB">
        <w:rPr>
          <w:spacing w:val="8"/>
          <w:w w:val="105"/>
        </w:rPr>
        <w:t xml:space="preserve"> </w:t>
      </w:r>
      <w:r w:rsidRPr="001B3CBB">
        <w:rPr>
          <w:spacing w:val="-1"/>
          <w:w w:val="105"/>
        </w:rPr>
        <w:t>potrubí</w:t>
      </w:r>
      <w:r w:rsidRPr="001B3CBB">
        <w:rPr>
          <w:spacing w:val="10"/>
          <w:w w:val="105"/>
        </w:rPr>
        <w:t xml:space="preserve"> </w:t>
      </w:r>
      <w:r w:rsidRPr="001B3CBB">
        <w:rPr>
          <w:spacing w:val="-1"/>
          <w:w w:val="105"/>
        </w:rPr>
        <w:t>bude</w:t>
      </w:r>
      <w:r w:rsidRPr="001B3CBB">
        <w:rPr>
          <w:spacing w:val="8"/>
          <w:w w:val="105"/>
        </w:rPr>
        <w:t xml:space="preserve"> </w:t>
      </w:r>
      <w:r w:rsidRPr="001B3CBB">
        <w:rPr>
          <w:spacing w:val="-1"/>
          <w:w w:val="105"/>
        </w:rPr>
        <w:t>opatřeno</w:t>
      </w:r>
      <w:r w:rsidRPr="001B3CBB">
        <w:rPr>
          <w:spacing w:val="5"/>
          <w:w w:val="105"/>
        </w:rPr>
        <w:t xml:space="preserve"> </w:t>
      </w:r>
      <w:r w:rsidRPr="001B3CBB">
        <w:rPr>
          <w:spacing w:val="-1"/>
          <w:w w:val="105"/>
        </w:rPr>
        <w:t>ochranným</w:t>
      </w:r>
      <w:r w:rsidRPr="001B3CBB">
        <w:rPr>
          <w:spacing w:val="11"/>
          <w:w w:val="105"/>
        </w:rPr>
        <w:t xml:space="preserve"> </w:t>
      </w:r>
      <w:r w:rsidRPr="001B3CBB">
        <w:rPr>
          <w:spacing w:val="-1"/>
          <w:w w:val="105"/>
        </w:rPr>
        <w:t>základním</w:t>
      </w:r>
      <w:r w:rsidRPr="001B3CBB">
        <w:rPr>
          <w:spacing w:val="8"/>
          <w:w w:val="105"/>
        </w:rPr>
        <w:t xml:space="preserve"> </w:t>
      </w:r>
      <w:r w:rsidRPr="001B3CBB">
        <w:rPr>
          <w:spacing w:val="-1"/>
          <w:w w:val="105"/>
        </w:rPr>
        <w:t>nátěrem,</w:t>
      </w:r>
      <w:r w:rsidRPr="001B3CBB">
        <w:rPr>
          <w:spacing w:val="8"/>
          <w:w w:val="105"/>
        </w:rPr>
        <w:t xml:space="preserve"> </w:t>
      </w:r>
      <w:r w:rsidRPr="001B3CBB">
        <w:rPr>
          <w:spacing w:val="-1"/>
          <w:w w:val="105"/>
        </w:rPr>
        <w:t>neizolované</w:t>
      </w:r>
      <w:r w:rsidRPr="001B3CBB">
        <w:rPr>
          <w:spacing w:val="67"/>
          <w:w w:val="103"/>
        </w:rPr>
        <w:t xml:space="preserve"> </w:t>
      </w:r>
      <w:r w:rsidRPr="001B3CBB">
        <w:rPr>
          <w:w w:val="105"/>
        </w:rPr>
        <w:t>ocelové</w:t>
      </w:r>
      <w:r w:rsidRPr="001B3CBB">
        <w:rPr>
          <w:spacing w:val="-12"/>
          <w:w w:val="105"/>
        </w:rPr>
        <w:t xml:space="preserve"> </w:t>
      </w:r>
      <w:r w:rsidRPr="001B3CBB">
        <w:rPr>
          <w:spacing w:val="-1"/>
          <w:w w:val="105"/>
        </w:rPr>
        <w:t>potrubí</w:t>
      </w:r>
      <w:r w:rsidRPr="001B3CBB">
        <w:rPr>
          <w:spacing w:val="-12"/>
          <w:w w:val="105"/>
        </w:rPr>
        <w:t xml:space="preserve"> </w:t>
      </w:r>
      <w:proofErr w:type="gramStart"/>
      <w:r w:rsidRPr="001B3CBB">
        <w:rPr>
          <w:w w:val="105"/>
        </w:rPr>
        <w:t>a</w:t>
      </w:r>
      <w:proofErr w:type="gramEnd"/>
      <w:r w:rsidRPr="001B3CBB">
        <w:rPr>
          <w:spacing w:val="-10"/>
          <w:w w:val="105"/>
        </w:rPr>
        <w:t xml:space="preserve"> </w:t>
      </w:r>
      <w:r w:rsidRPr="001B3CBB">
        <w:rPr>
          <w:spacing w:val="-1"/>
          <w:w w:val="105"/>
        </w:rPr>
        <w:t xml:space="preserve">ocel. </w:t>
      </w:r>
      <w:proofErr w:type="gramStart"/>
      <w:r w:rsidRPr="001B3CBB">
        <w:rPr>
          <w:spacing w:val="-1"/>
          <w:w w:val="105"/>
        </w:rPr>
        <w:t>kce</w:t>
      </w:r>
      <w:proofErr w:type="gramEnd"/>
      <w:r w:rsidRPr="001B3CBB">
        <w:rPr>
          <w:spacing w:val="-12"/>
          <w:w w:val="105"/>
        </w:rPr>
        <w:t xml:space="preserve"> </w:t>
      </w:r>
      <w:r w:rsidRPr="001B3CBB">
        <w:rPr>
          <w:w w:val="105"/>
        </w:rPr>
        <w:t>budou</w:t>
      </w:r>
      <w:r w:rsidRPr="001B3CBB">
        <w:rPr>
          <w:spacing w:val="-11"/>
          <w:w w:val="105"/>
        </w:rPr>
        <w:t xml:space="preserve"> </w:t>
      </w:r>
      <w:r w:rsidRPr="001B3CBB">
        <w:rPr>
          <w:spacing w:val="-1"/>
          <w:w w:val="105"/>
        </w:rPr>
        <w:t>opatřeny</w:t>
      </w:r>
      <w:r w:rsidRPr="001B3CBB">
        <w:rPr>
          <w:spacing w:val="-14"/>
          <w:w w:val="105"/>
        </w:rPr>
        <w:t xml:space="preserve"> </w:t>
      </w:r>
      <w:r w:rsidRPr="001B3CBB">
        <w:rPr>
          <w:spacing w:val="-1"/>
          <w:w w:val="105"/>
        </w:rPr>
        <w:t>základním</w:t>
      </w:r>
      <w:r w:rsidRPr="001B3CBB">
        <w:rPr>
          <w:spacing w:val="-10"/>
          <w:w w:val="105"/>
        </w:rPr>
        <w:t xml:space="preserve"> </w:t>
      </w:r>
      <w:r w:rsidRPr="001B3CBB">
        <w:rPr>
          <w:spacing w:val="-1"/>
          <w:w w:val="105"/>
        </w:rPr>
        <w:t>nátěrem</w:t>
      </w:r>
      <w:r w:rsidRPr="001B3CBB">
        <w:rPr>
          <w:spacing w:val="-8"/>
          <w:w w:val="105"/>
        </w:rPr>
        <w:t xml:space="preserve"> </w:t>
      </w:r>
      <w:r w:rsidRPr="001B3CBB">
        <w:rPr>
          <w:w w:val="105"/>
        </w:rPr>
        <w:t>+</w:t>
      </w:r>
      <w:r w:rsidRPr="001B3CBB">
        <w:rPr>
          <w:spacing w:val="-15"/>
          <w:w w:val="105"/>
        </w:rPr>
        <w:t xml:space="preserve"> </w:t>
      </w:r>
      <w:r w:rsidRPr="001B3CBB">
        <w:rPr>
          <w:w w:val="105"/>
        </w:rPr>
        <w:t>2</w:t>
      </w:r>
      <w:r w:rsidRPr="001B3CBB">
        <w:rPr>
          <w:spacing w:val="-12"/>
          <w:w w:val="105"/>
        </w:rPr>
        <w:t xml:space="preserve"> </w:t>
      </w:r>
      <w:r w:rsidRPr="001B3CBB">
        <w:rPr>
          <w:w w:val="105"/>
        </w:rPr>
        <w:t>x</w:t>
      </w:r>
      <w:r w:rsidRPr="001B3CBB">
        <w:rPr>
          <w:spacing w:val="-12"/>
          <w:w w:val="105"/>
        </w:rPr>
        <w:t xml:space="preserve"> </w:t>
      </w:r>
      <w:r w:rsidRPr="001B3CBB">
        <w:rPr>
          <w:spacing w:val="-1"/>
          <w:w w:val="105"/>
        </w:rPr>
        <w:t>email.</w:t>
      </w:r>
    </w:p>
    <w:p w:rsidR="00D445A4" w:rsidRDefault="00D445A4" w:rsidP="00D445A4">
      <w:pPr>
        <w:pStyle w:val="Zkladntext"/>
        <w:spacing w:before="113" w:line="360" w:lineRule="auto"/>
        <w:ind w:left="720" w:firstLine="284"/>
        <w:jc w:val="both"/>
        <w:rPr>
          <w:spacing w:val="-1"/>
          <w:w w:val="105"/>
        </w:rPr>
      </w:pPr>
      <w:r w:rsidRPr="001B3CBB">
        <w:rPr>
          <w:spacing w:val="-1"/>
          <w:w w:val="105"/>
        </w:rPr>
        <w:t>Označení</w:t>
      </w:r>
      <w:r w:rsidRPr="001B3CBB">
        <w:rPr>
          <w:spacing w:val="4"/>
          <w:w w:val="105"/>
        </w:rPr>
        <w:t xml:space="preserve"> </w:t>
      </w:r>
      <w:r w:rsidRPr="001B3CBB">
        <w:rPr>
          <w:spacing w:val="-1"/>
          <w:w w:val="105"/>
        </w:rPr>
        <w:t>potrubí</w:t>
      </w:r>
      <w:r w:rsidRPr="001B3CBB">
        <w:rPr>
          <w:spacing w:val="6"/>
          <w:w w:val="105"/>
        </w:rPr>
        <w:t xml:space="preserve"> </w:t>
      </w:r>
      <w:r w:rsidRPr="001B3CBB">
        <w:rPr>
          <w:spacing w:val="-1"/>
          <w:w w:val="105"/>
        </w:rPr>
        <w:t>podle</w:t>
      </w:r>
      <w:r w:rsidRPr="001B3CBB">
        <w:rPr>
          <w:spacing w:val="5"/>
          <w:w w:val="105"/>
        </w:rPr>
        <w:t xml:space="preserve"> </w:t>
      </w:r>
      <w:r w:rsidRPr="001B3CBB">
        <w:rPr>
          <w:w w:val="105"/>
        </w:rPr>
        <w:t>druhu</w:t>
      </w:r>
      <w:r w:rsidRPr="001B3CBB">
        <w:rPr>
          <w:spacing w:val="4"/>
          <w:w w:val="105"/>
        </w:rPr>
        <w:t xml:space="preserve"> </w:t>
      </w:r>
      <w:r w:rsidRPr="001B3CBB">
        <w:rPr>
          <w:spacing w:val="-1"/>
          <w:w w:val="105"/>
        </w:rPr>
        <w:t>protékající</w:t>
      </w:r>
      <w:r w:rsidRPr="001B3CBB">
        <w:rPr>
          <w:spacing w:val="6"/>
          <w:w w:val="105"/>
        </w:rPr>
        <w:t xml:space="preserve"> </w:t>
      </w:r>
      <w:r w:rsidRPr="001B3CBB">
        <w:rPr>
          <w:spacing w:val="-1"/>
          <w:w w:val="105"/>
        </w:rPr>
        <w:t>pracovní</w:t>
      </w:r>
      <w:r w:rsidRPr="001B3CBB">
        <w:rPr>
          <w:spacing w:val="9"/>
          <w:w w:val="105"/>
        </w:rPr>
        <w:t xml:space="preserve"> </w:t>
      </w:r>
      <w:r w:rsidRPr="001B3CBB">
        <w:rPr>
          <w:spacing w:val="-1"/>
          <w:w w:val="105"/>
        </w:rPr>
        <w:t>látky se</w:t>
      </w:r>
      <w:r w:rsidRPr="001B3CBB">
        <w:rPr>
          <w:spacing w:val="1"/>
          <w:w w:val="105"/>
        </w:rPr>
        <w:t xml:space="preserve"> </w:t>
      </w:r>
      <w:r w:rsidRPr="001B3CBB">
        <w:rPr>
          <w:spacing w:val="-1"/>
          <w:w w:val="105"/>
        </w:rPr>
        <w:t>provede</w:t>
      </w:r>
      <w:r w:rsidRPr="001B3CBB">
        <w:rPr>
          <w:spacing w:val="2"/>
          <w:w w:val="105"/>
        </w:rPr>
        <w:t xml:space="preserve"> </w:t>
      </w:r>
      <w:r w:rsidRPr="001B3CBB">
        <w:rPr>
          <w:spacing w:val="-1"/>
          <w:w w:val="105"/>
        </w:rPr>
        <w:t xml:space="preserve">pruhy </w:t>
      </w:r>
      <w:r w:rsidRPr="001B3CBB">
        <w:rPr>
          <w:w w:val="105"/>
        </w:rPr>
        <w:t>a</w:t>
      </w:r>
      <w:r w:rsidRPr="001B3CBB">
        <w:rPr>
          <w:spacing w:val="2"/>
          <w:w w:val="105"/>
        </w:rPr>
        <w:t xml:space="preserve"> </w:t>
      </w:r>
      <w:r w:rsidRPr="001B3CBB">
        <w:rPr>
          <w:spacing w:val="1"/>
          <w:w w:val="105"/>
        </w:rPr>
        <w:t>směr</w:t>
      </w:r>
      <w:r w:rsidRPr="001B3CBB">
        <w:rPr>
          <w:w w:val="105"/>
        </w:rPr>
        <w:t xml:space="preserve"> toku</w:t>
      </w:r>
      <w:r w:rsidRPr="001B3CBB">
        <w:rPr>
          <w:spacing w:val="63"/>
          <w:w w:val="103"/>
        </w:rPr>
        <w:t xml:space="preserve"> </w:t>
      </w:r>
      <w:r w:rsidRPr="001B3CBB">
        <w:rPr>
          <w:w w:val="105"/>
        </w:rPr>
        <w:t>media</w:t>
      </w:r>
      <w:r w:rsidRPr="001B3CBB">
        <w:rPr>
          <w:spacing w:val="42"/>
          <w:w w:val="105"/>
        </w:rPr>
        <w:t xml:space="preserve"> </w:t>
      </w:r>
      <w:r w:rsidRPr="001B3CBB">
        <w:rPr>
          <w:spacing w:val="1"/>
          <w:w w:val="105"/>
        </w:rPr>
        <w:t>se</w:t>
      </w:r>
      <w:r w:rsidRPr="001B3CBB">
        <w:rPr>
          <w:spacing w:val="42"/>
          <w:w w:val="105"/>
        </w:rPr>
        <w:t xml:space="preserve"> </w:t>
      </w:r>
      <w:r w:rsidRPr="001B3CBB">
        <w:rPr>
          <w:spacing w:val="-1"/>
          <w:w w:val="105"/>
        </w:rPr>
        <w:t>provede</w:t>
      </w:r>
      <w:r w:rsidRPr="001B3CBB">
        <w:rPr>
          <w:spacing w:val="43"/>
          <w:w w:val="105"/>
        </w:rPr>
        <w:t xml:space="preserve"> </w:t>
      </w:r>
      <w:r w:rsidRPr="001B3CBB">
        <w:rPr>
          <w:spacing w:val="-1"/>
          <w:w w:val="105"/>
        </w:rPr>
        <w:t>šipkami.</w:t>
      </w:r>
      <w:r w:rsidRPr="001B3CBB">
        <w:rPr>
          <w:spacing w:val="44"/>
          <w:w w:val="105"/>
        </w:rPr>
        <w:t xml:space="preserve"> </w:t>
      </w:r>
      <w:r w:rsidRPr="001B3CBB">
        <w:rPr>
          <w:spacing w:val="-1"/>
          <w:w w:val="105"/>
        </w:rPr>
        <w:t>Jednotlivé</w:t>
      </w:r>
      <w:r w:rsidRPr="001B3CBB">
        <w:rPr>
          <w:spacing w:val="44"/>
          <w:w w:val="105"/>
        </w:rPr>
        <w:t xml:space="preserve"> </w:t>
      </w:r>
      <w:r w:rsidRPr="001B3CBB">
        <w:rPr>
          <w:spacing w:val="-1"/>
          <w:w w:val="105"/>
        </w:rPr>
        <w:t>větve</w:t>
      </w:r>
      <w:r w:rsidRPr="001B3CBB">
        <w:rPr>
          <w:spacing w:val="43"/>
          <w:w w:val="105"/>
        </w:rPr>
        <w:t xml:space="preserve"> </w:t>
      </w:r>
      <w:r w:rsidRPr="001B3CBB">
        <w:rPr>
          <w:spacing w:val="-1"/>
          <w:w w:val="105"/>
        </w:rPr>
        <w:t>budou</w:t>
      </w:r>
      <w:r w:rsidRPr="001B3CBB">
        <w:rPr>
          <w:spacing w:val="44"/>
          <w:w w:val="105"/>
        </w:rPr>
        <w:t xml:space="preserve"> </w:t>
      </w:r>
      <w:r w:rsidRPr="001B3CBB">
        <w:rPr>
          <w:spacing w:val="-1"/>
          <w:w w:val="105"/>
        </w:rPr>
        <w:t>ve</w:t>
      </w:r>
      <w:r w:rsidRPr="001B3CBB">
        <w:rPr>
          <w:spacing w:val="28"/>
          <w:w w:val="105"/>
        </w:rPr>
        <w:t xml:space="preserve"> </w:t>
      </w:r>
      <w:r w:rsidRPr="001B3CBB">
        <w:rPr>
          <w:spacing w:val="-3"/>
          <w:w w:val="105"/>
        </w:rPr>
        <w:t>smyslu</w:t>
      </w:r>
      <w:r w:rsidRPr="001B3CBB">
        <w:rPr>
          <w:spacing w:val="45"/>
          <w:w w:val="105"/>
        </w:rPr>
        <w:t xml:space="preserve"> </w:t>
      </w:r>
      <w:r w:rsidRPr="001B3CBB">
        <w:rPr>
          <w:spacing w:val="-1"/>
          <w:w w:val="105"/>
        </w:rPr>
        <w:t>ČSN</w:t>
      </w:r>
      <w:r w:rsidRPr="001B3CBB">
        <w:rPr>
          <w:spacing w:val="43"/>
          <w:w w:val="105"/>
        </w:rPr>
        <w:t xml:space="preserve"> </w:t>
      </w:r>
      <w:r w:rsidRPr="001B3CBB">
        <w:rPr>
          <w:w w:val="105"/>
        </w:rPr>
        <w:t>06</w:t>
      </w:r>
      <w:r w:rsidRPr="001B3CBB">
        <w:rPr>
          <w:spacing w:val="44"/>
          <w:w w:val="105"/>
        </w:rPr>
        <w:t xml:space="preserve"> </w:t>
      </w:r>
      <w:r w:rsidRPr="001B3CBB">
        <w:rPr>
          <w:w w:val="105"/>
        </w:rPr>
        <w:t>0310</w:t>
      </w:r>
      <w:r w:rsidRPr="001B3CBB">
        <w:rPr>
          <w:spacing w:val="43"/>
          <w:w w:val="105"/>
        </w:rPr>
        <w:t xml:space="preserve"> </w:t>
      </w:r>
      <w:r w:rsidRPr="001B3CBB">
        <w:rPr>
          <w:spacing w:val="-1"/>
          <w:w w:val="105"/>
        </w:rPr>
        <w:t>opatřeny</w:t>
      </w:r>
      <w:r w:rsidRPr="001B3CBB">
        <w:rPr>
          <w:spacing w:val="53"/>
          <w:w w:val="103"/>
        </w:rPr>
        <w:t xml:space="preserve"> </w:t>
      </w:r>
      <w:r w:rsidRPr="001B3CBB">
        <w:rPr>
          <w:spacing w:val="-1"/>
          <w:w w:val="105"/>
        </w:rPr>
        <w:t>orientačními</w:t>
      </w:r>
      <w:r w:rsidRPr="001B3CBB">
        <w:rPr>
          <w:spacing w:val="38"/>
          <w:w w:val="105"/>
        </w:rPr>
        <w:t xml:space="preserve"> </w:t>
      </w:r>
      <w:r w:rsidRPr="001B3CBB">
        <w:rPr>
          <w:spacing w:val="-1"/>
          <w:w w:val="105"/>
        </w:rPr>
        <w:t>štítky</w:t>
      </w:r>
      <w:r w:rsidRPr="001B3CBB">
        <w:rPr>
          <w:spacing w:val="-11"/>
          <w:w w:val="105"/>
        </w:rPr>
        <w:t xml:space="preserve"> </w:t>
      </w:r>
      <w:r w:rsidRPr="001B3CBB">
        <w:rPr>
          <w:spacing w:val="-1"/>
          <w:w w:val="105"/>
        </w:rPr>
        <w:t>dle</w:t>
      </w:r>
      <w:r w:rsidRPr="001B3CBB">
        <w:rPr>
          <w:spacing w:val="42"/>
          <w:w w:val="105"/>
        </w:rPr>
        <w:t xml:space="preserve"> </w:t>
      </w:r>
      <w:r w:rsidRPr="001B3CBB">
        <w:rPr>
          <w:spacing w:val="-1"/>
          <w:w w:val="105"/>
        </w:rPr>
        <w:t>ČSN</w:t>
      </w:r>
      <w:r w:rsidRPr="001B3CBB">
        <w:rPr>
          <w:spacing w:val="-7"/>
          <w:w w:val="105"/>
        </w:rPr>
        <w:t xml:space="preserve"> </w:t>
      </w:r>
      <w:r w:rsidRPr="001B3CBB">
        <w:rPr>
          <w:w w:val="105"/>
        </w:rPr>
        <w:t>13</w:t>
      </w:r>
      <w:r w:rsidRPr="001B3CBB">
        <w:rPr>
          <w:spacing w:val="41"/>
          <w:w w:val="105"/>
        </w:rPr>
        <w:t xml:space="preserve"> </w:t>
      </w:r>
      <w:r w:rsidRPr="001B3CBB">
        <w:rPr>
          <w:spacing w:val="-1"/>
          <w:w w:val="105"/>
        </w:rPr>
        <w:t>0072-4.</w:t>
      </w:r>
    </w:p>
    <w:p w:rsidR="00D445A4" w:rsidRDefault="00D47CD6" w:rsidP="00A93B83">
      <w:pPr>
        <w:pStyle w:val="Zkladntext"/>
        <w:spacing w:before="123" w:line="359" w:lineRule="auto"/>
        <w:ind w:right="129" w:firstLine="239"/>
        <w:jc w:val="both"/>
        <w:rPr>
          <w:spacing w:val="-1"/>
          <w:u w:val="single"/>
        </w:rPr>
      </w:pPr>
      <w:r w:rsidRPr="00D47CD6">
        <w:rPr>
          <w:spacing w:val="-1"/>
          <w:u w:val="single"/>
        </w:rPr>
        <w:t>Měření a regulace</w:t>
      </w:r>
    </w:p>
    <w:p w:rsidR="00D47CD6" w:rsidRPr="00D47CD6" w:rsidRDefault="00D47CD6" w:rsidP="00705049">
      <w:pPr>
        <w:pStyle w:val="Zkladntext"/>
        <w:spacing w:before="123" w:line="359" w:lineRule="auto"/>
        <w:ind w:right="129" w:firstLine="239"/>
        <w:jc w:val="both"/>
        <w:rPr>
          <w:spacing w:val="-1"/>
          <w:lang w:val="cs-CZ"/>
        </w:rPr>
      </w:pPr>
      <w:r w:rsidRPr="00D47CD6">
        <w:rPr>
          <w:spacing w:val="-1"/>
        </w:rPr>
        <w:t>Plynová kotelna</w:t>
      </w:r>
      <w:r>
        <w:rPr>
          <w:spacing w:val="-1"/>
        </w:rPr>
        <w:t xml:space="preserve"> a celý topný system bude vybaven autonomní regulací kotlů (součást doodávky kotlů), která bude umož</w:t>
      </w:r>
      <w:r w:rsidR="00705049">
        <w:rPr>
          <w:spacing w:val="-1"/>
        </w:rPr>
        <w:t>ň</w:t>
      </w:r>
      <w:r>
        <w:rPr>
          <w:spacing w:val="-1"/>
        </w:rPr>
        <w:t xml:space="preserve">ovat </w:t>
      </w:r>
      <w:r w:rsidRPr="00D47CD6">
        <w:rPr>
          <w:spacing w:val="-1"/>
          <w:lang w:val="cs-CZ"/>
        </w:rPr>
        <w:t>automatický provoz bez trvalé obsluhy, pouze s občasnou kontrolou pochůzkou. Start kotle zajištuje řídící jednotka u kotle</w:t>
      </w:r>
      <w:r w:rsidR="00705049">
        <w:rPr>
          <w:spacing w:val="-1"/>
          <w:lang w:val="cs-CZ"/>
        </w:rPr>
        <w:t xml:space="preserve">. </w:t>
      </w:r>
      <w:r w:rsidRPr="00D47CD6">
        <w:rPr>
          <w:spacing w:val="-1"/>
          <w:lang w:val="cs-CZ"/>
        </w:rPr>
        <w:t xml:space="preserve">Porucha zařízení bude signalizována v kotelně a je možno v rámci dodávky uživatele doplnit GSM bránu pro informaci o poruchách např. správci objektu. </w:t>
      </w:r>
    </w:p>
    <w:p w:rsidR="00D47CD6" w:rsidRPr="00D47CD6" w:rsidRDefault="00D47CD6" w:rsidP="00D47CD6">
      <w:pPr>
        <w:pStyle w:val="Zkladntext"/>
        <w:spacing w:before="123" w:line="359" w:lineRule="auto"/>
        <w:ind w:right="129" w:firstLine="239"/>
        <w:rPr>
          <w:b/>
          <w:bCs/>
          <w:i/>
          <w:iCs/>
          <w:spacing w:val="-1"/>
          <w:u w:val="single"/>
          <w:lang w:val="cs-CZ"/>
        </w:rPr>
      </w:pPr>
      <w:r w:rsidRPr="00D47CD6">
        <w:rPr>
          <w:b/>
          <w:i/>
          <w:iCs/>
          <w:spacing w:val="-1"/>
          <w:u w:val="single"/>
          <w:lang w:val="cs-CZ"/>
        </w:rPr>
        <w:t xml:space="preserve">Okruh </w:t>
      </w:r>
      <w:proofErr w:type="gramStart"/>
      <w:r w:rsidRPr="00D47CD6">
        <w:rPr>
          <w:b/>
          <w:i/>
          <w:iCs/>
          <w:spacing w:val="-1"/>
          <w:u w:val="single"/>
          <w:lang w:val="cs-CZ"/>
        </w:rPr>
        <w:t>č.1 – autonomní</w:t>
      </w:r>
      <w:proofErr w:type="gramEnd"/>
      <w:r w:rsidRPr="00D47CD6">
        <w:rPr>
          <w:b/>
          <w:i/>
          <w:iCs/>
          <w:spacing w:val="-1"/>
          <w:u w:val="single"/>
          <w:lang w:val="cs-CZ"/>
        </w:rPr>
        <w:t xml:space="preserve"> regulace kotlů zajistí</w:t>
      </w:r>
    </w:p>
    <w:p w:rsidR="00D47CD6" w:rsidRPr="00D47CD6" w:rsidRDefault="00D47CD6" w:rsidP="00D47CD6">
      <w:pPr>
        <w:pStyle w:val="Zkladntext"/>
        <w:numPr>
          <w:ilvl w:val="0"/>
          <w:numId w:val="5"/>
        </w:numPr>
        <w:spacing w:before="123" w:line="359" w:lineRule="auto"/>
        <w:ind w:right="129"/>
        <w:rPr>
          <w:spacing w:val="-1"/>
          <w:lang w:val="cs-CZ"/>
        </w:rPr>
      </w:pPr>
      <w:r w:rsidRPr="00D47CD6">
        <w:rPr>
          <w:spacing w:val="-1"/>
          <w:lang w:val="cs-CZ"/>
        </w:rPr>
        <w:t>Celoroční provoz zdroje tepla</w:t>
      </w:r>
    </w:p>
    <w:p w:rsidR="00D47CD6" w:rsidRPr="00D47CD6" w:rsidRDefault="00D47CD6" w:rsidP="00D47CD6">
      <w:pPr>
        <w:pStyle w:val="Zkladntext"/>
        <w:numPr>
          <w:ilvl w:val="0"/>
          <w:numId w:val="5"/>
        </w:numPr>
        <w:spacing w:before="123" w:line="359" w:lineRule="auto"/>
        <w:ind w:right="129"/>
        <w:rPr>
          <w:spacing w:val="-1"/>
          <w:lang w:val="cs-CZ"/>
        </w:rPr>
      </w:pPr>
      <w:r w:rsidRPr="00D47CD6">
        <w:rPr>
          <w:spacing w:val="-1"/>
          <w:lang w:val="cs-CZ"/>
        </w:rPr>
        <w:t>Kaskádu a střídání pořadí dle provozních hodin</w:t>
      </w:r>
    </w:p>
    <w:p w:rsidR="00D47CD6" w:rsidRPr="00D47CD6" w:rsidRDefault="00D47CD6" w:rsidP="00D47CD6">
      <w:pPr>
        <w:pStyle w:val="Zkladntext"/>
        <w:numPr>
          <w:ilvl w:val="0"/>
          <w:numId w:val="5"/>
        </w:numPr>
        <w:spacing w:before="123" w:line="359" w:lineRule="auto"/>
        <w:ind w:right="129"/>
        <w:rPr>
          <w:spacing w:val="-1"/>
          <w:lang w:val="cs-CZ"/>
        </w:rPr>
      </w:pPr>
      <w:r w:rsidRPr="00D47CD6">
        <w:rPr>
          <w:spacing w:val="-1"/>
          <w:lang w:val="cs-CZ"/>
        </w:rPr>
        <w:t>Provoz oběhových kotlových čerpadel</w:t>
      </w:r>
    </w:p>
    <w:p w:rsidR="00D47CD6" w:rsidRPr="00705049" w:rsidRDefault="00D47CD6" w:rsidP="00705049">
      <w:pPr>
        <w:pStyle w:val="Zkladntext"/>
        <w:numPr>
          <w:ilvl w:val="0"/>
          <w:numId w:val="5"/>
        </w:numPr>
        <w:spacing w:before="123" w:line="359" w:lineRule="auto"/>
        <w:ind w:right="129"/>
        <w:rPr>
          <w:spacing w:val="-1"/>
          <w:lang w:val="cs-CZ"/>
        </w:rPr>
      </w:pPr>
      <w:r w:rsidRPr="00D47CD6">
        <w:rPr>
          <w:spacing w:val="-1"/>
          <w:lang w:val="cs-CZ"/>
        </w:rPr>
        <w:t>Regulaci teploty výstupní topné vody dle požadavku nadřazené M+R – součást UT</w:t>
      </w:r>
    </w:p>
    <w:p w:rsidR="00D47CD6" w:rsidRPr="00D47CD6" w:rsidRDefault="00D47CD6" w:rsidP="00D47CD6">
      <w:pPr>
        <w:pStyle w:val="Zkladntext"/>
        <w:spacing w:before="123" w:line="359" w:lineRule="auto"/>
        <w:ind w:right="129" w:firstLine="239"/>
        <w:rPr>
          <w:b/>
          <w:bCs/>
          <w:i/>
          <w:iCs/>
          <w:spacing w:val="-1"/>
          <w:u w:val="single"/>
          <w:lang w:val="cs-CZ"/>
        </w:rPr>
      </w:pPr>
      <w:r w:rsidRPr="00D47CD6">
        <w:rPr>
          <w:b/>
          <w:i/>
          <w:iCs/>
          <w:spacing w:val="-1"/>
          <w:u w:val="single"/>
          <w:lang w:val="cs-CZ"/>
        </w:rPr>
        <w:t xml:space="preserve">Okruh </w:t>
      </w:r>
      <w:proofErr w:type="gramStart"/>
      <w:r w:rsidRPr="00D47CD6">
        <w:rPr>
          <w:b/>
          <w:i/>
          <w:iCs/>
          <w:spacing w:val="-1"/>
          <w:u w:val="single"/>
          <w:lang w:val="cs-CZ"/>
        </w:rPr>
        <w:t>č.2 – provoz</w:t>
      </w:r>
      <w:proofErr w:type="gramEnd"/>
      <w:r w:rsidRPr="00D47CD6">
        <w:rPr>
          <w:b/>
          <w:i/>
          <w:iCs/>
          <w:spacing w:val="-1"/>
          <w:u w:val="single"/>
          <w:lang w:val="cs-CZ"/>
        </w:rPr>
        <w:t xml:space="preserve"> větve č.1 – </w:t>
      </w:r>
      <w:r w:rsidR="00705049">
        <w:rPr>
          <w:b/>
          <w:i/>
          <w:iCs/>
          <w:spacing w:val="-1"/>
          <w:u w:val="single"/>
          <w:lang w:val="cs-CZ"/>
        </w:rPr>
        <w:t>Podlahové vytápění</w:t>
      </w:r>
      <w:r w:rsidRPr="00D47CD6">
        <w:rPr>
          <w:b/>
          <w:i/>
          <w:iCs/>
          <w:spacing w:val="-1"/>
          <w:u w:val="single"/>
          <w:lang w:val="cs-CZ"/>
        </w:rPr>
        <w:t xml:space="preserve"> </w:t>
      </w:r>
    </w:p>
    <w:p w:rsidR="00D47CD6" w:rsidRPr="00D47CD6" w:rsidRDefault="00D47CD6" w:rsidP="00D47CD6">
      <w:pPr>
        <w:pStyle w:val="Zkladntext"/>
        <w:numPr>
          <w:ilvl w:val="0"/>
          <w:numId w:val="5"/>
        </w:numPr>
        <w:spacing w:before="123" w:line="359" w:lineRule="auto"/>
        <w:ind w:right="129"/>
        <w:rPr>
          <w:spacing w:val="-1"/>
          <w:lang w:val="cs-CZ"/>
        </w:rPr>
      </w:pPr>
      <w:r w:rsidRPr="00D47CD6">
        <w:rPr>
          <w:spacing w:val="-1"/>
          <w:lang w:val="cs-CZ"/>
        </w:rPr>
        <w:t>Provoz oběhového čerpadla č. OČ01 v topné sezóně (24 hodin)</w:t>
      </w:r>
    </w:p>
    <w:p w:rsidR="00D47CD6" w:rsidRPr="00D47CD6" w:rsidRDefault="00D47CD6" w:rsidP="00D47CD6">
      <w:pPr>
        <w:pStyle w:val="Zkladntext"/>
        <w:numPr>
          <w:ilvl w:val="0"/>
          <w:numId w:val="5"/>
        </w:numPr>
        <w:spacing w:before="123" w:line="359" w:lineRule="auto"/>
        <w:ind w:right="129"/>
        <w:rPr>
          <w:spacing w:val="-1"/>
          <w:lang w:val="cs-CZ"/>
        </w:rPr>
      </w:pPr>
      <w:r w:rsidRPr="00D47CD6">
        <w:rPr>
          <w:spacing w:val="-1"/>
          <w:lang w:val="cs-CZ"/>
        </w:rPr>
        <w:t>Automatická regulace otáček čerpadla dle dP na čerpadle</w:t>
      </w:r>
    </w:p>
    <w:p w:rsidR="00D47CD6" w:rsidRPr="00705049" w:rsidRDefault="00D47CD6" w:rsidP="00705049">
      <w:pPr>
        <w:pStyle w:val="Zkladntext"/>
        <w:numPr>
          <w:ilvl w:val="0"/>
          <w:numId w:val="5"/>
        </w:numPr>
        <w:spacing w:before="123" w:line="359" w:lineRule="auto"/>
        <w:ind w:right="129"/>
        <w:rPr>
          <w:spacing w:val="-1"/>
          <w:lang w:val="cs-CZ"/>
        </w:rPr>
      </w:pPr>
      <w:r w:rsidRPr="00D47CD6">
        <w:rPr>
          <w:spacing w:val="-1"/>
          <w:lang w:val="cs-CZ"/>
        </w:rPr>
        <w:t>Ekvitermní regulace topné vody pomocí TRV (</w:t>
      </w:r>
      <w:r w:rsidR="00705049">
        <w:rPr>
          <w:spacing w:val="-1"/>
          <w:lang w:val="cs-CZ"/>
        </w:rPr>
        <w:t>40</w:t>
      </w:r>
      <w:r w:rsidRPr="00D47CD6">
        <w:rPr>
          <w:spacing w:val="-1"/>
          <w:lang w:val="cs-CZ"/>
        </w:rPr>
        <w:t>°C // -1</w:t>
      </w:r>
      <w:r w:rsidR="00705049">
        <w:rPr>
          <w:spacing w:val="-1"/>
          <w:lang w:val="cs-CZ"/>
        </w:rPr>
        <w:t>8</w:t>
      </w:r>
      <w:r w:rsidRPr="00D47CD6">
        <w:rPr>
          <w:spacing w:val="-1"/>
          <w:lang w:val="cs-CZ"/>
        </w:rPr>
        <w:t>°C)</w:t>
      </w:r>
    </w:p>
    <w:p w:rsidR="00D47CD6" w:rsidRPr="00D47CD6" w:rsidRDefault="00D47CD6" w:rsidP="00D47CD6">
      <w:pPr>
        <w:pStyle w:val="Zkladntext"/>
        <w:spacing w:before="123" w:line="359" w:lineRule="auto"/>
        <w:ind w:right="129" w:firstLine="239"/>
        <w:rPr>
          <w:b/>
          <w:bCs/>
          <w:i/>
          <w:iCs/>
          <w:spacing w:val="-1"/>
          <w:u w:val="single"/>
          <w:lang w:val="cs-CZ"/>
        </w:rPr>
      </w:pPr>
      <w:r w:rsidRPr="00D47CD6">
        <w:rPr>
          <w:b/>
          <w:i/>
          <w:iCs/>
          <w:spacing w:val="-1"/>
          <w:u w:val="single"/>
          <w:lang w:val="cs-CZ"/>
        </w:rPr>
        <w:t xml:space="preserve">Okruh </w:t>
      </w:r>
      <w:proofErr w:type="gramStart"/>
      <w:r w:rsidRPr="00D47CD6">
        <w:rPr>
          <w:b/>
          <w:i/>
          <w:iCs/>
          <w:spacing w:val="-1"/>
          <w:u w:val="single"/>
          <w:lang w:val="cs-CZ"/>
        </w:rPr>
        <w:t>č.</w:t>
      </w:r>
      <w:r w:rsidR="00705049">
        <w:rPr>
          <w:b/>
          <w:i/>
          <w:iCs/>
          <w:spacing w:val="-1"/>
          <w:u w:val="single"/>
          <w:lang w:val="cs-CZ"/>
        </w:rPr>
        <w:t>3</w:t>
      </w:r>
      <w:r w:rsidRPr="00D47CD6">
        <w:rPr>
          <w:b/>
          <w:i/>
          <w:iCs/>
          <w:spacing w:val="-1"/>
          <w:u w:val="single"/>
          <w:lang w:val="cs-CZ"/>
        </w:rPr>
        <w:t xml:space="preserve"> – provoz</w:t>
      </w:r>
      <w:proofErr w:type="gramEnd"/>
      <w:r w:rsidRPr="00D47CD6">
        <w:rPr>
          <w:b/>
          <w:i/>
          <w:iCs/>
          <w:spacing w:val="-1"/>
          <w:u w:val="single"/>
          <w:lang w:val="cs-CZ"/>
        </w:rPr>
        <w:t xml:space="preserve"> větve č.3– VZT </w:t>
      </w:r>
    </w:p>
    <w:p w:rsidR="00D47CD6" w:rsidRPr="00D47CD6" w:rsidRDefault="00D47CD6" w:rsidP="00D47CD6">
      <w:pPr>
        <w:pStyle w:val="Zkladntext"/>
        <w:numPr>
          <w:ilvl w:val="0"/>
          <w:numId w:val="5"/>
        </w:numPr>
        <w:spacing w:before="123" w:line="359" w:lineRule="auto"/>
        <w:ind w:right="129"/>
        <w:rPr>
          <w:spacing w:val="-1"/>
          <w:lang w:val="cs-CZ"/>
        </w:rPr>
      </w:pPr>
      <w:r w:rsidRPr="00D47CD6">
        <w:rPr>
          <w:spacing w:val="-1"/>
          <w:lang w:val="cs-CZ"/>
        </w:rPr>
        <w:t>Provoz oběhového čerpadla č. OČ03 (24 hodin)</w:t>
      </w:r>
    </w:p>
    <w:p w:rsidR="00D47CD6" w:rsidRPr="00705049" w:rsidRDefault="00D47CD6" w:rsidP="00705049">
      <w:pPr>
        <w:pStyle w:val="Zkladntext"/>
        <w:numPr>
          <w:ilvl w:val="0"/>
          <w:numId w:val="5"/>
        </w:numPr>
        <w:spacing w:before="123" w:line="359" w:lineRule="auto"/>
        <w:ind w:right="129"/>
        <w:rPr>
          <w:spacing w:val="-1"/>
          <w:lang w:val="cs-CZ"/>
        </w:rPr>
      </w:pPr>
      <w:r w:rsidRPr="00D47CD6">
        <w:rPr>
          <w:spacing w:val="-1"/>
          <w:lang w:val="cs-CZ"/>
        </w:rPr>
        <w:t>Automatická regulace otáček čerpadla dle dP na čerpadle</w:t>
      </w:r>
    </w:p>
    <w:p w:rsidR="00D47CD6" w:rsidRPr="00D47CD6" w:rsidRDefault="00D47CD6" w:rsidP="00D47CD6">
      <w:pPr>
        <w:pStyle w:val="Zkladntext"/>
        <w:spacing w:before="123" w:line="359" w:lineRule="auto"/>
        <w:ind w:right="129" w:firstLine="239"/>
        <w:rPr>
          <w:b/>
          <w:bCs/>
          <w:i/>
          <w:iCs/>
          <w:spacing w:val="-1"/>
          <w:u w:val="single"/>
          <w:lang w:val="cs-CZ"/>
        </w:rPr>
      </w:pPr>
      <w:r w:rsidRPr="00D47CD6">
        <w:rPr>
          <w:b/>
          <w:i/>
          <w:iCs/>
          <w:spacing w:val="-1"/>
          <w:u w:val="single"/>
          <w:lang w:val="cs-CZ"/>
        </w:rPr>
        <w:t xml:space="preserve">Okruh </w:t>
      </w:r>
      <w:proofErr w:type="gramStart"/>
      <w:r w:rsidRPr="00D47CD6">
        <w:rPr>
          <w:b/>
          <w:i/>
          <w:iCs/>
          <w:spacing w:val="-1"/>
          <w:u w:val="single"/>
          <w:lang w:val="cs-CZ"/>
        </w:rPr>
        <w:t>č.</w:t>
      </w:r>
      <w:r w:rsidR="00705049">
        <w:rPr>
          <w:b/>
          <w:i/>
          <w:iCs/>
          <w:spacing w:val="-1"/>
          <w:u w:val="single"/>
          <w:lang w:val="cs-CZ"/>
        </w:rPr>
        <w:t>4</w:t>
      </w:r>
      <w:r w:rsidRPr="00D47CD6">
        <w:rPr>
          <w:b/>
          <w:i/>
          <w:iCs/>
          <w:spacing w:val="-1"/>
          <w:u w:val="single"/>
          <w:lang w:val="cs-CZ"/>
        </w:rPr>
        <w:t xml:space="preserve"> – provoz</w:t>
      </w:r>
      <w:proofErr w:type="gramEnd"/>
      <w:r w:rsidRPr="00D47CD6">
        <w:rPr>
          <w:b/>
          <w:i/>
          <w:iCs/>
          <w:spacing w:val="-1"/>
          <w:u w:val="single"/>
          <w:lang w:val="cs-CZ"/>
        </w:rPr>
        <w:t xml:space="preserve"> větve č.6 – ohřev TUV</w:t>
      </w:r>
    </w:p>
    <w:p w:rsidR="00D47CD6" w:rsidRPr="00D47CD6" w:rsidRDefault="00D47CD6" w:rsidP="00D47CD6">
      <w:pPr>
        <w:pStyle w:val="Zkladntext"/>
        <w:numPr>
          <w:ilvl w:val="0"/>
          <w:numId w:val="5"/>
        </w:numPr>
        <w:spacing w:before="123" w:line="359" w:lineRule="auto"/>
        <w:ind w:right="129"/>
        <w:rPr>
          <w:spacing w:val="-1"/>
          <w:lang w:val="cs-CZ"/>
        </w:rPr>
      </w:pPr>
      <w:r w:rsidRPr="00D47CD6">
        <w:rPr>
          <w:spacing w:val="-1"/>
          <w:lang w:val="cs-CZ"/>
        </w:rPr>
        <w:t xml:space="preserve">Start režimu ohřevu TUV, start čerpadel </w:t>
      </w:r>
    </w:p>
    <w:p w:rsidR="00D47CD6" w:rsidRPr="00D47CD6" w:rsidRDefault="00D47CD6" w:rsidP="00D47CD6">
      <w:pPr>
        <w:pStyle w:val="Zkladntext"/>
        <w:numPr>
          <w:ilvl w:val="0"/>
          <w:numId w:val="5"/>
        </w:numPr>
        <w:spacing w:before="123" w:line="359" w:lineRule="auto"/>
        <w:ind w:right="129"/>
        <w:rPr>
          <w:spacing w:val="-1"/>
          <w:lang w:val="cs-CZ"/>
        </w:rPr>
      </w:pPr>
      <w:r w:rsidRPr="00D47CD6">
        <w:rPr>
          <w:spacing w:val="-1"/>
          <w:lang w:val="cs-CZ"/>
        </w:rPr>
        <w:t>když T</w:t>
      </w:r>
      <w:r w:rsidR="00705049">
        <w:rPr>
          <w:spacing w:val="-1"/>
          <w:lang w:val="cs-CZ"/>
        </w:rPr>
        <w:t>5,6</w:t>
      </w:r>
      <w:r w:rsidRPr="00D47CD6">
        <w:rPr>
          <w:spacing w:val="-1"/>
          <w:lang w:val="cs-CZ"/>
        </w:rPr>
        <w:t xml:space="preserve"> &lt; požadovaná</w:t>
      </w:r>
    </w:p>
    <w:p w:rsidR="00D47CD6" w:rsidRPr="00705049" w:rsidRDefault="00D47CD6" w:rsidP="00705049">
      <w:pPr>
        <w:pStyle w:val="Zkladntext"/>
        <w:numPr>
          <w:ilvl w:val="0"/>
          <w:numId w:val="5"/>
        </w:numPr>
        <w:spacing w:before="123" w:line="359" w:lineRule="auto"/>
        <w:ind w:right="129"/>
        <w:rPr>
          <w:spacing w:val="-1"/>
          <w:lang w:val="cs-CZ"/>
        </w:rPr>
      </w:pPr>
      <w:r w:rsidRPr="00D47CD6">
        <w:rPr>
          <w:spacing w:val="-1"/>
          <w:lang w:val="cs-CZ"/>
        </w:rPr>
        <w:t>Pravidelná termická dezinfekce (T</w:t>
      </w:r>
      <w:r w:rsidR="00705049">
        <w:rPr>
          <w:spacing w:val="-1"/>
          <w:lang w:val="cs-CZ"/>
        </w:rPr>
        <w:t>5,6</w:t>
      </w:r>
      <w:r w:rsidRPr="00D47CD6">
        <w:rPr>
          <w:spacing w:val="-1"/>
          <w:lang w:val="cs-CZ"/>
        </w:rPr>
        <w:t xml:space="preserve"> = +75°C)</w:t>
      </w:r>
    </w:p>
    <w:p w:rsidR="00D47CD6" w:rsidRPr="00D47CD6" w:rsidRDefault="00D47CD6" w:rsidP="00D47CD6">
      <w:pPr>
        <w:pStyle w:val="Zkladntext"/>
        <w:spacing w:before="123" w:line="359" w:lineRule="auto"/>
        <w:ind w:right="129" w:firstLine="239"/>
        <w:rPr>
          <w:spacing w:val="-1"/>
          <w:lang w:val="cs-CZ"/>
        </w:rPr>
      </w:pPr>
      <w:r w:rsidRPr="00D47CD6">
        <w:rPr>
          <w:spacing w:val="-1"/>
          <w:lang w:val="cs-CZ"/>
        </w:rPr>
        <w:t xml:space="preserve">Havarijní stavy budou opticky a akusticky signalizovány ve zdroji tepla (kotelna). Odstavení z havarijních stavů je možné jen po ručním zásahu. Dispozice návarků pro je </w:t>
      </w:r>
      <w:r w:rsidRPr="00D47CD6">
        <w:rPr>
          <w:spacing w:val="-1"/>
          <w:lang w:val="cs-CZ"/>
        </w:rPr>
        <w:lastRenderedPageBreak/>
        <w:t xml:space="preserve">patrná ze schémat. V místě návarků s jímkou pro snímání teploty bude potrubí rozšířeno na </w:t>
      </w:r>
      <w:proofErr w:type="gramStart"/>
      <w:r w:rsidRPr="00D47CD6">
        <w:rPr>
          <w:spacing w:val="-1"/>
          <w:lang w:val="cs-CZ"/>
        </w:rPr>
        <w:t>min.DN</w:t>
      </w:r>
      <w:proofErr w:type="gramEnd"/>
      <w:r w:rsidRPr="00D47CD6">
        <w:rPr>
          <w:spacing w:val="-1"/>
          <w:lang w:val="cs-CZ"/>
        </w:rPr>
        <w:t xml:space="preserve"> 50.</w:t>
      </w:r>
    </w:p>
    <w:p w:rsidR="00E61DFE" w:rsidRPr="00601EC5" w:rsidRDefault="00E61DFE">
      <w:pPr>
        <w:spacing w:before="11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601EC5" w:rsidRDefault="007C391B">
      <w:pPr>
        <w:ind w:left="861"/>
        <w:rPr>
          <w:rFonts w:ascii="Century Gothic" w:eastAsia="Century Gothic" w:hAnsi="Century Gothic" w:cs="Century Gothic"/>
          <w:sz w:val="20"/>
          <w:szCs w:val="20"/>
        </w:rPr>
      </w:pPr>
      <w:r w:rsidRPr="00601EC5">
        <w:rPr>
          <w:rFonts w:ascii="Century Gothic" w:hAnsi="Century Gothic"/>
          <w:spacing w:val="-1"/>
          <w:sz w:val="20"/>
          <w:u w:val="single" w:color="000000"/>
        </w:rPr>
        <w:t>Vybavení</w:t>
      </w:r>
      <w:r w:rsidRPr="00601EC5">
        <w:rPr>
          <w:rFonts w:ascii="Century Gothic" w:hAnsi="Century Gothic"/>
          <w:spacing w:val="-16"/>
          <w:sz w:val="20"/>
          <w:u w:val="single" w:color="000000"/>
        </w:rPr>
        <w:t xml:space="preserve"> </w:t>
      </w:r>
      <w:r w:rsidRPr="00601EC5">
        <w:rPr>
          <w:rFonts w:ascii="Century Gothic" w:hAnsi="Century Gothic"/>
          <w:spacing w:val="-1"/>
          <w:sz w:val="20"/>
          <w:u w:val="single" w:color="000000"/>
        </w:rPr>
        <w:t>technické</w:t>
      </w:r>
      <w:r w:rsidRPr="00601EC5">
        <w:rPr>
          <w:rFonts w:ascii="Century Gothic" w:hAnsi="Century Gothic"/>
          <w:spacing w:val="-15"/>
          <w:sz w:val="20"/>
          <w:u w:val="single" w:color="000000"/>
        </w:rPr>
        <w:t xml:space="preserve"> </w:t>
      </w:r>
      <w:r w:rsidRPr="00601EC5">
        <w:rPr>
          <w:rFonts w:ascii="Century Gothic" w:hAnsi="Century Gothic"/>
          <w:sz w:val="20"/>
          <w:u w:val="single" w:color="000000"/>
        </w:rPr>
        <w:t>místnosti:</w:t>
      </w:r>
    </w:p>
    <w:p w:rsidR="00E61DFE" w:rsidRPr="00601EC5" w:rsidRDefault="00E61DFE">
      <w:pPr>
        <w:spacing w:before="6"/>
        <w:rPr>
          <w:rFonts w:ascii="Century Gothic" w:eastAsia="Century Gothic" w:hAnsi="Century Gothic" w:cs="Century Gothic"/>
          <w:b/>
          <w:bCs/>
          <w:sz w:val="14"/>
          <w:szCs w:val="14"/>
        </w:rPr>
      </w:pPr>
    </w:p>
    <w:p w:rsidR="00944FE3" w:rsidRPr="00601EC5" w:rsidRDefault="007C391B" w:rsidP="00944FE3">
      <w:pPr>
        <w:pStyle w:val="Zkladntext"/>
        <w:spacing w:before="62" w:line="476" w:lineRule="auto"/>
        <w:ind w:right="2262"/>
        <w:rPr>
          <w:rFonts w:cs="Century Gothic"/>
          <w:spacing w:val="29"/>
          <w:w w:val="99"/>
        </w:rPr>
      </w:pPr>
      <w:r w:rsidRPr="00601EC5">
        <w:rPr>
          <w:spacing w:val="-1"/>
        </w:rPr>
        <w:t>Plynový</w:t>
      </w:r>
      <w:r w:rsidRPr="00601EC5">
        <w:rPr>
          <w:spacing w:val="-9"/>
        </w:rPr>
        <w:t xml:space="preserve"> </w:t>
      </w:r>
      <w:r w:rsidRPr="00601EC5">
        <w:rPr>
          <w:spacing w:val="-1"/>
        </w:rPr>
        <w:t>kondenzační</w:t>
      </w:r>
      <w:r w:rsidRPr="00601EC5">
        <w:rPr>
          <w:spacing w:val="-7"/>
        </w:rPr>
        <w:t xml:space="preserve"> </w:t>
      </w:r>
      <w:r w:rsidRPr="00601EC5">
        <w:t>kotel</w:t>
      </w:r>
      <w:r w:rsidRPr="00601EC5">
        <w:rPr>
          <w:spacing w:val="-7"/>
        </w:rPr>
        <w:t xml:space="preserve"> </w:t>
      </w:r>
      <w:r w:rsidRPr="00601EC5">
        <w:rPr>
          <w:rFonts w:cs="Century Gothic"/>
        </w:rPr>
        <w:t>-</w:t>
      </w:r>
      <w:r w:rsidRPr="00601EC5">
        <w:rPr>
          <w:rFonts w:cs="Century Gothic"/>
          <w:spacing w:val="-7"/>
        </w:rPr>
        <w:t xml:space="preserve"> </w:t>
      </w:r>
      <w:r w:rsidR="006661C4" w:rsidRPr="00601EC5">
        <w:rPr>
          <w:rFonts w:cs="Century Gothic"/>
        </w:rPr>
        <w:t>3</w:t>
      </w:r>
      <w:r w:rsidRPr="00601EC5">
        <w:rPr>
          <w:rFonts w:cs="Century Gothic"/>
        </w:rPr>
        <w:t>x</w:t>
      </w:r>
      <w:r w:rsidRPr="00601EC5">
        <w:rPr>
          <w:rFonts w:cs="Century Gothic"/>
          <w:spacing w:val="29"/>
          <w:w w:val="99"/>
        </w:rPr>
        <w:t xml:space="preserve"> </w:t>
      </w:r>
    </w:p>
    <w:p w:rsidR="00944FE3" w:rsidRPr="00601EC5" w:rsidRDefault="007C391B" w:rsidP="00944FE3">
      <w:pPr>
        <w:pStyle w:val="Zkladntext"/>
        <w:spacing w:before="62" w:line="476" w:lineRule="auto"/>
        <w:ind w:right="2262"/>
      </w:pPr>
      <w:r w:rsidRPr="00601EC5">
        <w:rPr>
          <w:rFonts w:cs="Century Gothic"/>
        </w:rPr>
        <w:t>Expanzní</w:t>
      </w:r>
      <w:r w:rsidRPr="00601EC5">
        <w:rPr>
          <w:rFonts w:cs="Century Gothic"/>
          <w:spacing w:val="-7"/>
        </w:rPr>
        <w:t xml:space="preserve"> </w:t>
      </w:r>
      <w:r w:rsidRPr="00601EC5">
        <w:rPr>
          <w:rFonts w:cs="Century Gothic"/>
        </w:rPr>
        <w:t>tlaková</w:t>
      </w:r>
      <w:r w:rsidRPr="00601EC5">
        <w:rPr>
          <w:rFonts w:cs="Century Gothic"/>
          <w:spacing w:val="-7"/>
        </w:rPr>
        <w:t xml:space="preserve"> </w:t>
      </w:r>
      <w:r w:rsidRPr="00601EC5">
        <w:rPr>
          <w:rFonts w:cs="Century Gothic"/>
        </w:rPr>
        <w:t>nádoba</w:t>
      </w:r>
      <w:r w:rsidR="00944FE3" w:rsidRPr="00601EC5">
        <w:rPr>
          <w:rFonts w:cs="Century Gothic"/>
        </w:rPr>
        <w:t xml:space="preserve"> topení</w:t>
      </w:r>
      <w:r w:rsidRPr="00601EC5">
        <w:rPr>
          <w:rFonts w:cs="Century Gothic"/>
        </w:rPr>
        <w:t>-</w:t>
      </w:r>
      <w:r w:rsidRPr="00601EC5">
        <w:rPr>
          <w:rFonts w:cs="Century Gothic"/>
          <w:spacing w:val="-7"/>
        </w:rPr>
        <w:t xml:space="preserve"> </w:t>
      </w:r>
      <w:r w:rsidRPr="00601EC5">
        <w:rPr>
          <w:rFonts w:cs="Century Gothic"/>
        </w:rPr>
        <w:t>1x</w:t>
      </w:r>
      <w:r w:rsidRPr="00601EC5">
        <w:rPr>
          <w:rFonts w:cs="Century Gothic"/>
          <w:spacing w:val="23"/>
          <w:w w:val="99"/>
        </w:rPr>
        <w:t xml:space="preserve"> </w:t>
      </w:r>
    </w:p>
    <w:p w:rsidR="00E61DFE" w:rsidRPr="00601EC5" w:rsidRDefault="009C78D5">
      <w:pPr>
        <w:pStyle w:val="Zkladntext"/>
        <w:spacing w:before="7" w:line="476" w:lineRule="auto"/>
        <w:ind w:right="4658"/>
        <w:rPr>
          <w:rFonts w:cs="Century Gothic"/>
        </w:rPr>
      </w:pPr>
      <w:r w:rsidRPr="00601EC5">
        <w:rPr>
          <w:rFonts w:cs="Century Gothic"/>
          <w:spacing w:val="-1"/>
        </w:rPr>
        <w:t xml:space="preserve">Řídící jednotka </w:t>
      </w:r>
      <w:r w:rsidR="007C391B" w:rsidRPr="00601EC5">
        <w:rPr>
          <w:rFonts w:cs="Century Gothic"/>
          <w:spacing w:val="-1"/>
        </w:rPr>
        <w:t>regulace</w:t>
      </w:r>
      <w:r w:rsidR="007C391B" w:rsidRPr="00601EC5">
        <w:rPr>
          <w:rFonts w:cs="Century Gothic"/>
          <w:spacing w:val="-8"/>
        </w:rPr>
        <w:t xml:space="preserve"> </w:t>
      </w:r>
      <w:r w:rsidR="007C391B" w:rsidRPr="00601EC5">
        <w:rPr>
          <w:rFonts w:cs="Century Gothic"/>
        </w:rPr>
        <w:t>–</w:t>
      </w:r>
      <w:r w:rsidR="007C391B" w:rsidRPr="00601EC5">
        <w:rPr>
          <w:rFonts w:cs="Century Gothic"/>
          <w:spacing w:val="-7"/>
        </w:rPr>
        <w:t xml:space="preserve"> </w:t>
      </w:r>
      <w:r w:rsidR="007C391B" w:rsidRPr="00601EC5">
        <w:rPr>
          <w:rFonts w:cs="Century Gothic"/>
        </w:rPr>
        <w:t>1x</w:t>
      </w:r>
    </w:p>
    <w:p w:rsidR="006661C4" w:rsidRPr="00601EC5" w:rsidRDefault="006661C4">
      <w:pPr>
        <w:pStyle w:val="Zkladntext"/>
        <w:spacing w:before="7" w:line="476" w:lineRule="auto"/>
        <w:ind w:right="3875"/>
        <w:rPr>
          <w:rFonts w:cs="Century Gothic"/>
          <w:spacing w:val="22"/>
          <w:w w:val="99"/>
        </w:rPr>
      </w:pPr>
      <w:r w:rsidRPr="00601EC5">
        <w:rPr>
          <w:rFonts w:cs="Century Gothic"/>
        </w:rPr>
        <w:t xml:space="preserve">Zasobník vody </w:t>
      </w:r>
      <w:r w:rsidR="00163E56">
        <w:rPr>
          <w:rFonts w:cs="Century Gothic"/>
        </w:rPr>
        <w:t xml:space="preserve">1 </w:t>
      </w:r>
      <w:r w:rsidR="00705049">
        <w:rPr>
          <w:rFonts w:cs="Century Gothic"/>
        </w:rPr>
        <w:t>00</w:t>
      </w:r>
      <w:r w:rsidR="00601EC5">
        <w:rPr>
          <w:rFonts w:cs="Century Gothic"/>
        </w:rPr>
        <w:t xml:space="preserve"> l</w:t>
      </w:r>
      <w:r w:rsidR="007C391B" w:rsidRPr="00601EC5">
        <w:rPr>
          <w:spacing w:val="-9"/>
        </w:rPr>
        <w:t xml:space="preserve"> </w:t>
      </w:r>
      <w:r w:rsidR="007C391B" w:rsidRPr="00601EC5">
        <w:rPr>
          <w:rFonts w:cs="Century Gothic"/>
        </w:rPr>
        <w:t>–</w:t>
      </w:r>
      <w:r w:rsidR="007C391B" w:rsidRPr="00601EC5">
        <w:rPr>
          <w:rFonts w:cs="Century Gothic"/>
          <w:spacing w:val="-10"/>
        </w:rPr>
        <w:t xml:space="preserve"> </w:t>
      </w:r>
      <w:proofErr w:type="gramStart"/>
      <w:r w:rsidR="00705049">
        <w:rPr>
          <w:rFonts w:cs="Century Gothic"/>
        </w:rPr>
        <w:t>1</w:t>
      </w:r>
      <w:r w:rsidR="007C391B" w:rsidRPr="00601EC5">
        <w:rPr>
          <w:rFonts w:cs="Century Gothic"/>
        </w:rPr>
        <w:t>x</w:t>
      </w:r>
      <w:r w:rsidR="007C391B" w:rsidRPr="00601EC5">
        <w:rPr>
          <w:rFonts w:cs="Century Gothic"/>
          <w:spacing w:val="22"/>
          <w:w w:val="99"/>
        </w:rPr>
        <w:t xml:space="preserve"> </w:t>
      </w:r>
      <w:r w:rsidR="00705049">
        <w:rPr>
          <w:rFonts w:cs="Century Gothic"/>
          <w:spacing w:val="22"/>
          <w:w w:val="99"/>
        </w:rPr>
        <w:t>,</w:t>
      </w:r>
      <w:proofErr w:type="gramEnd"/>
      <w:r w:rsidR="00705049">
        <w:rPr>
          <w:rFonts w:cs="Century Gothic"/>
          <w:spacing w:val="22"/>
          <w:w w:val="99"/>
        </w:rPr>
        <w:t xml:space="preserve"> 1500 l – 1x</w:t>
      </w:r>
    </w:p>
    <w:p w:rsidR="00E61DFE" w:rsidRPr="00601EC5" w:rsidRDefault="007C391B">
      <w:pPr>
        <w:pStyle w:val="Zkladntext"/>
        <w:spacing w:before="7" w:line="476" w:lineRule="auto"/>
        <w:ind w:right="3875"/>
        <w:rPr>
          <w:rFonts w:cs="Century Gothic"/>
        </w:rPr>
      </w:pPr>
      <w:r w:rsidRPr="00601EC5">
        <w:rPr>
          <w:rFonts w:cs="Century Gothic"/>
        </w:rPr>
        <w:t>Expanzní</w:t>
      </w:r>
      <w:r w:rsidRPr="00601EC5">
        <w:rPr>
          <w:rFonts w:cs="Century Gothic"/>
          <w:spacing w:val="-6"/>
        </w:rPr>
        <w:t xml:space="preserve"> </w:t>
      </w:r>
      <w:r w:rsidRPr="00601EC5">
        <w:rPr>
          <w:rFonts w:cs="Century Gothic"/>
        </w:rPr>
        <w:t>tlaková</w:t>
      </w:r>
      <w:r w:rsidRPr="00601EC5">
        <w:rPr>
          <w:rFonts w:cs="Century Gothic"/>
          <w:spacing w:val="-6"/>
        </w:rPr>
        <w:t xml:space="preserve"> </w:t>
      </w:r>
      <w:r w:rsidRPr="00601EC5">
        <w:rPr>
          <w:rFonts w:cs="Century Gothic"/>
        </w:rPr>
        <w:t>nádoba</w:t>
      </w:r>
      <w:r w:rsidR="00944FE3" w:rsidRPr="00601EC5">
        <w:rPr>
          <w:rFonts w:cs="Century Gothic"/>
        </w:rPr>
        <w:t xml:space="preserve"> voda </w:t>
      </w:r>
      <w:r w:rsidRPr="00601EC5">
        <w:rPr>
          <w:rFonts w:cs="Century Gothic"/>
        </w:rPr>
        <w:t>–</w:t>
      </w:r>
      <w:r w:rsidRPr="00601EC5">
        <w:rPr>
          <w:rFonts w:cs="Century Gothic"/>
          <w:spacing w:val="-6"/>
        </w:rPr>
        <w:t xml:space="preserve"> </w:t>
      </w:r>
      <w:r w:rsidRPr="00601EC5">
        <w:rPr>
          <w:rFonts w:cs="Century Gothic"/>
        </w:rPr>
        <w:t>1x</w:t>
      </w:r>
    </w:p>
    <w:p w:rsidR="00BE398B" w:rsidRPr="00601EC5" w:rsidRDefault="00601EC5">
      <w:pPr>
        <w:pStyle w:val="Zkladntext"/>
        <w:spacing w:before="7" w:line="476" w:lineRule="auto"/>
        <w:ind w:right="3875"/>
        <w:rPr>
          <w:rFonts w:cs="Century Gothic"/>
        </w:rPr>
      </w:pPr>
      <w:r>
        <w:rPr>
          <w:rFonts w:cs="Century Gothic"/>
        </w:rPr>
        <w:t>Kombinovaný rozdělovač sběrač</w:t>
      </w:r>
      <w:r w:rsidR="00BE398B" w:rsidRPr="00601EC5">
        <w:rPr>
          <w:rFonts w:cs="Century Gothic"/>
        </w:rPr>
        <w:t xml:space="preserve"> –</w:t>
      </w:r>
      <w:r w:rsidR="00BE398B" w:rsidRPr="00601EC5">
        <w:rPr>
          <w:rFonts w:cs="Century Gothic"/>
          <w:spacing w:val="-6"/>
        </w:rPr>
        <w:t xml:space="preserve"> </w:t>
      </w:r>
      <w:r w:rsidR="00BE398B" w:rsidRPr="00601EC5">
        <w:rPr>
          <w:rFonts w:cs="Century Gothic"/>
        </w:rPr>
        <w:t>1x</w:t>
      </w:r>
    </w:p>
    <w:p w:rsidR="00BE398B" w:rsidRPr="00601EC5" w:rsidRDefault="00BE398B" w:rsidP="00BE398B">
      <w:pPr>
        <w:pStyle w:val="Zkladntext"/>
        <w:spacing w:before="7" w:line="476" w:lineRule="auto"/>
        <w:ind w:right="1837"/>
        <w:rPr>
          <w:rFonts w:cs="Century Gothic"/>
        </w:rPr>
      </w:pPr>
      <w:r w:rsidRPr="00601EC5">
        <w:rPr>
          <w:rFonts w:cs="Century Gothic"/>
        </w:rPr>
        <w:t>Hydraulic</w:t>
      </w:r>
      <w:r w:rsidR="00601EC5">
        <w:rPr>
          <w:rFonts w:cs="Century Gothic"/>
        </w:rPr>
        <w:t>ký vyrovnávač dynamických tlaků</w:t>
      </w:r>
      <w:r w:rsidRPr="00601EC5">
        <w:rPr>
          <w:rFonts w:cs="Century Gothic"/>
        </w:rPr>
        <w:t xml:space="preserve"> –</w:t>
      </w:r>
      <w:r w:rsidRPr="00601EC5">
        <w:rPr>
          <w:rFonts w:cs="Century Gothic"/>
          <w:spacing w:val="-6"/>
        </w:rPr>
        <w:t xml:space="preserve"> </w:t>
      </w:r>
      <w:r w:rsidRPr="00601EC5">
        <w:rPr>
          <w:rFonts w:cs="Century Gothic"/>
        </w:rPr>
        <w:t>1x</w:t>
      </w:r>
    </w:p>
    <w:p w:rsidR="00BE398B" w:rsidRPr="00601EC5" w:rsidRDefault="008222BA" w:rsidP="00BE398B">
      <w:pPr>
        <w:pStyle w:val="Zkladntext"/>
        <w:spacing w:before="7" w:line="476" w:lineRule="auto"/>
        <w:ind w:right="1837"/>
        <w:rPr>
          <w:rFonts w:cs="Century Gothic"/>
        </w:rPr>
      </w:pPr>
      <w:r w:rsidRPr="00601EC5">
        <w:rPr>
          <w:rFonts w:cs="Century Gothic"/>
        </w:rPr>
        <w:t>Automatická úpravna vody</w:t>
      </w:r>
      <w:r w:rsidR="00BE398B" w:rsidRPr="00601EC5">
        <w:rPr>
          <w:rFonts w:cs="Century Gothic"/>
        </w:rPr>
        <w:t xml:space="preserve"> –</w:t>
      </w:r>
      <w:r w:rsidR="00BE398B" w:rsidRPr="00601EC5">
        <w:rPr>
          <w:rFonts w:cs="Century Gothic"/>
          <w:spacing w:val="-6"/>
        </w:rPr>
        <w:t xml:space="preserve"> </w:t>
      </w:r>
      <w:r w:rsidR="00BE398B" w:rsidRPr="00601EC5">
        <w:rPr>
          <w:rFonts w:cs="Century Gothic"/>
        </w:rPr>
        <w:t>1x</w:t>
      </w:r>
    </w:p>
    <w:p w:rsidR="00E61DFE" w:rsidRPr="00A1044D" w:rsidRDefault="006661C4" w:rsidP="00A93B83">
      <w:pPr>
        <w:pStyle w:val="Zkladntext"/>
        <w:spacing w:before="7" w:line="476" w:lineRule="auto"/>
        <w:ind w:right="1837"/>
        <w:rPr>
          <w:rFonts w:cs="Century Gothic"/>
        </w:rPr>
      </w:pPr>
      <w:r w:rsidRPr="00601EC5">
        <w:rPr>
          <w:rFonts w:cs="Century Gothic"/>
        </w:rPr>
        <w:t xml:space="preserve">Výměník tepla cca </w:t>
      </w:r>
      <w:r w:rsidR="00C666E9">
        <w:rPr>
          <w:rFonts w:cs="Century Gothic"/>
        </w:rPr>
        <w:t>49</w:t>
      </w:r>
      <w:r w:rsidR="00601EC5">
        <w:rPr>
          <w:rFonts w:cs="Century Gothic"/>
        </w:rPr>
        <w:t xml:space="preserve"> kW </w:t>
      </w:r>
      <w:r w:rsidRPr="00601EC5">
        <w:rPr>
          <w:rFonts w:cs="Century Gothic"/>
        </w:rPr>
        <w:t>–</w:t>
      </w:r>
      <w:r w:rsidRPr="00601EC5">
        <w:rPr>
          <w:rFonts w:cs="Century Gothic"/>
          <w:spacing w:val="-6"/>
        </w:rPr>
        <w:t xml:space="preserve"> </w:t>
      </w:r>
      <w:r w:rsidR="00601EC5" w:rsidRPr="00601EC5">
        <w:rPr>
          <w:rFonts w:cs="Century Gothic"/>
        </w:rPr>
        <w:t>1</w:t>
      </w:r>
      <w:r w:rsidR="00A93B83">
        <w:rPr>
          <w:rFonts w:cs="Century Gothic"/>
        </w:rPr>
        <w:t>x</w:t>
      </w:r>
    </w:p>
    <w:p w:rsidR="00E61DFE" w:rsidRPr="00A1044D" w:rsidRDefault="00E61DFE">
      <w:pPr>
        <w:spacing w:before="11"/>
        <w:rPr>
          <w:rFonts w:ascii="Century Gothic" w:eastAsia="Century Gothic" w:hAnsi="Century Gothic" w:cs="Century Gothic"/>
          <w:sz w:val="19"/>
          <w:szCs w:val="19"/>
        </w:rPr>
      </w:pPr>
    </w:p>
    <w:p w:rsidR="00BE398B" w:rsidRPr="00A93B83" w:rsidRDefault="007C391B" w:rsidP="00A93B83">
      <w:pPr>
        <w:pStyle w:val="Nadpis1"/>
        <w:numPr>
          <w:ilvl w:val="0"/>
          <w:numId w:val="3"/>
        </w:numPr>
        <w:tabs>
          <w:tab w:val="left" w:pos="861"/>
        </w:tabs>
        <w:ind w:hanging="721"/>
        <w:rPr>
          <w:rFonts w:cs="Century Gothic"/>
          <w:b w:val="0"/>
          <w:bCs w:val="0"/>
        </w:rPr>
      </w:pPr>
      <w:bookmarkStart w:id="16" w:name="_bookmark7"/>
      <w:bookmarkStart w:id="17" w:name="_Toc517420261"/>
      <w:bookmarkEnd w:id="16"/>
      <w:proofErr w:type="gramStart"/>
      <w:r w:rsidRPr="00A1044D">
        <w:rPr>
          <w:spacing w:val="-1"/>
        </w:rPr>
        <w:t>bilance</w:t>
      </w:r>
      <w:proofErr w:type="gramEnd"/>
      <w:r w:rsidRPr="00A1044D">
        <w:rPr>
          <w:spacing w:val="-10"/>
        </w:rPr>
        <w:t xml:space="preserve"> </w:t>
      </w:r>
      <w:r w:rsidRPr="00A1044D">
        <w:rPr>
          <w:spacing w:val="-1"/>
        </w:rPr>
        <w:t>energií,</w:t>
      </w:r>
      <w:r w:rsidRPr="00A1044D">
        <w:rPr>
          <w:spacing w:val="-10"/>
        </w:rPr>
        <w:t xml:space="preserve"> </w:t>
      </w:r>
      <w:r w:rsidRPr="00A1044D">
        <w:rPr>
          <w:spacing w:val="-1"/>
        </w:rPr>
        <w:t>médií</w:t>
      </w:r>
      <w:r w:rsidRPr="00A1044D">
        <w:rPr>
          <w:spacing w:val="-8"/>
        </w:rPr>
        <w:t xml:space="preserve"> </w:t>
      </w:r>
      <w:r w:rsidRPr="00A1044D">
        <w:t>a</w:t>
      </w:r>
      <w:r w:rsidRPr="00A1044D">
        <w:rPr>
          <w:spacing w:val="-9"/>
        </w:rPr>
        <w:t xml:space="preserve"> </w:t>
      </w:r>
      <w:r w:rsidRPr="00A1044D">
        <w:rPr>
          <w:spacing w:val="-1"/>
        </w:rPr>
        <w:t>potřebných</w:t>
      </w:r>
      <w:r w:rsidRPr="00A1044D">
        <w:rPr>
          <w:spacing w:val="-9"/>
        </w:rPr>
        <w:t xml:space="preserve"> </w:t>
      </w:r>
      <w:r w:rsidRPr="00A1044D">
        <w:rPr>
          <w:spacing w:val="-1"/>
        </w:rPr>
        <w:t>hmot:</w:t>
      </w:r>
      <w:bookmarkEnd w:id="17"/>
    </w:p>
    <w:p w:rsidR="006661C4" w:rsidRPr="00A1044D" w:rsidRDefault="00BE398B" w:rsidP="00944FE3">
      <w:pPr>
        <w:tabs>
          <w:tab w:val="left" w:pos="1725"/>
        </w:tabs>
        <w:spacing w:before="12"/>
        <w:rPr>
          <w:rFonts w:ascii="Century Gothic" w:eastAsia="Century Gothic" w:hAnsi="Century Gothic" w:cs="Century Gothic"/>
          <w:sz w:val="28"/>
          <w:szCs w:val="28"/>
        </w:rPr>
      </w:pPr>
      <w:r w:rsidRPr="00A1044D">
        <w:rPr>
          <w:rFonts w:ascii="Century Gothic" w:eastAsia="Century Gothic" w:hAnsi="Century Gothic" w:cs="Century Gothic"/>
          <w:sz w:val="28"/>
          <w:szCs w:val="28"/>
        </w:rPr>
        <w:tab/>
      </w:r>
    </w:p>
    <w:tbl>
      <w:tblPr>
        <w:tblW w:w="8615" w:type="dxa"/>
        <w:tblInd w:w="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196"/>
        <w:gridCol w:w="196"/>
        <w:gridCol w:w="2151"/>
        <w:gridCol w:w="946"/>
        <w:gridCol w:w="1102"/>
      </w:tblGrid>
      <w:tr w:rsidR="006661C4" w:rsidRPr="00A1044D" w:rsidTr="006661C4">
        <w:trPr>
          <w:trHeight w:val="413"/>
        </w:trPr>
        <w:tc>
          <w:tcPr>
            <w:tcW w:w="4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01EC5" w:rsidP="006661C4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cs-CZ" w:eastAsia="cs-CZ"/>
              </w:rPr>
            </w:pPr>
            <w:r w:rsidRPr="00A1044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cs-CZ" w:eastAsia="cs-CZ"/>
              </w:rPr>
              <w:t>Domov pro seniory Vrchlabí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1C4" w:rsidRPr="00A1044D" w:rsidRDefault="006661C4" w:rsidP="006661C4">
            <w:pPr>
              <w:widowControl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1C4" w:rsidRPr="00A1044D" w:rsidRDefault="006661C4" w:rsidP="006661C4">
            <w:pPr>
              <w:widowControl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1C4" w:rsidRPr="00A1044D" w:rsidRDefault="006661C4" w:rsidP="006661C4">
            <w:pPr>
              <w:widowControl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</w:tr>
      <w:tr w:rsidR="006661C4" w:rsidRPr="00A1044D" w:rsidTr="006661C4">
        <w:trPr>
          <w:trHeight w:val="41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Lokalita</w:t>
            </w: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01EC5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Vrchlabí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</w:tr>
      <w:tr w:rsidR="006661C4" w:rsidRPr="00A1044D" w:rsidTr="006661C4">
        <w:trPr>
          <w:trHeight w:val="413"/>
        </w:trPr>
        <w:tc>
          <w:tcPr>
            <w:tcW w:w="4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Venkovní výpočtová teplota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01EC5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-1</w:t>
            </w:r>
            <w:r w:rsidR="00601EC5"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°C</w:t>
            </w:r>
          </w:p>
        </w:tc>
      </w:tr>
      <w:tr w:rsidR="006661C4" w:rsidRPr="00A1044D" w:rsidTr="006661C4">
        <w:trPr>
          <w:trHeight w:val="413"/>
        </w:trPr>
        <w:tc>
          <w:tcPr>
            <w:tcW w:w="4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Délka topného období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01EC5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2</w:t>
            </w:r>
            <w:r w:rsidR="00601EC5"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4</w:t>
            </w: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dny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 xml:space="preserve">Průměrná tep. </w:t>
            </w:r>
            <w:proofErr w:type="gramStart"/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během</w:t>
            </w:r>
            <w:proofErr w:type="gramEnd"/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 xml:space="preserve"> otopného období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01EC5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2,8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°C</w:t>
            </w:r>
          </w:p>
        </w:tc>
      </w:tr>
      <w:tr w:rsidR="006661C4" w:rsidRPr="00A1044D" w:rsidTr="006661C4">
        <w:trPr>
          <w:trHeight w:val="413"/>
        </w:trPr>
        <w:tc>
          <w:tcPr>
            <w:tcW w:w="4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Tepelná ztráta objektu</w:t>
            </w:r>
            <w:r w:rsidR="00D15BB0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 xml:space="preserve"> prostupem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D15BB0" w:rsidP="00705049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3</w:t>
            </w:r>
            <w:r w:rsidR="0070504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kW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Průměrná vnitřní výpočtová teplota</w:t>
            </w:r>
          </w:p>
        </w:tc>
        <w:tc>
          <w:tcPr>
            <w:tcW w:w="8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01EC5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2</w:t>
            </w:r>
            <w:r w:rsidR="00601EC5"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°C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Celková roční potřeba energie na vytápění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705049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336,6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GJ/rok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Celková roční potřeba energie na vytápění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705049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93,4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MWh/rok</w:t>
            </w:r>
          </w:p>
        </w:tc>
      </w:tr>
      <w:tr w:rsidR="006661C4" w:rsidRPr="00A1044D" w:rsidTr="006661C4">
        <w:trPr>
          <w:trHeight w:val="41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AC1" w:rsidRPr="00A1044D" w:rsidRDefault="00AA0AC1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Tepelný výkon ohřívačů VZT jednotek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01EC5" w:rsidP="00705049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1</w:t>
            </w:r>
            <w:r w:rsidR="0070504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13,4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kW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Počet hodin provozu VZT denně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12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hodin</w:t>
            </w:r>
          </w:p>
        </w:tc>
      </w:tr>
      <w:tr w:rsidR="006661C4" w:rsidRPr="00A1044D" w:rsidTr="006661C4">
        <w:trPr>
          <w:trHeight w:val="413"/>
        </w:trPr>
        <w:tc>
          <w:tcPr>
            <w:tcW w:w="4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Počet dní chodu VZT v roce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232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dní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Průměrná vnitřní výpočtová teplota</w:t>
            </w:r>
          </w:p>
        </w:tc>
        <w:tc>
          <w:tcPr>
            <w:tcW w:w="8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22</w:t>
            </w:r>
          </w:p>
        </w:tc>
        <w:tc>
          <w:tcPr>
            <w:tcW w:w="11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°C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Celková roční potřeba energie na ohřev VZT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435097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1059,6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GJ/rok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Celková roční potřeba energie na ohřev VZT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435097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294,3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MWh/rok</w:t>
            </w:r>
          </w:p>
        </w:tc>
      </w:tr>
      <w:tr w:rsidR="006661C4" w:rsidRPr="00A1044D" w:rsidTr="006661C4">
        <w:trPr>
          <w:trHeight w:val="41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Ohřev teplé vody (počáteční teplota)</w:t>
            </w:r>
            <w:r w:rsidR="00A1044D"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5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°C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lastRenderedPageBreak/>
              <w:t>Ohřev teplé vody (konečná teplota)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55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°C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Počet pracovních dní soustavy v roce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356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dní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Projektovaný průtok teplé vody - špička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435097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4,86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m</w:t>
            </w:r>
            <w:r w:rsidRPr="00D15BB0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vertAlign w:val="superscript"/>
                <w:lang w:val="cs-CZ" w:eastAsia="cs-CZ"/>
              </w:rPr>
              <w:t>3</w:t>
            </w: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/hod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Celkový tepelný výkon zařízení pro ohřev TV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D15BB0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49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kW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Průměrná potřeba teplé vody dle bilancí</w:t>
            </w:r>
          </w:p>
        </w:tc>
        <w:tc>
          <w:tcPr>
            <w:tcW w:w="8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435097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6,80</w:t>
            </w:r>
          </w:p>
        </w:tc>
        <w:tc>
          <w:tcPr>
            <w:tcW w:w="11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m</w:t>
            </w:r>
            <w:r w:rsidRPr="00D15BB0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vertAlign w:val="superscript"/>
                <w:lang w:val="cs-CZ" w:eastAsia="cs-CZ"/>
              </w:rPr>
              <w:t>3</w:t>
            </w: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/den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Celková roční potřeba energie na ohřev vody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435097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625,9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GJ/rok</w:t>
            </w:r>
          </w:p>
        </w:tc>
      </w:tr>
      <w:tr w:rsidR="006661C4" w:rsidRPr="00A1044D" w:rsidTr="006661C4">
        <w:trPr>
          <w:trHeight w:val="413"/>
        </w:trPr>
        <w:tc>
          <w:tcPr>
            <w:tcW w:w="664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Celková roční potřeba energie na ohřev vody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435097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173,9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MWh/rok</w:t>
            </w:r>
          </w:p>
        </w:tc>
      </w:tr>
      <w:tr w:rsidR="006661C4" w:rsidRPr="00A1044D" w:rsidTr="006661C4">
        <w:trPr>
          <w:trHeight w:val="41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</w:tr>
      <w:tr w:rsidR="006661C4" w:rsidRPr="00A1044D" w:rsidTr="006661C4">
        <w:trPr>
          <w:trHeight w:val="413"/>
        </w:trPr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Celková roční potřeba energie objektu</w:t>
            </w:r>
          </w:p>
        </w:tc>
        <w:tc>
          <w:tcPr>
            <w:tcW w:w="1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1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435097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2022,1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GJ/rok</w:t>
            </w:r>
          </w:p>
        </w:tc>
      </w:tr>
      <w:tr w:rsidR="006661C4" w:rsidRPr="00A1044D" w:rsidTr="006661C4">
        <w:trPr>
          <w:trHeight w:val="413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Celková roční potřeba energie objektu</w:t>
            </w:r>
          </w:p>
        </w:tc>
        <w:tc>
          <w:tcPr>
            <w:tcW w:w="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435097" w:rsidP="006661C4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561,6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MWh/rok</w:t>
            </w:r>
          </w:p>
        </w:tc>
      </w:tr>
      <w:tr w:rsidR="006661C4" w:rsidRPr="00A1044D" w:rsidTr="006661C4">
        <w:trPr>
          <w:trHeight w:val="22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C4" w:rsidRPr="00A1044D" w:rsidRDefault="006661C4" w:rsidP="006661C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</w:tc>
      </w:tr>
      <w:tr w:rsidR="006661C4" w:rsidRPr="00A1044D" w:rsidTr="006661C4">
        <w:trPr>
          <w:trHeight w:val="413"/>
        </w:trPr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Maximální potřebný tepelný výkon zdroje tepla</w:t>
            </w:r>
          </w:p>
        </w:tc>
        <w:tc>
          <w:tcPr>
            <w:tcW w:w="1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1C4" w:rsidRPr="00A1044D" w:rsidRDefault="006661C4" w:rsidP="006661C4">
            <w:pPr>
              <w:widowControl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1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1C4" w:rsidRPr="00A1044D" w:rsidRDefault="006661C4" w:rsidP="006661C4">
            <w:pPr>
              <w:widowControl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1C4" w:rsidRPr="00A1044D" w:rsidRDefault="006661C4" w:rsidP="006661C4">
            <w:pPr>
              <w:widowControl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1C4" w:rsidRPr="00A1044D" w:rsidRDefault="00D15BB0" w:rsidP="00435097">
            <w:pPr>
              <w:widowControl/>
              <w:jc w:val="righ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1</w:t>
            </w:r>
            <w:r w:rsidR="0043509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98,4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1C4" w:rsidRPr="00A1044D" w:rsidRDefault="006661C4" w:rsidP="006661C4">
            <w:pPr>
              <w:widowControl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</w:pPr>
            <w:r w:rsidRPr="00A1044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val="cs-CZ" w:eastAsia="cs-CZ"/>
              </w:rPr>
              <w:t>kW</w:t>
            </w:r>
          </w:p>
        </w:tc>
      </w:tr>
    </w:tbl>
    <w:p w:rsidR="00E61DFE" w:rsidRPr="00A1044D" w:rsidRDefault="00E61DFE" w:rsidP="00944FE3">
      <w:pPr>
        <w:tabs>
          <w:tab w:val="left" w:pos="1725"/>
        </w:tabs>
        <w:spacing w:before="12"/>
        <w:rPr>
          <w:rFonts w:ascii="Century Gothic" w:eastAsia="Century Gothic" w:hAnsi="Century Gothic" w:cs="Century Gothic"/>
          <w:sz w:val="28"/>
          <w:szCs w:val="28"/>
        </w:rPr>
      </w:pPr>
    </w:p>
    <w:p w:rsidR="00E61DFE" w:rsidRPr="00A1044D" w:rsidRDefault="00E61DFE">
      <w:pPr>
        <w:spacing w:before="11"/>
        <w:rPr>
          <w:rFonts w:ascii="Century Gothic" w:eastAsia="Century Gothic" w:hAnsi="Century Gothic" w:cs="Century Gothic"/>
          <w:sz w:val="20"/>
          <w:szCs w:val="20"/>
        </w:rPr>
      </w:pPr>
    </w:p>
    <w:p w:rsidR="00E61DFE" w:rsidRPr="00A1044D" w:rsidRDefault="007C391B">
      <w:pPr>
        <w:pStyle w:val="Zkladntext"/>
        <w:spacing w:before="61"/>
        <w:rPr>
          <w:rFonts w:cs="Century Gothic"/>
        </w:rPr>
      </w:pPr>
      <w:r w:rsidRPr="00A1044D">
        <w:rPr>
          <w:spacing w:val="-1"/>
        </w:rPr>
        <w:t>Teplonosná</w:t>
      </w:r>
      <w:r w:rsidRPr="00A1044D">
        <w:rPr>
          <w:spacing w:val="-17"/>
        </w:rPr>
        <w:t xml:space="preserve"> </w:t>
      </w:r>
      <w:r w:rsidRPr="00A1044D">
        <w:t>látka:</w:t>
      </w:r>
    </w:p>
    <w:p w:rsidR="00E61DFE" w:rsidRPr="00A1044D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A1044D" w:rsidRDefault="007C391B">
      <w:pPr>
        <w:pStyle w:val="Zkladntext"/>
        <w:numPr>
          <w:ilvl w:val="0"/>
          <w:numId w:val="2"/>
        </w:numPr>
        <w:tabs>
          <w:tab w:val="left" w:pos="1558"/>
        </w:tabs>
        <w:ind w:hanging="336"/>
      </w:pPr>
      <w:r w:rsidRPr="00A1044D">
        <w:t>otopná</w:t>
      </w:r>
      <w:r w:rsidRPr="00A1044D">
        <w:rPr>
          <w:spacing w:val="-7"/>
        </w:rPr>
        <w:t xml:space="preserve"> </w:t>
      </w:r>
      <w:r w:rsidRPr="00A1044D">
        <w:rPr>
          <w:spacing w:val="-1"/>
        </w:rPr>
        <w:t>voda</w:t>
      </w:r>
      <w:r w:rsidRPr="00A1044D">
        <w:rPr>
          <w:spacing w:val="-7"/>
        </w:rPr>
        <w:t xml:space="preserve"> </w:t>
      </w:r>
      <w:r w:rsidRPr="00A1044D">
        <w:t>pro</w:t>
      </w:r>
      <w:r w:rsidRPr="00A1044D">
        <w:rPr>
          <w:spacing w:val="-8"/>
        </w:rPr>
        <w:t xml:space="preserve"> </w:t>
      </w:r>
      <w:r w:rsidRPr="00A1044D">
        <w:rPr>
          <w:spacing w:val="-1"/>
        </w:rPr>
        <w:t>ohřev</w:t>
      </w:r>
      <w:r w:rsidRPr="00A1044D">
        <w:rPr>
          <w:spacing w:val="-8"/>
        </w:rPr>
        <w:t xml:space="preserve"> </w:t>
      </w:r>
      <w:r w:rsidRPr="00A1044D">
        <w:rPr>
          <w:spacing w:val="-1"/>
        </w:rPr>
        <w:t>vody</w:t>
      </w:r>
      <w:r w:rsidR="00A0386F" w:rsidRPr="00A1044D">
        <w:rPr>
          <w:spacing w:val="-1"/>
        </w:rPr>
        <w:t xml:space="preserve"> </w:t>
      </w:r>
    </w:p>
    <w:p w:rsidR="00E61DFE" w:rsidRPr="00A1044D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D406D5" w:rsidRPr="00A1044D" w:rsidRDefault="007C391B" w:rsidP="008E4922">
      <w:pPr>
        <w:pStyle w:val="Zkladntext"/>
        <w:ind w:left="1559"/>
      </w:pPr>
      <w:r w:rsidRPr="00A1044D">
        <w:rPr>
          <w:spacing w:val="-1"/>
        </w:rPr>
        <w:t>(</w:t>
      </w:r>
      <w:proofErr w:type="gramStart"/>
      <w:r w:rsidRPr="00A1044D">
        <w:rPr>
          <w:spacing w:val="-1"/>
        </w:rPr>
        <w:t>teplotní</w:t>
      </w:r>
      <w:proofErr w:type="gramEnd"/>
      <w:r w:rsidRPr="00A1044D">
        <w:rPr>
          <w:spacing w:val="-8"/>
        </w:rPr>
        <w:t xml:space="preserve"> </w:t>
      </w:r>
      <w:r w:rsidRPr="00A1044D">
        <w:rPr>
          <w:spacing w:val="-1"/>
        </w:rPr>
        <w:t>spád</w:t>
      </w:r>
      <w:r w:rsidRPr="00A1044D">
        <w:rPr>
          <w:spacing w:val="-7"/>
        </w:rPr>
        <w:t xml:space="preserve"> </w:t>
      </w:r>
      <w:r w:rsidR="00A1044D">
        <w:rPr>
          <w:spacing w:val="-1"/>
        </w:rPr>
        <w:t>6</w:t>
      </w:r>
      <w:r w:rsidR="006661C4" w:rsidRPr="00A1044D">
        <w:rPr>
          <w:spacing w:val="-1"/>
        </w:rPr>
        <w:t>0</w:t>
      </w:r>
      <w:r w:rsidR="00BE398B" w:rsidRPr="00A1044D">
        <w:rPr>
          <w:spacing w:val="-1"/>
        </w:rPr>
        <w:t>/</w:t>
      </w:r>
      <w:r w:rsidR="00A1044D">
        <w:rPr>
          <w:spacing w:val="-1"/>
        </w:rPr>
        <w:t>4</w:t>
      </w:r>
      <w:r w:rsidR="00B15681" w:rsidRPr="00A1044D">
        <w:rPr>
          <w:spacing w:val="-1"/>
        </w:rPr>
        <w:t>0</w:t>
      </w:r>
      <w:r w:rsidRPr="00A1044D">
        <w:rPr>
          <w:spacing w:val="-1"/>
        </w:rPr>
        <w:t>°C),</w:t>
      </w:r>
      <w:r w:rsidRPr="00A1044D">
        <w:rPr>
          <w:spacing w:val="-10"/>
        </w:rPr>
        <w:t xml:space="preserve"> </w:t>
      </w:r>
      <w:r w:rsidRPr="00A1044D">
        <w:t>přetlak</w:t>
      </w:r>
      <w:r w:rsidRPr="00A1044D">
        <w:rPr>
          <w:spacing w:val="-7"/>
        </w:rPr>
        <w:t xml:space="preserve"> </w:t>
      </w:r>
      <w:r w:rsidR="00B15681" w:rsidRPr="00A1044D">
        <w:rPr>
          <w:spacing w:val="-1"/>
        </w:rPr>
        <w:t>0,9</w:t>
      </w:r>
      <w:r w:rsidRPr="00A1044D">
        <w:rPr>
          <w:spacing w:val="-8"/>
        </w:rPr>
        <w:t xml:space="preserve"> </w:t>
      </w:r>
      <w:r w:rsidRPr="00A1044D">
        <w:t>MPa</w:t>
      </w:r>
    </w:p>
    <w:p w:rsidR="00BE398B" w:rsidRPr="00A1044D" w:rsidRDefault="00BE398B">
      <w:pPr>
        <w:pStyle w:val="Zkladntext"/>
        <w:ind w:left="1559"/>
      </w:pPr>
    </w:p>
    <w:p w:rsidR="00BE398B" w:rsidRPr="00A1044D" w:rsidRDefault="00BE398B" w:rsidP="00BE398B">
      <w:pPr>
        <w:pStyle w:val="Zkladntext"/>
        <w:numPr>
          <w:ilvl w:val="0"/>
          <w:numId w:val="2"/>
        </w:numPr>
        <w:tabs>
          <w:tab w:val="left" w:pos="1558"/>
        </w:tabs>
        <w:ind w:hanging="336"/>
      </w:pPr>
      <w:r w:rsidRPr="00A1044D">
        <w:t>otopná</w:t>
      </w:r>
      <w:r w:rsidRPr="00A1044D">
        <w:rPr>
          <w:spacing w:val="-7"/>
        </w:rPr>
        <w:t xml:space="preserve"> </w:t>
      </w:r>
      <w:r w:rsidRPr="00A1044D">
        <w:rPr>
          <w:spacing w:val="-1"/>
        </w:rPr>
        <w:t>voda</w:t>
      </w:r>
      <w:r w:rsidRPr="00A1044D">
        <w:rPr>
          <w:spacing w:val="-7"/>
        </w:rPr>
        <w:t xml:space="preserve"> </w:t>
      </w:r>
      <w:r w:rsidRPr="00A1044D">
        <w:t>pro</w:t>
      </w:r>
      <w:r w:rsidRPr="00A1044D">
        <w:rPr>
          <w:spacing w:val="-8"/>
        </w:rPr>
        <w:t xml:space="preserve"> </w:t>
      </w:r>
      <w:r w:rsidRPr="00A1044D">
        <w:rPr>
          <w:spacing w:val="-1"/>
        </w:rPr>
        <w:t xml:space="preserve">otopná tělesa </w:t>
      </w:r>
    </w:p>
    <w:p w:rsidR="00BE398B" w:rsidRPr="00A1044D" w:rsidRDefault="00BE398B" w:rsidP="00BE398B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FB5C42" w:rsidRPr="00A1044D" w:rsidRDefault="00BE398B" w:rsidP="00D00B29">
      <w:pPr>
        <w:pStyle w:val="Zkladntext"/>
        <w:ind w:left="1559"/>
      </w:pPr>
      <w:r w:rsidRPr="00A1044D">
        <w:rPr>
          <w:spacing w:val="-1"/>
        </w:rPr>
        <w:t>(</w:t>
      </w:r>
      <w:proofErr w:type="gramStart"/>
      <w:r w:rsidRPr="00A1044D">
        <w:rPr>
          <w:spacing w:val="-1"/>
        </w:rPr>
        <w:t>teplotní</w:t>
      </w:r>
      <w:proofErr w:type="gramEnd"/>
      <w:r w:rsidRPr="00A1044D">
        <w:rPr>
          <w:spacing w:val="-8"/>
        </w:rPr>
        <w:t xml:space="preserve"> </w:t>
      </w:r>
      <w:r w:rsidRPr="00A1044D">
        <w:rPr>
          <w:spacing w:val="-1"/>
        </w:rPr>
        <w:t>spád</w:t>
      </w:r>
      <w:r w:rsidR="00A1044D" w:rsidRPr="00A1044D">
        <w:rPr>
          <w:spacing w:val="-1"/>
        </w:rPr>
        <w:t xml:space="preserve"> 60</w:t>
      </w:r>
      <w:r w:rsidR="006661C4" w:rsidRPr="00A1044D">
        <w:rPr>
          <w:spacing w:val="-1"/>
        </w:rPr>
        <w:t>/</w:t>
      </w:r>
      <w:r w:rsidR="00A1044D" w:rsidRPr="00A1044D">
        <w:rPr>
          <w:spacing w:val="-1"/>
        </w:rPr>
        <w:t>4</w:t>
      </w:r>
      <w:r w:rsidR="006661C4" w:rsidRPr="00A1044D">
        <w:rPr>
          <w:spacing w:val="-1"/>
        </w:rPr>
        <w:t>0°C</w:t>
      </w:r>
      <w:r w:rsidRPr="00A1044D">
        <w:rPr>
          <w:spacing w:val="-1"/>
        </w:rPr>
        <w:t>),</w:t>
      </w:r>
      <w:r w:rsidRPr="00A1044D">
        <w:rPr>
          <w:spacing w:val="-10"/>
        </w:rPr>
        <w:t xml:space="preserve"> </w:t>
      </w:r>
      <w:r w:rsidRPr="00A1044D">
        <w:t>přetlak</w:t>
      </w:r>
      <w:r w:rsidRPr="00A1044D">
        <w:rPr>
          <w:spacing w:val="-7"/>
        </w:rPr>
        <w:t xml:space="preserve"> </w:t>
      </w:r>
      <w:r w:rsidR="00B15681" w:rsidRPr="00A1044D">
        <w:rPr>
          <w:spacing w:val="-1"/>
        </w:rPr>
        <w:t>0,3</w:t>
      </w:r>
      <w:r w:rsidRPr="00A1044D">
        <w:rPr>
          <w:spacing w:val="-8"/>
        </w:rPr>
        <w:t xml:space="preserve"> </w:t>
      </w:r>
      <w:r w:rsidR="00D00B29" w:rsidRPr="00A1044D">
        <w:t>MPa</w:t>
      </w:r>
    </w:p>
    <w:p w:rsidR="006661C4" w:rsidRPr="00A1044D" w:rsidRDefault="006661C4" w:rsidP="00D00B29">
      <w:pPr>
        <w:pStyle w:val="Zkladntext"/>
        <w:ind w:left="1559"/>
      </w:pPr>
    </w:p>
    <w:p w:rsidR="006661C4" w:rsidRPr="00A1044D" w:rsidRDefault="006661C4" w:rsidP="006661C4">
      <w:pPr>
        <w:pStyle w:val="Zkladntext"/>
        <w:numPr>
          <w:ilvl w:val="0"/>
          <w:numId w:val="2"/>
        </w:numPr>
        <w:tabs>
          <w:tab w:val="left" w:pos="1558"/>
        </w:tabs>
        <w:ind w:hanging="336"/>
      </w:pPr>
      <w:r w:rsidRPr="00A1044D">
        <w:t>otopná</w:t>
      </w:r>
      <w:r w:rsidRPr="00A1044D">
        <w:rPr>
          <w:spacing w:val="-7"/>
        </w:rPr>
        <w:t xml:space="preserve"> </w:t>
      </w:r>
      <w:r w:rsidRPr="00A1044D">
        <w:rPr>
          <w:spacing w:val="-1"/>
        </w:rPr>
        <w:t>voda</w:t>
      </w:r>
      <w:r w:rsidRPr="00A1044D">
        <w:rPr>
          <w:spacing w:val="-7"/>
        </w:rPr>
        <w:t xml:space="preserve"> </w:t>
      </w:r>
      <w:r w:rsidRPr="00A1044D">
        <w:t>pro</w:t>
      </w:r>
      <w:r w:rsidRPr="00A1044D">
        <w:rPr>
          <w:spacing w:val="-8"/>
        </w:rPr>
        <w:t xml:space="preserve"> </w:t>
      </w:r>
      <w:r w:rsidRPr="00A1044D">
        <w:rPr>
          <w:spacing w:val="-1"/>
        </w:rPr>
        <w:t xml:space="preserve">podlahové vytápění </w:t>
      </w:r>
    </w:p>
    <w:p w:rsidR="006661C4" w:rsidRPr="00A1044D" w:rsidRDefault="006661C4" w:rsidP="006661C4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6661C4" w:rsidRPr="00A1044D" w:rsidRDefault="006661C4" w:rsidP="006661C4">
      <w:pPr>
        <w:pStyle w:val="Zkladntext"/>
        <w:ind w:left="1559"/>
      </w:pPr>
      <w:r w:rsidRPr="00A1044D">
        <w:rPr>
          <w:spacing w:val="-1"/>
        </w:rPr>
        <w:t>(</w:t>
      </w:r>
      <w:proofErr w:type="gramStart"/>
      <w:r w:rsidRPr="00A1044D">
        <w:rPr>
          <w:spacing w:val="-1"/>
        </w:rPr>
        <w:t>teplotní</w:t>
      </w:r>
      <w:proofErr w:type="gramEnd"/>
      <w:r w:rsidRPr="00A1044D">
        <w:rPr>
          <w:spacing w:val="-8"/>
        </w:rPr>
        <w:t xml:space="preserve"> </w:t>
      </w:r>
      <w:r w:rsidRPr="00A1044D">
        <w:rPr>
          <w:spacing w:val="-1"/>
        </w:rPr>
        <w:t>spád</w:t>
      </w:r>
      <w:r w:rsidRPr="00A1044D">
        <w:rPr>
          <w:spacing w:val="-7"/>
        </w:rPr>
        <w:t xml:space="preserve"> </w:t>
      </w:r>
      <w:r w:rsidRPr="00A1044D">
        <w:rPr>
          <w:spacing w:val="-1"/>
        </w:rPr>
        <w:t>40/35°C, ekvitermně regulovaná),</w:t>
      </w:r>
      <w:r w:rsidRPr="00A1044D">
        <w:rPr>
          <w:spacing w:val="-10"/>
        </w:rPr>
        <w:t xml:space="preserve"> </w:t>
      </w:r>
      <w:r w:rsidRPr="00A1044D">
        <w:t>přetlak</w:t>
      </w:r>
      <w:r w:rsidRPr="00A1044D">
        <w:rPr>
          <w:spacing w:val="-7"/>
        </w:rPr>
        <w:t xml:space="preserve"> </w:t>
      </w:r>
      <w:r w:rsidRPr="00A1044D">
        <w:rPr>
          <w:spacing w:val="-1"/>
        </w:rPr>
        <w:t>0,3</w:t>
      </w:r>
      <w:r w:rsidRPr="00A1044D">
        <w:rPr>
          <w:spacing w:val="-8"/>
        </w:rPr>
        <w:t xml:space="preserve"> </w:t>
      </w:r>
      <w:r w:rsidRPr="00A1044D">
        <w:t>MPa</w:t>
      </w:r>
    </w:p>
    <w:p w:rsidR="006661C4" w:rsidRPr="00A1044D" w:rsidRDefault="006661C4" w:rsidP="006661C4">
      <w:pPr>
        <w:pStyle w:val="Zkladntext"/>
        <w:ind w:left="1559"/>
      </w:pPr>
    </w:p>
    <w:p w:rsidR="006661C4" w:rsidRPr="00A1044D" w:rsidRDefault="006661C4" w:rsidP="006661C4">
      <w:pPr>
        <w:pStyle w:val="Zkladntext"/>
        <w:numPr>
          <w:ilvl w:val="0"/>
          <w:numId w:val="2"/>
        </w:numPr>
        <w:tabs>
          <w:tab w:val="left" w:pos="1558"/>
        </w:tabs>
        <w:ind w:hanging="336"/>
      </w:pPr>
      <w:r w:rsidRPr="00A1044D">
        <w:t>otopná</w:t>
      </w:r>
      <w:r w:rsidRPr="00A1044D">
        <w:rPr>
          <w:spacing w:val="-7"/>
        </w:rPr>
        <w:t xml:space="preserve"> </w:t>
      </w:r>
      <w:r w:rsidRPr="00A1044D">
        <w:rPr>
          <w:spacing w:val="-1"/>
        </w:rPr>
        <w:t>voda</w:t>
      </w:r>
      <w:r w:rsidRPr="00A1044D">
        <w:rPr>
          <w:spacing w:val="-7"/>
        </w:rPr>
        <w:t xml:space="preserve"> </w:t>
      </w:r>
      <w:r w:rsidRPr="00A1044D">
        <w:t>pro</w:t>
      </w:r>
      <w:r w:rsidRPr="00A1044D">
        <w:rPr>
          <w:spacing w:val="-8"/>
        </w:rPr>
        <w:t xml:space="preserve"> </w:t>
      </w:r>
      <w:r w:rsidRPr="00A1044D">
        <w:rPr>
          <w:spacing w:val="-1"/>
        </w:rPr>
        <w:t xml:space="preserve">VZT </w:t>
      </w:r>
    </w:p>
    <w:p w:rsidR="006661C4" w:rsidRPr="00A1044D" w:rsidRDefault="006661C4" w:rsidP="006661C4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6661C4" w:rsidRPr="00A1044D" w:rsidRDefault="006661C4" w:rsidP="006661C4">
      <w:pPr>
        <w:pStyle w:val="Zkladntext"/>
        <w:ind w:left="1559"/>
      </w:pPr>
      <w:r w:rsidRPr="00A1044D">
        <w:rPr>
          <w:spacing w:val="-1"/>
        </w:rPr>
        <w:t>(</w:t>
      </w:r>
      <w:proofErr w:type="gramStart"/>
      <w:r w:rsidRPr="00A1044D">
        <w:rPr>
          <w:spacing w:val="-1"/>
        </w:rPr>
        <w:t>teplotní</w:t>
      </w:r>
      <w:proofErr w:type="gramEnd"/>
      <w:r w:rsidRPr="00A1044D">
        <w:rPr>
          <w:spacing w:val="-8"/>
        </w:rPr>
        <w:t xml:space="preserve"> </w:t>
      </w:r>
      <w:r w:rsidRPr="00A1044D">
        <w:rPr>
          <w:spacing w:val="-1"/>
        </w:rPr>
        <w:t>spád</w:t>
      </w:r>
      <w:r w:rsidRPr="00A1044D">
        <w:rPr>
          <w:spacing w:val="-7"/>
        </w:rPr>
        <w:t xml:space="preserve"> </w:t>
      </w:r>
      <w:r w:rsidR="00A1044D" w:rsidRPr="00A1044D">
        <w:rPr>
          <w:spacing w:val="-1"/>
        </w:rPr>
        <w:t>55</w:t>
      </w:r>
      <w:r w:rsidRPr="00A1044D">
        <w:rPr>
          <w:spacing w:val="-1"/>
        </w:rPr>
        <w:t>/</w:t>
      </w:r>
      <w:r w:rsidR="00A1044D" w:rsidRPr="00A1044D">
        <w:rPr>
          <w:spacing w:val="-1"/>
        </w:rPr>
        <w:t>35</w:t>
      </w:r>
      <w:r w:rsidRPr="00A1044D">
        <w:rPr>
          <w:spacing w:val="-1"/>
        </w:rPr>
        <w:t>°C),</w:t>
      </w:r>
      <w:r w:rsidRPr="00A1044D">
        <w:rPr>
          <w:spacing w:val="-10"/>
        </w:rPr>
        <w:t xml:space="preserve"> </w:t>
      </w:r>
      <w:r w:rsidRPr="00A1044D">
        <w:t>přetlak</w:t>
      </w:r>
      <w:r w:rsidRPr="00A1044D">
        <w:rPr>
          <w:spacing w:val="-7"/>
        </w:rPr>
        <w:t xml:space="preserve"> </w:t>
      </w:r>
      <w:r w:rsidRPr="00A1044D">
        <w:rPr>
          <w:spacing w:val="-1"/>
        </w:rPr>
        <w:t>0,3</w:t>
      </w:r>
      <w:r w:rsidRPr="00A1044D">
        <w:rPr>
          <w:spacing w:val="-8"/>
        </w:rPr>
        <w:t xml:space="preserve"> </w:t>
      </w:r>
      <w:r w:rsidRPr="00A1044D">
        <w:t>MPa</w:t>
      </w:r>
    </w:p>
    <w:p w:rsidR="00E61DFE" w:rsidRPr="00A1044D" w:rsidRDefault="00E61DFE">
      <w:pPr>
        <w:spacing w:before="4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A1044D" w:rsidRDefault="00435097" w:rsidP="00435097">
      <w:pPr>
        <w:pStyle w:val="Nadpis1"/>
        <w:numPr>
          <w:ilvl w:val="0"/>
          <w:numId w:val="3"/>
        </w:numPr>
        <w:tabs>
          <w:tab w:val="left" w:pos="862"/>
        </w:tabs>
        <w:ind w:left="862"/>
        <w:rPr>
          <w:b w:val="0"/>
          <w:bCs w:val="0"/>
        </w:rPr>
      </w:pPr>
      <w:bookmarkStart w:id="18" w:name="_bookmark8"/>
      <w:bookmarkStart w:id="19" w:name="_Toc517420262"/>
      <w:bookmarkEnd w:id="18"/>
      <w:r>
        <w:rPr>
          <w:spacing w:val="-1"/>
        </w:rPr>
        <w:t xml:space="preserve">Bezpečnost, </w:t>
      </w:r>
      <w:r w:rsidR="007C391B" w:rsidRPr="00A1044D">
        <w:rPr>
          <w:spacing w:val="-1"/>
        </w:rPr>
        <w:t>ochrana</w:t>
      </w:r>
      <w:r w:rsidR="007C391B" w:rsidRPr="00A1044D">
        <w:rPr>
          <w:spacing w:val="-9"/>
        </w:rPr>
        <w:t xml:space="preserve"> </w:t>
      </w:r>
      <w:r w:rsidR="007C391B" w:rsidRPr="00A1044D">
        <w:rPr>
          <w:spacing w:val="-1"/>
        </w:rPr>
        <w:t>životního</w:t>
      </w:r>
      <w:r w:rsidR="007C391B" w:rsidRPr="00A1044D">
        <w:rPr>
          <w:spacing w:val="-10"/>
        </w:rPr>
        <w:t xml:space="preserve"> </w:t>
      </w:r>
      <w:r w:rsidR="007C391B" w:rsidRPr="00A1044D">
        <w:t>prostředí,</w:t>
      </w:r>
      <w:r w:rsidR="007C391B" w:rsidRPr="00A1044D">
        <w:rPr>
          <w:spacing w:val="-9"/>
        </w:rPr>
        <w:t xml:space="preserve"> </w:t>
      </w:r>
      <w:r w:rsidR="007C391B" w:rsidRPr="00A1044D">
        <w:rPr>
          <w:spacing w:val="-1"/>
        </w:rPr>
        <w:t>ochrana</w:t>
      </w:r>
      <w:r w:rsidR="007C391B" w:rsidRPr="00A1044D">
        <w:rPr>
          <w:spacing w:val="-9"/>
        </w:rPr>
        <w:t xml:space="preserve"> </w:t>
      </w:r>
      <w:r w:rsidR="007C391B" w:rsidRPr="00A1044D">
        <w:t>proti</w:t>
      </w:r>
      <w:r w:rsidR="007C391B" w:rsidRPr="00A1044D">
        <w:rPr>
          <w:spacing w:val="-9"/>
        </w:rPr>
        <w:t xml:space="preserve"> </w:t>
      </w:r>
      <w:r w:rsidR="007C391B" w:rsidRPr="00A1044D">
        <w:rPr>
          <w:spacing w:val="-1"/>
        </w:rPr>
        <w:t>hluku</w:t>
      </w:r>
      <w:r w:rsidR="007C391B" w:rsidRPr="00A1044D">
        <w:rPr>
          <w:spacing w:val="-9"/>
        </w:rPr>
        <w:t xml:space="preserve"> </w:t>
      </w:r>
      <w:r w:rsidR="007C391B" w:rsidRPr="00A1044D">
        <w:t>a</w:t>
      </w:r>
      <w:r w:rsidR="007C391B" w:rsidRPr="00A1044D">
        <w:rPr>
          <w:spacing w:val="-8"/>
        </w:rPr>
        <w:t xml:space="preserve"> </w:t>
      </w:r>
      <w:r w:rsidR="007C391B" w:rsidRPr="00A1044D">
        <w:rPr>
          <w:spacing w:val="-1"/>
        </w:rPr>
        <w:t>vibracím,</w:t>
      </w:r>
      <w:r w:rsidR="007C391B" w:rsidRPr="00A1044D">
        <w:rPr>
          <w:spacing w:val="-10"/>
        </w:rPr>
        <w:t xml:space="preserve"> </w:t>
      </w:r>
      <w:r w:rsidR="007C391B" w:rsidRPr="00A1044D">
        <w:rPr>
          <w:spacing w:val="-1"/>
        </w:rPr>
        <w:t>požární</w:t>
      </w:r>
      <w:r w:rsidR="007C391B" w:rsidRPr="00A1044D">
        <w:rPr>
          <w:spacing w:val="-9"/>
        </w:rPr>
        <w:t xml:space="preserve"> </w:t>
      </w:r>
      <w:r w:rsidR="007C391B" w:rsidRPr="00A1044D">
        <w:rPr>
          <w:spacing w:val="-1"/>
        </w:rPr>
        <w:t>opatření</w:t>
      </w:r>
      <w:bookmarkEnd w:id="19"/>
    </w:p>
    <w:p w:rsidR="00435097" w:rsidRDefault="00435097" w:rsidP="00435097">
      <w:pPr>
        <w:pStyle w:val="Zkladntext"/>
        <w:spacing w:before="158" w:line="359" w:lineRule="auto"/>
        <w:ind w:right="129" w:firstLine="240"/>
        <w:jc w:val="both"/>
      </w:pPr>
      <w:r>
        <w:t xml:space="preserve">Dle ČSN 07 0703 je kotelna klasifikována jako prostor bez nebezpečí výbuchu (viz čl. 36). Dle ČSN 07 0703 se jedná o kotelnu III.kategorie. Provoz kotlových jednotek je naprosto bezprašný. Zařízení kotelny, strojovny </w:t>
      </w:r>
      <w:proofErr w:type="gramStart"/>
      <w:r>
        <w:t>a</w:t>
      </w:r>
      <w:proofErr w:type="gramEnd"/>
      <w:r>
        <w:t xml:space="preserve"> ÚT mohou obsluhovat jen osoby, které k této činnosti mají oprávnění a jsou seznámeni s provozními předpisy veškerého zařízení. Všechny spotřebiče strojně technologické části budou napájeny ze samostatného rozvaděče a </w:t>
      </w:r>
      <w:proofErr w:type="gramStart"/>
      <w:r>
        <w:t>na</w:t>
      </w:r>
      <w:proofErr w:type="gramEnd"/>
      <w:r>
        <w:t xml:space="preserve"> únikových cestách, před vstupem do prostoru zdroje tepla vně i uvnitř, se osadí havarijní vypínací tlačítka pro vyřazení příslušného rozvaděče z provozu. Na příslušných místech a vstupních dveřích k jednotlivým provozům budou umístěny bezpečnostní tabulky s příslušnými symboly a nápisy (není obsahem ÚT). Hlučnost v prostoru zdroje tepla způsobuje především vlastní pochod hoření ve spalovacích </w:t>
      </w:r>
      <w:r>
        <w:lastRenderedPageBreak/>
        <w:t>prostorách kotle, oběhová čerpadla, expanzní automat a VZT jednotky pro přívod spalovacího vzduchu a větrání. Veškeré chvějící se technologie bude vůči potrubí a stavební konstrukci pružně uložena.</w:t>
      </w:r>
    </w:p>
    <w:p w:rsidR="00435097" w:rsidRDefault="00435097" w:rsidP="00435097">
      <w:pPr>
        <w:pStyle w:val="Zkladntext"/>
        <w:spacing w:before="158" w:line="359" w:lineRule="auto"/>
        <w:ind w:right="129" w:firstLine="240"/>
        <w:jc w:val="both"/>
      </w:pPr>
      <w:r>
        <w:t>Zdroje hluku:</w:t>
      </w:r>
    </w:p>
    <w:p w:rsidR="00435097" w:rsidRDefault="00435097" w:rsidP="00435097">
      <w:pPr>
        <w:pStyle w:val="Zkladntext"/>
        <w:spacing w:before="158" w:line="359" w:lineRule="auto"/>
        <w:ind w:right="129" w:firstLine="240"/>
        <w:jc w:val="both"/>
      </w:pPr>
      <w:r>
        <w:t>m.č.</w:t>
      </w:r>
      <w:r w:rsidR="00873637">
        <w:t>0</w:t>
      </w:r>
      <w:proofErr w:type="gramStart"/>
      <w:r w:rsidR="00873637">
        <w:t>,39</w:t>
      </w:r>
      <w:proofErr w:type="gramEnd"/>
      <w:r w:rsidR="00873637">
        <w:t xml:space="preserve"> </w:t>
      </w:r>
      <w:r>
        <w:t xml:space="preserve"> kotelna</w:t>
      </w:r>
      <w:r>
        <w:tab/>
      </w:r>
      <w:r>
        <w:tab/>
      </w:r>
      <w:r>
        <w:tab/>
      </w:r>
      <w:r>
        <w:tab/>
      </w:r>
      <w:r>
        <w:tab/>
        <w:t>ak.výkon = 85 dBA</w:t>
      </w:r>
    </w:p>
    <w:p w:rsidR="00435097" w:rsidRDefault="00435097" w:rsidP="00435097">
      <w:pPr>
        <w:pStyle w:val="Zkladntext"/>
        <w:spacing w:before="158" w:line="359" w:lineRule="auto"/>
        <w:ind w:right="129" w:firstLine="240"/>
        <w:jc w:val="both"/>
      </w:pPr>
      <w:r>
        <w:t xml:space="preserve">1 x komín </w:t>
      </w:r>
      <w:proofErr w:type="gramStart"/>
      <w:r>
        <w:t>na</w:t>
      </w:r>
      <w:proofErr w:type="gramEnd"/>
      <w:r>
        <w:t xml:space="preserve"> ploché střeše</w:t>
      </w:r>
      <w:r>
        <w:tab/>
      </w:r>
      <w:r>
        <w:tab/>
        <w:t xml:space="preserve">             ak.výkon = 55 dBA</w:t>
      </w:r>
    </w:p>
    <w:p w:rsidR="00873637" w:rsidRDefault="00873637" w:rsidP="00873637">
      <w:pPr>
        <w:pStyle w:val="Zkladntext"/>
        <w:spacing w:before="158" w:line="359" w:lineRule="auto"/>
        <w:ind w:right="129" w:firstLine="240"/>
        <w:jc w:val="both"/>
      </w:pPr>
      <w:r>
        <w:t xml:space="preserve">Při spalováním zemního plynu vznikají škodlivé oxidy dusíku </w:t>
      </w:r>
      <w:proofErr w:type="gramStart"/>
      <w:r>
        <w:t>a</w:t>
      </w:r>
      <w:proofErr w:type="gramEnd"/>
      <w:r>
        <w:t xml:space="preserve"> uhlíku. V současné době není technicky možné jejich vzniku zabránit, ani je zneškodnit. Navržené kotle zabezpečují minimální znečištění ovzduší.</w:t>
      </w:r>
    </w:p>
    <w:p w:rsidR="00873637" w:rsidRDefault="00873637" w:rsidP="00873637">
      <w:pPr>
        <w:pStyle w:val="Zkladntext"/>
        <w:spacing w:before="158" w:line="359" w:lineRule="auto"/>
        <w:ind w:right="129" w:firstLine="240"/>
        <w:jc w:val="both"/>
      </w:pPr>
      <w:r>
        <w:t>Katalogový údaj výrobce referenčního kotle:</w:t>
      </w:r>
    </w:p>
    <w:p w:rsidR="00873637" w:rsidRDefault="00873637" w:rsidP="00873637">
      <w:pPr>
        <w:pStyle w:val="Zkladntext"/>
        <w:spacing w:before="158" w:line="359" w:lineRule="auto"/>
        <w:ind w:right="129" w:firstLine="240"/>
        <w:jc w:val="both"/>
      </w:pPr>
      <w:r>
        <w:t xml:space="preserve">          De Dietrich EVODENS PRO AMC 45, EVODENS PRO AMC 65</w:t>
      </w:r>
      <w:r>
        <w:tab/>
      </w:r>
    </w:p>
    <w:p w:rsidR="00873637" w:rsidRDefault="00873637" w:rsidP="00873637">
      <w:pPr>
        <w:pStyle w:val="Zkladntext"/>
        <w:spacing w:before="158" w:line="359" w:lineRule="auto"/>
        <w:ind w:right="129" w:firstLine="240"/>
        <w:jc w:val="both"/>
      </w:pPr>
      <w:r>
        <w:t>-při běžném provozu:</w:t>
      </w:r>
    </w:p>
    <w:p w:rsidR="00873637" w:rsidRDefault="00873637" w:rsidP="00873637">
      <w:pPr>
        <w:pStyle w:val="Zkladntext"/>
        <w:spacing w:before="158" w:line="359" w:lineRule="auto"/>
        <w:ind w:right="129" w:firstLine="240"/>
        <w:jc w:val="both"/>
      </w:pPr>
      <w:r>
        <w:tab/>
      </w:r>
      <w:proofErr w:type="gramStart"/>
      <w:r>
        <w:t>NOx :</w:t>
      </w:r>
      <w:proofErr w:type="gramEnd"/>
      <w:r>
        <w:t xml:space="preserve"> 6 - max.46mg/kWh</w:t>
      </w:r>
    </w:p>
    <w:p w:rsidR="00E61DFE" w:rsidRDefault="00873637" w:rsidP="00A93B83">
      <w:pPr>
        <w:pStyle w:val="Zkladntext"/>
        <w:spacing w:before="158" w:line="359" w:lineRule="auto"/>
        <w:ind w:right="129" w:firstLine="240"/>
        <w:jc w:val="both"/>
        <w:rPr>
          <w:spacing w:val="33"/>
        </w:rPr>
      </w:pPr>
      <w:r w:rsidRPr="00873637">
        <w:rPr>
          <w:spacing w:val="-1"/>
        </w:rPr>
        <w:t xml:space="preserve">Na celý objekt je zpracována vlastní požární zpráva – samostatný projekt požárního specialisty. Veškeré zařízení </w:t>
      </w:r>
      <w:r>
        <w:rPr>
          <w:spacing w:val="-1"/>
        </w:rPr>
        <w:t>vytápění</w:t>
      </w:r>
      <w:r w:rsidRPr="00873637">
        <w:rPr>
          <w:spacing w:val="-1"/>
        </w:rPr>
        <w:t xml:space="preserve"> musí toto protipožární řešení respektovat. V případě, že potrubí prochází požárním předělem/úsekem, bude tento prostup/úsek protipožárně řešen dle požadavku požární zprávy.</w:t>
      </w:r>
      <w:r>
        <w:rPr>
          <w:spacing w:val="-1"/>
        </w:rPr>
        <w:t xml:space="preserve"> </w:t>
      </w:r>
      <w:r w:rsidR="007C391B" w:rsidRPr="00A1044D">
        <w:rPr>
          <w:spacing w:val="19"/>
        </w:rPr>
        <w:t xml:space="preserve"> </w:t>
      </w:r>
      <w:r w:rsidR="007C391B" w:rsidRPr="00A1044D">
        <w:rPr>
          <w:spacing w:val="-1"/>
        </w:rPr>
        <w:t>Prostupy</w:t>
      </w:r>
      <w:r w:rsidR="007C391B" w:rsidRPr="00A1044D">
        <w:rPr>
          <w:spacing w:val="21"/>
        </w:rPr>
        <w:t xml:space="preserve"> </w:t>
      </w:r>
      <w:r w:rsidR="007C391B" w:rsidRPr="00A1044D">
        <w:rPr>
          <w:spacing w:val="-1"/>
        </w:rPr>
        <w:t>požárně</w:t>
      </w:r>
      <w:r w:rsidR="007C391B" w:rsidRPr="00A1044D">
        <w:rPr>
          <w:spacing w:val="22"/>
        </w:rPr>
        <w:t xml:space="preserve"> </w:t>
      </w:r>
      <w:r w:rsidR="007C391B" w:rsidRPr="00A1044D">
        <w:t>dělícími</w:t>
      </w:r>
      <w:r w:rsidR="007C391B" w:rsidRPr="00A1044D">
        <w:rPr>
          <w:spacing w:val="22"/>
        </w:rPr>
        <w:t xml:space="preserve"> </w:t>
      </w:r>
      <w:r w:rsidR="007C391B" w:rsidRPr="00A1044D">
        <w:rPr>
          <w:spacing w:val="-1"/>
        </w:rPr>
        <w:t>konstrukcemi</w:t>
      </w:r>
      <w:r w:rsidR="007C391B" w:rsidRPr="00A1044D">
        <w:rPr>
          <w:spacing w:val="21"/>
        </w:rPr>
        <w:t xml:space="preserve"> </w:t>
      </w:r>
      <w:r w:rsidR="007C391B" w:rsidRPr="00A1044D">
        <w:rPr>
          <w:spacing w:val="-1"/>
        </w:rPr>
        <w:t>budou</w:t>
      </w:r>
      <w:r w:rsidR="007C391B" w:rsidRPr="00A1044D">
        <w:rPr>
          <w:spacing w:val="79"/>
          <w:w w:val="99"/>
        </w:rPr>
        <w:t xml:space="preserve"> </w:t>
      </w:r>
      <w:r w:rsidR="007C391B" w:rsidRPr="00A1044D">
        <w:t>protipožárně</w:t>
      </w:r>
      <w:r w:rsidR="007C391B" w:rsidRPr="00A1044D">
        <w:rPr>
          <w:spacing w:val="34"/>
        </w:rPr>
        <w:t xml:space="preserve"> </w:t>
      </w:r>
      <w:r w:rsidR="007C391B" w:rsidRPr="00A1044D">
        <w:rPr>
          <w:spacing w:val="-1"/>
        </w:rPr>
        <w:t>utěsněny.</w:t>
      </w:r>
      <w:r w:rsidR="007C391B" w:rsidRPr="00A1044D">
        <w:rPr>
          <w:spacing w:val="33"/>
        </w:rPr>
        <w:t xml:space="preserve"> </w:t>
      </w:r>
    </w:p>
    <w:p w:rsidR="00873637" w:rsidRDefault="00873637" w:rsidP="00A93B83">
      <w:pPr>
        <w:pStyle w:val="Zkladntext"/>
        <w:spacing w:before="158" w:line="359" w:lineRule="auto"/>
        <w:ind w:right="129" w:firstLine="240"/>
        <w:jc w:val="both"/>
        <w:rPr>
          <w:spacing w:val="33"/>
        </w:rPr>
      </w:pPr>
    </w:p>
    <w:p w:rsidR="00873637" w:rsidRPr="00A93B83" w:rsidRDefault="00873637" w:rsidP="00A93B83">
      <w:pPr>
        <w:pStyle w:val="Zkladntext"/>
        <w:spacing w:before="158" w:line="359" w:lineRule="auto"/>
        <w:ind w:right="129" w:firstLine="240"/>
        <w:jc w:val="both"/>
      </w:pPr>
    </w:p>
    <w:p w:rsidR="00E61DFE" w:rsidRPr="00873637" w:rsidRDefault="007C391B">
      <w:pPr>
        <w:pStyle w:val="Nadpis1"/>
        <w:numPr>
          <w:ilvl w:val="0"/>
          <w:numId w:val="3"/>
        </w:numPr>
        <w:tabs>
          <w:tab w:val="left" w:pos="862"/>
        </w:tabs>
        <w:spacing w:before="71" w:line="240" w:lineRule="exact"/>
        <w:ind w:right="130"/>
        <w:rPr>
          <w:b w:val="0"/>
          <w:bCs w:val="0"/>
        </w:rPr>
      </w:pPr>
      <w:bookmarkStart w:id="20" w:name="_bookmark9"/>
      <w:bookmarkStart w:id="21" w:name="_Toc517420263"/>
      <w:bookmarkEnd w:id="20"/>
      <w:proofErr w:type="gramStart"/>
      <w:r w:rsidRPr="00A93B83">
        <w:rPr>
          <w:spacing w:val="-1"/>
        </w:rPr>
        <w:t>požadavky</w:t>
      </w:r>
      <w:proofErr w:type="gramEnd"/>
      <w:r w:rsidRPr="00A93B83">
        <w:rPr>
          <w:spacing w:val="24"/>
        </w:rPr>
        <w:t xml:space="preserve"> </w:t>
      </w:r>
      <w:r w:rsidRPr="00A93B83">
        <w:t>na</w:t>
      </w:r>
      <w:r w:rsidRPr="00A93B83">
        <w:rPr>
          <w:spacing w:val="25"/>
        </w:rPr>
        <w:t xml:space="preserve"> </w:t>
      </w:r>
      <w:r w:rsidRPr="00A93B83">
        <w:t>postup</w:t>
      </w:r>
      <w:r w:rsidRPr="00A93B83">
        <w:rPr>
          <w:spacing w:val="26"/>
        </w:rPr>
        <w:t xml:space="preserve"> </w:t>
      </w:r>
      <w:r w:rsidRPr="00A93B83">
        <w:rPr>
          <w:spacing w:val="-1"/>
        </w:rPr>
        <w:t>realizačních</w:t>
      </w:r>
      <w:r w:rsidRPr="00A93B83">
        <w:rPr>
          <w:spacing w:val="25"/>
        </w:rPr>
        <w:t xml:space="preserve"> </w:t>
      </w:r>
      <w:r w:rsidRPr="00A93B83">
        <w:t>prací</w:t>
      </w:r>
      <w:r w:rsidRPr="00A93B83">
        <w:rPr>
          <w:spacing w:val="23"/>
        </w:rPr>
        <w:t xml:space="preserve"> </w:t>
      </w:r>
      <w:r w:rsidRPr="00A93B83">
        <w:t>a</w:t>
      </w:r>
      <w:r w:rsidRPr="00A93B83">
        <w:rPr>
          <w:spacing w:val="22"/>
        </w:rPr>
        <w:t xml:space="preserve"> </w:t>
      </w:r>
      <w:r w:rsidRPr="00A93B83">
        <w:rPr>
          <w:spacing w:val="-1"/>
        </w:rPr>
        <w:t>podmínky</w:t>
      </w:r>
      <w:r w:rsidRPr="00A93B83">
        <w:rPr>
          <w:spacing w:val="23"/>
        </w:rPr>
        <w:t xml:space="preserve"> </w:t>
      </w:r>
      <w:r w:rsidRPr="00A93B83">
        <w:rPr>
          <w:spacing w:val="-1"/>
        </w:rPr>
        <w:t>projektanta</w:t>
      </w:r>
      <w:r w:rsidRPr="00A93B83">
        <w:rPr>
          <w:spacing w:val="22"/>
        </w:rPr>
        <w:t xml:space="preserve"> </w:t>
      </w:r>
      <w:r w:rsidRPr="00A93B83">
        <w:t>pro</w:t>
      </w:r>
      <w:r w:rsidRPr="00A93B83">
        <w:rPr>
          <w:spacing w:val="23"/>
        </w:rPr>
        <w:t xml:space="preserve"> </w:t>
      </w:r>
      <w:r w:rsidRPr="00A93B83">
        <w:rPr>
          <w:spacing w:val="-1"/>
        </w:rPr>
        <w:t>realizaci</w:t>
      </w:r>
      <w:r w:rsidRPr="00A93B83">
        <w:rPr>
          <w:spacing w:val="23"/>
        </w:rPr>
        <w:t xml:space="preserve"> </w:t>
      </w:r>
      <w:r w:rsidRPr="00A93B83">
        <w:t>díla,</w:t>
      </w:r>
      <w:r w:rsidRPr="00A93B83">
        <w:rPr>
          <w:spacing w:val="73"/>
          <w:w w:val="99"/>
        </w:rPr>
        <w:t xml:space="preserve"> </w:t>
      </w:r>
      <w:r w:rsidRPr="00A93B83">
        <w:t>jeho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uvedení</w:t>
      </w:r>
      <w:r w:rsidRPr="00A93B83">
        <w:rPr>
          <w:spacing w:val="-8"/>
        </w:rPr>
        <w:t xml:space="preserve"> </w:t>
      </w:r>
      <w:r w:rsidRPr="00A93B83">
        <w:t>do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provozu</w:t>
      </w:r>
      <w:r w:rsidRPr="00A93B83">
        <w:rPr>
          <w:spacing w:val="-8"/>
        </w:rPr>
        <w:t xml:space="preserve"> </w:t>
      </w:r>
      <w:r w:rsidRPr="00A93B83">
        <w:t>a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provozování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během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životnosti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stavby</w:t>
      </w:r>
      <w:bookmarkEnd w:id="21"/>
    </w:p>
    <w:p w:rsidR="00873637" w:rsidRDefault="00873637" w:rsidP="00873637">
      <w:pPr>
        <w:pStyle w:val="StylTO-normlnPrvndek042cm"/>
        <w:rPr>
          <w:rFonts w:cs="Century Gothic"/>
          <w:color w:val="000000"/>
        </w:rPr>
      </w:pPr>
      <w:r>
        <w:rPr>
          <w:rFonts w:cs="Century Gothic"/>
          <w:color w:val="000000"/>
        </w:rPr>
        <w:t>V souladu s platnou legislativou vyhlášky č. 499/2006 Sb. a s ohledem na výběrové řízení, kde není možno uvádět do projektové dokumentace pro provádění staveb přesné typové označení technických výrobku a zařízení, požadujeme před zahájením realizačních prací</w:t>
      </w:r>
      <w:r>
        <w:rPr>
          <w:rFonts w:ascii="Times New Roman" w:hAnsi="Times New Roman"/>
          <w:color w:val="000000"/>
        </w:rPr>
        <w:t>,</w:t>
      </w:r>
      <w:r>
        <w:rPr>
          <w:rFonts w:cs="Century Gothic"/>
          <w:color w:val="000000"/>
        </w:rPr>
        <w:t xml:space="preserve"> zhotovitele stavby, zpracování výrobně technické dokumentace (dílenská dokumentace) a dokumentace výrobků dodaných na stavbu, včetně uvedení typových označení a navržených parametrů jednotlivých zařízení a komponentů, za účelem bezproblémového fungování všech zařízení a komponentů v daném technologickém systému tvořící celek. </w:t>
      </w:r>
    </w:p>
    <w:p w:rsidR="00873637" w:rsidRPr="00A04345" w:rsidRDefault="00873637" w:rsidP="00873637">
      <w:pPr>
        <w:pStyle w:val="StylTO-normlnPrvndek042cm"/>
      </w:pPr>
      <w:r w:rsidRPr="00FB0E1D">
        <w:t>Dodavatelem stavby bude veškerá dokumentace předložená k</w:t>
      </w:r>
      <w:r>
        <w:t> připomínkování generálním projektantem</w:t>
      </w:r>
      <w:r w:rsidRPr="00FB0E1D">
        <w:t xml:space="preserve">. </w:t>
      </w:r>
    </w:p>
    <w:p w:rsidR="00873637" w:rsidRPr="00FB0E1D" w:rsidRDefault="00873637" w:rsidP="00873637">
      <w:pPr>
        <w:pStyle w:val="StylTO-normlnPrvndek042cm"/>
      </w:pPr>
      <w:r w:rsidRPr="00FB0E1D">
        <w:t xml:space="preserve">Před realizací stavebních prací se požaduje vzhledem k charakteru zadání (obecná specifikace standardů pro veřejné zakázky) veškeré prvky a systémy vzorkovat. Dodavatel bude předkládat vzorek konkrétních prvků nebo systému k odsouhlasení před jejich </w:t>
      </w:r>
      <w:r w:rsidRPr="00FB0E1D">
        <w:lastRenderedPageBreak/>
        <w:t xml:space="preserve">objednáním nebo dodáním.  Odsouhlasení vzorků bude provádět generální projektant </w:t>
      </w:r>
      <w:r>
        <w:t>a</w:t>
      </w:r>
      <w:r w:rsidRPr="00FB0E1D">
        <w:t xml:space="preserve"> zástupce investora, není-li pro konkrétní případ dohodou stanoveno jinak. </w:t>
      </w:r>
      <w:r>
        <w:t>G</w:t>
      </w:r>
      <w:r w:rsidRPr="00FB0E1D">
        <w:t>enerální projektant nebo zástupce investora jsou oprávněni požadovat vzorkování veškerých prvků, výrobků nebo systémů, které to svojí povahou vyžadují, jedná se zejména o:</w:t>
      </w:r>
    </w:p>
    <w:p w:rsidR="00873637" w:rsidRPr="00FB0E1D" w:rsidRDefault="00873637" w:rsidP="00873637">
      <w:pPr>
        <w:pStyle w:val="StylTO-normlnPrvndek042cm"/>
        <w:numPr>
          <w:ilvl w:val="0"/>
          <w:numId w:val="6"/>
        </w:numPr>
        <w:ind w:left="1418"/>
      </w:pPr>
      <w:r>
        <w:t>dodávky kompletních vytápěcích systémů</w:t>
      </w:r>
      <w:r w:rsidRPr="00FB0E1D">
        <w:t>;</w:t>
      </w:r>
    </w:p>
    <w:p w:rsidR="00873637" w:rsidRDefault="00873637" w:rsidP="00873637">
      <w:pPr>
        <w:pStyle w:val="StylTO-normlnPrvndek042cm"/>
        <w:numPr>
          <w:ilvl w:val="0"/>
          <w:numId w:val="6"/>
        </w:numPr>
        <w:ind w:left="1418"/>
      </w:pPr>
      <w:r>
        <w:t>armatury a koncové elementy</w:t>
      </w:r>
    </w:p>
    <w:p w:rsidR="00873637" w:rsidRPr="00DD741D" w:rsidRDefault="00873637" w:rsidP="00DD741D">
      <w:pPr>
        <w:pStyle w:val="StylTO-normlnPrvndek042cm"/>
      </w:pPr>
      <w:r w:rsidRPr="00FB0E1D">
        <w:t xml:space="preserve">Veškerou barevnost </w:t>
      </w:r>
      <w:r w:rsidR="00DD741D">
        <w:t xml:space="preserve">a vhled otopných těles </w:t>
      </w:r>
      <w:r w:rsidRPr="00FB0E1D">
        <w:t>neuvedenou v DPS určí v rámci vzorkování architekt</w:t>
      </w:r>
      <w:r>
        <w:t>, generální projektant</w:t>
      </w:r>
      <w:r w:rsidRPr="00FB0E1D">
        <w:t xml:space="preserve"> a odsouhlasí zástupce investora</w:t>
      </w:r>
    </w:p>
    <w:p w:rsidR="00E61DFE" w:rsidRPr="00A93B83" w:rsidRDefault="007C391B">
      <w:pPr>
        <w:pStyle w:val="Zkladntext"/>
        <w:spacing w:before="154" w:line="359" w:lineRule="auto"/>
        <w:ind w:right="129" w:firstLine="240"/>
        <w:jc w:val="both"/>
      </w:pPr>
      <w:r w:rsidRPr="00A93B83">
        <w:rPr>
          <w:spacing w:val="-1"/>
        </w:rPr>
        <w:t>Před</w:t>
      </w:r>
      <w:r w:rsidRPr="00A93B83">
        <w:rPr>
          <w:spacing w:val="2"/>
        </w:rPr>
        <w:t xml:space="preserve"> </w:t>
      </w:r>
      <w:r w:rsidRPr="00A93B83">
        <w:rPr>
          <w:spacing w:val="-1"/>
        </w:rPr>
        <w:t>uvedením</w:t>
      </w:r>
      <w:r w:rsidRPr="00A93B83">
        <w:rPr>
          <w:spacing w:val="3"/>
        </w:rPr>
        <w:t xml:space="preserve"> </w:t>
      </w:r>
      <w:r w:rsidRPr="00A93B83">
        <w:t>do</w:t>
      </w:r>
      <w:r w:rsidRPr="00A93B83">
        <w:rPr>
          <w:spacing w:val="3"/>
        </w:rPr>
        <w:t xml:space="preserve"> </w:t>
      </w:r>
      <w:r w:rsidRPr="00A93B83">
        <w:rPr>
          <w:spacing w:val="-1"/>
        </w:rPr>
        <w:t>provozu musí</w:t>
      </w:r>
      <w:r w:rsidRPr="00A93B83">
        <w:rPr>
          <w:spacing w:val="2"/>
        </w:rPr>
        <w:t xml:space="preserve"> </w:t>
      </w:r>
      <w:r w:rsidRPr="00A93B83">
        <w:rPr>
          <w:spacing w:val="-1"/>
        </w:rPr>
        <w:t>být</w:t>
      </w:r>
      <w:r w:rsidRPr="00A93B83">
        <w:rPr>
          <w:spacing w:val="3"/>
        </w:rPr>
        <w:t xml:space="preserve"> </w:t>
      </w:r>
      <w:r w:rsidRPr="00A93B83">
        <w:t>provedena</w:t>
      </w:r>
      <w:r w:rsidRPr="00A93B83">
        <w:rPr>
          <w:spacing w:val="1"/>
        </w:rPr>
        <w:t xml:space="preserve"> </w:t>
      </w:r>
      <w:r w:rsidRPr="00A93B83">
        <w:rPr>
          <w:spacing w:val="-1"/>
        </w:rPr>
        <w:t>zkouška</w:t>
      </w:r>
      <w:r w:rsidRPr="00A93B83">
        <w:rPr>
          <w:spacing w:val="1"/>
        </w:rPr>
        <w:t xml:space="preserve"> </w:t>
      </w:r>
      <w:r w:rsidRPr="00A93B83">
        <w:t>těsnosti</w:t>
      </w:r>
      <w:r w:rsidRPr="00A93B83">
        <w:rPr>
          <w:spacing w:val="2"/>
        </w:rPr>
        <w:t xml:space="preserve"> </w:t>
      </w:r>
      <w:r w:rsidRPr="00A93B83">
        <w:t>a</w:t>
      </w:r>
      <w:r w:rsidRPr="00A93B83">
        <w:rPr>
          <w:spacing w:val="1"/>
        </w:rPr>
        <w:t xml:space="preserve"> </w:t>
      </w:r>
      <w:r w:rsidRPr="00A93B83">
        <w:rPr>
          <w:spacing w:val="-1"/>
        </w:rPr>
        <w:t>provozní</w:t>
      </w:r>
      <w:r w:rsidRPr="00A93B83">
        <w:rPr>
          <w:spacing w:val="2"/>
        </w:rPr>
        <w:t xml:space="preserve"> </w:t>
      </w:r>
      <w:r w:rsidRPr="00A93B83">
        <w:rPr>
          <w:spacing w:val="-1"/>
        </w:rPr>
        <w:t>zkoušky</w:t>
      </w:r>
      <w:r w:rsidRPr="00A93B83">
        <w:rPr>
          <w:spacing w:val="59"/>
          <w:w w:val="99"/>
        </w:rPr>
        <w:t xml:space="preserve"> </w:t>
      </w:r>
      <w:r w:rsidRPr="00A93B83">
        <w:t>dle</w:t>
      </w:r>
      <w:r w:rsidRPr="00A93B83">
        <w:rPr>
          <w:spacing w:val="1"/>
        </w:rPr>
        <w:t xml:space="preserve"> </w:t>
      </w:r>
      <w:r w:rsidRPr="00A93B83">
        <w:rPr>
          <w:spacing w:val="-1"/>
        </w:rPr>
        <w:t>ČSN</w:t>
      </w:r>
      <w:r w:rsidRPr="00A93B83">
        <w:t>,</w:t>
      </w:r>
      <w:r w:rsidRPr="00A93B83">
        <w:rPr>
          <w:spacing w:val="-1"/>
        </w:rPr>
        <w:t xml:space="preserve"> </w:t>
      </w:r>
      <w:r w:rsidRPr="00A93B83">
        <w:t>které</w:t>
      </w:r>
      <w:r w:rsidRPr="00A93B83">
        <w:rPr>
          <w:spacing w:val="1"/>
        </w:rPr>
        <w:t xml:space="preserve"> </w:t>
      </w:r>
      <w:r w:rsidRPr="00A93B83">
        <w:rPr>
          <w:spacing w:val="-1"/>
        </w:rPr>
        <w:t>jsou</w:t>
      </w:r>
      <w:r w:rsidRPr="00A93B83">
        <w:t xml:space="preserve"> </w:t>
      </w:r>
      <w:r w:rsidRPr="00A93B83">
        <w:rPr>
          <w:spacing w:val="-1"/>
        </w:rPr>
        <w:t>součástí</w:t>
      </w:r>
      <w:r w:rsidRPr="00A93B83">
        <w:rPr>
          <w:spacing w:val="1"/>
        </w:rPr>
        <w:t xml:space="preserve"> </w:t>
      </w:r>
      <w:r w:rsidRPr="00A93B83">
        <w:t>dodavatele</w:t>
      </w:r>
      <w:r w:rsidRPr="00A93B83">
        <w:rPr>
          <w:spacing w:val="1"/>
        </w:rPr>
        <w:t xml:space="preserve"> </w:t>
      </w:r>
      <w:r w:rsidRPr="00A93B83">
        <w:t>otopné</w:t>
      </w:r>
      <w:r w:rsidRPr="00A93B83">
        <w:rPr>
          <w:spacing w:val="1"/>
        </w:rPr>
        <w:t xml:space="preserve"> </w:t>
      </w:r>
      <w:r w:rsidRPr="00A93B83">
        <w:rPr>
          <w:spacing w:val="-1"/>
        </w:rPr>
        <w:t>soustavy.</w:t>
      </w:r>
      <w:r w:rsidRPr="00A93B83">
        <w:t xml:space="preserve"> </w:t>
      </w:r>
      <w:r w:rsidRPr="00A93B83">
        <w:rPr>
          <w:spacing w:val="-1"/>
        </w:rPr>
        <w:t>Před</w:t>
      </w:r>
      <w:r w:rsidRPr="00A93B83">
        <w:rPr>
          <w:spacing w:val="2"/>
        </w:rPr>
        <w:t xml:space="preserve"> </w:t>
      </w:r>
      <w:r w:rsidRPr="00A93B83">
        <w:rPr>
          <w:spacing w:val="-1"/>
        </w:rPr>
        <w:t>vyzkoušením</w:t>
      </w:r>
      <w:r w:rsidRPr="00A93B83">
        <w:rPr>
          <w:spacing w:val="-2"/>
        </w:rPr>
        <w:t xml:space="preserve"> </w:t>
      </w:r>
      <w:proofErr w:type="gramStart"/>
      <w:r w:rsidRPr="00A93B83">
        <w:t>a</w:t>
      </w:r>
      <w:proofErr w:type="gramEnd"/>
      <w:r w:rsidRPr="00A93B83">
        <w:rPr>
          <w:spacing w:val="43"/>
          <w:w w:val="99"/>
        </w:rPr>
        <w:t xml:space="preserve"> </w:t>
      </w:r>
      <w:r w:rsidRPr="00A93B83">
        <w:rPr>
          <w:spacing w:val="-1"/>
        </w:rPr>
        <w:t>uvedením</w:t>
      </w:r>
      <w:r w:rsidRPr="00A93B83">
        <w:rPr>
          <w:spacing w:val="33"/>
        </w:rPr>
        <w:t xml:space="preserve"> </w:t>
      </w:r>
      <w:r w:rsidRPr="00A93B83">
        <w:t>do</w:t>
      </w:r>
      <w:r w:rsidRPr="00A93B83">
        <w:rPr>
          <w:spacing w:val="33"/>
        </w:rPr>
        <w:t xml:space="preserve"> </w:t>
      </w:r>
      <w:r w:rsidRPr="00A93B83">
        <w:rPr>
          <w:spacing w:val="-1"/>
        </w:rPr>
        <w:t>provozu</w:t>
      </w:r>
      <w:r w:rsidRPr="00A93B83">
        <w:rPr>
          <w:spacing w:val="33"/>
        </w:rPr>
        <w:t xml:space="preserve"> </w:t>
      </w:r>
      <w:r w:rsidRPr="00A93B83">
        <w:rPr>
          <w:spacing w:val="-1"/>
        </w:rPr>
        <w:t>musí</w:t>
      </w:r>
      <w:r w:rsidRPr="00A93B83">
        <w:rPr>
          <w:spacing w:val="34"/>
        </w:rPr>
        <w:t xml:space="preserve"> </w:t>
      </w:r>
      <w:r w:rsidRPr="00A93B83">
        <w:rPr>
          <w:spacing w:val="-1"/>
        </w:rPr>
        <w:t>být</w:t>
      </w:r>
      <w:r w:rsidRPr="00A93B83">
        <w:rPr>
          <w:spacing w:val="36"/>
        </w:rPr>
        <w:t xml:space="preserve"> </w:t>
      </w:r>
      <w:r w:rsidRPr="00A93B83">
        <w:rPr>
          <w:spacing w:val="-1"/>
        </w:rPr>
        <w:t>každé</w:t>
      </w:r>
      <w:r w:rsidRPr="00A93B83">
        <w:rPr>
          <w:spacing w:val="34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34"/>
        </w:rPr>
        <w:t xml:space="preserve"> </w:t>
      </w:r>
      <w:r w:rsidRPr="00A93B83">
        <w:t>řádně</w:t>
      </w:r>
      <w:r w:rsidRPr="00A93B83">
        <w:rPr>
          <w:spacing w:val="31"/>
        </w:rPr>
        <w:t xml:space="preserve"> </w:t>
      </w:r>
      <w:r w:rsidRPr="00A93B83">
        <w:t>propláchnuto.</w:t>
      </w:r>
      <w:r w:rsidRPr="00A93B83">
        <w:rPr>
          <w:spacing w:val="29"/>
        </w:rPr>
        <w:t xml:space="preserve"> </w:t>
      </w:r>
      <w:r w:rsidRPr="00A93B83">
        <w:rPr>
          <w:spacing w:val="-1"/>
        </w:rPr>
        <w:t>Součástí</w:t>
      </w:r>
      <w:r w:rsidRPr="00A93B83">
        <w:rPr>
          <w:spacing w:val="32"/>
        </w:rPr>
        <w:t xml:space="preserve"> </w:t>
      </w:r>
      <w:r w:rsidRPr="00A93B83">
        <w:t>topné</w:t>
      </w:r>
      <w:r w:rsidRPr="00A93B83">
        <w:rPr>
          <w:spacing w:val="69"/>
          <w:w w:val="99"/>
        </w:rPr>
        <w:t xml:space="preserve"> </w:t>
      </w:r>
      <w:r w:rsidRPr="00A93B83">
        <w:rPr>
          <w:spacing w:val="-1"/>
        </w:rPr>
        <w:t>zkoušky</w:t>
      </w:r>
      <w:r w:rsidRPr="00A93B83">
        <w:rPr>
          <w:spacing w:val="36"/>
        </w:rPr>
        <w:t xml:space="preserve"> </w:t>
      </w:r>
      <w:r w:rsidRPr="00A93B83">
        <w:t>je</w:t>
      </w:r>
      <w:r w:rsidRPr="00A93B83">
        <w:rPr>
          <w:spacing w:val="39"/>
        </w:rPr>
        <w:t xml:space="preserve"> </w:t>
      </w:r>
      <w:r w:rsidRPr="00A93B83">
        <w:rPr>
          <w:spacing w:val="-1"/>
        </w:rPr>
        <w:t>seřízení</w:t>
      </w:r>
      <w:r w:rsidRPr="00A93B83">
        <w:rPr>
          <w:spacing w:val="40"/>
        </w:rPr>
        <w:t xml:space="preserve"> </w:t>
      </w:r>
      <w:r w:rsidRPr="00A93B83">
        <w:rPr>
          <w:spacing w:val="-1"/>
        </w:rPr>
        <w:t>soustavy.</w:t>
      </w:r>
      <w:r w:rsidRPr="00A93B83">
        <w:rPr>
          <w:spacing w:val="36"/>
        </w:rPr>
        <w:t xml:space="preserve"> </w:t>
      </w:r>
      <w:r w:rsidRPr="00A93B83">
        <w:rPr>
          <w:spacing w:val="-1"/>
        </w:rPr>
        <w:t>Součástí</w:t>
      </w:r>
      <w:r w:rsidRPr="00A93B83">
        <w:rPr>
          <w:spacing w:val="40"/>
        </w:rPr>
        <w:t xml:space="preserve"> </w:t>
      </w:r>
      <w:r w:rsidRPr="00A93B83">
        <w:rPr>
          <w:spacing w:val="-1"/>
        </w:rPr>
        <w:t>dodávky</w:t>
      </w:r>
      <w:r w:rsidRPr="00A93B83">
        <w:rPr>
          <w:spacing w:val="36"/>
        </w:rPr>
        <w:t xml:space="preserve"> </w:t>
      </w:r>
      <w:r w:rsidRPr="00A93B83">
        <w:t>montážní</w:t>
      </w:r>
      <w:r w:rsidRPr="00A93B83">
        <w:rPr>
          <w:spacing w:val="40"/>
        </w:rPr>
        <w:t xml:space="preserve"> </w:t>
      </w:r>
      <w:r w:rsidRPr="00A93B83">
        <w:rPr>
          <w:spacing w:val="-1"/>
        </w:rPr>
        <w:t>organizace</w:t>
      </w:r>
      <w:r w:rsidRPr="00A93B83">
        <w:rPr>
          <w:spacing w:val="39"/>
        </w:rPr>
        <w:t xml:space="preserve"> </w:t>
      </w:r>
      <w:r w:rsidRPr="00A93B83">
        <w:t>je</w:t>
      </w:r>
      <w:r w:rsidRPr="00A93B83">
        <w:rPr>
          <w:spacing w:val="39"/>
        </w:rPr>
        <w:t xml:space="preserve"> </w:t>
      </w:r>
      <w:r w:rsidRPr="00A93B83">
        <w:t>i</w:t>
      </w:r>
      <w:r w:rsidRPr="00A93B83">
        <w:rPr>
          <w:spacing w:val="37"/>
        </w:rPr>
        <w:t xml:space="preserve"> </w:t>
      </w:r>
      <w:r w:rsidRPr="00A93B83">
        <w:rPr>
          <w:spacing w:val="-1"/>
        </w:rPr>
        <w:t>seznámení</w:t>
      </w:r>
      <w:r w:rsidRPr="00A93B83">
        <w:rPr>
          <w:spacing w:val="81"/>
          <w:w w:val="99"/>
        </w:rPr>
        <w:t xml:space="preserve"> </w:t>
      </w:r>
      <w:r w:rsidRPr="00A93B83">
        <w:rPr>
          <w:spacing w:val="-1"/>
        </w:rPr>
        <w:t>uživatele</w:t>
      </w:r>
      <w:r w:rsidRPr="00A93B83">
        <w:rPr>
          <w:spacing w:val="31"/>
        </w:rPr>
        <w:t xml:space="preserve"> </w:t>
      </w:r>
      <w:r w:rsidRPr="00A93B83">
        <w:t>s</w:t>
      </w:r>
      <w:r w:rsidRPr="00A93B83">
        <w:rPr>
          <w:spacing w:val="-4"/>
        </w:rPr>
        <w:t xml:space="preserve"> </w:t>
      </w:r>
      <w:r w:rsidRPr="00A93B83">
        <w:rPr>
          <w:spacing w:val="-1"/>
        </w:rPr>
        <w:t>obsluhou</w:t>
      </w:r>
      <w:r w:rsidRPr="00A93B83">
        <w:rPr>
          <w:spacing w:val="30"/>
        </w:rPr>
        <w:t xml:space="preserve"> </w:t>
      </w:r>
      <w:r w:rsidRPr="00A93B83">
        <w:t>zařízení.</w:t>
      </w:r>
      <w:r w:rsidRPr="00A93B83">
        <w:rPr>
          <w:spacing w:val="29"/>
        </w:rPr>
        <w:t xml:space="preserve"> </w:t>
      </w:r>
      <w:r w:rsidRPr="00A93B83">
        <w:rPr>
          <w:spacing w:val="-1"/>
        </w:rPr>
        <w:t>Při</w:t>
      </w:r>
      <w:r w:rsidRPr="00A93B83">
        <w:rPr>
          <w:spacing w:val="32"/>
        </w:rPr>
        <w:t xml:space="preserve"> </w:t>
      </w:r>
      <w:r w:rsidRPr="00A93B83">
        <w:t>provádění</w:t>
      </w:r>
      <w:r w:rsidRPr="00A93B83">
        <w:rPr>
          <w:spacing w:val="30"/>
        </w:rPr>
        <w:t xml:space="preserve"> </w:t>
      </w:r>
      <w:r w:rsidRPr="00A93B83">
        <w:t>montáže</w:t>
      </w:r>
      <w:r w:rsidRPr="00A93B83">
        <w:rPr>
          <w:spacing w:val="29"/>
        </w:rPr>
        <w:t xml:space="preserve"> </w:t>
      </w:r>
      <w:r w:rsidRPr="00A93B83">
        <w:rPr>
          <w:spacing w:val="-1"/>
        </w:rPr>
        <w:t>systému</w:t>
      </w:r>
      <w:r w:rsidRPr="00A93B83">
        <w:rPr>
          <w:spacing w:val="28"/>
        </w:rPr>
        <w:t xml:space="preserve"> </w:t>
      </w:r>
      <w:proofErr w:type="gramStart"/>
      <w:r w:rsidRPr="00A93B83">
        <w:t>a</w:t>
      </w:r>
      <w:proofErr w:type="gramEnd"/>
      <w:r w:rsidRPr="00A93B83">
        <w:rPr>
          <w:spacing w:val="30"/>
        </w:rPr>
        <w:t xml:space="preserve"> </w:t>
      </w:r>
      <w:r w:rsidRPr="00A93B83">
        <w:rPr>
          <w:spacing w:val="-1"/>
        </w:rPr>
        <w:t>uvedení</w:t>
      </w:r>
      <w:r w:rsidRPr="00A93B83">
        <w:rPr>
          <w:spacing w:val="30"/>
        </w:rPr>
        <w:t xml:space="preserve"> </w:t>
      </w:r>
      <w:r w:rsidRPr="00A93B83">
        <w:t>do</w:t>
      </w:r>
      <w:r w:rsidRPr="00A93B83">
        <w:rPr>
          <w:spacing w:val="28"/>
        </w:rPr>
        <w:t xml:space="preserve"> </w:t>
      </w:r>
      <w:r w:rsidRPr="00A93B83">
        <w:rPr>
          <w:spacing w:val="-1"/>
        </w:rPr>
        <w:t>provozu</w:t>
      </w:r>
      <w:r w:rsidRPr="00A93B83">
        <w:rPr>
          <w:spacing w:val="57"/>
          <w:w w:val="99"/>
        </w:rPr>
        <w:t xml:space="preserve"> </w:t>
      </w:r>
      <w:r w:rsidRPr="00A93B83">
        <w:rPr>
          <w:spacing w:val="-1"/>
        </w:rPr>
        <w:t>musí</w:t>
      </w:r>
      <w:r w:rsidRPr="00A93B83">
        <w:rPr>
          <w:spacing w:val="8"/>
        </w:rPr>
        <w:t xml:space="preserve"> </w:t>
      </w:r>
      <w:r w:rsidRPr="00A93B83">
        <w:rPr>
          <w:spacing w:val="-1"/>
        </w:rPr>
        <w:t>být</w:t>
      </w:r>
      <w:r w:rsidRPr="00A93B83">
        <w:rPr>
          <w:spacing w:val="9"/>
        </w:rPr>
        <w:t xml:space="preserve"> </w:t>
      </w:r>
      <w:r w:rsidRPr="00A93B83">
        <w:t>splněna</w:t>
      </w:r>
      <w:r w:rsidRPr="00A93B83">
        <w:rPr>
          <w:spacing w:val="8"/>
        </w:rPr>
        <w:t xml:space="preserve"> </w:t>
      </w:r>
      <w:r w:rsidRPr="00A93B83">
        <w:rPr>
          <w:spacing w:val="-1"/>
        </w:rPr>
        <w:t>ustanovení</w:t>
      </w:r>
      <w:r w:rsidRPr="00A93B83">
        <w:rPr>
          <w:spacing w:val="8"/>
        </w:rPr>
        <w:t xml:space="preserve"> </w:t>
      </w:r>
      <w:r w:rsidRPr="00A93B83">
        <w:rPr>
          <w:spacing w:val="-1"/>
        </w:rPr>
        <w:t>souvisejících</w:t>
      </w:r>
      <w:r w:rsidRPr="00A93B83">
        <w:rPr>
          <w:spacing w:val="8"/>
        </w:rPr>
        <w:t xml:space="preserve"> </w:t>
      </w:r>
      <w:r w:rsidRPr="00A93B83">
        <w:rPr>
          <w:spacing w:val="-1"/>
        </w:rPr>
        <w:t>norem,</w:t>
      </w:r>
      <w:r w:rsidRPr="00A93B83">
        <w:rPr>
          <w:spacing w:val="5"/>
        </w:rPr>
        <w:t xml:space="preserve"> </w:t>
      </w:r>
      <w:r w:rsidRPr="00A93B83">
        <w:rPr>
          <w:spacing w:val="-1"/>
        </w:rPr>
        <w:t>dodrženy</w:t>
      </w:r>
      <w:r w:rsidRPr="00A93B83">
        <w:rPr>
          <w:spacing w:val="7"/>
        </w:rPr>
        <w:t xml:space="preserve"> </w:t>
      </w:r>
      <w:r w:rsidRPr="00A93B83">
        <w:rPr>
          <w:spacing w:val="-1"/>
        </w:rPr>
        <w:t>pokyny</w:t>
      </w:r>
      <w:r w:rsidRPr="00A93B83">
        <w:rPr>
          <w:spacing w:val="3"/>
        </w:rPr>
        <w:t xml:space="preserve"> </w:t>
      </w:r>
      <w:r w:rsidRPr="00A93B83">
        <w:rPr>
          <w:spacing w:val="-1"/>
        </w:rPr>
        <w:t>výrobců</w:t>
      </w:r>
      <w:r w:rsidRPr="00A93B83">
        <w:rPr>
          <w:spacing w:val="4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6"/>
        </w:rPr>
        <w:t xml:space="preserve"> </w:t>
      </w:r>
      <w:r w:rsidRPr="00A93B83">
        <w:t>a</w:t>
      </w:r>
      <w:r w:rsidRPr="00A93B83">
        <w:rPr>
          <w:spacing w:val="101"/>
          <w:w w:val="99"/>
        </w:rPr>
        <w:t xml:space="preserve"> </w:t>
      </w:r>
      <w:r w:rsidRPr="00A93B83">
        <w:t>bezpečnostní</w:t>
      </w:r>
      <w:r w:rsidRPr="00A93B83">
        <w:rPr>
          <w:spacing w:val="-22"/>
        </w:rPr>
        <w:t xml:space="preserve"> </w:t>
      </w:r>
      <w:r w:rsidRPr="00A93B83">
        <w:t>předpisy.</w:t>
      </w:r>
    </w:p>
    <w:p w:rsidR="00163E56" w:rsidRPr="00CE66F5" w:rsidRDefault="007C391B" w:rsidP="00CE66F5">
      <w:pPr>
        <w:pStyle w:val="Zkladntext"/>
        <w:spacing w:before="123" w:line="359" w:lineRule="auto"/>
        <w:ind w:right="126" w:firstLine="240"/>
        <w:jc w:val="both"/>
        <w:rPr>
          <w:spacing w:val="-1"/>
        </w:rPr>
      </w:pPr>
      <w:r w:rsidRPr="00A93B83">
        <w:t>Propláchnutí</w:t>
      </w:r>
      <w:r w:rsidRPr="00A93B83">
        <w:rPr>
          <w:spacing w:val="24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23"/>
        </w:rPr>
        <w:t xml:space="preserve"> </w:t>
      </w:r>
      <w:r w:rsidRPr="00A93B83">
        <w:t>provádí</w:t>
      </w:r>
      <w:r w:rsidRPr="00A93B83">
        <w:rPr>
          <w:spacing w:val="24"/>
        </w:rPr>
        <w:t xml:space="preserve"> </w:t>
      </w:r>
      <w:r w:rsidRPr="00A93B83">
        <w:t>při</w:t>
      </w:r>
      <w:r w:rsidRPr="00A93B83">
        <w:rPr>
          <w:spacing w:val="24"/>
        </w:rPr>
        <w:t xml:space="preserve"> </w:t>
      </w:r>
      <w:r w:rsidRPr="00A93B83">
        <w:rPr>
          <w:spacing w:val="-1"/>
        </w:rPr>
        <w:t>demontovaných</w:t>
      </w:r>
      <w:r w:rsidRPr="00A93B83">
        <w:rPr>
          <w:spacing w:val="24"/>
        </w:rPr>
        <w:t xml:space="preserve"> </w:t>
      </w:r>
      <w:r w:rsidRPr="00A93B83">
        <w:t>škrtících</w:t>
      </w:r>
      <w:r w:rsidRPr="00A93B83">
        <w:rPr>
          <w:spacing w:val="24"/>
        </w:rPr>
        <w:t xml:space="preserve"> </w:t>
      </w:r>
      <w:r w:rsidRPr="00A93B83">
        <w:t>clonkách,</w:t>
      </w:r>
      <w:r w:rsidRPr="00A93B83">
        <w:rPr>
          <w:spacing w:val="19"/>
        </w:rPr>
        <w:t xml:space="preserve"> </w:t>
      </w:r>
      <w:r w:rsidRPr="00A93B83">
        <w:rPr>
          <w:spacing w:val="-1"/>
        </w:rPr>
        <w:t>vodoměrech,</w:t>
      </w:r>
      <w:r w:rsidRPr="00A93B83">
        <w:rPr>
          <w:spacing w:val="50"/>
          <w:w w:val="99"/>
        </w:rPr>
        <w:t xml:space="preserve"> </w:t>
      </w:r>
      <w:r w:rsidRPr="00A93B83">
        <w:t>měřičích</w:t>
      </w:r>
      <w:r w:rsidRPr="00A93B83">
        <w:rPr>
          <w:spacing w:val="1"/>
        </w:rPr>
        <w:t xml:space="preserve"> </w:t>
      </w:r>
      <w:r w:rsidRPr="00A93B83">
        <w:t>tepla</w:t>
      </w:r>
      <w:r w:rsidRPr="00A93B83">
        <w:rPr>
          <w:spacing w:val="1"/>
        </w:rPr>
        <w:t xml:space="preserve"> </w:t>
      </w:r>
      <w:r w:rsidRPr="00A93B83">
        <w:t>a</w:t>
      </w:r>
      <w:r w:rsidRPr="00A93B83">
        <w:rPr>
          <w:spacing w:val="-1"/>
        </w:rPr>
        <w:t xml:space="preserve"> </w:t>
      </w:r>
      <w:r w:rsidRPr="00A93B83">
        <w:t>dalších zařízení,</w:t>
      </w:r>
      <w:r w:rsidRPr="00A93B83">
        <w:rPr>
          <w:spacing w:val="-4"/>
        </w:rPr>
        <w:t xml:space="preserve"> </w:t>
      </w:r>
      <w:r w:rsidRPr="00A93B83">
        <w:t>u</w:t>
      </w:r>
      <w:r w:rsidRPr="00A93B83">
        <w:rPr>
          <w:spacing w:val="-2"/>
        </w:rPr>
        <w:t xml:space="preserve"> </w:t>
      </w:r>
      <w:r w:rsidRPr="00A93B83">
        <w:t>kterých</w:t>
      </w:r>
      <w:r w:rsidRPr="00A93B83">
        <w:rPr>
          <w:spacing w:val="-1"/>
        </w:rPr>
        <w:t xml:space="preserve"> shromážděné </w:t>
      </w:r>
      <w:r w:rsidRPr="00A93B83">
        <w:t>nečistoty</w:t>
      </w:r>
      <w:r w:rsidRPr="00A93B83">
        <w:rPr>
          <w:spacing w:val="-3"/>
        </w:rPr>
        <w:t xml:space="preserve"> </w:t>
      </w:r>
      <w:r w:rsidRPr="00A93B83">
        <w:rPr>
          <w:spacing w:val="-1"/>
        </w:rPr>
        <w:t>mohou</w:t>
      </w:r>
      <w:r w:rsidRPr="00A93B83">
        <w:rPr>
          <w:spacing w:val="-2"/>
        </w:rPr>
        <w:t xml:space="preserve"> </w:t>
      </w:r>
      <w:r w:rsidRPr="00A93B83">
        <w:rPr>
          <w:spacing w:val="-1"/>
        </w:rPr>
        <w:t>vést</w:t>
      </w:r>
      <w:r w:rsidRPr="00A93B83">
        <w:t xml:space="preserve"> k</w:t>
      </w:r>
      <w:r w:rsidRPr="00A93B83">
        <w:rPr>
          <w:spacing w:val="-5"/>
        </w:rPr>
        <w:t xml:space="preserve"> </w:t>
      </w:r>
      <w:r w:rsidRPr="00A93B83">
        <w:t>jejich</w:t>
      </w:r>
      <w:r w:rsidRPr="00A93B83">
        <w:rPr>
          <w:spacing w:val="46"/>
          <w:w w:val="99"/>
        </w:rPr>
        <w:t xml:space="preserve"> </w:t>
      </w:r>
      <w:r w:rsidRPr="00A93B83">
        <w:rPr>
          <w:spacing w:val="-1"/>
        </w:rPr>
        <w:t>poškození.</w:t>
      </w:r>
      <w:r w:rsidRPr="00A93B83">
        <w:rPr>
          <w:spacing w:val="29"/>
        </w:rPr>
        <w:t xml:space="preserve"> </w:t>
      </w:r>
      <w:r w:rsidRPr="00A93B83">
        <w:t>Propláchnutí</w:t>
      </w:r>
      <w:r w:rsidRPr="00A93B83">
        <w:rPr>
          <w:spacing w:val="32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32"/>
        </w:rPr>
        <w:t xml:space="preserve"> </w:t>
      </w:r>
      <w:r w:rsidRPr="00A93B83">
        <w:t>provádí</w:t>
      </w:r>
      <w:r w:rsidRPr="00A93B83">
        <w:rPr>
          <w:spacing w:val="33"/>
        </w:rPr>
        <w:t xml:space="preserve"> </w:t>
      </w:r>
      <w:r w:rsidRPr="00A93B83">
        <w:t>při</w:t>
      </w:r>
      <w:r w:rsidRPr="00A93B83">
        <w:rPr>
          <w:spacing w:val="30"/>
        </w:rPr>
        <w:t xml:space="preserve"> </w:t>
      </w:r>
      <w:r w:rsidRPr="00A93B83">
        <w:rPr>
          <w:spacing w:val="-1"/>
        </w:rPr>
        <w:t>24hodinovém</w:t>
      </w:r>
      <w:r w:rsidRPr="00A93B83">
        <w:rPr>
          <w:spacing w:val="30"/>
        </w:rPr>
        <w:t xml:space="preserve"> </w:t>
      </w:r>
      <w:r w:rsidRPr="00A93B83">
        <w:rPr>
          <w:spacing w:val="-1"/>
        </w:rPr>
        <w:t>provozu</w:t>
      </w:r>
      <w:r w:rsidRPr="00A93B83">
        <w:rPr>
          <w:spacing w:val="29"/>
        </w:rPr>
        <w:t xml:space="preserve"> </w:t>
      </w:r>
      <w:r w:rsidRPr="00A93B83">
        <w:rPr>
          <w:spacing w:val="-1"/>
        </w:rPr>
        <w:t>oběhových</w:t>
      </w:r>
      <w:r w:rsidRPr="00A93B83">
        <w:rPr>
          <w:spacing w:val="30"/>
        </w:rPr>
        <w:t xml:space="preserve"> </w:t>
      </w:r>
      <w:r w:rsidRPr="00A93B83">
        <w:t>čerpadel.</w:t>
      </w:r>
      <w:r w:rsidRPr="00A93B83">
        <w:rPr>
          <w:spacing w:val="70"/>
          <w:w w:val="99"/>
        </w:rPr>
        <w:t xml:space="preserve"> </w:t>
      </w:r>
      <w:r w:rsidRPr="00A93B83">
        <w:rPr>
          <w:spacing w:val="-1"/>
        </w:rPr>
        <w:t>Na</w:t>
      </w:r>
      <w:r w:rsidRPr="00A93B83">
        <w:rPr>
          <w:spacing w:val="28"/>
        </w:rPr>
        <w:t xml:space="preserve"> </w:t>
      </w:r>
      <w:r w:rsidRPr="00A93B83">
        <w:rPr>
          <w:spacing w:val="-1"/>
        </w:rPr>
        <w:t>všech</w:t>
      </w:r>
      <w:r w:rsidRPr="00A93B83">
        <w:rPr>
          <w:spacing w:val="29"/>
        </w:rPr>
        <w:t xml:space="preserve"> </w:t>
      </w:r>
      <w:r w:rsidRPr="00A93B83">
        <w:rPr>
          <w:spacing w:val="-1"/>
        </w:rPr>
        <w:t>vypouštěcích</w:t>
      </w:r>
      <w:r w:rsidRPr="00A93B83">
        <w:rPr>
          <w:spacing w:val="29"/>
        </w:rPr>
        <w:t xml:space="preserve"> </w:t>
      </w:r>
      <w:r w:rsidRPr="00A93B83">
        <w:t>ventilech,</w:t>
      </w:r>
      <w:r w:rsidRPr="00A93B83">
        <w:rPr>
          <w:spacing w:val="26"/>
        </w:rPr>
        <w:t xml:space="preserve"> </w:t>
      </w:r>
      <w:r w:rsidRPr="00A93B83">
        <w:t>filtrech,</w:t>
      </w:r>
      <w:r w:rsidRPr="00A93B83">
        <w:rPr>
          <w:spacing w:val="26"/>
        </w:rPr>
        <w:t xml:space="preserve"> </w:t>
      </w:r>
      <w:r w:rsidRPr="00A93B83">
        <w:t>odkalovacích</w:t>
      </w:r>
      <w:r w:rsidRPr="00A93B83">
        <w:rPr>
          <w:spacing w:val="29"/>
        </w:rPr>
        <w:t xml:space="preserve"> </w:t>
      </w:r>
      <w:r w:rsidRPr="00A93B83">
        <w:t>nádobách</w:t>
      </w:r>
      <w:r w:rsidRPr="00A93B83">
        <w:rPr>
          <w:spacing w:val="29"/>
        </w:rPr>
        <w:t xml:space="preserve"> </w:t>
      </w:r>
      <w:proofErr w:type="gramStart"/>
      <w:r w:rsidRPr="00A93B83">
        <w:t>apod.</w:t>
      </w:r>
      <w:r w:rsidR="00A1044D" w:rsidRPr="00A93B83">
        <w:t>,</w:t>
      </w:r>
      <w:proofErr w:type="gramEnd"/>
      <w:r w:rsidRPr="00A93B83">
        <w:rPr>
          <w:spacing w:val="26"/>
        </w:rPr>
        <w:t xml:space="preserve"> </w:t>
      </w:r>
      <w:r w:rsidRPr="00A93B83">
        <w:t>je</w:t>
      </w:r>
      <w:r w:rsidRPr="00A93B83">
        <w:rPr>
          <w:spacing w:val="28"/>
        </w:rPr>
        <w:t xml:space="preserve"> </w:t>
      </w:r>
      <w:r w:rsidRPr="00A93B83">
        <w:t>nutné</w:t>
      </w:r>
      <w:r w:rsidRPr="00A93B83">
        <w:rPr>
          <w:spacing w:val="44"/>
          <w:w w:val="99"/>
        </w:rPr>
        <w:t xml:space="preserve"> </w:t>
      </w:r>
      <w:r w:rsidRPr="00A93B83">
        <w:t>pravidelně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odkalovat</w:t>
      </w:r>
      <w:r w:rsidRPr="00A93B83">
        <w:rPr>
          <w:spacing w:val="-6"/>
        </w:rPr>
        <w:t xml:space="preserve"> </w:t>
      </w:r>
      <w:r w:rsidRPr="00A93B83">
        <w:t>až</w:t>
      </w:r>
      <w:r w:rsidRPr="00A93B83">
        <w:rPr>
          <w:spacing w:val="-8"/>
        </w:rPr>
        <w:t xml:space="preserve"> </w:t>
      </w:r>
      <w:r w:rsidRPr="00A93B83">
        <w:t>do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úplně</w:t>
      </w:r>
      <w:r w:rsidRPr="00A93B83">
        <w:rPr>
          <w:spacing w:val="-8"/>
        </w:rPr>
        <w:t xml:space="preserve"> </w:t>
      </w:r>
      <w:r w:rsidRPr="00A93B83">
        <w:t>čistého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stavu.</w:t>
      </w:r>
    </w:p>
    <w:p w:rsidR="00E61DFE" w:rsidRPr="00A93B83" w:rsidRDefault="007C391B">
      <w:pPr>
        <w:pStyle w:val="Zkladntext"/>
        <w:spacing w:before="124"/>
        <w:ind w:left="1101"/>
        <w:rPr>
          <w:rFonts w:cs="Century Gothic"/>
        </w:rPr>
      </w:pPr>
      <w:r w:rsidRPr="00A93B83">
        <w:rPr>
          <w:spacing w:val="-1"/>
          <w:u w:val="single" w:color="000000"/>
        </w:rPr>
        <w:t>Zkouška</w:t>
      </w:r>
      <w:r w:rsidRPr="00A93B83">
        <w:rPr>
          <w:spacing w:val="-16"/>
          <w:u w:val="single" w:color="000000"/>
        </w:rPr>
        <w:t xml:space="preserve"> </w:t>
      </w:r>
      <w:r w:rsidRPr="00A93B83">
        <w:rPr>
          <w:u w:val="single" w:color="000000"/>
        </w:rPr>
        <w:t>těsnosti</w:t>
      </w:r>
    </w:p>
    <w:p w:rsidR="00E61DFE" w:rsidRPr="00A93B83" w:rsidRDefault="00E61DFE">
      <w:pPr>
        <w:spacing w:before="8"/>
        <w:rPr>
          <w:rFonts w:ascii="Century Gothic" w:eastAsia="Century Gothic" w:hAnsi="Century Gothic" w:cs="Century Gothic"/>
          <w:sz w:val="14"/>
          <w:szCs w:val="14"/>
        </w:rPr>
      </w:pPr>
    </w:p>
    <w:p w:rsidR="00E61DFE" w:rsidRPr="00A93B83" w:rsidRDefault="007C391B">
      <w:pPr>
        <w:pStyle w:val="Zkladntext"/>
        <w:spacing w:before="62" w:line="359" w:lineRule="auto"/>
        <w:ind w:right="128" w:firstLine="240"/>
        <w:jc w:val="both"/>
      </w:pPr>
      <w:r w:rsidRPr="00A93B83">
        <w:rPr>
          <w:spacing w:val="-1"/>
        </w:rPr>
        <w:t>Provádí</w:t>
      </w:r>
      <w:r w:rsidRPr="00A93B83">
        <w:rPr>
          <w:spacing w:val="21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20"/>
        </w:rPr>
        <w:t xml:space="preserve"> </w:t>
      </w:r>
      <w:r w:rsidRPr="00A93B83">
        <w:t>před</w:t>
      </w:r>
      <w:r w:rsidRPr="00A93B83">
        <w:rPr>
          <w:spacing w:val="20"/>
        </w:rPr>
        <w:t xml:space="preserve"> </w:t>
      </w:r>
      <w:r w:rsidRPr="00A93B83">
        <w:rPr>
          <w:spacing w:val="-1"/>
        </w:rPr>
        <w:t>zazděním</w:t>
      </w:r>
      <w:r w:rsidRPr="00A93B83">
        <w:rPr>
          <w:spacing w:val="20"/>
        </w:rPr>
        <w:t xml:space="preserve"> </w:t>
      </w:r>
      <w:r w:rsidRPr="00A93B83">
        <w:rPr>
          <w:spacing w:val="-1"/>
        </w:rPr>
        <w:t>drážek,</w:t>
      </w:r>
      <w:r w:rsidRPr="00A93B83">
        <w:rPr>
          <w:spacing w:val="18"/>
        </w:rPr>
        <w:t xml:space="preserve"> </w:t>
      </w:r>
      <w:r w:rsidRPr="00A93B83">
        <w:rPr>
          <w:spacing w:val="-1"/>
        </w:rPr>
        <w:t>zakrytím</w:t>
      </w:r>
      <w:r w:rsidRPr="00A93B83">
        <w:rPr>
          <w:spacing w:val="20"/>
        </w:rPr>
        <w:t xml:space="preserve"> </w:t>
      </w:r>
      <w:r w:rsidRPr="00A93B83">
        <w:t>kanálů</w:t>
      </w:r>
      <w:r w:rsidRPr="00A93B83">
        <w:rPr>
          <w:spacing w:val="19"/>
        </w:rPr>
        <w:t xml:space="preserve"> </w:t>
      </w:r>
      <w:r w:rsidRPr="00A93B83">
        <w:t>a</w:t>
      </w:r>
      <w:r w:rsidRPr="00A93B83">
        <w:rPr>
          <w:spacing w:val="21"/>
        </w:rPr>
        <w:t xml:space="preserve"> </w:t>
      </w:r>
      <w:r w:rsidRPr="00A93B83">
        <w:rPr>
          <w:spacing w:val="-1"/>
        </w:rPr>
        <w:t>provedením</w:t>
      </w:r>
      <w:r w:rsidRPr="00A93B83">
        <w:rPr>
          <w:spacing w:val="20"/>
        </w:rPr>
        <w:t xml:space="preserve"> </w:t>
      </w:r>
      <w:r w:rsidRPr="00A93B83">
        <w:t>nátěrů</w:t>
      </w:r>
      <w:r w:rsidRPr="00A93B83">
        <w:rPr>
          <w:spacing w:val="19"/>
        </w:rPr>
        <w:t xml:space="preserve"> </w:t>
      </w:r>
      <w:proofErr w:type="gramStart"/>
      <w:r w:rsidRPr="00A93B83">
        <w:t>a</w:t>
      </w:r>
      <w:proofErr w:type="gramEnd"/>
      <w:r w:rsidRPr="00A93B83">
        <w:rPr>
          <w:spacing w:val="19"/>
        </w:rPr>
        <w:t xml:space="preserve"> </w:t>
      </w:r>
      <w:r w:rsidRPr="00A93B83">
        <w:rPr>
          <w:spacing w:val="-1"/>
        </w:rPr>
        <w:t>izolací.</w:t>
      </w:r>
      <w:r w:rsidRPr="00A93B83">
        <w:rPr>
          <w:spacing w:val="85"/>
          <w:w w:val="99"/>
        </w:rPr>
        <w:t xml:space="preserve"> </w:t>
      </w:r>
      <w:r w:rsidRPr="00A93B83">
        <w:rPr>
          <w:spacing w:val="-1"/>
        </w:rPr>
        <w:t>Soustava</w:t>
      </w:r>
      <w:r w:rsidRPr="00A93B83">
        <w:rPr>
          <w:spacing w:val="8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9"/>
        </w:rPr>
        <w:t xml:space="preserve"> </w:t>
      </w:r>
      <w:r w:rsidRPr="00A93B83">
        <w:t>naplní</w:t>
      </w:r>
      <w:r w:rsidRPr="00A93B83">
        <w:rPr>
          <w:spacing w:val="10"/>
        </w:rPr>
        <w:t xml:space="preserve"> </w:t>
      </w:r>
      <w:r w:rsidRPr="00A93B83">
        <w:rPr>
          <w:spacing w:val="-1"/>
        </w:rPr>
        <w:t>vodou</w:t>
      </w:r>
      <w:r w:rsidRPr="00A93B83">
        <w:rPr>
          <w:spacing w:val="8"/>
        </w:rPr>
        <w:t xml:space="preserve"> </w:t>
      </w:r>
      <w:r w:rsidRPr="00A93B83">
        <w:t>a</w:t>
      </w:r>
      <w:r w:rsidRPr="00A93B83">
        <w:rPr>
          <w:spacing w:val="8"/>
        </w:rPr>
        <w:t xml:space="preserve"> </w:t>
      </w:r>
      <w:r w:rsidRPr="00A93B83">
        <w:t>natlakuje</w:t>
      </w:r>
      <w:r w:rsidRPr="00A93B83">
        <w:rPr>
          <w:spacing w:val="9"/>
        </w:rPr>
        <w:t xml:space="preserve"> </w:t>
      </w:r>
      <w:proofErr w:type="gramStart"/>
      <w:r w:rsidRPr="00A93B83">
        <w:t>na</w:t>
      </w:r>
      <w:proofErr w:type="gramEnd"/>
      <w:r w:rsidRPr="00A93B83">
        <w:rPr>
          <w:spacing w:val="9"/>
        </w:rPr>
        <w:t xml:space="preserve"> </w:t>
      </w:r>
      <w:r w:rsidRPr="00A93B83">
        <w:rPr>
          <w:spacing w:val="-1"/>
        </w:rPr>
        <w:t>zkušební</w:t>
      </w:r>
      <w:r w:rsidRPr="00A93B83">
        <w:rPr>
          <w:spacing w:val="10"/>
        </w:rPr>
        <w:t xml:space="preserve"> </w:t>
      </w:r>
      <w:r w:rsidRPr="00A93B83">
        <w:t>přetlak,</w:t>
      </w:r>
      <w:r w:rsidRPr="00A93B83">
        <w:rPr>
          <w:spacing w:val="4"/>
        </w:rPr>
        <w:t xml:space="preserve"> </w:t>
      </w:r>
      <w:r w:rsidRPr="00A93B83">
        <w:t>řádně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odvzdušní</w:t>
      </w:r>
      <w:r w:rsidRPr="00A93B83">
        <w:rPr>
          <w:spacing w:val="7"/>
        </w:rPr>
        <w:t xml:space="preserve"> </w:t>
      </w:r>
      <w:r w:rsidRPr="00A93B83">
        <w:t>a</w:t>
      </w:r>
      <w:r w:rsidRPr="00A93B83">
        <w:rPr>
          <w:spacing w:val="7"/>
        </w:rPr>
        <w:t xml:space="preserve"> </w:t>
      </w:r>
      <w:r w:rsidRPr="00A93B83">
        <w:t>celé</w:t>
      </w:r>
      <w:r w:rsidRPr="00A93B83">
        <w:rPr>
          <w:spacing w:val="53"/>
          <w:w w:val="99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40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40"/>
        </w:rPr>
        <w:t xml:space="preserve"> </w:t>
      </w:r>
      <w:r w:rsidRPr="00A93B83">
        <w:t>prohlédne,</w:t>
      </w:r>
      <w:r w:rsidRPr="00A93B83">
        <w:rPr>
          <w:spacing w:val="35"/>
        </w:rPr>
        <w:t xml:space="preserve"> </w:t>
      </w:r>
      <w:r w:rsidRPr="00A93B83">
        <w:t>přičemž</w:t>
      </w:r>
      <w:r w:rsidRPr="00A93B83">
        <w:rPr>
          <w:spacing w:val="38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38"/>
        </w:rPr>
        <w:t xml:space="preserve"> </w:t>
      </w:r>
      <w:r w:rsidRPr="00A93B83">
        <w:rPr>
          <w:spacing w:val="-1"/>
        </w:rPr>
        <w:t>nesmějí</w:t>
      </w:r>
      <w:r w:rsidRPr="00A93B83">
        <w:rPr>
          <w:spacing w:val="38"/>
        </w:rPr>
        <w:t xml:space="preserve"> </w:t>
      </w:r>
      <w:r w:rsidRPr="00A93B83">
        <w:rPr>
          <w:spacing w:val="-1"/>
        </w:rPr>
        <w:t>projevovat</w:t>
      </w:r>
      <w:r w:rsidRPr="00A93B83">
        <w:rPr>
          <w:spacing w:val="40"/>
        </w:rPr>
        <w:t xml:space="preserve"> </w:t>
      </w:r>
      <w:r w:rsidRPr="00A93B83">
        <w:t>viditelné</w:t>
      </w:r>
      <w:r w:rsidRPr="00A93B83">
        <w:rPr>
          <w:spacing w:val="38"/>
        </w:rPr>
        <w:t xml:space="preserve"> </w:t>
      </w:r>
      <w:r w:rsidRPr="00A93B83">
        <w:t>netěsnosti.</w:t>
      </w:r>
      <w:r w:rsidRPr="00A93B83">
        <w:rPr>
          <w:spacing w:val="36"/>
        </w:rPr>
        <w:t xml:space="preserve"> </w:t>
      </w:r>
      <w:r w:rsidRPr="00A93B83">
        <w:rPr>
          <w:spacing w:val="-1"/>
        </w:rPr>
        <w:t>Soustava</w:t>
      </w:r>
      <w:r w:rsidRPr="00A93B83">
        <w:rPr>
          <w:spacing w:val="78"/>
          <w:w w:val="99"/>
        </w:rPr>
        <w:t xml:space="preserve"> </w:t>
      </w:r>
      <w:r w:rsidRPr="00A93B83">
        <w:rPr>
          <w:spacing w:val="-1"/>
        </w:rPr>
        <w:t>zůstane</w:t>
      </w:r>
      <w:r w:rsidRPr="00A93B83">
        <w:rPr>
          <w:spacing w:val="-8"/>
        </w:rPr>
        <w:t xml:space="preserve"> </w:t>
      </w:r>
      <w:r w:rsidRPr="00A93B83">
        <w:t>napuštěna</w:t>
      </w:r>
      <w:r w:rsidRPr="00A93B83">
        <w:rPr>
          <w:spacing w:val="-7"/>
        </w:rPr>
        <w:t xml:space="preserve"> </w:t>
      </w:r>
      <w:r w:rsidRPr="00A93B83">
        <w:t>nejméně</w:t>
      </w:r>
      <w:r w:rsidRPr="00A93B83">
        <w:rPr>
          <w:spacing w:val="-8"/>
        </w:rPr>
        <w:t xml:space="preserve"> </w:t>
      </w:r>
      <w:r w:rsidRPr="00A93B83">
        <w:t>6</w:t>
      </w:r>
      <w:r w:rsidRPr="00A93B83">
        <w:rPr>
          <w:spacing w:val="-8"/>
        </w:rPr>
        <w:t xml:space="preserve"> </w:t>
      </w:r>
      <w:r w:rsidRPr="00A93B83">
        <w:t>hodin,</w:t>
      </w:r>
      <w:r w:rsidRPr="00A93B83">
        <w:rPr>
          <w:spacing w:val="-10"/>
        </w:rPr>
        <w:t xml:space="preserve"> </w:t>
      </w:r>
      <w:r w:rsidRPr="00A93B83">
        <w:t>po</w:t>
      </w:r>
      <w:r w:rsidRPr="00A93B83">
        <w:rPr>
          <w:spacing w:val="-8"/>
        </w:rPr>
        <w:t xml:space="preserve"> </w:t>
      </w:r>
      <w:r w:rsidRPr="00A93B83">
        <w:t>kterých</w:t>
      </w:r>
      <w:r w:rsidRPr="00A93B83">
        <w:rPr>
          <w:spacing w:val="-7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-8"/>
        </w:rPr>
        <w:t xml:space="preserve"> </w:t>
      </w:r>
      <w:r w:rsidRPr="00A93B83">
        <w:t>provede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nová</w:t>
      </w:r>
      <w:r w:rsidRPr="00A93B83">
        <w:rPr>
          <w:spacing w:val="-7"/>
        </w:rPr>
        <w:t xml:space="preserve"> </w:t>
      </w:r>
      <w:r w:rsidRPr="00A93B83">
        <w:t>prohlídka.</w:t>
      </w:r>
    </w:p>
    <w:p w:rsidR="00E61DFE" w:rsidRPr="00A93B83" w:rsidRDefault="007C391B">
      <w:pPr>
        <w:pStyle w:val="Zkladntext"/>
        <w:spacing w:before="123" w:line="359" w:lineRule="auto"/>
        <w:ind w:right="128" w:firstLine="240"/>
        <w:jc w:val="both"/>
      </w:pPr>
      <w:r w:rsidRPr="00A93B83">
        <w:rPr>
          <w:spacing w:val="-1"/>
        </w:rPr>
        <w:t>Výsledek</w:t>
      </w:r>
      <w:r w:rsidRPr="00A93B83">
        <w:rPr>
          <w:spacing w:val="-4"/>
        </w:rPr>
        <w:t xml:space="preserve"> </w:t>
      </w:r>
      <w:r w:rsidRPr="00A93B83">
        <w:rPr>
          <w:spacing w:val="-1"/>
        </w:rPr>
        <w:t>zkoušky</w:t>
      </w:r>
      <w:r w:rsidRPr="00A93B83">
        <w:rPr>
          <w:spacing w:val="-5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-4"/>
        </w:rPr>
        <w:t xml:space="preserve"> </w:t>
      </w:r>
      <w:r w:rsidRPr="00A93B83">
        <w:rPr>
          <w:spacing w:val="-1"/>
        </w:rPr>
        <w:t>považuje</w:t>
      </w:r>
      <w:r w:rsidRPr="00A93B83">
        <w:rPr>
          <w:spacing w:val="-4"/>
        </w:rPr>
        <w:t xml:space="preserve"> </w:t>
      </w:r>
      <w:r w:rsidRPr="00A93B83">
        <w:rPr>
          <w:spacing w:val="-1"/>
        </w:rPr>
        <w:t>za</w:t>
      </w:r>
      <w:r w:rsidRPr="00A93B83">
        <w:rPr>
          <w:spacing w:val="-4"/>
        </w:rPr>
        <w:t xml:space="preserve"> </w:t>
      </w:r>
      <w:r w:rsidRPr="00A93B83">
        <w:rPr>
          <w:spacing w:val="-1"/>
        </w:rPr>
        <w:t>úspěšný,</w:t>
      </w:r>
      <w:r w:rsidRPr="00A93B83">
        <w:rPr>
          <w:spacing w:val="-8"/>
        </w:rPr>
        <w:t xml:space="preserve"> </w:t>
      </w:r>
      <w:r w:rsidRPr="00A93B83">
        <w:t>neobjeví-li</w:t>
      </w:r>
      <w:r w:rsidRPr="00A93B83">
        <w:rPr>
          <w:spacing w:val="-6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-7"/>
        </w:rPr>
        <w:t xml:space="preserve"> </w:t>
      </w:r>
      <w:r w:rsidRPr="00A93B83">
        <w:t>při</w:t>
      </w:r>
      <w:r w:rsidRPr="00A93B83">
        <w:rPr>
          <w:spacing w:val="-6"/>
        </w:rPr>
        <w:t xml:space="preserve"> </w:t>
      </w:r>
      <w:r w:rsidRPr="00A93B83">
        <w:rPr>
          <w:spacing w:val="1"/>
        </w:rPr>
        <w:t>této</w:t>
      </w:r>
      <w:r w:rsidRPr="00A93B83">
        <w:rPr>
          <w:spacing w:val="-7"/>
        </w:rPr>
        <w:t xml:space="preserve"> </w:t>
      </w:r>
      <w:r w:rsidRPr="00A93B83">
        <w:t>prohlídce</w:t>
      </w:r>
      <w:r w:rsidRPr="00A93B83">
        <w:rPr>
          <w:spacing w:val="-7"/>
        </w:rPr>
        <w:t xml:space="preserve"> </w:t>
      </w:r>
      <w:r w:rsidRPr="00A93B83">
        <w:t>netěsnosti,</w:t>
      </w:r>
      <w:r w:rsidRPr="00A93B83">
        <w:rPr>
          <w:spacing w:val="47"/>
          <w:w w:val="99"/>
        </w:rPr>
        <w:t xml:space="preserve"> </w:t>
      </w:r>
      <w:r w:rsidRPr="00A93B83">
        <w:t>a</w:t>
      </w:r>
      <w:r w:rsidRPr="00A93B83">
        <w:rPr>
          <w:spacing w:val="6"/>
        </w:rPr>
        <w:t xml:space="preserve"> </w:t>
      </w:r>
      <w:r w:rsidRPr="00A93B83">
        <w:t>nebo</w:t>
      </w:r>
      <w:r w:rsidRPr="00A93B83">
        <w:rPr>
          <w:spacing w:val="5"/>
        </w:rPr>
        <w:t xml:space="preserve"> </w:t>
      </w:r>
      <w:r w:rsidRPr="00A93B83">
        <w:t>neprojeví-li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6"/>
        </w:rPr>
        <w:t xml:space="preserve"> </w:t>
      </w:r>
      <w:r w:rsidRPr="00A93B83">
        <w:t>znatelný</w:t>
      </w:r>
      <w:r w:rsidRPr="00A93B83">
        <w:rPr>
          <w:spacing w:val="5"/>
        </w:rPr>
        <w:t xml:space="preserve"> </w:t>
      </w:r>
      <w:r w:rsidRPr="00A93B83">
        <w:t>pokles</w:t>
      </w:r>
      <w:r w:rsidRPr="00A93B83">
        <w:rPr>
          <w:spacing w:val="5"/>
        </w:rPr>
        <w:t xml:space="preserve"> </w:t>
      </w:r>
      <w:r w:rsidRPr="00A93B83">
        <w:t>hladiny</w:t>
      </w:r>
      <w:r w:rsidRPr="00A93B83">
        <w:rPr>
          <w:spacing w:val="5"/>
        </w:rPr>
        <w:t xml:space="preserve"> </w:t>
      </w:r>
      <w:r w:rsidRPr="00A93B83">
        <w:t>v</w:t>
      </w:r>
      <w:r w:rsidRPr="00A93B83">
        <w:rPr>
          <w:spacing w:val="-5"/>
        </w:rPr>
        <w:t xml:space="preserve"> </w:t>
      </w:r>
      <w:r w:rsidRPr="00A93B83">
        <w:t>expanzní</w:t>
      </w:r>
      <w:r w:rsidRPr="00A93B83">
        <w:rPr>
          <w:spacing w:val="4"/>
        </w:rPr>
        <w:t xml:space="preserve"> </w:t>
      </w:r>
      <w:r w:rsidRPr="00A93B83">
        <w:t>nádobě.</w:t>
      </w:r>
      <w:r w:rsidRPr="00A93B83">
        <w:rPr>
          <w:spacing w:val="2"/>
        </w:rPr>
        <w:t xml:space="preserve"> </w:t>
      </w:r>
      <w:r w:rsidRPr="00A93B83">
        <w:rPr>
          <w:spacing w:val="-1"/>
        </w:rPr>
        <w:t>Pokud</w:t>
      </w:r>
      <w:r w:rsidRPr="00A93B83">
        <w:rPr>
          <w:spacing w:val="4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4"/>
        </w:rPr>
        <w:t xml:space="preserve"> </w:t>
      </w:r>
      <w:r w:rsidRPr="00A93B83">
        <w:t>objeví</w:t>
      </w:r>
      <w:r w:rsidRPr="00A93B83">
        <w:rPr>
          <w:spacing w:val="5"/>
        </w:rPr>
        <w:t xml:space="preserve"> </w:t>
      </w:r>
      <w:r w:rsidRPr="00A93B83">
        <w:t>při</w:t>
      </w:r>
      <w:r w:rsidRPr="00A93B83">
        <w:rPr>
          <w:spacing w:val="24"/>
          <w:w w:val="99"/>
        </w:rPr>
        <w:t xml:space="preserve"> </w:t>
      </w:r>
      <w:r w:rsidRPr="00A93B83">
        <w:t>tlakové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zkoušce</w:t>
      </w:r>
      <w:r w:rsidRPr="00A93B83">
        <w:rPr>
          <w:spacing w:val="-8"/>
        </w:rPr>
        <w:t xml:space="preserve"> </w:t>
      </w:r>
      <w:r w:rsidRPr="00A93B83">
        <w:t>netěsnosti,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musí</w:t>
      </w:r>
      <w:r w:rsidRPr="00A93B83">
        <w:rPr>
          <w:spacing w:val="-7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-7"/>
        </w:rPr>
        <w:t xml:space="preserve"> </w:t>
      </w:r>
      <w:r w:rsidRPr="00A93B83">
        <w:t>odstranit</w:t>
      </w:r>
      <w:r w:rsidRPr="00A93B83">
        <w:rPr>
          <w:spacing w:val="-6"/>
        </w:rPr>
        <w:t xml:space="preserve"> </w:t>
      </w:r>
      <w:r w:rsidRPr="00A93B83">
        <w:t>a</w:t>
      </w:r>
      <w:r w:rsidRPr="00A93B83">
        <w:rPr>
          <w:spacing w:val="-7"/>
        </w:rPr>
        <w:t xml:space="preserve"> </w:t>
      </w:r>
      <w:r w:rsidRPr="00A93B83">
        <w:t>tlaková</w:t>
      </w:r>
      <w:r w:rsidRPr="00A93B83">
        <w:rPr>
          <w:spacing w:val="-7"/>
        </w:rPr>
        <w:t xml:space="preserve"> </w:t>
      </w:r>
      <w:r w:rsidRPr="00A93B83">
        <w:rPr>
          <w:spacing w:val="-1"/>
        </w:rPr>
        <w:t>zkouška</w:t>
      </w:r>
      <w:r w:rsidRPr="00A93B83">
        <w:rPr>
          <w:spacing w:val="-6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opakuje.</w:t>
      </w:r>
    </w:p>
    <w:p w:rsidR="00E61DFE" w:rsidRPr="00A93B83" w:rsidRDefault="007C391B">
      <w:pPr>
        <w:pStyle w:val="Zkladntext"/>
        <w:spacing w:before="124"/>
        <w:ind w:left="1101"/>
        <w:rPr>
          <w:rFonts w:cs="Century Gothic"/>
        </w:rPr>
      </w:pPr>
      <w:r w:rsidRPr="00A93B83">
        <w:rPr>
          <w:spacing w:val="-1"/>
          <w:u w:val="single" w:color="000000"/>
        </w:rPr>
        <w:t>Provozní</w:t>
      </w:r>
      <w:r w:rsidRPr="00A93B83">
        <w:rPr>
          <w:spacing w:val="-16"/>
          <w:u w:val="single" w:color="000000"/>
        </w:rPr>
        <w:t xml:space="preserve"> </w:t>
      </w:r>
      <w:r w:rsidRPr="00A93B83">
        <w:rPr>
          <w:spacing w:val="-1"/>
          <w:u w:val="single" w:color="000000"/>
        </w:rPr>
        <w:t>zkoušky</w:t>
      </w:r>
    </w:p>
    <w:p w:rsidR="00E61DFE" w:rsidRPr="00A93B83" w:rsidRDefault="00E61DFE">
      <w:pPr>
        <w:spacing w:before="8"/>
        <w:rPr>
          <w:rFonts w:ascii="Century Gothic" w:eastAsia="Century Gothic" w:hAnsi="Century Gothic" w:cs="Century Gothic"/>
          <w:sz w:val="14"/>
          <w:szCs w:val="14"/>
        </w:rPr>
      </w:pPr>
    </w:p>
    <w:p w:rsidR="00E61DFE" w:rsidRPr="00A93B83" w:rsidRDefault="007C391B" w:rsidP="00565B41">
      <w:pPr>
        <w:pStyle w:val="Zkladntext"/>
        <w:spacing w:before="62" w:line="359" w:lineRule="auto"/>
        <w:ind w:right="130" w:firstLine="240"/>
        <w:jc w:val="both"/>
      </w:pPr>
      <w:r w:rsidRPr="00A93B83">
        <w:t>Dělí</w:t>
      </w:r>
      <w:r w:rsidRPr="00A93B83">
        <w:rPr>
          <w:spacing w:val="11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10"/>
        </w:rPr>
        <w:t xml:space="preserve"> </w:t>
      </w:r>
      <w:proofErr w:type="gramStart"/>
      <w:r w:rsidRPr="00A93B83">
        <w:t>na</w:t>
      </w:r>
      <w:proofErr w:type="gramEnd"/>
      <w:r w:rsidRPr="00A93B83">
        <w:rPr>
          <w:spacing w:val="12"/>
        </w:rPr>
        <w:t xml:space="preserve"> </w:t>
      </w:r>
      <w:r w:rsidRPr="00A93B83">
        <w:rPr>
          <w:spacing w:val="-1"/>
        </w:rPr>
        <w:t>zkoušku</w:t>
      </w:r>
      <w:r w:rsidRPr="00A93B83">
        <w:rPr>
          <w:spacing w:val="9"/>
        </w:rPr>
        <w:t xml:space="preserve"> </w:t>
      </w:r>
      <w:r w:rsidRPr="00A93B83">
        <w:t>dilatační</w:t>
      </w:r>
      <w:r w:rsidRPr="00A93B83">
        <w:rPr>
          <w:spacing w:val="10"/>
        </w:rPr>
        <w:t xml:space="preserve"> </w:t>
      </w:r>
      <w:r w:rsidRPr="00A93B83">
        <w:t>a</w:t>
      </w:r>
      <w:r w:rsidRPr="00A93B83">
        <w:rPr>
          <w:spacing w:val="8"/>
        </w:rPr>
        <w:t xml:space="preserve"> </w:t>
      </w:r>
      <w:r w:rsidRPr="00A93B83">
        <w:rPr>
          <w:spacing w:val="-1"/>
        </w:rPr>
        <w:t>topnou.</w:t>
      </w:r>
      <w:r w:rsidRPr="00A93B83">
        <w:rPr>
          <w:spacing w:val="6"/>
        </w:rPr>
        <w:t xml:space="preserve"> </w:t>
      </w:r>
      <w:r w:rsidRPr="00A93B83">
        <w:t>Dilatační</w:t>
      </w:r>
      <w:r w:rsidRPr="00A93B83">
        <w:rPr>
          <w:spacing w:val="10"/>
        </w:rPr>
        <w:t xml:space="preserve"> </w:t>
      </w:r>
      <w:r w:rsidRPr="00A93B83">
        <w:rPr>
          <w:spacing w:val="-1"/>
        </w:rPr>
        <w:t>zkouška</w:t>
      </w:r>
      <w:r w:rsidRPr="00A93B83">
        <w:rPr>
          <w:spacing w:val="8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9"/>
        </w:rPr>
        <w:t xml:space="preserve"> </w:t>
      </w:r>
      <w:r w:rsidRPr="00A93B83">
        <w:t>provádí</w:t>
      </w:r>
      <w:r w:rsidRPr="00A93B83">
        <w:rPr>
          <w:spacing w:val="10"/>
        </w:rPr>
        <w:t xml:space="preserve"> </w:t>
      </w:r>
      <w:r w:rsidRPr="00A93B83">
        <w:t>před</w:t>
      </w:r>
      <w:r w:rsidRPr="00A93B83">
        <w:rPr>
          <w:spacing w:val="8"/>
        </w:rPr>
        <w:t xml:space="preserve"> </w:t>
      </w:r>
      <w:r w:rsidRPr="00A93B83">
        <w:t>zazděním</w:t>
      </w:r>
      <w:r w:rsidRPr="00A93B83">
        <w:rPr>
          <w:spacing w:val="45"/>
          <w:w w:val="99"/>
        </w:rPr>
        <w:t xml:space="preserve"> </w:t>
      </w:r>
      <w:r w:rsidRPr="00A93B83">
        <w:rPr>
          <w:spacing w:val="-1"/>
        </w:rPr>
        <w:t>drážek,</w:t>
      </w:r>
      <w:r w:rsidRPr="00A93B83">
        <w:rPr>
          <w:spacing w:val="46"/>
        </w:rPr>
        <w:t xml:space="preserve"> </w:t>
      </w:r>
      <w:r w:rsidRPr="00A93B83">
        <w:t>zakrytím</w:t>
      </w:r>
      <w:r w:rsidRPr="00A93B83">
        <w:rPr>
          <w:spacing w:val="48"/>
        </w:rPr>
        <w:t xml:space="preserve"> </w:t>
      </w:r>
      <w:r w:rsidRPr="00A93B83">
        <w:t>kanálů</w:t>
      </w:r>
      <w:r w:rsidRPr="00A93B83">
        <w:rPr>
          <w:spacing w:val="47"/>
        </w:rPr>
        <w:t xml:space="preserve"> </w:t>
      </w:r>
      <w:r w:rsidRPr="00A93B83">
        <w:t>a</w:t>
      </w:r>
      <w:r w:rsidRPr="00A93B83">
        <w:rPr>
          <w:spacing w:val="49"/>
        </w:rPr>
        <w:t xml:space="preserve"> </w:t>
      </w:r>
      <w:r w:rsidRPr="00A93B83">
        <w:t>provedením</w:t>
      </w:r>
      <w:r w:rsidRPr="00A93B83">
        <w:rPr>
          <w:spacing w:val="48"/>
        </w:rPr>
        <w:t xml:space="preserve"> </w:t>
      </w:r>
      <w:r w:rsidRPr="00A93B83">
        <w:t>tepelných</w:t>
      </w:r>
      <w:r w:rsidRPr="00A93B83">
        <w:rPr>
          <w:spacing w:val="48"/>
        </w:rPr>
        <w:t xml:space="preserve"> </w:t>
      </w:r>
      <w:r w:rsidRPr="00A93B83">
        <w:t>izolací.</w:t>
      </w:r>
      <w:r w:rsidRPr="00A93B83">
        <w:rPr>
          <w:spacing w:val="47"/>
        </w:rPr>
        <w:t xml:space="preserve"> </w:t>
      </w:r>
      <w:r w:rsidRPr="00A93B83">
        <w:rPr>
          <w:spacing w:val="-1"/>
        </w:rPr>
        <w:t>Při</w:t>
      </w:r>
      <w:r w:rsidRPr="00A93B83">
        <w:rPr>
          <w:spacing w:val="48"/>
        </w:rPr>
        <w:t xml:space="preserve"> </w:t>
      </w:r>
      <w:r w:rsidRPr="00A93B83">
        <w:rPr>
          <w:spacing w:val="1"/>
        </w:rPr>
        <w:t>této</w:t>
      </w:r>
      <w:r w:rsidRPr="00A93B83">
        <w:rPr>
          <w:spacing w:val="48"/>
        </w:rPr>
        <w:t xml:space="preserve"> </w:t>
      </w:r>
      <w:r w:rsidRPr="00A93B83">
        <w:rPr>
          <w:spacing w:val="-1"/>
        </w:rPr>
        <w:t>zkoušce</w:t>
      </w:r>
      <w:r w:rsidRPr="00A93B83">
        <w:rPr>
          <w:spacing w:val="46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32"/>
          <w:w w:val="99"/>
        </w:rPr>
        <w:t xml:space="preserve"> </w:t>
      </w:r>
      <w:r w:rsidRPr="00A93B83">
        <w:t>teplonosná</w:t>
      </w:r>
      <w:r w:rsidRPr="00A93B83">
        <w:rPr>
          <w:spacing w:val="6"/>
        </w:rPr>
        <w:t xml:space="preserve"> </w:t>
      </w:r>
      <w:r w:rsidRPr="00A93B83">
        <w:t>látka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ohřeje</w:t>
      </w:r>
      <w:r w:rsidRPr="00A93B83">
        <w:rPr>
          <w:spacing w:val="6"/>
        </w:rPr>
        <w:t xml:space="preserve"> </w:t>
      </w:r>
      <w:proofErr w:type="gramStart"/>
      <w:r w:rsidRPr="00A93B83">
        <w:t>na</w:t>
      </w:r>
      <w:proofErr w:type="gramEnd"/>
      <w:r w:rsidRPr="00A93B83">
        <w:rPr>
          <w:spacing w:val="6"/>
        </w:rPr>
        <w:t xml:space="preserve"> </w:t>
      </w:r>
      <w:r w:rsidRPr="00A93B83">
        <w:rPr>
          <w:spacing w:val="-1"/>
        </w:rPr>
        <w:t>nejvyšší</w:t>
      </w:r>
      <w:r w:rsidRPr="00A93B83">
        <w:rPr>
          <w:spacing w:val="6"/>
        </w:rPr>
        <w:t xml:space="preserve"> </w:t>
      </w:r>
      <w:r w:rsidRPr="00A93B83">
        <w:t>pracovní</w:t>
      </w:r>
      <w:r w:rsidRPr="00A93B83">
        <w:rPr>
          <w:spacing w:val="7"/>
        </w:rPr>
        <w:t xml:space="preserve"> </w:t>
      </w:r>
      <w:r w:rsidRPr="00A93B83">
        <w:t>teplotu</w:t>
      </w:r>
      <w:r w:rsidRPr="00A93B83">
        <w:rPr>
          <w:spacing w:val="4"/>
        </w:rPr>
        <w:t xml:space="preserve"> </w:t>
      </w:r>
      <w:r w:rsidRPr="00A93B83">
        <w:t>a</w:t>
      </w:r>
      <w:r w:rsidRPr="00A93B83">
        <w:rPr>
          <w:spacing w:val="5"/>
        </w:rPr>
        <w:t xml:space="preserve"> </w:t>
      </w:r>
      <w:r w:rsidRPr="00A93B83">
        <w:t>pak</w:t>
      </w:r>
      <w:r w:rsidRPr="00A93B83">
        <w:rPr>
          <w:spacing w:val="4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4"/>
        </w:rPr>
        <w:t xml:space="preserve"> </w:t>
      </w:r>
      <w:r w:rsidRPr="00A93B83">
        <w:t>nechá</w:t>
      </w:r>
      <w:r w:rsidRPr="00A93B83">
        <w:rPr>
          <w:spacing w:val="4"/>
        </w:rPr>
        <w:t xml:space="preserve"> </w:t>
      </w:r>
      <w:r w:rsidRPr="00A93B83">
        <w:rPr>
          <w:spacing w:val="-1"/>
        </w:rPr>
        <w:t>vychladnout</w:t>
      </w:r>
      <w:r w:rsidRPr="00A93B83">
        <w:rPr>
          <w:spacing w:val="6"/>
        </w:rPr>
        <w:t xml:space="preserve"> </w:t>
      </w:r>
      <w:r w:rsidRPr="00A93B83">
        <w:t>na</w:t>
      </w:r>
      <w:r w:rsidRPr="00A93B83">
        <w:rPr>
          <w:spacing w:val="54"/>
          <w:w w:val="99"/>
        </w:rPr>
        <w:t xml:space="preserve"> </w:t>
      </w:r>
      <w:r w:rsidRPr="00A93B83">
        <w:t>teplotu</w:t>
      </w:r>
      <w:r w:rsidRPr="00A93B83">
        <w:rPr>
          <w:spacing w:val="14"/>
        </w:rPr>
        <w:t xml:space="preserve"> </w:t>
      </w:r>
      <w:r w:rsidRPr="00A93B83">
        <w:t>okolního</w:t>
      </w:r>
      <w:r w:rsidRPr="00A93B83">
        <w:rPr>
          <w:spacing w:val="14"/>
        </w:rPr>
        <w:t xml:space="preserve"> </w:t>
      </w:r>
      <w:r w:rsidRPr="00A93B83">
        <w:rPr>
          <w:spacing w:val="-1"/>
        </w:rPr>
        <w:t>vzduchu.</w:t>
      </w:r>
      <w:r w:rsidRPr="00A93B83">
        <w:rPr>
          <w:spacing w:val="14"/>
        </w:rPr>
        <w:t xml:space="preserve"> </w:t>
      </w:r>
      <w:r w:rsidRPr="00A93B83">
        <w:t>Poté</w:t>
      </w:r>
      <w:r w:rsidRPr="00A93B83">
        <w:rPr>
          <w:spacing w:val="15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16"/>
        </w:rPr>
        <w:t xml:space="preserve"> </w:t>
      </w:r>
      <w:r w:rsidRPr="00A93B83">
        <w:t>tento</w:t>
      </w:r>
      <w:r w:rsidRPr="00A93B83">
        <w:rPr>
          <w:spacing w:val="14"/>
        </w:rPr>
        <w:t xml:space="preserve"> </w:t>
      </w:r>
      <w:r w:rsidRPr="00A93B83">
        <w:rPr>
          <w:spacing w:val="-1"/>
        </w:rPr>
        <w:t>postup</w:t>
      </w:r>
      <w:r w:rsidRPr="00A93B83">
        <w:rPr>
          <w:spacing w:val="17"/>
        </w:rPr>
        <w:t xml:space="preserve"> </w:t>
      </w:r>
      <w:r w:rsidRPr="00A93B83">
        <w:t>ještě</w:t>
      </w:r>
      <w:r w:rsidRPr="00A93B83">
        <w:rPr>
          <w:spacing w:val="15"/>
        </w:rPr>
        <w:t xml:space="preserve"> </w:t>
      </w:r>
      <w:r w:rsidRPr="00A93B83">
        <w:rPr>
          <w:spacing w:val="-1"/>
        </w:rPr>
        <w:t>jednou</w:t>
      </w:r>
      <w:r w:rsidRPr="00A93B83">
        <w:rPr>
          <w:spacing w:val="14"/>
        </w:rPr>
        <w:t xml:space="preserve"> </w:t>
      </w:r>
      <w:r w:rsidRPr="00A93B83">
        <w:rPr>
          <w:spacing w:val="-1"/>
        </w:rPr>
        <w:t>opakuje.</w:t>
      </w:r>
      <w:r w:rsidRPr="00A93B83">
        <w:rPr>
          <w:spacing w:val="14"/>
        </w:rPr>
        <w:t xml:space="preserve"> </w:t>
      </w:r>
      <w:r w:rsidRPr="00A93B83">
        <w:t>Zajistí-li</w:t>
      </w:r>
      <w:r w:rsidRPr="00A93B83">
        <w:rPr>
          <w:spacing w:val="14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14"/>
        </w:rPr>
        <w:t xml:space="preserve"> </w:t>
      </w:r>
      <w:r w:rsidRPr="00A93B83">
        <w:t>pak</w:t>
      </w:r>
      <w:r w:rsidRPr="00A93B83">
        <w:rPr>
          <w:spacing w:val="72"/>
          <w:w w:val="99"/>
        </w:rPr>
        <w:t xml:space="preserve"> </w:t>
      </w:r>
      <w:r w:rsidRPr="00A93B83">
        <w:t>po</w:t>
      </w:r>
      <w:r w:rsidRPr="00A93B83">
        <w:rPr>
          <w:spacing w:val="-5"/>
        </w:rPr>
        <w:t xml:space="preserve"> </w:t>
      </w:r>
      <w:r w:rsidRPr="00A93B83">
        <w:t>podrobné</w:t>
      </w:r>
      <w:r w:rsidRPr="00A93B83">
        <w:rPr>
          <w:spacing w:val="-3"/>
        </w:rPr>
        <w:t xml:space="preserve"> </w:t>
      </w:r>
      <w:r w:rsidRPr="00A93B83">
        <w:t>prohlídce</w:t>
      </w:r>
      <w:r w:rsidRPr="00A93B83">
        <w:rPr>
          <w:spacing w:val="-3"/>
        </w:rPr>
        <w:t xml:space="preserve"> </w:t>
      </w:r>
      <w:r w:rsidRPr="00A93B83">
        <w:t>netěsnosti</w:t>
      </w:r>
      <w:r w:rsidRPr="00A93B83">
        <w:rPr>
          <w:spacing w:val="-2"/>
        </w:rPr>
        <w:t xml:space="preserve"> </w:t>
      </w:r>
      <w:r w:rsidRPr="00A93B83">
        <w:t>zařízení,</w:t>
      </w:r>
      <w:r w:rsidRPr="00A93B83">
        <w:rPr>
          <w:spacing w:val="-5"/>
        </w:rPr>
        <w:t xml:space="preserve"> </w:t>
      </w:r>
      <w:r w:rsidRPr="00A93B83">
        <w:t>popř.</w:t>
      </w:r>
      <w:r w:rsidRPr="00A93B83">
        <w:rPr>
          <w:spacing w:val="-8"/>
        </w:rPr>
        <w:t xml:space="preserve"> </w:t>
      </w:r>
      <w:proofErr w:type="gramStart"/>
      <w:r w:rsidRPr="00A93B83">
        <w:t>jiné</w:t>
      </w:r>
      <w:proofErr w:type="gramEnd"/>
      <w:r w:rsidRPr="00A93B83">
        <w:rPr>
          <w:spacing w:val="-5"/>
        </w:rPr>
        <w:t xml:space="preserve"> </w:t>
      </w:r>
      <w:r w:rsidRPr="00A93B83">
        <w:rPr>
          <w:spacing w:val="-1"/>
        </w:rPr>
        <w:t>závady,</w:t>
      </w:r>
      <w:r w:rsidRPr="00A93B83">
        <w:rPr>
          <w:spacing w:val="-8"/>
        </w:rPr>
        <w:t xml:space="preserve"> </w:t>
      </w:r>
      <w:r w:rsidRPr="00A93B83">
        <w:t>je</w:t>
      </w:r>
      <w:r w:rsidRPr="00A93B83">
        <w:rPr>
          <w:spacing w:val="-5"/>
        </w:rPr>
        <w:t xml:space="preserve"> </w:t>
      </w:r>
      <w:r w:rsidRPr="00A93B83">
        <w:t>nutno</w:t>
      </w:r>
      <w:r w:rsidRPr="00A93B83">
        <w:rPr>
          <w:spacing w:val="-5"/>
        </w:rPr>
        <w:t xml:space="preserve"> </w:t>
      </w:r>
      <w:r w:rsidRPr="00A93B83">
        <w:rPr>
          <w:spacing w:val="-1"/>
        </w:rPr>
        <w:t>zkoušku</w:t>
      </w:r>
      <w:r w:rsidR="00565B41" w:rsidRPr="00A93B83">
        <w:t xml:space="preserve"> </w:t>
      </w:r>
      <w:r w:rsidRPr="00A93B83">
        <w:t>po</w:t>
      </w:r>
      <w:r w:rsidRPr="00A93B83">
        <w:rPr>
          <w:spacing w:val="46"/>
        </w:rPr>
        <w:t xml:space="preserve"> </w:t>
      </w:r>
      <w:r w:rsidRPr="00A93B83">
        <w:t>provedení</w:t>
      </w:r>
      <w:r w:rsidRPr="00A93B83">
        <w:rPr>
          <w:spacing w:val="49"/>
        </w:rPr>
        <w:t xml:space="preserve"> </w:t>
      </w:r>
      <w:r w:rsidRPr="00A93B83">
        <w:t>opravy</w:t>
      </w:r>
      <w:r w:rsidRPr="00A93B83">
        <w:rPr>
          <w:spacing w:val="46"/>
        </w:rPr>
        <w:t xml:space="preserve"> </w:t>
      </w:r>
      <w:r w:rsidRPr="00A93B83">
        <w:t>opakovat.</w:t>
      </w:r>
      <w:r w:rsidRPr="00A93B83">
        <w:rPr>
          <w:spacing w:val="46"/>
        </w:rPr>
        <w:t xml:space="preserve"> </w:t>
      </w:r>
      <w:r w:rsidRPr="00A93B83">
        <w:rPr>
          <w:spacing w:val="-1"/>
        </w:rPr>
        <w:t>Tuto</w:t>
      </w:r>
      <w:r w:rsidRPr="00A93B83">
        <w:rPr>
          <w:spacing w:val="46"/>
        </w:rPr>
        <w:t xml:space="preserve"> </w:t>
      </w:r>
      <w:r w:rsidRPr="00A93B83">
        <w:rPr>
          <w:spacing w:val="-1"/>
        </w:rPr>
        <w:t>zkoušku</w:t>
      </w:r>
      <w:r w:rsidRPr="00A93B83">
        <w:rPr>
          <w:spacing w:val="47"/>
        </w:rPr>
        <w:t xml:space="preserve"> </w:t>
      </w:r>
      <w:r w:rsidRPr="00A93B83">
        <w:t>je</w:t>
      </w:r>
      <w:r w:rsidRPr="00A93B83">
        <w:rPr>
          <w:spacing w:val="47"/>
        </w:rPr>
        <w:t xml:space="preserve"> </w:t>
      </w:r>
      <w:r w:rsidRPr="00A93B83">
        <w:rPr>
          <w:spacing w:val="-1"/>
        </w:rPr>
        <w:t>možné</w:t>
      </w:r>
      <w:r w:rsidRPr="00A93B83">
        <w:rPr>
          <w:spacing w:val="48"/>
        </w:rPr>
        <w:t xml:space="preserve"> </w:t>
      </w:r>
      <w:r w:rsidRPr="00A93B83">
        <w:rPr>
          <w:spacing w:val="-1"/>
        </w:rPr>
        <w:t>provádět</w:t>
      </w:r>
      <w:r w:rsidRPr="00A93B83">
        <w:rPr>
          <w:spacing w:val="49"/>
        </w:rPr>
        <w:t xml:space="preserve"> </w:t>
      </w:r>
      <w:r w:rsidRPr="00A93B83">
        <w:t>v</w:t>
      </w:r>
      <w:r w:rsidRPr="00A93B83">
        <w:rPr>
          <w:spacing w:val="-4"/>
        </w:rPr>
        <w:t xml:space="preserve"> </w:t>
      </w:r>
      <w:r w:rsidRPr="00A93B83">
        <w:rPr>
          <w:spacing w:val="-1"/>
        </w:rPr>
        <w:t>každé</w:t>
      </w:r>
      <w:r w:rsidRPr="00A93B83">
        <w:rPr>
          <w:spacing w:val="43"/>
          <w:w w:val="99"/>
        </w:rPr>
        <w:t xml:space="preserve"> </w:t>
      </w:r>
      <w:r w:rsidRPr="00A93B83">
        <w:rPr>
          <w:spacing w:val="-1"/>
        </w:rPr>
        <w:t>roční</w:t>
      </w:r>
      <w:r w:rsidRPr="00A93B83">
        <w:rPr>
          <w:spacing w:val="13"/>
        </w:rPr>
        <w:t xml:space="preserve"> </w:t>
      </w:r>
      <w:r w:rsidRPr="00A93B83">
        <w:t>době.</w:t>
      </w:r>
      <w:r w:rsidRPr="00A93B83">
        <w:rPr>
          <w:spacing w:val="10"/>
        </w:rPr>
        <w:t xml:space="preserve"> </w:t>
      </w:r>
      <w:r w:rsidRPr="00A93B83">
        <w:rPr>
          <w:spacing w:val="-1"/>
        </w:rPr>
        <w:t>Topná</w:t>
      </w:r>
      <w:r w:rsidRPr="00A93B83">
        <w:rPr>
          <w:spacing w:val="13"/>
        </w:rPr>
        <w:t xml:space="preserve"> </w:t>
      </w:r>
      <w:r w:rsidRPr="00A93B83">
        <w:rPr>
          <w:spacing w:val="-1"/>
        </w:rPr>
        <w:t>zkouška</w:t>
      </w:r>
      <w:r w:rsidRPr="00A93B83">
        <w:rPr>
          <w:spacing w:val="13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13"/>
        </w:rPr>
        <w:t xml:space="preserve"> </w:t>
      </w:r>
      <w:r w:rsidRPr="00A93B83">
        <w:rPr>
          <w:spacing w:val="-1"/>
        </w:rPr>
        <w:t>provádí</w:t>
      </w:r>
      <w:r w:rsidRPr="00A93B83">
        <w:rPr>
          <w:spacing w:val="12"/>
        </w:rPr>
        <w:t xml:space="preserve"> </w:t>
      </w:r>
      <w:r w:rsidRPr="00A93B83">
        <w:rPr>
          <w:spacing w:val="-1"/>
        </w:rPr>
        <w:t>za</w:t>
      </w:r>
      <w:r w:rsidRPr="00A93B83">
        <w:rPr>
          <w:spacing w:val="13"/>
        </w:rPr>
        <w:t xml:space="preserve"> </w:t>
      </w:r>
      <w:r w:rsidRPr="00A93B83">
        <w:rPr>
          <w:spacing w:val="-1"/>
        </w:rPr>
        <w:t>účelem</w:t>
      </w:r>
      <w:r w:rsidRPr="00A93B83">
        <w:rPr>
          <w:spacing w:val="13"/>
        </w:rPr>
        <w:t xml:space="preserve"> </w:t>
      </w:r>
      <w:r w:rsidRPr="00A93B83">
        <w:t>zjištění</w:t>
      </w:r>
      <w:r w:rsidRPr="00A93B83">
        <w:rPr>
          <w:spacing w:val="13"/>
        </w:rPr>
        <w:t xml:space="preserve"> </w:t>
      </w:r>
      <w:r w:rsidRPr="00A93B83">
        <w:rPr>
          <w:spacing w:val="-1"/>
        </w:rPr>
        <w:t>funkce,</w:t>
      </w:r>
      <w:r w:rsidRPr="00A93B83">
        <w:rPr>
          <w:spacing w:val="8"/>
        </w:rPr>
        <w:t xml:space="preserve"> </w:t>
      </w:r>
      <w:r w:rsidRPr="00A93B83">
        <w:t>nastavení</w:t>
      </w:r>
      <w:r w:rsidRPr="00A93B83">
        <w:rPr>
          <w:spacing w:val="11"/>
        </w:rPr>
        <w:t xml:space="preserve"> </w:t>
      </w:r>
      <w:r w:rsidRPr="00A93B83">
        <w:t>a</w:t>
      </w:r>
      <w:r w:rsidR="00565B41" w:rsidRPr="00A93B83">
        <w:t xml:space="preserve"> </w:t>
      </w:r>
      <w:r w:rsidRPr="00A93B83">
        <w:rPr>
          <w:spacing w:val="-1"/>
        </w:rPr>
        <w:t>seřízení</w:t>
      </w:r>
      <w:r w:rsidRPr="00A93B83">
        <w:rPr>
          <w:spacing w:val="16"/>
        </w:rPr>
        <w:t xml:space="preserve"> </w:t>
      </w:r>
      <w:r w:rsidRPr="00A93B83">
        <w:t>zařízení.</w:t>
      </w:r>
      <w:r w:rsidRPr="00A93B83">
        <w:rPr>
          <w:spacing w:val="14"/>
        </w:rPr>
        <w:t xml:space="preserve"> </w:t>
      </w:r>
      <w:r w:rsidRPr="00A93B83">
        <w:rPr>
          <w:spacing w:val="-1"/>
        </w:rPr>
        <w:lastRenderedPageBreak/>
        <w:t>Kontroluje</w:t>
      </w:r>
      <w:r w:rsidRPr="00A93B83">
        <w:rPr>
          <w:spacing w:val="16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15"/>
        </w:rPr>
        <w:t xml:space="preserve"> </w:t>
      </w:r>
      <w:r w:rsidRPr="00A93B83">
        <w:rPr>
          <w:spacing w:val="-1"/>
        </w:rPr>
        <w:t>zejména</w:t>
      </w:r>
      <w:r w:rsidRPr="00A93B83">
        <w:rPr>
          <w:spacing w:val="17"/>
        </w:rPr>
        <w:t xml:space="preserve"> </w:t>
      </w:r>
      <w:r w:rsidRPr="00A93B83">
        <w:t>správná</w:t>
      </w:r>
      <w:r w:rsidRPr="00A93B83">
        <w:rPr>
          <w:spacing w:val="16"/>
        </w:rPr>
        <w:t xml:space="preserve"> </w:t>
      </w:r>
      <w:r w:rsidRPr="00A93B83">
        <w:rPr>
          <w:spacing w:val="-1"/>
        </w:rPr>
        <w:t>funkce</w:t>
      </w:r>
      <w:r w:rsidRPr="00A93B83">
        <w:rPr>
          <w:spacing w:val="16"/>
        </w:rPr>
        <w:t xml:space="preserve"> </w:t>
      </w:r>
      <w:r w:rsidRPr="00A93B83">
        <w:t>armatur,</w:t>
      </w:r>
      <w:r w:rsidRPr="00A93B83">
        <w:rPr>
          <w:spacing w:val="12"/>
        </w:rPr>
        <w:t xml:space="preserve"> </w:t>
      </w:r>
      <w:r w:rsidRPr="00A93B83">
        <w:rPr>
          <w:spacing w:val="-1"/>
        </w:rPr>
        <w:t>rovnoměrné</w:t>
      </w:r>
      <w:r w:rsidRPr="00A93B83">
        <w:rPr>
          <w:spacing w:val="14"/>
        </w:rPr>
        <w:t xml:space="preserve"> </w:t>
      </w:r>
      <w:r w:rsidRPr="00A93B83">
        <w:t>ohřívání</w:t>
      </w:r>
      <w:r w:rsidRPr="00A93B83">
        <w:rPr>
          <w:spacing w:val="67"/>
          <w:w w:val="99"/>
        </w:rPr>
        <w:t xml:space="preserve"> </w:t>
      </w:r>
      <w:r w:rsidRPr="00A93B83">
        <w:rPr>
          <w:spacing w:val="-1"/>
        </w:rPr>
        <w:t>otopných</w:t>
      </w:r>
      <w:r w:rsidRPr="00A93B83">
        <w:rPr>
          <w:spacing w:val="35"/>
        </w:rPr>
        <w:t xml:space="preserve"> </w:t>
      </w:r>
      <w:r w:rsidRPr="00A93B83">
        <w:t>těles,</w:t>
      </w:r>
      <w:r w:rsidRPr="00A93B83">
        <w:rPr>
          <w:spacing w:val="32"/>
        </w:rPr>
        <w:t xml:space="preserve"> </w:t>
      </w:r>
      <w:r w:rsidRPr="00A93B83">
        <w:rPr>
          <w:spacing w:val="-1"/>
        </w:rPr>
        <w:t>dosažení</w:t>
      </w:r>
      <w:r w:rsidRPr="00A93B83">
        <w:rPr>
          <w:spacing w:val="35"/>
        </w:rPr>
        <w:t xml:space="preserve"> </w:t>
      </w:r>
      <w:r w:rsidRPr="00A93B83">
        <w:t>technických</w:t>
      </w:r>
      <w:r w:rsidRPr="00A93B83">
        <w:rPr>
          <w:spacing w:val="35"/>
        </w:rPr>
        <w:t xml:space="preserve"> </w:t>
      </w:r>
      <w:r w:rsidRPr="00A93B83">
        <w:t>parametrů</w:t>
      </w:r>
      <w:r w:rsidRPr="00A93B83">
        <w:rPr>
          <w:spacing w:val="30"/>
        </w:rPr>
        <w:t xml:space="preserve"> </w:t>
      </w:r>
      <w:r w:rsidRPr="00A93B83">
        <w:t>dle</w:t>
      </w:r>
      <w:r w:rsidRPr="00A93B83">
        <w:rPr>
          <w:spacing w:val="32"/>
        </w:rPr>
        <w:t xml:space="preserve"> </w:t>
      </w:r>
      <w:r w:rsidRPr="00A93B83">
        <w:rPr>
          <w:spacing w:val="-1"/>
        </w:rPr>
        <w:t>projektu,</w:t>
      </w:r>
      <w:r w:rsidRPr="00A93B83">
        <w:rPr>
          <w:spacing w:val="29"/>
        </w:rPr>
        <w:t xml:space="preserve"> </w:t>
      </w:r>
      <w:r w:rsidRPr="00A93B83">
        <w:rPr>
          <w:spacing w:val="-1"/>
        </w:rPr>
        <w:t>správná</w:t>
      </w:r>
      <w:r w:rsidRPr="00A93B83">
        <w:rPr>
          <w:spacing w:val="32"/>
        </w:rPr>
        <w:t xml:space="preserve"> </w:t>
      </w:r>
      <w:r w:rsidRPr="00A93B83">
        <w:rPr>
          <w:spacing w:val="-1"/>
        </w:rPr>
        <w:t>funkce</w:t>
      </w:r>
      <w:r w:rsidRPr="00A93B83">
        <w:rPr>
          <w:spacing w:val="72"/>
          <w:w w:val="99"/>
        </w:rPr>
        <w:t xml:space="preserve"> </w:t>
      </w:r>
      <w:r w:rsidRPr="00A93B83">
        <w:t>regulačních</w:t>
      </w:r>
      <w:r w:rsidRPr="00A93B83">
        <w:rPr>
          <w:spacing w:val="38"/>
        </w:rPr>
        <w:t xml:space="preserve"> </w:t>
      </w:r>
      <w:r w:rsidRPr="00A93B83">
        <w:t>a</w:t>
      </w:r>
      <w:r w:rsidRPr="00A93B83">
        <w:rPr>
          <w:spacing w:val="38"/>
        </w:rPr>
        <w:t xml:space="preserve"> </w:t>
      </w:r>
      <w:r w:rsidRPr="00A93B83">
        <w:t>měřících</w:t>
      </w:r>
      <w:r w:rsidRPr="00A93B83">
        <w:rPr>
          <w:spacing w:val="38"/>
        </w:rPr>
        <w:t xml:space="preserve"> </w:t>
      </w:r>
      <w:r w:rsidRPr="00A93B83">
        <w:t>zařízení,</w:t>
      </w:r>
      <w:r w:rsidRPr="00A93B83">
        <w:rPr>
          <w:spacing w:val="35"/>
        </w:rPr>
        <w:t xml:space="preserve"> </w:t>
      </w:r>
      <w:r w:rsidRPr="00A93B83">
        <w:t>správná</w:t>
      </w:r>
      <w:r w:rsidRPr="00A93B83">
        <w:rPr>
          <w:spacing w:val="38"/>
        </w:rPr>
        <w:t xml:space="preserve"> </w:t>
      </w:r>
      <w:r w:rsidRPr="00A93B83">
        <w:rPr>
          <w:spacing w:val="-1"/>
        </w:rPr>
        <w:t>funkce</w:t>
      </w:r>
      <w:r w:rsidRPr="00A93B83">
        <w:rPr>
          <w:spacing w:val="38"/>
        </w:rPr>
        <w:t xml:space="preserve"> </w:t>
      </w:r>
      <w:r w:rsidRPr="00A93B83">
        <w:t>zabezpečovacích</w:t>
      </w:r>
      <w:r w:rsidRPr="00A93B83">
        <w:rPr>
          <w:spacing w:val="38"/>
        </w:rPr>
        <w:t xml:space="preserve"> </w:t>
      </w:r>
      <w:r w:rsidRPr="00A93B83">
        <w:t>zařízení,</w:t>
      </w:r>
      <w:r w:rsidRPr="00A93B83">
        <w:rPr>
          <w:spacing w:val="27"/>
          <w:w w:val="99"/>
        </w:rPr>
        <w:t xml:space="preserve"> </w:t>
      </w:r>
      <w:r w:rsidRPr="00A93B83">
        <w:t>havarijních</w:t>
      </w:r>
      <w:r w:rsidRPr="00A93B83">
        <w:rPr>
          <w:spacing w:val="49"/>
        </w:rPr>
        <w:t xml:space="preserve"> </w:t>
      </w:r>
      <w:r w:rsidRPr="00A93B83">
        <w:t>opatření</w:t>
      </w:r>
      <w:r w:rsidRPr="00A93B83">
        <w:rPr>
          <w:spacing w:val="49"/>
        </w:rPr>
        <w:t xml:space="preserve"> </w:t>
      </w:r>
      <w:r w:rsidRPr="00A93B83">
        <w:t>a</w:t>
      </w:r>
      <w:r w:rsidRPr="00A93B83">
        <w:rPr>
          <w:spacing w:val="49"/>
        </w:rPr>
        <w:t xml:space="preserve"> </w:t>
      </w:r>
      <w:r w:rsidRPr="00A93B83">
        <w:rPr>
          <w:spacing w:val="-1"/>
        </w:rPr>
        <w:t>poruchových</w:t>
      </w:r>
      <w:r w:rsidRPr="00A93B83">
        <w:rPr>
          <w:spacing w:val="49"/>
        </w:rPr>
        <w:t xml:space="preserve"> </w:t>
      </w:r>
      <w:r w:rsidRPr="00A93B83">
        <w:t>signalizací,</w:t>
      </w:r>
      <w:r w:rsidRPr="00A93B83">
        <w:rPr>
          <w:spacing w:val="47"/>
        </w:rPr>
        <w:t xml:space="preserve"> </w:t>
      </w:r>
      <w:r w:rsidRPr="00A93B83">
        <w:rPr>
          <w:spacing w:val="-1"/>
        </w:rPr>
        <w:t>zda</w:t>
      </w:r>
      <w:r w:rsidRPr="00A93B83">
        <w:rPr>
          <w:spacing w:val="49"/>
        </w:rPr>
        <w:t xml:space="preserve"> </w:t>
      </w:r>
      <w:r w:rsidRPr="00A93B83">
        <w:t>instalované</w:t>
      </w:r>
      <w:r w:rsidRPr="00A93B83">
        <w:rPr>
          <w:spacing w:val="48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47"/>
        </w:rPr>
        <w:t xml:space="preserve"> </w:t>
      </w:r>
      <w:r w:rsidRPr="00A93B83">
        <w:rPr>
          <w:spacing w:val="-1"/>
        </w:rPr>
        <w:t>svým</w:t>
      </w:r>
      <w:r w:rsidRPr="00A93B83">
        <w:rPr>
          <w:spacing w:val="48"/>
          <w:w w:val="99"/>
        </w:rPr>
        <w:t xml:space="preserve"> </w:t>
      </w:r>
      <w:r w:rsidRPr="00A93B83">
        <w:rPr>
          <w:spacing w:val="-1"/>
        </w:rPr>
        <w:t>výkonem</w:t>
      </w:r>
      <w:r w:rsidRPr="00A93B83">
        <w:rPr>
          <w:spacing w:val="20"/>
        </w:rPr>
        <w:t xml:space="preserve"> </w:t>
      </w:r>
      <w:r w:rsidRPr="00A93B83">
        <w:rPr>
          <w:spacing w:val="-1"/>
        </w:rPr>
        <w:t>kryje</w:t>
      </w:r>
      <w:r w:rsidRPr="00A93B83">
        <w:rPr>
          <w:spacing w:val="21"/>
        </w:rPr>
        <w:t xml:space="preserve"> </w:t>
      </w:r>
      <w:r w:rsidRPr="00A93B83">
        <w:t>projektované</w:t>
      </w:r>
      <w:r w:rsidRPr="00A93B83">
        <w:rPr>
          <w:spacing w:val="21"/>
        </w:rPr>
        <w:t xml:space="preserve"> </w:t>
      </w:r>
      <w:r w:rsidRPr="00A93B83">
        <w:t>potřeby</w:t>
      </w:r>
      <w:r w:rsidRPr="00A93B83">
        <w:rPr>
          <w:spacing w:val="20"/>
        </w:rPr>
        <w:t xml:space="preserve"> </w:t>
      </w:r>
      <w:r w:rsidRPr="00A93B83">
        <w:t>tepla,</w:t>
      </w:r>
      <w:r w:rsidRPr="00A93B83">
        <w:rPr>
          <w:spacing w:val="18"/>
        </w:rPr>
        <w:t xml:space="preserve"> </w:t>
      </w:r>
      <w:r w:rsidRPr="00A93B83">
        <w:rPr>
          <w:spacing w:val="-1"/>
        </w:rPr>
        <w:t>nejvyšší</w:t>
      </w:r>
      <w:r w:rsidRPr="00A93B83">
        <w:rPr>
          <w:spacing w:val="22"/>
        </w:rPr>
        <w:t xml:space="preserve"> </w:t>
      </w:r>
      <w:r w:rsidRPr="00A93B83">
        <w:rPr>
          <w:spacing w:val="-1"/>
        </w:rPr>
        <w:t>výkon</w:t>
      </w:r>
      <w:r w:rsidRPr="00A93B83">
        <w:rPr>
          <w:spacing w:val="22"/>
        </w:rPr>
        <w:t xml:space="preserve"> </w:t>
      </w:r>
      <w:r w:rsidRPr="00A93B83">
        <w:rPr>
          <w:spacing w:val="-1"/>
        </w:rPr>
        <w:t>zdrojů</w:t>
      </w:r>
      <w:r w:rsidRPr="00A93B83">
        <w:rPr>
          <w:spacing w:val="19"/>
        </w:rPr>
        <w:t xml:space="preserve"> </w:t>
      </w:r>
      <w:r w:rsidRPr="00A93B83">
        <w:t>tepla,</w:t>
      </w:r>
      <w:r w:rsidRPr="00A93B83">
        <w:rPr>
          <w:spacing w:val="19"/>
        </w:rPr>
        <w:t xml:space="preserve"> </w:t>
      </w:r>
      <w:r w:rsidRPr="00A93B83">
        <w:rPr>
          <w:spacing w:val="-1"/>
        </w:rPr>
        <w:t>výkon</w:t>
      </w:r>
      <w:r w:rsidRPr="00A93B83">
        <w:rPr>
          <w:spacing w:val="22"/>
        </w:rPr>
        <w:t xml:space="preserve"> </w:t>
      </w:r>
      <w:r w:rsidRPr="00A93B83">
        <w:rPr>
          <w:spacing w:val="-1"/>
        </w:rPr>
        <w:t>zdroje</w:t>
      </w:r>
      <w:r w:rsidR="00565B41" w:rsidRPr="00A93B83">
        <w:t xml:space="preserve"> </w:t>
      </w:r>
      <w:r w:rsidRPr="00A93B83">
        <w:t>tepla</w:t>
      </w:r>
      <w:r w:rsidRPr="00A93B83">
        <w:rPr>
          <w:spacing w:val="34"/>
        </w:rPr>
        <w:t xml:space="preserve"> </w:t>
      </w:r>
      <w:r w:rsidRPr="00A93B83">
        <w:t>při</w:t>
      </w:r>
      <w:r w:rsidRPr="00A93B83">
        <w:rPr>
          <w:spacing w:val="35"/>
        </w:rPr>
        <w:t xml:space="preserve"> </w:t>
      </w:r>
      <w:r w:rsidRPr="00A93B83">
        <w:t>přípravě</w:t>
      </w:r>
      <w:r w:rsidRPr="00A93B83">
        <w:rPr>
          <w:spacing w:val="34"/>
        </w:rPr>
        <w:t xml:space="preserve"> </w:t>
      </w:r>
      <w:r w:rsidRPr="00A93B83">
        <w:t>teplé</w:t>
      </w:r>
      <w:r w:rsidRPr="00A93B83">
        <w:rPr>
          <w:spacing w:val="34"/>
        </w:rPr>
        <w:t xml:space="preserve"> </w:t>
      </w:r>
      <w:r w:rsidRPr="00A93B83">
        <w:rPr>
          <w:spacing w:val="-1"/>
        </w:rPr>
        <w:t>vody</w:t>
      </w:r>
      <w:r w:rsidRPr="00A93B83">
        <w:rPr>
          <w:spacing w:val="34"/>
        </w:rPr>
        <w:t xml:space="preserve"> </w:t>
      </w:r>
      <w:r w:rsidRPr="00A93B83">
        <w:t>při</w:t>
      </w:r>
      <w:r w:rsidRPr="00A93B83">
        <w:rPr>
          <w:spacing w:val="35"/>
        </w:rPr>
        <w:t xml:space="preserve"> </w:t>
      </w:r>
      <w:r w:rsidRPr="00A93B83">
        <w:t>maximálním</w:t>
      </w:r>
      <w:r w:rsidRPr="00A93B83">
        <w:rPr>
          <w:spacing w:val="34"/>
        </w:rPr>
        <w:t xml:space="preserve"> </w:t>
      </w:r>
      <w:r w:rsidRPr="00A93B83">
        <w:t>odběru</w:t>
      </w:r>
      <w:r w:rsidRPr="00A93B83">
        <w:rPr>
          <w:spacing w:val="33"/>
        </w:rPr>
        <w:t xml:space="preserve"> </w:t>
      </w:r>
      <w:r w:rsidRPr="00A93B83">
        <w:rPr>
          <w:spacing w:val="-1"/>
        </w:rPr>
        <w:t>vody</w:t>
      </w:r>
      <w:r w:rsidRPr="00A93B83">
        <w:rPr>
          <w:spacing w:val="34"/>
        </w:rPr>
        <w:t xml:space="preserve"> </w:t>
      </w:r>
      <w:r w:rsidRPr="00A93B83">
        <w:t>podle</w:t>
      </w:r>
      <w:r w:rsidRPr="00A93B83">
        <w:rPr>
          <w:spacing w:val="34"/>
        </w:rPr>
        <w:t xml:space="preserve"> </w:t>
      </w:r>
      <w:r w:rsidRPr="00A93B83">
        <w:t>projektu.</w:t>
      </w:r>
      <w:r w:rsidRPr="00A93B83">
        <w:rPr>
          <w:spacing w:val="31"/>
        </w:rPr>
        <w:t xml:space="preserve"> </w:t>
      </w:r>
      <w:r w:rsidRPr="00A93B83">
        <w:rPr>
          <w:spacing w:val="-1"/>
        </w:rPr>
        <w:t>Topnou</w:t>
      </w:r>
      <w:r w:rsidRPr="00A93B83">
        <w:rPr>
          <w:spacing w:val="54"/>
          <w:w w:val="99"/>
        </w:rPr>
        <w:t xml:space="preserve"> </w:t>
      </w:r>
      <w:r w:rsidRPr="00A93B83">
        <w:rPr>
          <w:spacing w:val="-1"/>
        </w:rPr>
        <w:t>zkoušku</w:t>
      </w:r>
      <w:r w:rsidRPr="00A93B83">
        <w:rPr>
          <w:spacing w:val="18"/>
        </w:rPr>
        <w:t xml:space="preserve"> </w:t>
      </w:r>
      <w:r w:rsidRPr="00A93B83">
        <w:t>je</w:t>
      </w:r>
      <w:r w:rsidRPr="00A93B83">
        <w:rPr>
          <w:spacing w:val="19"/>
        </w:rPr>
        <w:t xml:space="preserve"> </w:t>
      </w:r>
      <w:r w:rsidRPr="00A93B83">
        <w:rPr>
          <w:spacing w:val="-1"/>
        </w:rPr>
        <w:t>možno</w:t>
      </w:r>
      <w:r w:rsidRPr="00A93B83">
        <w:rPr>
          <w:spacing w:val="17"/>
        </w:rPr>
        <w:t xml:space="preserve"> </w:t>
      </w:r>
      <w:r w:rsidRPr="00A93B83">
        <w:rPr>
          <w:spacing w:val="-1"/>
        </w:rPr>
        <w:t>provádět</w:t>
      </w:r>
      <w:r w:rsidRPr="00A93B83">
        <w:rPr>
          <w:spacing w:val="18"/>
        </w:rPr>
        <w:t xml:space="preserve"> </w:t>
      </w:r>
      <w:r w:rsidRPr="00A93B83">
        <w:rPr>
          <w:spacing w:val="-1"/>
        </w:rPr>
        <w:t>pouze</w:t>
      </w:r>
      <w:r w:rsidRPr="00A93B83">
        <w:rPr>
          <w:spacing w:val="17"/>
        </w:rPr>
        <w:t xml:space="preserve"> </w:t>
      </w:r>
      <w:r w:rsidRPr="00A93B83">
        <w:t>v</w:t>
      </w:r>
      <w:r w:rsidRPr="00A93B83">
        <w:rPr>
          <w:spacing w:val="-6"/>
        </w:rPr>
        <w:t xml:space="preserve"> </w:t>
      </w:r>
      <w:r w:rsidRPr="00A93B83">
        <w:t>průběhu</w:t>
      </w:r>
      <w:r w:rsidRPr="00A93B83">
        <w:rPr>
          <w:spacing w:val="16"/>
        </w:rPr>
        <w:t xml:space="preserve"> </w:t>
      </w:r>
      <w:r w:rsidRPr="00A93B83">
        <w:t>otopného</w:t>
      </w:r>
      <w:r w:rsidRPr="00A93B83">
        <w:rPr>
          <w:spacing w:val="16"/>
        </w:rPr>
        <w:t xml:space="preserve"> </w:t>
      </w:r>
      <w:r w:rsidRPr="00A93B83">
        <w:t>období</w:t>
      </w:r>
      <w:r w:rsidRPr="00A93B83">
        <w:rPr>
          <w:spacing w:val="17"/>
        </w:rPr>
        <w:t xml:space="preserve"> </w:t>
      </w:r>
      <w:r w:rsidRPr="00A93B83">
        <w:t>v</w:t>
      </w:r>
      <w:r w:rsidRPr="00A93B83">
        <w:rPr>
          <w:spacing w:val="-5"/>
        </w:rPr>
        <w:t xml:space="preserve"> </w:t>
      </w:r>
      <w:r w:rsidRPr="00A93B83">
        <w:rPr>
          <w:spacing w:val="-1"/>
        </w:rPr>
        <w:t>dokončené</w:t>
      </w:r>
      <w:r w:rsidRPr="00A93B83">
        <w:rPr>
          <w:spacing w:val="17"/>
        </w:rPr>
        <w:t xml:space="preserve"> </w:t>
      </w:r>
      <w:r w:rsidRPr="00A93B83">
        <w:t>etapě</w:t>
      </w:r>
      <w:r w:rsidRPr="00A93B83">
        <w:rPr>
          <w:spacing w:val="47"/>
          <w:w w:val="99"/>
        </w:rPr>
        <w:t xml:space="preserve"> </w:t>
      </w:r>
      <w:r w:rsidRPr="00A93B83">
        <w:t>stavby</w:t>
      </w:r>
      <w:r w:rsidRPr="00A93B83">
        <w:rPr>
          <w:spacing w:val="20"/>
        </w:rPr>
        <w:t xml:space="preserve"> </w:t>
      </w:r>
      <w:r w:rsidRPr="00A93B83">
        <w:t>po</w:t>
      </w:r>
      <w:r w:rsidRPr="00A93B83">
        <w:rPr>
          <w:spacing w:val="20"/>
        </w:rPr>
        <w:t xml:space="preserve"> </w:t>
      </w:r>
      <w:r w:rsidRPr="00A93B83">
        <w:t>odstranění</w:t>
      </w:r>
      <w:r w:rsidRPr="00A93B83">
        <w:rPr>
          <w:spacing w:val="23"/>
        </w:rPr>
        <w:t xml:space="preserve"> </w:t>
      </w:r>
      <w:r w:rsidRPr="00A93B83">
        <w:rPr>
          <w:spacing w:val="-1"/>
        </w:rPr>
        <w:t>všech</w:t>
      </w:r>
      <w:r w:rsidRPr="00A93B83">
        <w:rPr>
          <w:spacing w:val="22"/>
        </w:rPr>
        <w:t xml:space="preserve"> </w:t>
      </w:r>
      <w:r w:rsidRPr="00A93B83">
        <w:t>stavebních</w:t>
      </w:r>
      <w:r w:rsidRPr="00A93B83">
        <w:rPr>
          <w:spacing w:val="23"/>
        </w:rPr>
        <w:t xml:space="preserve"> </w:t>
      </w:r>
      <w:r w:rsidRPr="00A93B83">
        <w:t>nedostatků.</w:t>
      </w:r>
      <w:r w:rsidRPr="00A93B83">
        <w:rPr>
          <w:spacing w:val="19"/>
        </w:rPr>
        <w:t xml:space="preserve"> </w:t>
      </w:r>
      <w:r w:rsidRPr="00A93B83">
        <w:t>Během</w:t>
      </w:r>
      <w:r w:rsidRPr="00A93B83">
        <w:rPr>
          <w:spacing w:val="19"/>
        </w:rPr>
        <w:t xml:space="preserve"> </w:t>
      </w:r>
      <w:r w:rsidRPr="00A93B83">
        <w:t>topné</w:t>
      </w:r>
      <w:r w:rsidRPr="00A93B83">
        <w:rPr>
          <w:spacing w:val="20"/>
        </w:rPr>
        <w:t xml:space="preserve"> </w:t>
      </w:r>
      <w:r w:rsidRPr="00A93B83">
        <w:rPr>
          <w:spacing w:val="-1"/>
        </w:rPr>
        <w:t>zkoušky</w:t>
      </w:r>
      <w:r w:rsidRPr="00A93B83">
        <w:rPr>
          <w:spacing w:val="18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20"/>
        </w:rPr>
        <w:t xml:space="preserve"> </w:t>
      </w:r>
      <w:r w:rsidRPr="00A93B83">
        <w:rPr>
          <w:spacing w:val="-1"/>
        </w:rPr>
        <w:t>zaškolí</w:t>
      </w:r>
      <w:r w:rsidRPr="00A93B83">
        <w:rPr>
          <w:spacing w:val="43"/>
          <w:w w:val="99"/>
        </w:rPr>
        <w:t xml:space="preserve"> </w:t>
      </w:r>
      <w:r w:rsidRPr="00A93B83">
        <w:rPr>
          <w:spacing w:val="-1"/>
        </w:rPr>
        <w:t>obsluha</w:t>
      </w:r>
      <w:r w:rsidRPr="00A93B83">
        <w:rPr>
          <w:spacing w:val="6"/>
        </w:rPr>
        <w:t xml:space="preserve"> </w:t>
      </w:r>
      <w:r w:rsidRPr="00A93B83">
        <w:t>zařízení,</w:t>
      </w:r>
      <w:r w:rsidRPr="00A93B83">
        <w:rPr>
          <w:spacing w:val="4"/>
        </w:rPr>
        <w:t xml:space="preserve"> </w:t>
      </w:r>
      <w:r w:rsidRPr="00A93B83">
        <w:t>o</w:t>
      </w:r>
      <w:r w:rsidRPr="00A93B83">
        <w:rPr>
          <w:spacing w:val="5"/>
        </w:rPr>
        <w:t xml:space="preserve"> </w:t>
      </w:r>
      <w:r w:rsidRPr="00A93B83">
        <w:t>čemž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6"/>
        </w:rPr>
        <w:t xml:space="preserve"> </w:t>
      </w:r>
      <w:r w:rsidRPr="00A93B83">
        <w:t>provede</w:t>
      </w:r>
      <w:r w:rsidRPr="00A93B83">
        <w:rPr>
          <w:spacing w:val="6"/>
        </w:rPr>
        <w:t xml:space="preserve"> </w:t>
      </w:r>
      <w:r w:rsidRPr="00A93B83">
        <w:t>zápis.</w:t>
      </w:r>
      <w:r w:rsidRPr="00A93B83">
        <w:rPr>
          <w:spacing w:val="4"/>
        </w:rPr>
        <w:t xml:space="preserve"> </w:t>
      </w:r>
      <w:r w:rsidRPr="00A93B83">
        <w:rPr>
          <w:spacing w:val="-1"/>
        </w:rPr>
        <w:t>Po</w:t>
      </w:r>
      <w:r w:rsidRPr="00A93B83">
        <w:rPr>
          <w:spacing w:val="4"/>
        </w:rPr>
        <w:t xml:space="preserve"> </w:t>
      </w:r>
      <w:r w:rsidRPr="00A93B83">
        <w:rPr>
          <w:spacing w:val="-1"/>
        </w:rPr>
        <w:t>ukončení</w:t>
      </w:r>
      <w:r w:rsidRPr="00A93B83">
        <w:rPr>
          <w:spacing w:val="7"/>
        </w:rPr>
        <w:t xml:space="preserve"> </w:t>
      </w:r>
      <w:r w:rsidRPr="00A93B83">
        <w:t>topné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zkoušky</w:t>
      </w:r>
      <w:r w:rsidRPr="00A93B83">
        <w:rPr>
          <w:spacing w:val="5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6"/>
        </w:rPr>
        <w:t xml:space="preserve"> </w:t>
      </w:r>
      <w:r w:rsidRPr="00A93B83">
        <w:t>její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výsledek</w:t>
      </w:r>
      <w:r w:rsidRPr="00A93B83">
        <w:rPr>
          <w:spacing w:val="47"/>
          <w:w w:val="99"/>
        </w:rPr>
        <w:t xml:space="preserve"> </w:t>
      </w:r>
      <w:r w:rsidRPr="00A93B83">
        <w:rPr>
          <w:spacing w:val="-1"/>
        </w:rPr>
        <w:t>zhodnotí</w:t>
      </w:r>
      <w:r w:rsidRPr="00A93B83">
        <w:rPr>
          <w:spacing w:val="-6"/>
        </w:rPr>
        <w:t xml:space="preserve"> </w:t>
      </w:r>
      <w:r w:rsidRPr="00A93B83">
        <w:t>a</w:t>
      </w:r>
      <w:r w:rsidRPr="00A93B83">
        <w:rPr>
          <w:spacing w:val="-6"/>
        </w:rPr>
        <w:t xml:space="preserve"> </w:t>
      </w:r>
      <w:r w:rsidRPr="00A93B83">
        <w:rPr>
          <w:spacing w:val="-1"/>
        </w:rPr>
        <w:t>zapíše</w:t>
      </w:r>
      <w:r w:rsidRPr="00A93B83">
        <w:rPr>
          <w:spacing w:val="-7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-7"/>
        </w:rPr>
        <w:t xml:space="preserve"> </w:t>
      </w:r>
      <w:r w:rsidRPr="00A93B83">
        <w:t>do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protokolu.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Provozní</w:t>
      </w:r>
      <w:r w:rsidRPr="00A93B83">
        <w:rPr>
          <w:spacing w:val="-6"/>
        </w:rPr>
        <w:t xml:space="preserve"> </w:t>
      </w:r>
      <w:r w:rsidRPr="00A93B83">
        <w:rPr>
          <w:spacing w:val="-1"/>
        </w:rPr>
        <w:t>zkoušky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provádět</w:t>
      </w:r>
      <w:r w:rsidRPr="00A93B83">
        <w:rPr>
          <w:spacing w:val="-5"/>
        </w:rPr>
        <w:t xml:space="preserve"> </w:t>
      </w:r>
      <w:r w:rsidRPr="00A93B83">
        <w:t>v</w:t>
      </w:r>
      <w:r w:rsidRPr="00A93B83">
        <w:rPr>
          <w:spacing w:val="-7"/>
        </w:rPr>
        <w:t xml:space="preserve"> </w:t>
      </w:r>
      <w:r w:rsidRPr="00A93B83">
        <w:rPr>
          <w:spacing w:val="-1"/>
        </w:rPr>
        <w:t>souladu</w:t>
      </w:r>
      <w:r w:rsidRPr="00A93B83">
        <w:rPr>
          <w:spacing w:val="-7"/>
        </w:rPr>
        <w:t xml:space="preserve"> </w:t>
      </w:r>
      <w:r w:rsidRPr="00A93B83">
        <w:t>s</w:t>
      </w:r>
      <w:r w:rsidRPr="00A93B83">
        <w:rPr>
          <w:spacing w:val="-7"/>
        </w:rPr>
        <w:t xml:space="preserve"> </w:t>
      </w:r>
      <w:r w:rsidRPr="00A93B83">
        <w:rPr>
          <w:spacing w:val="-1"/>
        </w:rPr>
        <w:t>ČSN</w:t>
      </w:r>
      <w:r w:rsidRPr="00A93B83">
        <w:t>.</w:t>
      </w:r>
    </w:p>
    <w:p w:rsidR="00E61DFE" w:rsidRPr="00A93B83" w:rsidRDefault="007C391B">
      <w:pPr>
        <w:pStyle w:val="Zkladntext"/>
        <w:spacing w:before="123" w:line="359" w:lineRule="auto"/>
        <w:ind w:right="129" w:firstLine="240"/>
        <w:jc w:val="both"/>
      </w:pPr>
      <w:r w:rsidRPr="00A93B83">
        <w:t>U</w:t>
      </w:r>
      <w:r w:rsidRPr="00A93B83">
        <w:rPr>
          <w:spacing w:val="5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8"/>
        </w:rPr>
        <w:t xml:space="preserve"> </w:t>
      </w:r>
      <w:r w:rsidRPr="00A93B83">
        <w:t>s</w:t>
      </w:r>
      <w:r w:rsidRPr="00A93B83">
        <w:rPr>
          <w:spacing w:val="-5"/>
        </w:rPr>
        <w:t xml:space="preserve"> </w:t>
      </w:r>
      <w:r w:rsidRPr="00A93B83">
        <w:rPr>
          <w:spacing w:val="-1"/>
        </w:rPr>
        <w:t>výkonem</w:t>
      </w:r>
      <w:r w:rsidRPr="00A93B83">
        <w:rPr>
          <w:spacing w:val="8"/>
        </w:rPr>
        <w:t xml:space="preserve"> </w:t>
      </w:r>
      <w:r w:rsidRPr="00A93B83">
        <w:t>větším</w:t>
      </w:r>
      <w:r w:rsidRPr="00A93B83">
        <w:rPr>
          <w:spacing w:val="7"/>
        </w:rPr>
        <w:t xml:space="preserve"> </w:t>
      </w:r>
      <w:r w:rsidRPr="00A93B83">
        <w:t>než</w:t>
      </w:r>
      <w:r w:rsidRPr="00A93B83">
        <w:rPr>
          <w:spacing w:val="7"/>
        </w:rPr>
        <w:t xml:space="preserve"> </w:t>
      </w:r>
      <w:r w:rsidRPr="00A93B83">
        <w:t>100</w:t>
      </w:r>
      <w:r w:rsidRPr="00A93B83">
        <w:rPr>
          <w:spacing w:val="6"/>
        </w:rPr>
        <w:t xml:space="preserve"> </w:t>
      </w:r>
      <w:r w:rsidRPr="00A93B83">
        <w:t>kW</w:t>
      </w:r>
      <w:r w:rsidRPr="00A93B83">
        <w:rPr>
          <w:spacing w:val="8"/>
        </w:rPr>
        <w:t xml:space="preserve"> </w:t>
      </w:r>
      <w:r w:rsidRPr="00A93B83">
        <w:t>trvá</w:t>
      </w:r>
      <w:r w:rsidRPr="00A93B83">
        <w:rPr>
          <w:spacing w:val="7"/>
        </w:rPr>
        <w:t xml:space="preserve"> </w:t>
      </w:r>
      <w:r w:rsidRPr="00A93B83">
        <w:rPr>
          <w:spacing w:val="-1"/>
        </w:rPr>
        <w:t>zkouška</w:t>
      </w:r>
      <w:r w:rsidRPr="00A93B83">
        <w:rPr>
          <w:spacing w:val="8"/>
        </w:rPr>
        <w:t xml:space="preserve"> </w:t>
      </w:r>
      <w:r w:rsidRPr="00A93B83">
        <w:t>72</w:t>
      </w:r>
      <w:r w:rsidRPr="00A93B83">
        <w:rPr>
          <w:spacing w:val="7"/>
        </w:rPr>
        <w:t xml:space="preserve"> </w:t>
      </w:r>
      <w:r w:rsidRPr="00A93B83">
        <w:t>hodin.</w:t>
      </w:r>
      <w:r w:rsidRPr="00A93B83">
        <w:rPr>
          <w:spacing w:val="4"/>
        </w:rPr>
        <w:t xml:space="preserve"> </w:t>
      </w:r>
      <w:r w:rsidRPr="00A93B83">
        <w:t>U</w:t>
      </w:r>
      <w:r w:rsidRPr="00A93B83">
        <w:rPr>
          <w:spacing w:val="4"/>
        </w:rPr>
        <w:t xml:space="preserve"> </w:t>
      </w:r>
      <w:r w:rsidRPr="00A93B83">
        <w:t>menších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5"/>
        </w:rPr>
        <w:t xml:space="preserve"> </w:t>
      </w:r>
      <w:r w:rsidRPr="00A93B83">
        <w:t>je</w:t>
      </w:r>
      <w:r w:rsidRPr="00A93B83">
        <w:rPr>
          <w:spacing w:val="49"/>
          <w:w w:val="99"/>
        </w:rPr>
        <w:t xml:space="preserve"> </w:t>
      </w:r>
      <w:r w:rsidRPr="00A93B83">
        <w:rPr>
          <w:spacing w:val="-1"/>
        </w:rPr>
        <w:t>možno</w:t>
      </w:r>
      <w:r w:rsidRPr="00A93B83">
        <w:rPr>
          <w:spacing w:val="25"/>
        </w:rPr>
        <w:t xml:space="preserve"> </w:t>
      </w:r>
      <w:r w:rsidRPr="00A93B83">
        <w:t>topnou</w:t>
      </w:r>
      <w:r w:rsidRPr="00A93B83">
        <w:rPr>
          <w:spacing w:val="24"/>
        </w:rPr>
        <w:t xml:space="preserve"> </w:t>
      </w:r>
      <w:r w:rsidRPr="00A93B83">
        <w:rPr>
          <w:spacing w:val="-1"/>
        </w:rPr>
        <w:t>zkoušku</w:t>
      </w:r>
      <w:r w:rsidRPr="00A93B83">
        <w:rPr>
          <w:spacing w:val="23"/>
        </w:rPr>
        <w:t xml:space="preserve"> </w:t>
      </w:r>
      <w:r w:rsidRPr="00A93B83">
        <w:t>zkrátit.</w:t>
      </w:r>
      <w:r w:rsidRPr="00A93B83">
        <w:rPr>
          <w:spacing w:val="22"/>
        </w:rPr>
        <w:t xml:space="preserve"> </w:t>
      </w:r>
      <w:r w:rsidRPr="00A93B83">
        <w:rPr>
          <w:spacing w:val="-1"/>
        </w:rPr>
        <w:t>Topnou</w:t>
      </w:r>
      <w:r w:rsidRPr="00A93B83">
        <w:rPr>
          <w:spacing w:val="23"/>
        </w:rPr>
        <w:t xml:space="preserve"> </w:t>
      </w:r>
      <w:r w:rsidRPr="00A93B83">
        <w:rPr>
          <w:spacing w:val="-1"/>
        </w:rPr>
        <w:t>zkoušku</w:t>
      </w:r>
      <w:r w:rsidRPr="00A93B83">
        <w:rPr>
          <w:spacing w:val="23"/>
        </w:rPr>
        <w:t xml:space="preserve"> </w:t>
      </w:r>
      <w:r w:rsidRPr="00A93B83">
        <w:t>je</w:t>
      </w:r>
      <w:r w:rsidRPr="00A93B83">
        <w:rPr>
          <w:spacing w:val="24"/>
        </w:rPr>
        <w:t xml:space="preserve"> </w:t>
      </w:r>
      <w:r w:rsidRPr="00A93B83">
        <w:rPr>
          <w:spacing w:val="-1"/>
        </w:rPr>
        <w:t>možno</w:t>
      </w:r>
      <w:r w:rsidRPr="00A93B83">
        <w:rPr>
          <w:spacing w:val="23"/>
        </w:rPr>
        <w:t xml:space="preserve"> </w:t>
      </w:r>
      <w:r w:rsidRPr="00A93B83">
        <w:rPr>
          <w:spacing w:val="-1"/>
        </w:rPr>
        <w:t>provádět</w:t>
      </w:r>
      <w:r w:rsidRPr="00A93B83">
        <w:rPr>
          <w:spacing w:val="26"/>
        </w:rPr>
        <w:t xml:space="preserve"> </w:t>
      </w:r>
      <w:r w:rsidRPr="00A93B83">
        <w:rPr>
          <w:spacing w:val="-1"/>
        </w:rPr>
        <w:t>pouze</w:t>
      </w:r>
      <w:r w:rsidRPr="00A93B83">
        <w:rPr>
          <w:spacing w:val="24"/>
        </w:rPr>
        <w:t xml:space="preserve"> </w:t>
      </w:r>
      <w:r w:rsidRPr="00A93B83">
        <w:t>v</w:t>
      </w:r>
      <w:r w:rsidRPr="00A93B83">
        <w:rPr>
          <w:spacing w:val="-5"/>
        </w:rPr>
        <w:t xml:space="preserve"> </w:t>
      </w:r>
      <w:r w:rsidRPr="00A93B83">
        <w:t>průběhu</w:t>
      </w:r>
      <w:r w:rsidRPr="00A93B83">
        <w:rPr>
          <w:spacing w:val="49"/>
          <w:w w:val="99"/>
        </w:rPr>
        <w:t xml:space="preserve"> </w:t>
      </w:r>
      <w:r w:rsidRPr="00A93B83">
        <w:t>otopného</w:t>
      </w:r>
      <w:r w:rsidRPr="00A93B83">
        <w:rPr>
          <w:spacing w:val="7"/>
        </w:rPr>
        <w:t xml:space="preserve"> </w:t>
      </w:r>
      <w:r w:rsidRPr="00A93B83">
        <w:rPr>
          <w:spacing w:val="-1"/>
        </w:rPr>
        <w:t>období.</w:t>
      </w:r>
      <w:r w:rsidRPr="00A93B83">
        <w:rPr>
          <w:spacing w:val="6"/>
        </w:rPr>
        <w:t xml:space="preserve"> </w:t>
      </w:r>
      <w:r w:rsidRPr="00A93B83">
        <w:t>U</w:t>
      </w:r>
      <w:r w:rsidRPr="00A93B83">
        <w:rPr>
          <w:spacing w:val="5"/>
        </w:rPr>
        <w:t xml:space="preserve"> </w:t>
      </w:r>
      <w:r w:rsidRPr="00A93B83">
        <w:rPr>
          <w:spacing w:val="-1"/>
        </w:rPr>
        <w:t>soustav</w:t>
      </w:r>
      <w:r w:rsidRPr="00A93B83">
        <w:rPr>
          <w:spacing w:val="6"/>
        </w:rPr>
        <w:t xml:space="preserve"> </w:t>
      </w:r>
      <w:r w:rsidRPr="00A93B83">
        <w:t>do</w:t>
      </w:r>
      <w:r w:rsidRPr="00A93B83">
        <w:rPr>
          <w:spacing w:val="5"/>
        </w:rPr>
        <w:t xml:space="preserve"> </w:t>
      </w:r>
      <w:r w:rsidRPr="00A93B83">
        <w:t>100</w:t>
      </w:r>
      <w:r w:rsidRPr="00A93B83">
        <w:rPr>
          <w:spacing w:val="-4"/>
        </w:rPr>
        <w:t xml:space="preserve"> </w:t>
      </w:r>
      <w:r w:rsidRPr="00A93B83">
        <w:t>kW</w:t>
      </w:r>
      <w:r w:rsidRPr="00A93B83">
        <w:rPr>
          <w:spacing w:val="7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smí</w:t>
      </w:r>
      <w:r w:rsidRPr="00A93B83">
        <w:rPr>
          <w:spacing w:val="7"/>
        </w:rPr>
        <w:t xml:space="preserve"> </w:t>
      </w:r>
      <w:r w:rsidRPr="00A93B83">
        <w:t>topná</w:t>
      </w:r>
      <w:r w:rsidRPr="00A93B83">
        <w:rPr>
          <w:spacing w:val="7"/>
        </w:rPr>
        <w:t xml:space="preserve"> </w:t>
      </w:r>
      <w:r w:rsidRPr="00A93B83">
        <w:rPr>
          <w:spacing w:val="-1"/>
        </w:rPr>
        <w:t>zkouška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provádět</w:t>
      </w:r>
      <w:r w:rsidRPr="00A93B83">
        <w:rPr>
          <w:spacing w:val="8"/>
        </w:rPr>
        <w:t xml:space="preserve"> </w:t>
      </w:r>
      <w:r w:rsidRPr="00A93B83">
        <w:t>i</w:t>
      </w:r>
      <w:r w:rsidRPr="00A93B83">
        <w:rPr>
          <w:spacing w:val="7"/>
        </w:rPr>
        <w:t xml:space="preserve"> </w:t>
      </w:r>
      <w:r w:rsidRPr="00A93B83">
        <w:t>mimo</w:t>
      </w:r>
      <w:r w:rsidRPr="00A93B83">
        <w:rPr>
          <w:spacing w:val="45"/>
          <w:w w:val="99"/>
        </w:rPr>
        <w:t xml:space="preserve"> </w:t>
      </w:r>
      <w:r w:rsidRPr="00A93B83">
        <w:t>otopnou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sezónu.</w:t>
      </w:r>
      <w:r w:rsidRPr="00A93B83">
        <w:rPr>
          <w:spacing w:val="5"/>
        </w:rPr>
        <w:t xml:space="preserve"> </w:t>
      </w:r>
      <w:r w:rsidRPr="00A93B83">
        <w:t>Má</w:t>
      </w:r>
      <w:r w:rsidRPr="00A93B83">
        <w:rPr>
          <w:spacing w:val="9"/>
        </w:rPr>
        <w:t xml:space="preserve"> </w:t>
      </w:r>
      <w:r w:rsidRPr="00A93B83">
        <w:t>trvat</w:t>
      </w:r>
      <w:r w:rsidRPr="00A93B83">
        <w:rPr>
          <w:spacing w:val="9"/>
        </w:rPr>
        <w:t xml:space="preserve"> </w:t>
      </w:r>
      <w:r w:rsidRPr="00A93B83">
        <w:t>nejméně</w:t>
      </w:r>
      <w:r w:rsidRPr="00A93B83">
        <w:rPr>
          <w:spacing w:val="7"/>
        </w:rPr>
        <w:t xml:space="preserve"> </w:t>
      </w:r>
      <w:r w:rsidRPr="00A93B83">
        <w:t>24</w:t>
      </w:r>
      <w:r w:rsidRPr="00A93B83">
        <w:rPr>
          <w:spacing w:val="8"/>
        </w:rPr>
        <w:t xml:space="preserve"> </w:t>
      </w:r>
      <w:r w:rsidRPr="00A93B83">
        <w:t>hodin.</w:t>
      </w:r>
      <w:r w:rsidRPr="00A93B83">
        <w:rPr>
          <w:spacing w:val="3"/>
        </w:rPr>
        <w:t xml:space="preserve"> </w:t>
      </w:r>
      <w:r w:rsidRPr="00A93B83">
        <w:rPr>
          <w:spacing w:val="-1"/>
        </w:rPr>
        <w:t>Pokládá</w:t>
      </w:r>
      <w:r w:rsidRPr="00A93B83">
        <w:rPr>
          <w:spacing w:val="7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5"/>
        </w:rPr>
        <w:t xml:space="preserve"> </w:t>
      </w:r>
      <w:r w:rsidRPr="00A93B83">
        <w:rPr>
          <w:spacing w:val="-1"/>
        </w:rPr>
        <w:t>za</w:t>
      </w:r>
      <w:r w:rsidRPr="00A93B83">
        <w:rPr>
          <w:spacing w:val="7"/>
        </w:rPr>
        <w:t xml:space="preserve"> </w:t>
      </w:r>
      <w:r w:rsidRPr="00A93B83">
        <w:rPr>
          <w:spacing w:val="-1"/>
        </w:rPr>
        <w:t>úspěšnou</w:t>
      </w:r>
      <w:r w:rsidRPr="00A93B83">
        <w:rPr>
          <w:spacing w:val="4"/>
        </w:rPr>
        <w:t xml:space="preserve"> </w:t>
      </w:r>
      <w:r w:rsidRPr="00A93B83">
        <w:t>při</w:t>
      </w:r>
      <w:r w:rsidRPr="00A93B83">
        <w:rPr>
          <w:spacing w:val="37"/>
          <w:w w:val="99"/>
        </w:rPr>
        <w:t xml:space="preserve"> </w:t>
      </w:r>
      <w:r w:rsidRPr="00A93B83">
        <w:rPr>
          <w:spacing w:val="-1"/>
        </w:rPr>
        <w:t>rovnoměrném</w:t>
      </w:r>
      <w:r w:rsidRPr="00A93B83">
        <w:rPr>
          <w:spacing w:val="-11"/>
        </w:rPr>
        <w:t xml:space="preserve"> </w:t>
      </w:r>
      <w:r w:rsidRPr="00A93B83">
        <w:t>prohřívání</w:t>
      </w:r>
      <w:r w:rsidRPr="00A93B83">
        <w:rPr>
          <w:spacing w:val="-11"/>
        </w:rPr>
        <w:t xml:space="preserve"> </w:t>
      </w:r>
      <w:r w:rsidRPr="00A93B83">
        <w:rPr>
          <w:spacing w:val="-1"/>
        </w:rPr>
        <w:t>všech</w:t>
      </w:r>
      <w:r w:rsidRPr="00A93B83">
        <w:rPr>
          <w:spacing w:val="-11"/>
        </w:rPr>
        <w:t xml:space="preserve"> </w:t>
      </w:r>
      <w:r w:rsidRPr="00A93B83">
        <w:rPr>
          <w:spacing w:val="-1"/>
        </w:rPr>
        <w:t>otopných</w:t>
      </w:r>
      <w:r w:rsidRPr="00A93B83">
        <w:rPr>
          <w:spacing w:val="-11"/>
        </w:rPr>
        <w:t xml:space="preserve"> </w:t>
      </w:r>
      <w:r w:rsidRPr="00A93B83">
        <w:t>těles.</w:t>
      </w:r>
    </w:p>
    <w:p w:rsidR="00E61DFE" w:rsidRPr="00A93B83" w:rsidRDefault="007C391B">
      <w:pPr>
        <w:pStyle w:val="Zkladntext"/>
        <w:spacing w:before="123" w:line="359" w:lineRule="auto"/>
        <w:ind w:right="129" w:firstLine="240"/>
        <w:jc w:val="both"/>
      </w:pPr>
      <w:r w:rsidRPr="00A93B83">
        <w:t>Zjistí-li</w:t>
      </w:r>
      <w:r w:rsidRPr="00A93B83">
        <w:rPr>
          <w:spacing w:val="5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5"/>
        </w:rPr>
        <w:t xml:space="preserve"> </w:t>
      </w:r>
      <w:r w:rsidRPr="00A93B83">
        <w:t>během</w:t>
      </w:r>
      <w:r w:rsidRPr="00A93B83">
        <w:rPr>
          <w:spacing w:val="3"/>
        </w:rPr>
        <w:t xml:space="preserve"> </w:t>
      </w:r>
      <w:r w:rsidRPr="00A93B83">
        <w:t>topné</w:t>
      </w:r>
      <w:r w:rsidRPr="00A93B83">
        <w:rPr>
          <w:spacing w:val="3"/>
        </w:rPr>
        <w:t xml:space="preserve"> </w:t>
      </w:r>
      <w:r w:rsidRPr="00A93B83">
        <w:rPr>
          <w:spacing w:val="-1"/>
        </w:rPr>
        <w:t>zkoušky</w:t>
      </w:r>
      <w:r w:rsidRPr="00A93B83">
        <w:rPr>
          <w:spacing w:val="2"/>
        </w:rPr>
        <w:t xml:space="preserve"> </w:t>
      </w:r>
      <w:r w:rsidRPr="00A93B83">
        <w:rPr>
          <w:spacing w:val="-1"/>
        </w:rPr>
        <w:t>závady,</w:t>
      </w:r>
      <w:r w:rsidRPr="00A93B83">
        <w:rPr>
          <w:spacing w:val="2"/>
        </w:rPr>
        <w:t xml:space="preserve"> </w:t>
      </w:r>
      <w:r w:rsidRPr="00A93B83">
        <w:t>je</w:t>
      </w:r>
      <w:r w:rsidRPr="00A93B83">
        <w:rPr>
          <w:spacing w:val="3"/>
        </w:rPr>
        <w:t xml:space="preserve"> </w:t>
      </w:r>
      <w:r w:rsidRPr="00A93B83">
        <w:t>nutno</w:t>
      </w:r>
      <w:r w:rsidRPr="00A93B83">
        <w:rPr>
          <w:spacing w:val="2"/>
        </w:rPr>
        <w:t xml:space="preserve"> </w:t>
      </w:r>
      <w:r w:rsidRPr="00A93B83">
        <w:t>topnou</w:t>
      </w:r>
      <w:r w:rsidRPr="00A93B83">
        <w:rPr>
          <w:spacing w:val="2"/>
        </w:rPr>
        <w:t xml:space="preserve"> </w:t>
      </w:r>
      <w:r w:rsidRPr="00A93B83">
        <w:rPr>
          <w:spacing w:val="-1"/>
        </w:rPr>
        <w:t>zkoušku</w:t>
      </w:r>
      <w:r w:rsidRPr="00A93B83">
        <w:rPr>
          <w:spacing w:val="2"/>
        </w:rPr>
        <w:t xml:space="preserve"> </w:t>
      </w:r>
      <w:r w:rsidRPr="00A93B83">
        <w:t>opakovat.</w:t>
      </w:r>
      <w:r w:rsidRPr="00A93B83">
        <w:rPr>
          <w:spacing w:val="1"/>
        </w:rPr>
        <w:t xml:space="preserve"> </w:t>
      </w:r>
      <w:r w:rsidRPr="00A93B83">
        <w:rPr>
          <w:spacing w:val="-1"/>
        </w:rPr>
        <w:t>Topnou</w:t>
      </w:r>
      <w:r w:rsidRPr="00A93B83">
        <w:rPr>
          <w:spacing w:val="43"/>
          <w:w w:val="99"/>
        </w:rPr>
        <w:t xml:space="preserve"> </w:t>
      </w:r>
      <w:r w:rsidRPr="00A93B83">
        <w:rPr>
          <w:spacing w:val="-1"/>
        </w:rPr>
        <w:t>zkoušku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lze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považovat</w:t>
      </w:r>
      <w:r w:rsidRPr="00A93B83">
        <w:rPr>
          <w:spacing w:val="-7"/>
        </w:rPr>
        <w:t xml:space="preserve"> </w:t>
      </w:r>
      <w:r w:rsidRPr="00A93B83">
        <w:rPr>
          <w:spacing w:val="-1"/>
        </w:rPr>
        <w:t>za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úspěšnou,</w:t>
      </w:r>
      <w:r w:rsidRPr="00A93B83">
        <w:rPr>
          <w:spacing w:val="-10"/>
        </w:rPr>
        <w:t xml:space="preserve"> </w:t>
      </w:r>
      <w:r w:rsidRPr="00A93B83">
        <w:t>jestliže:</w:t>
      </w:r>
    </w:p>
    <w:p w:rsidR="00E61DFE" w:rsidRPr="00A93B83" w:rsidRDefault="007C391B">
      <w:pPr>
        <w:pStyle w:val="Zkladntext"/>
        <w:numPr>
          <w:ilvl w:val="0"/>
          <w:numId w:val="1"/>
        </w:numPr>
        <w:tabs>
          <w:tab w:val="left" w:pos="1558"/>
        </w:tabs>
        <w:spacing w:before="123"/>
        <w:ind w:hanging="240"/>
        <w:jc w:val="both"/>
      </w:pPr>
      <w:r w:rsidRPr="00A93B83">
        <w:rPr>
          <w:spacing w:val="-1"/>
        </w:rPr>
        <w:t>zařízení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splňuje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požadavky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ČSN</w:t>
      </w:r>
      <w:r w:rsidRPr="00A93B83">
        <w:rPr>
          <w:spacing w:val="-9"/>
        </w:rPr>
        <w:t xml:space="preserve"> </w:t>
      </w:r>
    </w:p>
    <w:p w:rsidR="00E61DFE" w:rsidRPr="00A93B83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A93B83" w:rsidRDefault="007C391B">
      <w:pPr>
        <w:pStyle w:val="Zkladntext"/>
        <w:numPr>
          <w:ilvl w:val="0"/>
          <w:numId w:val="1"/>
        </w:numPr>
        <w:tabs>
          <w:tab w:val="left" w:pos="1558"/>
        </w:tabs>
        <w:ind w:left="1557"/>
        <w:jc w:val="both"/>
      </w:pPr>
      <w:r w:rsidRPr="00A93B83">
        <w:rPr>
          <w:spacing w:val="-1"/>
        </w:rPr>
        <w:t>zařízení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splňuje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požadavky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ČSN</w:t>
      </w:r>
    </w:p>
    <w:p w:rsidR="00E61DFE" w:rsidRPr="00A93B83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A93B83" w:rsidRDefault="007C391B">
      <w:pPr>
        <w:pStyle w:val="Zkladntext"/>
        <w:numPr>
          <w:ilvl w:val="0"/>
          <w:numId w:val="1"/>
        </w:numPr>
        <w:tabs>
          <w:tab w:val="left" w:pos="1558"/>
        </w:tabs>
        <w:ind w:left="1557"/>
        <w:jc w:val="both"/>
      </w:pPr>
      <w:r w:rsidRPr="00A93B83">
        <w:rPr>
          <w:spacing w:val="-1"/>
        </w:rPr>
        <w:t>výkon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otopných</w:t>
      </w:r>
      <w:r w:rsidRPr="00A93B83">
        <w:rPr>
          <w:spacing w:val="-8"/>
        </w:rPr>
        <w:t xml:space="preserve"> </w:t>
      </w:r>
      <w:r w:rsidRPr="00A93B83">
        <w:t>těles</w:t>
      </w:r>
      <w:r w:rsidRPr="00A93B83">
        <w:rPr>
          <w:spacing w:val="-9"/>
        </w:rPr>
        <w:t xml:space="preserve"> </w:t>
      </w:r>
      <w:r w:rsidRPr="00A93B83">
        <w:t>zajistí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výpočtovou</w:t>
      </w:r>
      <w:r w:rsidRPr="00A93B83">
        <w:rPr>
          <w:spacing w:val="-10"/>
        </w:rPr>
        <w:t xml:space="preserve"> </w:t>
      </w:r>
      <w:r w:rsidRPr="00A93B83">
        <w:t>vnitřní</w:t>
      </w:r>
      <w:r w:rsidRPr="00A93B83">
        <w:rPr>
          <w:spacing w:val="-8"/>
        </w:rPr>
        <w:t xml:space="preserve"> </w:t>
      </w:r>
      <w:r w:rsidRPr="00A93B83">
        <w:t>teplotu</w:t>
      </w:r>
    </w:p>
    <w:p w:rsidR="00E61DFE" w:rsidRPr="00A93B83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Pr="00A93B83" w:rsidRDefault="007C391B">
      <w:pPr>
        <w:pStyle w:val="Zkladntext"/>
        <w:numPr>
          <w:ilvl w:val="0"/>
          <w:numId w:val="1"/>
        </w:numPr>
        <w:tabs>
          <w:tab w:val="left" w:pos="1558"/>
        </w:tabs>
        <w:ind w:left="1557"/>
        <w:jc w:val="both"/>
      </w:pPr>
      <w:r w:rsidRPr="00A93B83">
        <w:rPr>
          <w:spacing w:val="-1"/>
        </w:rPr>
        <w:t>soustava</w:t>
      </w:r>
      <w:r w:rsidRPr="00A93B83">
        <w:rPr>
          <w:spacing w:val="-10"/>
        </w:rPr>
        <w:t xml:space="preserve"> </w:t>
      </w:r>
      <w:r w:rsidRPr="00A93B83">
        <w:t>je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seřízená</w:t>
      </w:r>
    </w:p>
    <w:p w:rsidR="00565B41" w:rsidRPr="00A93B83" w:rsidRDefault="007C391B">
      <w:pPr>
        <w:pStyle w:val="Zkladntext"/>
        <w:numPr>
          <w:ilvl w:val="0"/>
          <w:numId w:val="1"/>
        </w:numPr>
        <w:tabs>
          <w:tab w:val="left" w:pos="1558"/>
        </w:tabs>
        <w:spacing w:before="7" w:line="480" w:lineRule="atLeast"/>
        <w:ind w:right="205" w:hanging="240"/>
      </w:pPr>
      <w:r w:rsidRPr="00A93B83">
        <w:t>v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průběhu</w:t>
      </w:r>
      <w:r w:rsidRPr="00A93B83">
        <w:rPr>
          <w:spacing w:val="-10"/>
        </w:rPr>
        <w:t xml:space="preserve"> </w:t>
      </w:r>
      <w:r w:rsidRPr="00A93B83">
        <w:t>topné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zkoušky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byla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ověřena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funkce</w:t>
      </w:r>
      <w:r w:rsidRPr="00A93B83">
        <w:rPr>
          <w:spacing w:val="-8"/>
        </w:rPr>
        <w:t xml:space="preserve"> </w:t>
      </w:r>
      <w:r w:rsidRPr="00A93B83">
        <w:t>automatické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regulace</w:t>
      </w:r>
      <w:r w:rsidRPr="00A93B83">
        <w:rPr>
          <w:spacing w:val="53"/>
          <w:w w:val="99"/>
        </w:rPr>
        <w:t xml:space="preserve"> </w:t>
      </w:r>
    </w:p>
    <w:p w:rsidR="00E61DFE" w:rsidRPr="00A93B83" w:rsidRDefault="007C391B" w:rsidP="00565B41">
      <w:pPr>
        <w:pStyle w:val="Zkladntext"/>
        <w:tabs>
          <w:tab w:val="left" w:pos="1558"/>
        </w:tabs>
        <w:spacing w:before="7" w:line="480" w:lineRule="atLeast"/>
        <w:ind w:left="1101" w:right="205"/>
      </w:pPr>
      <w:r w:rsidRPr="00A93B83">
        <w:rPr>
          <w:spacing w:val="-1"/>
        </w:rPr>
        <w:t>Provedení</w:t>
      </w:r>
      <w:r w:rsidRPr="00A93B83">
        <w:rPr>
          <w:spacing w:val="55"/>
        </w:rPr>
        <w:t xml:space="preserve"> </w:t>
      </w:r>
      <w:r w:rsidRPr="00A93B83">
        <w:t>projektu</w:t>
      </w:r>
      <w:r w:rsidRPr="00A93B83">
        <w:rPr>
          <w:spacing w:val="53"/>
        </w:rPr>
        <w:t xml:space="preserve"> </w:t>
      </w:r>
      <w:r w:rsidRPr="00A93B83">
        <w:t>plně</w:t>
      </w:r>
      <w:r w:rsidRPr="00A93B83">
        <w:rPr>
          <w:spacing w:val="55"/>
        </w:rPr>
        <w:t xml:space="preserve"> </w:t>
      </w:r>
      <w:r w:rsidRPr="00A93B83">
        <w:rPr>
          <w:spacing w:val="-1"/>
        </w:rPr>
        <w:t>respektuje</w:t>
      </w:r>
      <w:r w:rsidRPr="00A93B83">
        <w:rPr>
          <w:spacing w:val="54"/>
        </w:rPr>
        <w:t xml:space="preserve"> </w:t>
      </w:r>
      <w:r w:rsidRPr="00A93B83">
        <w:rPr>
          <w:spacing w:val="-1"/>
        </w:rPr>
        <w:t>vyhlášku</w:t>
      </w:r>
      <w:r w:rsidRPr="00A93B83">
        <w:rPr>
          <w:spacing w:val="53"/>
        </w:rPr>
        <w:t xml:space="preserve"> </w:t>
      </w:r>
      <w:r w:rsidRPr="00A93B83">
        <w:rPr>
          <w:spacing w:val="-1"/>
        </w:rPr>
        <w:t>ČÚBP</w:t>
      </w:r>
      <w:r w:rsidRPr="00A93B83">
        <w:rPr>
          <w:spacing w:val="53"/>
        </w:rPr>
        <w:t xml:space="preserve"> </w:t>
      </w:r>
      <w:r w:rsidRPr="00A93B83">
        <w:t>č.</w:t>
      </w:r>
      <w:r w:rsidRPr="00A93B83">
        <w:rPr>
          <w:spacing w:val="50"/>
        </w:rPr>
        <w:t xml:space="preserve"> </w:t>
      </w:r>
      <w:r w:rsidRPr="00A93B83">
        <w:rPr>
          <w:spacing w:val="-1"/>
        </w:rPr>
        <w:t>48/1982</w:t>
      </w:r>
      <w:r w:rsidRPr="00A93B83">
        <w:rPr>
          <w:spacing w:val="53"/>
        </w:rPr>
        <w:t xml:space="preserve"> </w:t>
      </w:r>
      <w:r w:rsidRPr="00A93B83">
        <w:rPr>
          <w:spacing w:val="-1"/>
        </w:rPr>
        <w:t>(včetně</w:t>
      </w:r>
      <w:r w:rsidRPr="00A93B83">
        <w:rPr>
          <w:spacing w:val="52"/>
        </w:rPr>
        <w:t xml:space="preserve"> </w:t>
      </w:r>
      <w:r w:rsidRPr="00A93B83">
        <w:rPr>
          <w:spacing w:val="-1"/>
        </w:rPr>
        <w:t>změn)</w:t>
      </w:r>
      <w:r w:rsidRPr="00A93B83">
        <w:rPr>
          <w:spacing w:val="51"/>
        </w:rPr>
        <w:t xml:space="preserve"> </w:t>
      </w:r>
      <w:r w:rsidRPr="00A93B83">
        <w:t>a</w:t>
      </w:r>
    </w:p>
    <w:p w:rsidR="00E61DFE" w:rsidRPr="00A93B83" w:rsidRDefault="007C391B">
      <w:pPr>
        <w:pStyle w:val="Zkladntext"/>
        <w:spacing w:before="122" w:line="359" w:lineRule="auto"/>
        <w:ind w:right="126"/>
        <w:jc w:val="both"/>
      </w:pPr>
      <w:proofErr w:type="gramStart"/>
      <w:r w:rsidRPr="00A93B83">
        <w:rPr>
          <w:spacing w:val="-1"/>
        </w:rPr>
        <w:t>související</w:t>
      </w:r>
      <w:proofErr w:type="gramEnd"/>
      <w:r w:rsidRPr="00A93B83">
        <w:rPr>
          <w:spacing w:val="51"/>
        </w:rPr>
        <w:t xml:space="preserve"> </w:t>
      </w:r>
      <w:r w:rsidRPr="00A93B83">
        <w:rPr>
          <w:spacing w:val="-1"/>
        </w:rPr>
        <w:t>normy</w:t>
      </w:r>
      <w:r w:rsidRPr="00A93B83">
        <w:rPr>
          <w:spacing w:val="49"/>
        </w:rPr>
        <w:t xml:space="preserve"> </w:t>
      </w:r>
      <w:r w:rsidRPr="00A93B83">
        <w:t>a</w:t>
      </w:r>
      <w:r w:rsidRPr="00A93B83">
        <w:rPr>
          <w:spacing w:val="51"/>
        </w:rPr>
        <w:t xml:space="preserve"> </w:t>
      </w:r>
      <w:r w:rsidRPr="00A93B83">
        <w:t>předpisy.</w:t>
      </w:r>
      <w:r w:rsidRPr="00A93B83">
        <w:rPr>
          <w:spacing w:val="48"/>
        </w:rPr>
        <w:t xml:space="preserve"> </w:t>
      </w:r>
      <w:r w:rsidRPr="00A93B83">
        <w:t>Montáž</w:t>
      </w:r>
      <w:r w:rsidRPr="00A93B83">
        <w:rPr>
          <w:spacing w:val="50"/>
        </w:rPr>
        <w:t xml:space="preserve"> </w:t>
      </w:r>
      <w:r w:rsidRPr="00A93B83">
        <w:rPr>
          <w:spacing w:val="-1"/>
        </w:rPr>
        <w:t>všech</w:t>
      </w:r>
      <w:r w:rsidRPr="00A93B83">
        <w:rPr>
          <w:spacing w:val="50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52"/>
        </w:rPr>
        <w:t xml:space="preserve"> </w:t>
      </w:r>
      <w:r w:rsidRPr="00A93B83">
        <w:rPr>
          <w:spacing w:val="-1"/>
        </w:rPr>
        <w:t>musí</w:t>
      </w:r>
      <w:r w:rsidRPr="00A93B83">
        <w:rPr>
          <w:spacing w:val="52"/>
        </w:rPr>
        <w:t xml:space="preserve"> </w:t>
      </w:r>
      <w:r w:rsidRPr="00A93B83">
        <w:rPr>
          <w:spacing w:val="-1"/>
        </w:rPr>
        <w:t>být</w:t>
      </w:r>
      <w:r w:rsidRPr="00A93B83">
        <w:rPr>
          <w:spacing w:val="49"/>
        </w:rPr>
        <w:t xml:space="preserve"> </w:t>
      </w:r>
      <w:r w:rsidRPr="00A93B83">
        <w:t>prováděna</w:t>
      </w:r>
      <w:r w:rsidRPr="00A93B83">
        <w:rPr>
          <w:spacing w:val="49"/>
        </w:rPr>
        <w:t xml:space="preserve"> </w:t>
      </w:r>
      <w:r w:rsidRPr="00A93B83">
        <w:rPr>
          <w:spacing w:val="-1"/>
        </w:rPr>
        <w:t>odborně</w:t>
      </w:r>
      <w:r w:rsidRPr="00A93B83">
        <w:rPr>
          <w:spacing w:val="69"/>
          <w:w w:val="99"/>
        </w:rPr>
        <w:t xml:space="preserve"> </w:t>
      </w:r>
      <w:r w:rsidRPr="00A93B83">
        <w:rPr>
          <w:spacing w:val="-1"/>
        </w:rPr>
        <w:t>způsobilými</w:t>
      </w:r>
      <w:r w:rsidRPr="00A93B83">
        <w:rPr>
          <w:spacing w:val="32"/>
        </w:rPr>
        <w:t xml:space="preserve"> </w:t>
      </w:r>
      <w:r w:rsidRPr="00A93B83">
        <w:t>pracovníky</w:t>
      </w:r>
      <w:r w:rsidRPr="00A93B83">
        <w:rPr>
          <w:spacing w:val="29"/>
        </w:rPr>
        <w:t xml:space="preserve"> </w:t>
      </w:r>
      <w:r w:rsidRPr="00A93B83">
        <w:t>a</w:t>
      </w:r>
      <w:r w:rsidRPr="00A93B83">
        <w:rPr>
          <w:spacing w:val="30"/>
        </w:rPr>
        <w:t xml:space="preserve"> </w:t>
      </w:r>
      <w:r w:rsidRPr="00A93B83">
        <w:rPr>
          <w:spacing w:val="-1"/>
        </w:rPr>
        <w:t>musí</w:t>
      </w:r>
      <w:r w:rsidRPr="00A93B83">
        <w:rPr>
          <w:spacing w:val="30"/>
        </w:rPr>
        <w:t xml:space="preserve"> </w:t>
      </w:r>
      <w:r w:rsidRPr="00A93B83">
        <w:rPr>
          <w:spacing w:val="-1"/>
        </w:rPr>
        <w:t>být</w:t>
      </w:r>
      <w:r w:rsidRPr="00A93B83">
        <w:rPr>
          <w:spacing w:val="31"/>
        </w:rPr>
        <w:t xml:space="preserve"> </w:t>
      </w:r>
      <w:r w:rsidRPr="00A93B83">
        <w:rPr>
          <w:spacing w:val="-1"/>
        </w:rPr>
        <w:t>dodržována</w:t>
      </w:r>
      <w:r w:rsidRPr="00A93B83">
        <w:rPr>
          <w:spacing w:val="30"/>
        </w:rPr>
        <w:t xml:space="preserve"> </w:t>
      </w:r>
      <w:r w:rsidRPr="00A93B83">
        <w:rPr>
          <w:spacing w:val="-1"/>
        </w:rPr>
        <w:t>veškerá</w:t>
      </w:r>
      <w:r w:rsidRPr="00A93B83">
        <w:rPr>
          <w:spacing w:val="30"/>
        </w:rPr>
        <w:t xml:space="preserve"> </w:t>
      </w:r>
      <w:r w:rsidRPr="00A93B83">
        <w:t>bezpečnostní</w:t>
      </w:r>
      <w:r w:rsidRPr="00A93B83">
        <w:rPr>
          <w:spacing w:val="30"/>
        </w:rPr>
        <w:t xml:space="preserve"> </w:t>
      </w:r>
      <w:r w:rsidRPr="00A93B83">
        <w:t>opatření.</w:t>
      </w:r>
      <w:r w:rsidRPr="00A93B83">
        <w:rPr>
          <w:spacing w:val="62"/>
          <w:w w:val="99"/>
        </w:rPr>
        <w:t xml:space="preserve"> </w:t>
      </w:r>
      <w:r w:rsidRPr="00A93B83">
        <w:rPr>
          <w:spacing w:val="-1"/>
        </w:rPr>
        <w:t>Obsluhu</w:t>
      </w:r>
      <w:r w:rsidRPr="00A93B83">
        <w:rPr>
          <w:spacing w:val="50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52"/>
        </w:rPr>
        <w:t xml:space="preserve"> </w:t>
      </w:r>
      <w:r w:rsidRPr="00A93B83">
        <w:rPr>
          <w:spacing w:val="-1"/>
        </w:rPr>
        <w:t>musí</w:t>
      </w:r>
      <w:r w:rsidRPr="00A93B83">
        <w:rPr>
          <w:spacing w:val="52"/>
        </w:rPr>
        <w:t xml:space="preserve"> </w:t>
      </w:r>
      <w:r w:rsidRPr="00A93B83">
        <w:t>provádět</w:t>
      </w:r>
      <w:r w:rsidRPr="00A93B83">
        <w:rPr>
          <w:spacing w:val="54"/>
        </w:rPr>
        <w:t xml:space="preserve"> </w:t>
      </w:r>
      <w:r w:rsidRPr="00A93B83">
        <w:rPr>
          <w:spacing w:val="-1"/>
        </w:rPr>
        <w:t>zaškolené</w:t>
      </w:r>
      <w:r w:rsidRPr="00A93B83">
        <w:rPr>
          <w:spacing w:val="51"/>
        </w:rPr>
        <w:t xml:space="preserve"> </w:t>
      </w:r>
      <w:r w:rsidRPr="00A93B83">
        <w:rPr>
          <w:spacing w:val="-1"/>
        </w:rPr>
        <w:t>osoby.</w:t>
      </w:r>
      <w:r w:rsidRPr="00A93B83">
        <w:rPr>
          <w:spacing w:val="48"/>
        </w:rPr>
        <w:t xml:space="preserve"> </w:t>
      </w:r>
      <w:r w:rsidRPr="00A93B83">
        <w:rPr>
          <w:spacing w:val="-1"/>
        </w:rPr>
        <w:t>Projektová</w:t>
      </w:r>
      <w:r w:rsidRPr="00A93B83">
        <w:rPr>
          <w:spacing w:val="52"/>
        </w:rPr>
        <w:t xml:space="preserve"> </w:t>
      </w:r>
      <w:r w:rsidRPr="00A93B83">
        <w:rPr>
          <w:spacing w:val="-1"/>
        </w:rPr>
        <w:t>dokumentace</w:t>
      </w:r>
      <w:r w:rsidRPr="00A93B83">
        <w:rPr>
          <w:spacing w:val="48"/>
        </w:rPr>
        <w:t xml:space="preserve"> </w:t>
      </w:r>
      <w:r w:rsidRPr="00A93B83">
        <w:t>je</w:t>
      </w:r>
      <w:r w:rsidRPr="00A93B83">
        <w:rPr>
          <w:spacing w:val="83"/>
          <w:w w:val="99"/>
        </w:rPr>
        <w:t xml:space="preserve"> </w:t>
      </w:r>
      <w:r w:rsidRPr="00A93B83">
        <w:rPr>
          <w:spacing w:val="-1"/>
        </w:rPr>
        <w:t>zpracována</w:t>
      </w:r>
      <w:r w:rsidRPr="00A93B83">
        <w:rPr>
          <w:spacing w:val="19"/>
        </w:rPr>
        <w:t xml:space="preserve"> </w:t>
      </w:r>
      <w:r w:rsidRPr="00A93B83">
        <w:t>v</w:t>
      </w:r>
      <w:r w:rsidRPr="00A93B83">
        <w:rPr>
          <w:spacing w:val="-4"/>
        </w:rPr>
        <w:t xml:space="preserve"> </w:t>
      </w:r>
      <w:r w:rsidRPr="00A93B83">
        <w:rPr>
          <w:spacing w:val="-1"/>
        </w:rPr>
        <w:t>souladu</w:t>
      </w:r>
      <w:r w:rsidRPr="00A93B83">
        <w:rPr>
          <w:spacing w:val="19"/>
        </w:rPr>
        <w:t xml:space="preserve"> </w:t>
      </w:r>
      <w:r w:rsidRPr="00A93B83">
        <w:t>s</w:t>
      </w:r>
      <w:r w:rsidRPr="00A93B83">
        <w:rPr>
          <w:spacing w:val="-5"/>
        </w:rPr>
        <w:t xml:space="preserve"> </w:t>
      </w:r>
      <w:r w:rsidRPr="00A93B83">
        <w:t>platnými</w:t>
      </w:r>
      <w:r w:rsidRPr="00A93B83">
        <w:rPr>
          <w:spacing w:val="21"/>
        </w:rPr>
        <w:t xml:space="preserve"> </w:t>
      </w:r>
      <w:r w:rsidRPr="00A93B83">
        <w:rPr>
          <w:spacing w:val="-1"/>
        </w:rPr>
        <w:t>hygienickými</w:t>
      </w:r>
      <w:r w:rsidRPr="00A93B83">
        <w:rPr>
          <w:spacing w:val="21"/>
        </w:rPr>
        <w:t xml:space="preserve"> </w:t>
      </w:r>
      <w:r w:rsidRPr="00A93B83">
        <w:t>předpisy</w:t>
      </w:r>
      <w:r w:rsidRPr="00A93B83">
        <w:rPr>
          <w:spacing w:val="18"/>
        </w:rPr>
        <w:t xml:space="preserve"> </w:t>
      </w:r>
      <w:r w:rsidRPr="00A93B83">
        <w:t>a</w:t>
      </w:r>
      <w:r w:rsidRPr="00A93B83">
        <w:rPr>
          <w:spacing w:val="18"/>
        </w:rPr>
        <w:t xml:space="preserve"> </w:t>
      </w:r>
      <w:r w:rsidRPr="00A93B83">
        <w:rPr>
          <w:spacing w:val="-1"/>
        </w:rPr>
        <w:t>souvisejícími</w:t>
      </w:r>
      <w:r w:rsidRPr="00A93B83">
        <w:rPr>
          <w:spacing w:val="19"/>
        </w:rPr>
        <w:t xml:space="preserve"> </w:t>
      </w:r>
      <w:r w:rsidRPr="00A93B83">
        <w:t>normami,</w:t>
      </w:r>
      <w:r w:rsidRPr="00A93B83">
        <w:rPr>
          <w:spacing w:val="76"/>
          <w:w w:val="99"/>
        </w:rPr>
        <w:t xml:space="preserve"> </w:t>
      </w:r>
      <w:r w:rsidRPr="00A93B83">
        <w:rPr>
          <w:spacing w:val="-1"/>
        </w:rPr>
        <w:t>zejména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zákon</w:t>
      </w:r>
      <w:r w:rsidRPr="00A93B83">
        <w:rPr>
          <w:spacing w:val="-8"/>
        </w:rPr>
        <w:t xml:space="preserve"> </w:t>
      </w:r>
      <w:r w:rsidRPr="00A93B83">
        <w:t>o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ochraně</w:t>
      </w:r>
      <w:r w:rsidRPr="00A93B83">
        <w:rPr>
          <w:spacing w:val="-9"/>
        </w:rPr>
        <w:t xml:space="preserve"> </w:t>
      </w:r>
      <w:r w:rsidRPr="00A93B83">
        <w:t>veřejného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zdraví.</w:t>
      </w:r>
    </w:p>
    <w:p w:rsidR="00E61DFE" w:rsidRPr="00A93B83" w:rsidRDefault="007C391B">
      <w:pPr>
        <w:pStyle w:val="Zkladntext"/>
        <w:spacing w:before="123" w:line="359" w:lineRule="auto"/>
        <w:ind w:right="129" w:firstLine="240"/>
        <w:jc w:val="both"/>
        <w:rPr>
          <w:rFonts w:cs="Century Gothic"/>
        </w:rPr>
      </w:pPr>
      <w:r w:rsidRPr="00A93B83">
        <w:rPr>
          <w:spacing w:val="-1"/>
        </w:rPr>
        <w:t>Po</w:t>
      </w:r>
      <w:r w:rsidRPr="00A93B83">
        <w:rPr>
          <w:spacing w:val="6"/>
        </w:rPr>
        <w:t xml:space="preserve"> </w:t>
      </w:r>
      <w:r w:rsidRPr="00A93B83">
        <w:t>provedení</w:t>
      </w:r>
      <w:r w:rsidRPr="00A93B83">
        <w:rPr>
          <w:spacing w:val="8"/>
        </w:rPr>
        <w:t xml:space="preserve"> </w:t>
      </w:r>
      <w:r w:rsidRPr="00A93B83">
        <w:t>topných</w:t>
      </w:r>
      <w:r w:rsidRPr="00A93B83">
        <w:rPr>
          <w:spacing w:val="8"/>
        </w:rPr>
        <w:t xml:space="preserve"> </w:t>
      </w:r>
      <w:r w:rsidRPr="00A93B83">
        <w:rPr>
          <w:spacing w:val="-1"/>
        </w:rPr>
        <w:t>zkoušek</w:t>
      </w:r>
      <w:r w:rsidRPr="00A93B83">
        <w:rPr>
          <w:spacing w:val="7"/>
        </w:rPr>
        <w:t xml:space="preserve"> </w:t>
      </w:r>
      <w:r w:rsidRPr="00A93B83">
        <w:t>je</w:t>
      </w:r>
      <w:r w:rsidRPr="00A93B83">
        <w:rPr>
          <w:spacing w:val="8"/>
        </w:rPr>
        <w:t xml:space="preserve"> </w:t>
      </w:r>
      <w:r w:rsidRPr="00A93B83">
        <w:t>nutno</w:t>
      </w:r>
      <w:r w:rsidRPr="00A93B83">
        <w:rPr>
          <w:spacing w:val="4"/>
        </w:rPr>
        <w:t xml:space="preserve"> </w:t>
      </w:r>
      <w:r w:rsidRPr="00A93B83">
        <w:rPr>
          <w:spacing w:val="-1"/>
        </w:rPr>
        <w:t>soustavu</w:t>
      </w:r>
      <w:r w:rsidRPr="00A93B83">
        <w:rPr>
          <w:spacing w:val="3"/>
        </w:rPr>
        <w:t xml:space="preserve"> </w:t>
      </w:r>
      <w:r w:rsidRPr="00A93B83">
        <w:rPr>
          <w:spacing w:val="-1"/>
        </w:rPr>
        <w:t>hydraulicky</w:t>
      </w:r>
      <w:r w:rsidRPr="00A93B83">
        <w:rPr>
          <w:spacing w:val="4"/>
        </w:rPr>
        <w:t xml:space="preserve"> </w:t>
      </w:r>
      <w:r w:rsidRPr="00A93B83">
        <w:t>vyvážit,</w:t>
      </w:r>
      <w:r w:rsidRPr="00A93B83">
        <w:rPr>
          <w:spacing w:val="3"/>
        </w:rPr>
        <w:t xml:space="preserve"> </w:t>
      </w:r>
      <w:r w:rsidRPr="00A93B83">
        <w:t>seřídit</w:t>
      </w:r>
      <w:r w:rsidRPr="00A93B83">
        <w:rPr>
          <w:spacing w:val="6"/>
        </w:rPr>
        <w:t xml:space="preserve"> </w:t>
      </w:r>
      <w:r w:rsidRPr="00A93B83">
        <w:t>a</w:t>
      </w:r>
      <w:r w:rsidRPr="00A93B83">
        <w:rPr>
          <w:spacing w:val="37"/>
          <w:w w:val="99"/>
        </w:rPr>
        <w:t xml:space="preserve"> </w:t>
      </w:r>
      <w:r w:rsidRPr="00A93B83">
        <w:rPr>
          <w:spacing w:val="-1"/>
        </w:rPr>
        <w:t>zaregulovat.</w:t>
      </w:r>
      <w:r w:rsidRPr="00A93B83">
        <w:rPr>
          <w:spacing w:val="15"/>
        </w:rPr>
        <w:t xml:space="preserve"> </w:t>
      </w:r>
      <w:r w:rsidRPr="00A93B83">
        <w:rPr>
          <w:spacing w:val="-1"/>
        </w:rPr>
        <w:t>Vyvážení</w:t>
      </w:r>
      <w:r w:rsidRPr="00A93B83">
        <w:rPr>
          <w:spacing w:val="20"/>
        </w:rPr>
        <w:t xml:space="preserve"> </w:t>
      </w:r>
      <w:r w:rsidRPr="00A93B83">
        <w:t>a</w:t>
      </w:r>
      <w:r w:rsidRPr="00A93B83">
        <w:rPr>
          <w:spacing w:val="19"/>
        </w:rPr>
        <w:t xml:space="preserve"> </w:t>
      </w:r>
      <w:r w:rsidRPr="00A93B83">
        <w:rPr>
          <w:spacing w:val="-1"/>
        </w:rPr>
        <w:t>seřízení</w:t>
      </w:r>
      <w:r w:rsidRPr="00A93B83">
        <w:rPr>
          <w:spacing w:val="19"/>
        </w:rPr>
        <w:t xml:space="preserve"> </w:t>
      </w:r>
      <w:r w:rsidRPr="00A93B83">
        <w:rPr>
          <w:spacing w:val="-1"/>
        </w:rPr>
        <w:t>soustavy</w:t>
      </w:r>
      <w:r w:rsidRPr="00A93B83">
        <w:rPr>
          <w:spacing w:val="17"/>
        </w:rPr>
        <w:t xml:space="preserve"> </w:t>
      </w:r>
      <w:r w:rsidRPr="00A93B83">
        <w:rPr>
          <w:spacing w:val="-1"/>
        </w:rPr>
        <w:t>musí</w:t>
      </w:r>
      <w:r w:rsidRPr="00A93B83">
        <w:rPr>
          <w:spacing w:val="20"/>
        </w:rPr>
        <w:t xml:space="preserve"> </w:t>
      </w:r>
      <w:r w:rsidRPr="00A93B83">
        <w:rPr>
          <w:spacing w:val="-1"/>
        </w:rPr>
        <w:t>provést</w:t>
      </w:r>
      <w:r w:rsidRPr="00A93B83">
        <w:rPr>
          <w:spacing w:val="20"/>
        </w:rPr>
        <w:t xml:space="preserve"> </w:t>
      </w:r>
      <w:r w:rsidRPr="00A93B83">
        <w:t>certifikovaný</w:t>
      </w:r>
      <w:r w:rsidRPr="00A93B83">
        <w:rPr>
          <w:spacing w:val="17"/>
        </w:rPr>
        <w:t xml:space="preserve"> </w:t>
      </w:r>
      <w:r w:rsidRPr="00A93B83">
        <w:t>partner</w:t>
      </w:r>
      <w:r w:rsidRPr="00A93B83">
        <w:rPr>
          <w:spacing w:val="19"/>
        </w:rPr>
        <w:t xml:space="preserve"> </w:t>
      </w:r>
      <w:r w:rsidRPr="00A93B83">
        <w:t>dle</w:t>
      </w:r>
      <w:r w:rsidRPr="00A93B83">
        <w:rPr>
          <w:spacing w:val="88"/>
          <w:w w:val="99"/>
        </w:rPr>
        <w:t xml:space="preserve"> </w:t>
      </w:r>
      <w:r w:rsidRPr="00A93B83">
        <w:rPr>
          <w:spacing w:val="-1"/>
        </w:rPr>
        <w:t>hydraulického</w:t>
      </w:r>
      <w:r w:rsidRPr="00A93B83">
        <w:rPr>
          <w:spacing w:val="40"/>
        </w:rPr>
        <w:t xml:space="preserve"> </w:t>
      </w:r>
      <w:r w:rsidRPr="00A93B83">
        <w:rPr>
          <w:spacing w:val="-1"/>
        </w:rPr>
        <w:t>vyvážení</w:t>
      </w:r>
      <w:r w:rsidRPr="00A93B83">
        <w:rPr>
          <w:spacing w:val="42"/>
        </w:rPr>
        <w:t xml:space="preserve"> </w:t>
      </w:r>
      <w:r w:rsidRPr="00A93B83">
        <w:t>měřícím</w:t>
      </w:r>
      <w:r w:rsidRPr="00A93B83">
        <w:rPr>
          <w:spacing w:val="41"/>
        </w:rPr>
        <w:t xml:space="preserve"> </w:t>
      </w:r>
      <w:r w:rsidRPr="00A93B83">
        <w:t>přístrojem.</w:t>
      </w:r>
      <w:r w:rsidRPr="00A93B83">
        <w:rPr>
          <w:spacing w:val="39"/>
        </w:rPr>
        <w:t xml:space="preserve"> </w:t>
      </w:r>
      <w:r w:rsidRPr="00A93B83">
        <w:rPr>
          <w:spacing w:val="-1"/>
        </w:rPr>
        <w:t>Protokol</w:t>
      </w:r>
      <w:r w:rsidRPr="00A93B83">
        <w:rPr>
          <w:spacing w:val="43"/>
        </w:rPr>
        <w:t xml:space="preserve"> </w:t>
      </w:r>
      <w:r w:rsidRPr="00A93B83">
        <w:t>o</w:t>
      </w:r>
      <w:r w:rsidRPr="00A93B83">
        <w:rPr>
          <w:spacing w:val="38"/>
        </w:rPr>
        <w:t xml:space="preserve"> </w:t>
      </w:r>
      <w:r w:rsidRPr="00A93B83">
        <w:rPr>
          <w:spacing w:val="-1"/>
        </w:rPr>
        <w:t>vyregulování</w:t>
      </w:r>
      <w:r w:rsidRPr="00A93B83">
        <w:rPr>
          <w:spacing w:val="40"/>
        </w:rPr>
        <w:t xml:space="preserve"> </w:t>
      </w:r>
      <w:r w:rsidRPr="00A93B83">
        <w:t>je</w:t>
      </w:r>
      <w:r w:rsidRPr="00A93B83">
        <w:rPr>
          <w:spacing w:val="39"/>
        </w:rPr>
        <w:t xml:space="preserve"> </w:t>
      </w:r>
      <w:r w:rsidRPr="00A93B83">
        <w:rPr>
          <w:spacing w:val="-1"/>
        </w:rPr>
        <w:t>součástí</w:t>
      </w:r>
      <w:r w:rsidRPr="00A93B83">
        <w:rPr>
          <w:spacing w:val="77"/>
          <w:w w:val="99"/>
        </w:rPr>
        <w:t xml:space="preserve"> </w:t>
      </w:r>
      <w:r w:rsidRPr="00A93B83">
        <w:rPr>
          <w:spacing w:val="-1"/>
        </w:rPr>
        <w:t>dodávky</w:t>
      </w:r>
      <w:r w:rsidRPr="00A93B83">
        <w:rPr>
          <w:spacing w:val="-17"/>
        </w:rPr>
        <w:t xml:space="preserve"> </w:t>
      </w:r>
      <w:r w:rsidRPr="00A93B83">
        <w:t>montážní</w:t>
      </w:r>
      <w:r w:rsidRPr="00A93B83">
        <w:rPr>
          <w:spacing w:val="-15"/>
        </w:rPr>
        <w:t xml:space="preserve"> </w:t>
      </w:r>
      <w:r w:rsidRPr="00A93B83">
        <w:rPr>
          <w:spacing w:val="-1"/>
        </w:rPr>
        <w:t>organizace.</w:t>
      </w:r>
    </w:p>
    <w:p w:rsidR="00E61DFE" w:rsidRPr="00A93B83" w:rsidRDefault="007C391B">
      <w:pPr>
        <w:pStyle w:val="Zkladntext"/>
        <w:spacing w:before="124"/>
        <w:ind w:left="1101"/>
        <w:rPr>
          <w:rFonts w:cs="Century Gothic"/>
        </w:rPr>
      </w:pPr>
      <w:r w:rsidRPr="00A93B83">
        <w:rPr>
          <w:spacing w:val="-1"/>
          <w:u w:val="single" w:color="000000"/>
        </w:rPr>
        <w:t>Pokyny</w:t>
      </w:r>
      <w:r w:rsidRPr="00A93B83">
        <w:rPr>
          <w:spacing w:val="-12"/>
          <w:u w:val="single" w:color="000000"/>
        </w:rPr>
        <w:t xml:space="preserve"> </w:t>
      </w:r>
      <w:r w:rsidRPr="00A93B83">
        <w:rPr>
          <w:u w:val="single" w:color="000000"/>
        </w:rPr>
        <w:t>pro</w:t>
      </w:r>
      <w:r w:rsidRPr="00A93B83">
        <w:rPr>
          <w:spacing w:val="-11"/>
          <w:u w:val="single" w:color="000000"/>
        </w:rPr>
        <w:t xml:space="preserve"> </w:t>
      </w:r>
      <w:r w:rsidRPr="00A93B83">
        <w:rPr>
          <w:u w:val="single" w:color="000000"/>
        </w:rPr>
        <w:t>montáž:</w:t>
      </w:r>
    </w:p>
    <w:p w:rsidR="00E61DFE" w:rsidRPr="00A93B83" w:rsidRDefault="00E61DFE">
      <w:pPr>
        <w:spacing w:before="8"/>
        <w:rPr>
          <w:rFonts w:ascii="Century Gothic" w:eastAsia="Century Gothic" w:hAnsi="Century Gothic" w:cs="Century Gothic"/>
          <w:sz w:val="14"/>
          <w:szCs w:val="14"/>
        </w:rPr>
      </w:pPr>
    </w:p>
    <w:p w:rsidR="00E61DFE" w:rsidRPr="00A93B83" w:rsidRDefault="00565B41" w:rsidP="00565B41">
      <w:pPr>
        <w:pStyle w:val="Zkladntext"/>
        <w:spacing w:before="62" w:line="360" w:lineRule="auto"/>
        <w:ind w:left="862" w:right="130" w:firstLine="238"/>
      </w:pPr>
      <w:r w:rsidRPr="00A93B83">
        <w:t>Veškeré</w:t>
      </w:r>
      <w:r w:rsidR="007C391B" w:rsidRPr="00A93B83">
        <w:rPr>
          <w:spacing w:val="8"/>
        </w:rPr>
        <w:t xml:space="preserve"> </w:t>
      </w:r>
      <w:r w:rsidRPr="00A93B83">
        <w:t>práce</w:t>
      </w:r>
      <w:r w:rsidR="007C391B" w:rsidRPr="00A93B83">
        <w:rPr>
          <w:spacing w:val="8"/>
        </w:rPr>
        <w:t xml:space="preserve"> </w:t>
      </w:r>
      <w:r w:rsidR="007C391B" w:rsidRPr="00A93B83">
        <w:rPr>
          <w:spacing w:val="-1"/>
        </w:rPr>
        <w:t>budou</w:t>
      </w:r>
      <w:r w:rsidR="007C391B" w:rsidRPr="00A93B83">
        <w:rPr>
          <w:spacing w:val="7"/>
        </w:rPr>
        <w:t xml:space="preserve"> </w:t>
      </w:r>
      <w:r w:rsidR="007C391B" w:rsidRPr="00A93B83">
        <w:rPr>
          <w:spacing w:val="-1"/>
        </w:rPr>
        <w:t>provedeny</w:t>
      </w:r>
      <w:r w:rsidR="007C391B" w:rsidRPr="00A93B83">
        <w:t xml:space="preserve"> </w:t>
      </w:r>
      <w:r w:rsidR="007C391B" w:rsidRPr="00A93B83">
        <w:rPr>
          <w:spacing w:val="-1"/>
        </w:rPr>
        <w:t>úhledně,</w:t>
      </w:r>
      <w:r w:rsidR="007C391B" w:rsidRPr="00A93B83">
        <w:t xml:space="preserve"> </w:t>
      </w:r>
      <w:r w:rsidRPr="00A93B83">
        <w:t>řádně</w:t>
      </w:r>
      <w:r w:rsidR="007C391B" w:rsidRPr="00A93B83">
        <w:rPr>
          <w:spacing w:val="6"/>
        </w:rPr>
        <w:t xml:space="preserve"> </w:t>
      </w:r>
      <w:r w:rsidRPr="00A93B83">
        <w:t>a</w:t>
      </w:r>
      <w:r w:rsidR="007C391B" w:rsidRPr="00A93B83">
        <w:rPr>
          <w:spacing w:val="6"/>
        </w:rPr>
        <w:t xml:space="preserve"> </w:t>
      </w:r>
      <w:r w:rsidR="007C391B" w:rsidRPr="00A93B83">
        <w:t xml:space="preserve">kvalitně </w:t>
      </w:r>
      <w:r w:rsidR="007C391B" w:rsidRPr="00A93B83">
        <w:rPr>
          <w:spacing w:val="-1"/>
        </w:rPr>
        <w:t>řemeslným</w:t>
      </w:r>
      <w:r w:rsidRPr="00A93B83">
        <w:rPr>
          <w:spacing w:val="49"/>
          <w:w w:val="99"/>
        </w:rPr>
        <w:t xml:space="preserve"> </w:t>
      </w:r>
      <w:r w:rsidR="007C391B" w:rsidRPr="00A93B83">
        <w:rPr>
          <w:spacing w:val="-1"/>
        </w:rPr>
        <w:t>způsobem.</w:t>
      </w:r>
    </w:p>
    <w:p w:rsidR="00E61DFE" w:rsidRPr="00A93B83" w:rsidRDefault="007C391B" w:rsidP="00565B41">
      <w:pPr>
        <w:pStyle w:val="Zkladntext"/>
        <w:spacing w:before="123" w:line="359" w:lineRule="auto"/>
        <w:ind w:right="129" w:firstLine="240"/>
        <w:jc w:val="both"/>
        <w:rPr>
          <w:rFonts w:cs="Century Gothic"/>
          <w:sz w:val="28"/>
          <w:szCs w:val="28"/>
        </w:rPr>
      </w:pPr>
      <w:r w:rsidRPr="00A93B83">
        <w:t>Veškeré</w:t>
      </w:r>
      <w:r w:rsidRPr="00A93B83">
        <w:rPr>
          <w:spacing w:val="32"/>
        </w:rPr>
        <w:t xml:space="preserve"> </w:t>
      </w:r>
      <w:r w:rsidRPr="00A93B83">
        <w:t>zařízení,</w:t>
      </w:r>
      <w:r w:rsidRPr="00A93B83">
        <w:rPr>
          <w:spacing w:val="30"/>
        </w:rPr>
        <w:t xml:space="preserve"> </w:t>
      </w:r>
      <w:r w:rsidRPr="00A93B83">
        <w:t>které</w:t>
      </w:r>
      <w:r w:rsidRPr="00A93B83">
        <w:rPr>
          <w:spacing w:val="33"/>
        </w:rPr>
        <w:t xml:space="preserve"> </w:t>
      </w:r>
      <w:r w:rsidRPr="00A93B83">
        <w:t>při</w:t>
      </w:r>
      <w:r w:rsidRPr="00A93B83">
        <w:rPr>
          <w:spacing w:val="35"/>
        </w:rPr>
        <w:t xml:space="preserve"> </w:t>
      </w:r>
      <w:r w:rsidRPr="00A93B83">
        <w:rPr>
          <w:spacing w:val="-1"/>
        </w:rPr>
        <w:t>dotyku</w:t>
      </w:r>
      <w:r w:rsidRPr="00A93B83">
        <w:rPr>
          <w:spacing w:val="29"/>
        </w:rPr>
        <w:t xml:space="preserve"> </w:t>
      </w:r>
      <w:r w:rsidRPr="00A93B83">
        <w:rPr>
          <w:spacing w:val="-1"/>
        </w:rPr>
        <w:t>může</w:t>
      </w:r>
      <w:r w:rsidRPr="00A93B83">
        <w:rPr>
          <w:spacing w:val="30"/>
        </w:rPr>
        <w:t xml:space="preserve"> </w:t>
      </w:r>
      <w:r w:rsidRPr="00A93B83">
        <w:rPr>
          <w:spacing w:val="-1"/>
        </w:rPr>
        <w:t>způsobit</w:t>
      </w:r>
      <w:r w:rsidRPr="00A93B83">
        <w:rPr>
          <w:spacing w:val="33"/>
        </w:rPr>
        <w:t xml:space="preserve"> </w:t>
      </w:r>
      <w:r w:rsidRPr="00A93B83">
        <w:t>popáleniny</w:t>
      </w:r>
      <w:r w:rsidRPr="00A93B83">
        <w:rPr>
          <w:spacing w:val="29"/>
        </w:rPr>
        <w:t xml:space="preserve"> </w:t>
      </w:r>
      <w:r w:rsidRPr="00A93B83">
        <w:rPr>
          <w:spacing w:val="-1"/>
        </w:rPr>
        <w:t>bude</w:t>
      </w:r>
      <w:r w:rsidRPr="00A93B83">
        <w:rPr>
          <w:spacing w:val="30"/>
        </w:rPr>
        <w:t xml:space="preserve"> </w:t>
      </w:r>
      <w:r w:rsidRPr="00A93B83">
        <w:t>opatřeno</w:t>
      </w:r>
      <w:r w:rsidRPr="00A93B83">
        <w:rPr>
          <w:spacing w:val="46"/>
          <w:w w:val="99"/>
        </w:rPr>
        <w:t xml:space="preserve"> </w:t>
      </w:r>
      <w:r w:rsidRPr="00A93B83">
        <w:lastRenderedPageBreak/>
        <w:t>tepelnou</w:t>
      </w:r>
      <w:r w:rsidRPr="00A93B83">
        <w:rPr>
          <w:spacing w:val="47"/>
        </w:rPr>
        <w:t xml:space="preserve"> </w:t>
      </w:r>
      <w:r w:rsidRPr="00A93B83">
        <w:t>izolací.</w:t>
      </w:r>
      <w:r w:rsidRPr="00A93B83">
        <w:rPr>
          <w:spacing w:val="46"/>
        </w:rPr>
        <w:t xml:space="preserve"> </w:t>
      </w:r>
      <w:r w:rsidRPr="00A93B83">
        <w:rPr>
          <w:spacing w:val="-1"/>
        </w:rPr>
        <w:t>Údržbu</w:t>
      </w:r>
      <w:r w:rsidRPr="00A93B83">
        <w:rPr>
          <w:spacing w:val="47"/>
        </w:rPr>
        <w:t xml:space="preserve"> </w:t>
      </w:r>
      <w:proofErr w:type="gramStart"/>
      <w:r w:rsidRPr="00A93B83">
        <w:t>a</w:t>
      </w:r>
      <w:proofErr w:type="gramEnd"/>
      <w:r w:rsidRPr="00A93B83">
        <w:rPr>
          <w:spacing w:val="49"/>
        </w:rPr>
        <w:t xml:space="preserve"> </w:t>
      </w:r>
      <w:r w:rsidRPr="00A93B83">
        <w:t>opravy</w:t>
      </w:r>
      <w:r w:rsidRPr="00A93B83">
        <w:rPr>
          <w:spacing w:val="47"/>
        </w:rPr>
        <w:t xml:space="preserve"> </w:t>
      </w:r>
      <w:r w:rsidRPr="00A93B83">
        <w:t>v</w:t>
      </w:r>
      <w:r w:rsidRPr="00A93B83">
        <w:rPr>
          <w:spacing w:val="-4"/>
        </w:rPr>
        <w:t xml:space="preserve"> </w:t>
      </w:r>
      <w:r w:rsidRPr="00A93B83">
        <w:rPr>
          <w:spacing w:val="-1"/>
        </w:rPr>
        <w:t>prostoru</w:t>
      </w:r>
      <w:r w:rsidRPr="00A93B83">
        <w:rPr>
          <w:spacing w:val="47"/>
        </w:rPr>
        <w:t xml:space="preserve"> </w:t>
      </w:r>
      <w:r w:rsidRPr="00A93B83">
        <w:rPr>
          <w:spacing w:val="-1"/>
        </w:rPr>
        <w:t>zdroje</w:t>
      </w:r>
      <w:r w:rsidRPr="00A93B83">
        <w:rPr>
          <w:spacing w:val="46"/>
        </w:rPr>
        <w:t xml:space="preserve"> </w:t>
      </w:r>
      <w:r w:rsidRPr="00A93B83">
        <w:t>tepla</w:t>
      </w:r>
      <w:r w:rsidRPr="00A93B83">
        <w:rPr>
          <w:spacing w:val="46"/>
        </w:rPr>
        <w:t xml:space="preserve"> </w:t>
      </w:r>
      <w:r w:rsidRPr="00A93B83">
        <w:rPr>
          <w:spacing w:val="-1"/>
        </w:rPr>
        <w:t>mohou</w:t>
      </w:r>
      <w:r w:rsidRPr="00A93B83">
        <w:rPr>
          <w:spacing w:val="45"/>
        </w:rPr>
        <w:t xml:space="preserve"> </w:t>
      </w:r>
      <w:r w:rsidRPr="00A93B83">
        <w:rPr>
          <w:spacing w:val="-1"/>
        </w:rPr>
        <w:t>provádět</w:t>
      </w:r>
      <w:r w:rsidRPr="00A93B83">
        <w:rPr>
          <w:spacing w:val="48"/>
        </w:rPr>
        <w:t xml:space="preserve"> </w:t>
      </w:r>
      <w:r w:rsidRPr="00A93B83">
        <w:rPr>
          <w:spacing w:val="-1"/>
        </w:rPr>
        <w:t>pouze</w:t>
      </w:r>
      <w:r w:rsidRPr="00A93B83">
        <w:rPr>
          <w:spacing w:val="67"/>
          <w:w w:val="99"/>
        </w:rPr>
        <w:t xml:space="preserve"> </w:t>
      </w:r>
      <w:r w:rsidR="00565B41" w:rsidRPr="00A93B83">
        <w:t>kvalifikovaní</w:t>
      </w:r>
      <w:r w:rsidRPr="00A93B83">
        <w:rPr>
          <w:spacing w:val="21"/>
        </w:rPr>
        <w:t xml:space="preserve"> </w:t>
      </w:r>
      <w:r w:rsidR="00565B41" w:rsidRPr="00A93B83">
        <w:t>pracovníci.</w:t>
      </w:r>
      <w:r w:rsidRPr="00A93B83">
        <w:rPr>
          <w:spacing w:val="18"/>
        </w:rPr>
        <w:t xml:space="preserve"> </w:t>
      </w:r>
      <w:r w:rsidRPr="00A93B83">
        <w:rPr>
          <w:spacing w:val="-1"/>
        </w:rPr>
        <w:t>Obsluha</w:t>
      </w:r>
      <w:r w:rsidRPr="00A93B83">
        <w:t xml:space="preserve"> </w:t>
      </w:r>
      <w:r w:rsidRPr="00A93B83">
        <w:rPr>
          <w:spacing w:val="-1"/>
        </w:rPr>
        <w:t>musí</w:t>
      </w:r>
      <w:r w:rsidRPr="00A93B83">
        <w:rPr>
          <w:spacing w:val="21"/>
        </w:rPr>
        <w:t xml:space="preserve"> </w:t>
      </w:r>
      <w:r w:rsidR="00565B41" w:rsidRPr="00A93B83">
        <w:t>potvrdit,</w:t>
      </w:r>
      <w:r w:rsidRPr="00A93B83">
        <w:rPr>
          <w:spacing w:val="18"/>
        </w:rPr>
        <w:t xml:space="preserve"> </w:t>
      </w:r>
      <w:r w:rsidRPr="00A93B83">
        <w:rPr>
          <w:spacing w:val="-1"/>
        </w:rPr>
        <w:t>že</w:t>
      </w:r>
      <w:r w:rsidRPr="00A93B83">
        <w:rPr>
          <w:spacing w:val="21"/>
        </w:rPr>
        <w:t xml:space="preserve"> </w:t>
      </w:r>
      <w:r w:rsidRPr="00A93B83">
        <w:rPr>
          <w:spacing w:val="-1"/>
        </w:rPr>
        <w:t>zná</w:t>
      </w:r>
      <w:r w:rsidRPr="00A93B83">
        <w:rPr>
          <w:spacing w:val="18"/>
        </w:rPr>
        <w:t xml:space="preserve"> </w:t>
      </w:r>
      <w:r w:rsidRPr="00A93B83">
        <w:rPr>
          <w:spacing w:val="-1"/>
        </w:rPr>
        <w:t>příslušné</w:t>
      </w:r>
      <w:r w:rsidRPr="00A93B83">
        <w:rPr>
          <w:spacing w:val="18"/>
        </w:rPr>
        <w:t xml:space="preserve"> </w:t>
      </w:r>
      <w:r w:rsidR="00944FE3" w:rsidRPr="00A93B83">
        <w:t xml:space="preserve">bezpečnostní </w:t>
      </w:r>
      <w:r w:rsidRPr="00A93B83">
        <w:t>a</w:t>
      </w:r>
      <w:r w:rsidR="00565B41" w:rsidRPr="00A93B83">
        <w:rPr>
          <w:rFonts w:cs="Century Gothic"/>
          <w:sz w:val="28"/>
          <w:szCs w:val="28"/>
        </w:rPr>
        <w:t xml:space="preserve"> </w:t>
      </w:r>
      <w:r w:rsidRPr="00A93B83">
        <w:t>hygienické</w:t>
      </w:r>
      <w:r w:rsidRPr="00A93B83">
        <w:rPr>
          <w:spacing w:val="28"/>
        </w:rPr>
        <w:t xml:space="preserve"> </w:t>
      </w:r>
      <w:r w:rsidRPr="00A93B83">
        <w:t>předpisy</w:t>
      </w:r>
      <w:r w:rsidRPr="00A93B83">
        <w:rPr>
          <w:spacing w:val="27"/>
        </w:rPr>
        <w:t xml:space="preserve"> </w:t>
      </w:r>
      <w:r w:rsidRPr="00A93B83">
        <w:t>a</w:t>
      </w:r>
      <w:r w:rsidRPr="00A93B83">
        <w:rPr>
          <w:spacing w:val="30"/>
        </w:rPr>
        <w:t xml:space="preserve"> </w:t>
      </w:r>
      <w:r w:rsidRPr="00A93B83">
        <w:t>byla</w:t>
      </w:r>
      <w:r w:rsidRPr="00A93B83">
        <w:rPr>
          <w:spacing w:val="29"/>
        </w:rPr>
        <w:t xml:space="preserve"> </w:t>
      </w:r>
      <w:r w:rsidRPr="00A93B83">
        <w:rPr>
          <w:spacing w:val="-1"/>
        </w:rPr>
        <w:t>seznámena</w:t>
      </w:r>
      <w:r w:rsidRPr="00A93B83">
        <w:rPr>
          <w:spacing w:val="30"/>
        </w:rPr>
        <w:t xml:space="preserve"> </w:t>
      </w:r>
      <w:r w:rsidRPr="00A93B83">
        <w:t>s</w:t>
      </w:r>
      <w:r w:rsidRPr="00A93B83">
        <w:rPr>
          <w:spacing w:val="-7"/>
        </w:rPr>
        <w:t xml:space="preserve"> </w:t>
      </w:r>
      <w:r w:rsidRPr="00A93B83">
        <w:rPr>
          <w:spacing w:val="-1"/>
        </w:rPr>
        <w:t>obsluhou</w:t>
      </w:r>
      <w:r w:rsidRPr="00A93B83">
        <w:rPr>
          <w:spacing w:val="28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29"/>
        </w:rPr>
        <w:t xml:space="preserve"> </w:t>
      </w:r>
      <w:r w:rsidRPr="00A93B83">
        <w:t>a</w:t>
      </w:r>
      <w:r w:rsidRPr="00A93B83">
        <w:rPr>
          <w:spacing w:val="30"/>
        </w:rPr>
        <w:t xml:space="preserve"> </w:t>
      </w:r>
      <w:r w:rsidRPr="00A93B83">
        <w:rPr>
          <w:spacing w:val="-1"/>
        </w:rPr>
        <w:t>provozním</w:t>
      </w:r>
      <w:r w:rsidRPr="00A93B83">
        <w:rPr>
          <w:spacing w:val="28"/>
        </w:rPr>
        <w:t xml:space="preserve"> </w:t>
      </w:r>
      <w:r w:rsidRPr="00A93B83">
        <w:t>a</w:t>
      </w:r>
      <w:r w:rsidRPr="00A93B83">
        <w:rPr>
          <w:spacing w:val="30"/>
        </w:rPr>
        <w:t xml:space="preserve"> </w:t>
      </w:r>
      <w:r w:rsidRPr="00A93B83">
        <w:t>požárním</w:t>
      </w:r>
      <w:r w:rsidRPr="00A93B83">
        <w:rPr>
          <w:spacing w:val="62"/>
          <w:w w:val="99"/>
        </w:rPr>
        <w:t xml:space="preserve"> </w:t>
      </w:r>
      <w:r w:rsidRPr="00A93B83">
        <w:t>řádem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zdroje</w:t>
      </w:r>
      <w:r w:rsidRPr="00A93B83">
        <w:rPr>
          <w:spacing w:val="-9"/>
        </w:rPr>
        <w:t xml:space="preserve"> </w:t>
      </w:r>
      <w:r w:rsidRPr="00A93B83">
        <w:t>tepla.</w:t>
      </w:r>
    </w:p>
    <w:p w:rsidR="00E61DFE" w:rsidRPr="00A93B83" w:rsidRDefault="007C391B">
      <w:pPr>
        <w:pStyle w:val="Zkladntext"/>
        <w:spacing w:before="123" w:line="359" w:lineRule="auto"/>
        <w:ind w:right="131" w:firstLine="240"/>
        <w:jc w:val="both"/>
        <w:rPr>
          <w:rFonts w:cs="Century Gothic"/>
        </w:rPr>
      </w:pPr>
      <w:r w:rsidRPr="00A93B83">
        <w:t>Montáž</w:t>
      </w:r>
      <w:r w:rsidRPr="00A93B83">
        <w:rPr>
          <w:spacing w:val="8"/>
        </w:rPr>
        <w:t xml:space="preserve"> </w:t>
      </w:r>
      <w:r w:rsidRPr="00A93B83">
        <w:rPr>
          <w:spacing w:val="-1"/>
        </w:rPr>
        <w:t>všech</w:t>
      </w:r>
      <w:r w:rsidRPr="00A93B83">
        <w:rPr>
          <w:spacing w:val="10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11"/>
        </w:rPr>
        <w:t xml:space="preserve"> </w:t>
      </w:r>
      <w:r w:rsidRPr="00A93B83">
        <w:rPr>
          <w:spacing w:val="-1"/>
        </w:rPr>
        <w:t>musí</w:t>
      </w:r>
      <w:r w:rsidRPr="00A93B83">
        <w:rPr>
          <w:spacing w:val="8"/>
        </w:rPr>
        <w:t xml:space="preserve"> </w:t>
      </w:r>
      <w:r w:rsidRPr="00A93B83">
        <w:rPr>
          <w:spacing w:val="-1"/>
        </w:rPr>
        <w:t>být</w:t>
      </w:r>
      <w:r w:rsidRPr="00A93B83">
        <w:rPr>
          <w:spacing w:val="10"/>
        </w:rPr>
        <w:t xml:space="preserve"> </w:t>
      </w:r>
      <w:r w:rsidRPr="00A93B83">
        <w:t>prováděna</w:t>
      </w:r>
      <w:r w:rsidRPr="00A93B83">
        <w:rPr>
          <w:spacing w:val="7"/>
        </w:rPr>
        <w:t xml:space="preserve"> </w:t>
      </w:r>
      <w:r w:rsidRPr="00A93B83">
        <w:rPr>
          <w:spacing w:val="-1"/>
        </w:rPr>
        <w:t>odborně</w:t>
      </w:r>
      <w:r w:rsidRPr="00A93B83">
        <w:rPr>
          <w:spacing w:val="8"/>
        </w:rPr>
        <w:t xml:space="preserve"> </w:t>
      </w:r>
      <w:r w:rsidRPr="00A93B83">
        <w:rPr>
          <w:spacing w:val="-1"/>
        </w:rPr>
        <w:t>způsobilými</w:t>
      </w:r>
      <w:r w:rsidRPr="00A93B83">
        <w:rPr>
          <w:spacing w:val="8"/>
        </w:rPr>
        <w:t xml:space="preserve"> </w:t>
      </w:r>
      <w:r w:rsidRPr="00A93B83">
        <w:t>pracovníky</w:t>
      </w:r>
      <w:r w:rsidRPr="00A93B83">
        <w:rPr>
          <w:spacing w:val="7"/>
        </w:rPr>
        <w:t xml:space="preserve"> </w:t>
      </w:r>
      <w:r w:rsidRPr="00A93B83">
        <w:t>a</w:t>
      </w:r>
      <w:r w:rsidRPr="00A93B83">
        <w:rPr>
          <w:spacing w:val="8"/>
        </w:rPr>
        <w:t xml:space="preserve"> </w:t>
      </w:r>
      <w:r w:rsidRPr="00A93B83">
        <w:rPr>
          <w:spacing w:val="-1"/>
        </w:rPr>
        <w:t>musí</w:t>
      </w:r>
      <w:r w:rsidRPr="00A93B83">
        <w:rPr>
          <w:spacing w:val="65"/>
          <w:w w:val="99"/>
        </w:rPr>
        <w:t xml:space="preserve"> </w:t>
      </w:r>
      <w:r w:rsidRPr="00A93B83">
        <w:rPr>
          <w:spacing w:val="-1"/>
        </w:rPr>
        <w:t>být</w:t>
      </w:r>
      <w:r w:rsidRPr="00A93B83">
        <w:rPr>
          <w:spacing w:val="21"/>
        </w:rPr>
        <w:t xml:space="preserve"> </w:t>
      </w:r>
      <w:r w:rsidRPr="00A93B83">
        <w:rPr>
          <w:spacing w:val="-1"/>
        </w:rPr>
        <w:t>dodržována</w:t>
      </w:r>
      <w:r w:rsidRPr="00A93B83">
        <w:rPr>
          <w:spacing w:val="20"/>
        </w:rPr>
        <w:t xml:space="preserve"> </w:t>
      </w:r>
      <w:r w:rsidRPr="00A93B83">
        <w:rPr>
          <w:spacing w:val="-1"/>
        </w:rPr>
        <w:t>veškerá</w:t>
      </w:r>
      <w:r w:rsidRPr="00A93B83">
        <w:rPr>
          <w:spacing w:val="20"/>
        </w:rPr>
        <w:t xml:space="preserve"> </w:t>
      </w:r>
      <w:r w:rsidRPr="00A93B83">
        <w:t>bezpečnostní</w:t>
      </w:r>
      <w:r w:rsidRPr="00A93B83">
        <w:rPr>
          <w:spacing w:val="21"/>
        </w:rPr>
        <w:t xml:space="preserve"> </w:t>
      </w:r>
      <w:r w:rsidRPr="00A93B83">
        <w:t>opatření.</w:t>
      </w:r>
      <w:r w:rsidRPr="00A93B83">
        <w:rPr>
          <w:spacing w:val="15"/>
        </w:rPr>
        <w:t xml:space="preserve"> </w:t>
      </w:r>
      <w:r w:rsidRPr="00A93B83">
        <w:rPr>
          <w:spacing w:val="-1"/>
        </w:rPr>
        <w:t>Obsluhu</w:t>
      </w:r>
      <w:r w:rsidRPr="00A93B83">
        <w:rPr>
          <w:spacing w:val="16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19"/>
        </w:rPr>
        <w:t xml:space="preserve"> </w:t>
      </w:r>
      <w:r w:rsidRPr="00A93B83">
        <w:rPr>
          <w:spacing w:val="-1"/>
        </w:rPr>
        <w:t>musí</w:t>
      </w:r>
      <w:r w:rsidRPr="00A93B83">
        <w:rPr>
          <w:spacing w:val="19"/>
        </w:rPr>
        <w:t xml:space="preserve"> </w:t>
      </w:r>
      <w:r w:rsidRPr="00A93B83">
        <w:t>provádět</w:t>
      </w:r>
      <w:r w:rsidRPr="00A93B83">
        <w:rPr>
          <w:spacing w:val="65"/>
          <w:w w:val="99"/>
        </w:rPr>
        <w:t xml:space="preserve"> </w:t>
      </w:r>
      <w:r w:rsidRPr="00A93B83">
        <w:rPr>
          <w:spacing w:val="-1"/>
        </w:rPr>
        <w:t>zaškolené</w:t>
      </w:r>
      <w:r w:rsidRPr="00A93B83">
        <w:rPr>
          <w:spacing w:val="-17"/>
        </w:rPr>
        <w:t xml:space="preserve"> </w:t>
      </w:r>
      <w:r w:rsidRPr="00A93B83">
        <w:rPr>
          <w:spacing w:val="-1"/>
        </w:rPr>
        <w:t>osoby.</w:t>
      </w:r>
    </w:p>
    <w:p w:rsidR="00E61DFE" w:rsidRPr="00A93B83" w:rsidRDefault="007C391B">
      <w:pPr>
        <w:pStyle w:val="Zkladntext"/>
        <w:spacing w:before="123" w:line="359" w:lineRule="auto"/>
        <w:ind w:right="128" w:firstLine="240"/>
        <w:jc w:val="both"/>
        <w:rPr>
          <w:rFonts w:cs="Century Gothic"/>
        </w:rPr>
      </w:pPr>
      <w:r w:rsidRPr="00A93B83">
        <w:rPr>
          <w:spacing w:val="-1"/>
        </w:rPr>
        <w:t>Nutno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dodržovat</w:t>
      </w:r>
      <w:r w:rsidRPr="00A93B83">
        <w:rPr>
          <w:spacing w:val="8"/>
        </w:rPr>
        <w:t xml:space="preserve"> </w:t>
      </w:r>
      <w:r w:rsidRPr="00A93B83">
        <w:t>projektovou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dokumentaci</w:t>
      </w:r>
      <w:r w:rsidRPr="00A93B83">
        <w:rPr>
          <w:spacing w:val="8"/>
        </w:rPr>
        <w:t xml:space="preserve"> </w:t>
      </w:r>
      <w:r w:rsidRPr="00A93B83">
        <w:t>a</w:t>
      </w:r>
      <w:r w:rsidRPr="00A93B83">
        <w:rPr>
          <w:spacing w:val="8"/>
        </w:rPr>
        <w:t xml:space="preserve"> </w:t>
      </w:r>
      <w:r w:rsidRPr="00A93B83">
        <w:t>předepsané</w:t>
      </w:r>
      <w:r w:rsidRPr="00A93B83">
        <w:rPr>
          <w:spacing w:val="7"/>
        </w:rPr>
        <w:t xml:space="preserve"> </w:t>
      </w:r>
      <w:r w:rsidRPr="00A93B83">
        <w:t>technologické</w:t>
      </w:r>
      <w:r w:rsidRPr="00A93B83">
        <w:rPr>
          <w:spacing w:val="5"/>
        </w:rPr>
        <w:t xml:space="preserve"> </w:t>
      </w:r>
      <w:r w:rsidRPr="00A93B83">
        <w:rPr>
          <w:spacing w:val="-1"/>
        </w:rPr>
        <w:t>postupy,</w:t>
      </w:r>
      <w:r w:rsidRPr="00A93B83">
        <w:rPr>
          <w:spacing w:val="59"/>
          <w:w w:val="99"/>
        </w:rPr>
        <w:t xml:space="preserve"> </w:t>
      </w:r>
      <w:r w:rsidRPr="00A93B83">
        <w:rPr>
          <w:spacing w:val="-1"/>
        </w:rPr>
        <w:t>rovněž</w:t>
      </w:r>
      <w:r w:rsidRPr="00A93B83">
        <w:t xml:space="preserve"> nutno</w:t>
      </w:r>
      <w:r w:rsidRPr="00A93B83">
        <w:rPr>
          <w:spacing w:val="54"/>
        </w:rPr>
        <w:t xml:space="preserve"> </w:t>
      </w:r>
      <w:r w:rsidRPr="00A93B83">
        <w:rPr>
          <w:spacing w:val="-1"/>
        </w:rPr>
        <w:t>vždy</w:t>
      </w:r>
      <w:r w:rsidRPr="00A93B83">
        <w:rPr>
          <w:spacing w:val="55"/>
        </w:rPr>
        <w:t xml:space="preserve"> </w:t>
      </w:r>
      <w:r w:rsidRPr="00A93B83">
        <w:rPr>
          <w:spacing w:val="-1"/>
        </w:rPr>
        <w:t>dodržet</w:t>
      </w:r>
      <w:r w:rsidRPr="00A93B83">
        <w:rPr>
          <w:spacing w:val="1"/>
        </w:rPr>
        <w:t xml:space="preserve"> </w:t>
      </w:r>
      <w:r w:rsidRPr="00A93B83">
        <w:rPr>
          <w:spacing w:val="-1"/>
        </w:rPr>
        <w:t>zásadu,</w:t>
      </w:r>
      <w:r w:rsidRPr="00A93B83">
        <w:rPr>
          <w:spacing w:val="54"/>
        </w:rPr>
        <w:t xml:space="preserve"> </w:t>
      </w:r>
      <w:r w:rsidRPr="00A93B83">
        <w:rPr>
          <w:spacing w:val="-1"/>
        </w:rPr>
        <w:t>že</w:t>
      </w:r>
      <w:r w:rsidRPr="00A93B83">
        <w:t xml:space="preserve"> potrubí</w:t>
      </w:r>
      <w:r w:rsidRPr="00A93B83">
        <w:rPr>
          <w:spacing w:val="1"/>
        </w:rPr>
        <w:t xml:space="preserve"> </w:t>
      </w:r>
      <w:r w:rsidRPr="00A93B83">
        <w:rPr>
          <w:spacing w:val="-1"/>
        </w:rPr>
        <w:t>musí</w:t>
      </w:r>
      <w:r w:rsidRPr="00A93B83">
        <w:rPr>
          <w:spacing w:val="1"/>
        </w:rPr>
        <w:t xml:space="preserve"> </w:t>
      </w:r>
      <w:r w:rsidRPr="00A93B83">
        <w:rPr>
          <w:spacing w:val="-1"/>
        </w:rPr>
        <w:t>být</w:t>
      </w:r>
      <w:r w:rsidRPr="00A93B83">
        <w:rPr>
          <w:spacing w:val="2"/>
        </w:rPr>
        <w:t xml:space="preserve"> </w:t>
      </w:r>
      <w:r w:rsidRPr="00A93B83">
        <w:t>tlakově</w:t>
      </w:r>
      <w:r w:rsidRPr="00A93B83">
        <w:rPr>
          <w:spacing w:val="1"/>
        </w:rPr>
        <w:t xml:space="preserve"> </w:t>
      </w:r>
      <w:r w:rsidRPr="00A93B83">
        <w:rPr>
          <w:spacing w:val="-1"/>
        </w:rPr>
        <w:t>vyzkoušeno</w:t>
      </w:r>
      <w:r w:rsidRPr="00A93B83">
        <w:rPr>
          <w:spacing w:val="52"/>
        </w:rPr>
        <w:t xml:space="preserve"> </w:t>
      </w:r>
      <w:r w:rsidRPr="00A93B83">
        <w:t>před</w:t>
      </w:r>
      <w:r w:rsidRPr="00A93B83">
        <w:rPr>
          <w:spacing w:val="51"/>
          <w:w w:val="99"/>
        </w:rPr>
        <w:t xml:space="preserve"> </w:t>
      </w:r>
      <w:r w:rsidRPr="00A93B83">
        <w:rPr>
          <w:spacing w:val="-1"/>
        </w:rPr>
        <w:t>zaizolováním</w:t>
      </w:r>
      <w:r w:rsidRPr="00A93B83">
        <w:rPr>
          <w:spacing w:val="-20"/>
        </w:rPr>
        <w:t xml:space="preserve"> </w:t>
      </w:r>
      <w:r w:rsidRPr="00A93B83">
        <w:t>potrubí.</w:t>
      </w:r>
    </w:p>
    <w:p w:rsidR="00E61DFE" w:rsidRPr="00A93B83" w:rsidRDefault="007C391B">
      <w:pPr>
        <w:pStyle w:val="Zkladntext"/>
        <w:spacing w:before="123" w:line="359" w:lineRule="auto"/>
        <w:ind w:right="129" w:firstLine="240"/>
        <w:jc w:val="both"/>
        <w:rPr>
          <w:rFonts w:cs="Century Gothic"/>
        </w:rPr>
      </w:pPr>
      <w:r w:rsidRPr="00A93B83">
        <w:rPr>
          <w:spacing w:val="-1"/>
        </w:rPr>
        <w:t>Při</w:t>
      </w:r>
      <w:r w:rsidRPr="00A93B83">
        <w:rPr>
          <w:spacing w:val="36"/>
        </w:rPr>
        <w:t xml:space="preserve"> </w:t>
      </w:r>
      <w:r w:rsidRPr="00A93B83">
        <w:t>montáži</w:t>
      </w:r>
      <w:r w:rsidRPr="00A93B83">
        <w:rPr>
          <w:spacing w:val="37"/>
        </w:rPr>
        <w:t xml:space="preserve"> </w:t>
      </w:r>
      <w:r w:rsidRPr="00A93B83">
        <w:t>je</w:t>
      </w:r>
      <w:r w:rsidRPr="00A93B83">
        <w:rPr>
          <w:spacing w:val="35"/>
        </w:rPr>
        <w:t xml:space="preserve"> </w:t>
      </w:r>
      <w:r w:rsidRPr="00A93B83">
        <w:t>nutno</w:t>
      </w:r>
      <w:r w:rsidRPr="00A93B83">
        <w:rPr>
          <w:spacing w:val="35"/>
        </w:rPr>
        <w:t xml:space="preserve"> </w:t>
      </w:r>
      <w:r w:rsidRPr="00A93B83">
        <w:rPr>
          <w:spacing w:val="-1"/>
        </w:rPr>
        <w:t>dodržet</w:t>
      </w:r>
      <w:r w:rsidRPr="00A93B83">
        <w:rPr>
          <w:spacing w:val="38"/>
        </w:rPr>
        <w:t xml:space="preserve"> </w:t>
      </w:r>
      <w:r w:rsidRPr="00A93B83">
        <w:rPr>
          <w:spacing w:val="-1"/>
        </w:rPr>
        <w:t>pokyny</w:t>
      </w:r>
      <w:r w:rsidRPr="00A93B83">
        <w:rPr>
          <w:spacing w:val="34"/>
        </w:rPr>
        <w:t xml:space="preserve"> </w:t>
      </w:r>
      <w:r w:rsidRPr="00A93B83">
        <w:rPr>
          <w:spacing w:val="-1"/>
        </w:rPr>
        <w:t>výrobce,</w:t>
      </w:r>
      <w:r w:rsidRPr="00A93B83">
        <w:rPr>
          <w:spacing w:val="34"/>
        </w:rPr>
        <w:t xml:space="preserve"> </w:t>
      </w:r>
      <w:r w:rsidRPr="00A93B83">
        <w:rPr>
          <w:spacing w:val="-1"/>
        </w:rPr>
        <w:t>uvedené</w:t>
      </w:r>
      <w:r w:rsidRPr="00A93B83">
        <w:rPr>
          <w:spacing w:val="36"/>
        </w:rPr>
        <w:t xml:space="preserve"> </w:t>
      </w:r>
      <w:r w:rsidRPr="00A93B83">
        <w:t>v</w:t>
      </w:r>
      <w:r w:rsidRPr="00A93B83">
        <w:rPr>
          <w:spacing w:val="-5"/>
        </w:rPr>
        <w:t xml:space="preserve"> </w:t>
      </w:r>
      <w:r w:rsidRPr="00A93B83">
        <w:rPr>
          <w:spacing w:val="-1"/>
        </w:rPr>
        <w:t>průvodní</w:t>
      </w:r>
      <w:r w:rsidRPr="00A93B83">
        <w:rPr>
          <w:spacing w:val="35"/>
        </w:rPr>
        <w:t xml:space="preserve"> </w:t>
      </w:r>
      <w:r w:rsidRPr="00A93B83">
        <w:rPr>
          <w:spacing w:val="-1"/>
        </w:rPr>
        <w:t>dokumentaci</w:t>
      </w:r>
      <w:r w:rsidRPr="00A93B83">
        <w:rPr>
          <w:spacing w:val="77"/>
          <w:w w:val="99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37"/>
        </w:rPr>
        <w:t xml:space="preserve"> </w:t>
      </w:r>
      <w:r w:rsidRPr="00A93B83">
        <w:t>jednotlivých</w:t>
      </w:r>
      <w:r w:rsidRPr="00A93B83">
        <w:rPr>
          <w:spacing w:val="37"/>
        </w:rPr>
        <w:t xml:space="preserve"> </w:t>
      </w:r>
      <w:r w:rsidRPr="00A93B83">
        <w:rPr>
          <w:spacing w:val="-1"/>
        </w:rPr>
        <w:t>výrobců.</w:t>
      </w:r>
      <w:r w:rsidRPr="00A93B83">
        <w:rPr>
          <w:spacing w:val="34"/>
        </w:rPr>
        <w:t xml:space="preserve"> </w:t>
      </w:r>
      <w:r w:rsidRPr="00A93B83">
        <w:rPr>
          <w:spacing w:val="-1"/>
        </w:rPr>
        <w:t>Pro</w:t>
      </w:r>
      <w:r w:rsidRPr="00A93B83">
        <w:rPr>
          <w:spacing w:val="36"/>
        </w:rPr>
        <w:t xml:space="preserve"> </w:t>
      </w:r>
      <w:r w:rsidRPr="00A93B83">
        <w:t>hladký</w:t>
      </w:r>
      <w:r w:rsidRPr="00A93B83">
        <w:rPr>
          <w:spacing w:val="35"/>
        </w:rPr>
        <w:t xml:space="preserve"> </w:t>
      </w:r>
      <w:r w:rsidRPr="00A93B83">
        <w:t>průběh</w:t>
      </w:r>
      <w:r w:rsidRPr="00A93B83">
        <w:rPr>
          <w:spacing w:val="37"/>
        </w:rPr>
        <w:t xml:space="preserve"> </w:t>
      </w:r>
      <w:r w:rsidRPr="00A93B83">
        <w:t>montáže</w:t>
      </w:r>
      <w:r w:rsidRPr="00A93B83">
        <w:rPr>
          <w:spacing w:val="34"/>
        </w:rPr>
        <w:t xml:space="preserve"> </w:t>
      </w:r>
      <w:r w:rsidRPr="00A93B83">
        <w:t>je</w:t>
      </w:r>
      <w:r w:rsidRPr="00A93B83">
        <w:rPr>
          <w:spacing w:val="35"/>
        </w:rPr>
        <w:t xml:space="preserve"> </w:t>
      </w:r>
      <w:r w:rsidRPr="00A93B83">
        <w:t>třeba</w:t>
      </w:r>
      <w:r w:rsidRPr="00A93B83">
        <w:rPr>
          <w:spacing w:val="34"/>
        </w:rPr>
        <w:t xml:space="preserve"> </w:t>
      </w:r>
      <w:r w:rsidRPr="00A93B83">
        <w:t>včas</w:t>
      </w:r>
      <w:r w:rsidRPr="00A93B83">
        <w:rPr>
          <w:spacing w:val="34"/>
        </w:rPr>
        <w:t xml:space="preserve"> </w:t>
      </w:r>
      <w:r w:rsidRPr="00A93B83">
        <w:t>a</w:t>
      </w:r>
      <w:r w:rsidRPr="00A93B83">
        <w:rPr>
          <w:spacing w:val="34"/>
        </w:rPr>
        <w:t xml:space="preserve"> </w:t>
      </w:r>
      <w:r w:rsidRPr="00A93B83">
        <w:t>kvalitně</w:t>
      </w:r>
      <w:r w:rsidRPr="00A93B83">
        <w:rPr>
          <w:spacing w:val="44"/>
          <w:w w:val="99"/>
        </w:rPr>
        <w:t xml:space="preserve"> </w:t>
      </w:r>
      <w:r w:rsidRPr="00A93B83">
        <w:rPr>
          <w:spacing w:val="-1"/>
        </w:rPr>
        <w:t>provést</w:t>
      </w:r>
      <w:r w:rsidRPr="00A93B83">
        <w:rPr>
          <w:spacing w:val="37"/>
        </w:rPr>
        <w:t xml:space="preserve"> </w:t>
      </w:r>
      <w:r w:rsidRPr="00A93B83">
        <w:t>nebo</w:t>
      </w:r>
      <w:r w:rsidRPr="00A93B83">
        <w:rPr>
          <w:spacing w:val="35"/>
        </w:rPr>
        <w:t xml:space="preserve"> </w:t>
      </w:r>
      <w:r w:rsidRPr="00A93B83">
        <w:t>zajistit</w:t>
      </w:r>
      <w:r w:rsidRPr="00A93B83">
        <w:rPr>
          <w:spacing w:val="38"/>
        </w:rPr>
        <w:t xml:space="preserve"> </w:t>
      </w:r>
      <w:r w:rsidRPr="00A93B83">
        <w:rPr>
          <w:spacing w:val="-1"/>
        </w:rPr>
        <w:t>veškeré</w:t>
      </w:r>
      <w:r w:rsidRPr="00A93B83">
        <w:rPr>
          <w:spacing w:val="36"/>
        </w:rPr>
        <w:t xml:space="preserve"> </w:t>
      </w:r>
      <w:r w:rsidRPr="00A93B83">
        <w:t>přípravné</w:t>
      </w:r>
      <w:r w:rsidRPr="00A93B83">
        <w:rPr>
          <w:spacing w:val="36"/>
        </w:rPr>
        <w:t xml:space="preserve"> </w:t>
      </w:r>
      <w:r w:rsidRPr="00A93B83">
        <w:t>práce,</w:t>
      </w:r>
      <w:r w:rsidRPr="00A93B83">
        <w:rPr>
          <w:spacing w:val="34"/>
        </w:rPr>
        <w:t xml:space="preserve"> </w:t>
      </w:r>
      <w:r w:rsidRPr="00A93B83">
        <w:t>zajistit</w:t>
      </w:r>
      <w:r w:rsidRPr="00A93B83">
        <w:rPr>
          <w:spacing w:val="38"/>
        </w:rPr>
        <w:t xml:space="preserve"> </w:t>
      </w:r>
      <w:r w:rsidRPr="00A93B83">
        <w:rPr>
          <w:spacing w:val="-1"/>
        </w:rPr>
        <w:t>montážní</w:t>
      </w:r>
      <w:r w:rsidRPr="00A93B83">
        <w:rPr>
          <w:spacing w:val="35"/>
        </w:rPr>
        <w:t xml:space="preserve"> </w:t>
      </w:r>
      <w:r w:rsidRPr="00A93B83">
        <w:t>materiál</w:t>
      </w:r>
      <w:r w:rsidRPr="00A93B83">
        <w:rPr>
          <w:spacing w:val="35"/>
        </w:rPr>
        <w:t xml:space="preserve"> </w:t>
      </w:r>
      <w:r w:rsidRPr="00A93B83">
        <w:t>i</w:t>
      </w:r>
      <w:r w:rsidRPr="00A93B83">
        <w:rPr>
          <w:spacing w:val="35"/>
        </w:rPr>
        <w:t xml:space="preserve"> </w:t>
      </w:r>
      <w:r w:rsidRPr="00A93B83">
        <w:t>jeho</w:t>
      </w:r>
      <w:r w:rsidRPr="00A93B83">
        <w:rPr>
          <w:spacing w:val="62"/>
          <w:w w:val="99"/>
        </w:rPr>
        <w:t xml:space="preserve"> </w:t>
      </w:r>
      <w:r w:rsidRPr="00A93B83">
        <w:rPr>
          <w:spacing w:val="-1"/>
        </w:rPr>
        <w:t>skladování</w:t>
      </w:r>
      <w:r w:rsidRPr="00A93B83">
        <w:rPr>
          <w:spacing w:val="-10"/>
        </w:rPr>
        <w:t xml:space="preserve"> </w:t>
      </w:r>
      <w:r w:rsidRPr="00A93B83">
        <w:t>a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dohodnout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harmonogram,</w:t>
      </w:r>
      <w:r w:rsidRPr="00A93B83">
        <w:rPr>
          <w:spacing w:val="-12"/>
        </w:rPr>
        <w:t xml:space="preserve"> </w:t>
      </w:r>
      <w:r w:rsidRPr="00A93B83">
        <w:rPr>
          <w:spacing w:val="-1"/>
        </w:rPr>
        <w:t>návaznost</w:t>
      </w:r>
      <w:r w:rsidRPr="00A93B83">
        <w:rPr>
          <w:spacing w:val="-9"/>
        </w:rPr>
        <w:t xml:space="preserve"> </w:t>
      </w:r>
      <w:r w:rsidRPr="00A93B83">
        <w:t>a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koordinací</w:t>
      </w:r>
      <w:r w:rsidRPr="00A93B83">
        <w:rPr>
          <w:spacing w:val="-9"/>
        </w:rPr>
        <w:t xml:space="preserve"> </w:t>
      </w:r>
      <w:r w:rsidRPr="00A93B83">
        <w:t>jednotlivých</w:t>
      </w:r>
      <w:r w:rsidRPr="00A93B83">
        <w:rPr>
          <w:spacing w:val="-10"/>
        </w:rPr>
        <w:t xml:space="preserve"> </w:t>
      </w:r>
      <w:r w:rsidRPr="00A93B83">
        <w:t>profesí.</w:t>
      </w:r>
    </w:p>
    <w:p w:rsidR="00E61DFE" w:rsidRPr="00A93B83" w:rsidRDefault="007C391B">
      <w:pPr>
        <w:pStyle w:val="Zkladntext"/>
        <w:spacing w:before="123" w:line="359" w:lineRule="auto"/>
        <w:ind w:right="128" w:firstLine="240"/>
        <w:jc w:val="both"/>
      </w:pPr>
      <w:r w:rsidRPr="00A93B83">
        <w:t>Je</w:t>
      </w:r>
      <w:r w:rsidRPr="00A93B83">
        <w:rPr>
          <w:spacing w:val="42"/>
        </w:rPr>
        <w:t xml:space="preserve"> </w:t>
      </w:r>
      <w:r w:rsidRPr="00A93B83">
        <w:t>nutná</w:t>
      </w:r>
      <w:r w:rsidRPr="00A93B83">
        <w:rPr>
          <w:spacing w:val="44"/>
        </w:rPr>
        <w:t xml:space="preserve"> </w:t>
      </w:r>
      <w:r w:rsidRPr="00A93B83">
        <w:t>okamžitá</w:t>
      </w:r>
      <w:r w:rsidRPr="00A93B83">
        <w:rPr>
          <w:spacing w:val="44"/>
        </w:rPr>
        <w:t xml:space="preserve"> </w:t>
      </w:r>
      <w:r w:rsidRPr="00A93B83">
        <w:rPr>
          <w:spacing w:val="-1"/>
        </w:rPr>
        <w:t>kusová</w:t>
      </w:r>
      <w:r w:rsidRPr="00A93B83">
        <w:rPr>
          <w:spacing w:val="44"/>
        </w:rPr>
        <w:t xml:space="preserve"> </w:t>
      </w:r>
      <w:r w:rsidRPr="00A93B83">
        <w:t>kontrola</w:t>
      </w:r>
      <w:r w:rsidRPr="00A93B83">
        <w:rPr>
          <w:spacing w:val="44"/>
        </w:rPr>
        <w:t xml:space="preserve"> </w:t>
      </w:r>
      <w:r w:rsidRPr="00A93B83">
        <w:rPr>
          <w:spacing w:val="-1"/>
        </w:rPr>
        <w:t>dodaného</w:t>
      </w:r>
      <w:r w:rsidRPr="00A93B83">
        <w:rPr>
          <w:spacing w:val="42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42"/>
        </w:rPr>
        <w:t xml:space="preserve"> </w:t>
      </w:r>
      <w:r w:rsidRPr="00A93B83">
        <w:t>podle</w:t>
      </w:r>
      <w:r w:rsidRPr="00A93B83">
        <w:rPr>
          <w:spacing w:val="41"/>
        </w:rPr>
        <w:t xml:space="preserve"> </w:t>
      </w:r>
      <w:r w:rsidRPr="00A93B83">
        <w:t>expedičních</w:t>
      </w:r>
      <w:r w:rsidRPr="00A93B83">
        <w:rPr>
          <w:spacing w:val="42"/>
        </w:rPr>
        <w:t xml:space="preserve"> </w:t>
      </w:r>
      <w:r w:rsidRPr="00A93B83">
        <w:t>listů</w:t>
      </w:r>
      <w:r w:rsidRPr="00A93B83">
        <w:rPr>
          <w:spacing w:val="40"/>
        </w:rPr>
        <w:t xml:space="preserve"> </w:t>
      </w:r>
      <w:r w:rsidRPr="00A93B83">
        <w:t>i</w:t>
      </w:r>
      <w:r w:rsidRPr="00A93B83">
        <w:rPr>
          <w:spacing w:val="50"/>
          <w:w w:val="99"/>
        </w:rPr>
        <w:t xml:space="preserve"> </w:t>
      </w:r>
      <w:r w:rsidRPr="00A93B83">
        <w:rPr>
          <w:spacing w:val="-1"/>
        </w:rPr>
        <w:t>fyzicky,</w:t>
      </w:r>
      <w:r w:rsidRPr="00A93B83">
        <w:rPr>
          <w:spacing w:val="44"/>
        </w:rPr>
        <w:t xml:space="preserve"> </w:t>
      </w:r>
      <w:r w:rsidRPr="00A93B83">
        <w:t>zjištění</w:t>
      </w:r>
      <w:r w:rsidRPr="00A93B83">
        <w:rPr>
          <w:spacing w:val="45"/>
        </w:rPr>
        <w:t xml:space="preserve"> </w:t>
      </w:r>
      <w:r w:rsidRPr="00A93B83">
        <w:t>eventuálního</w:t>
      </w:r>
      <w:r w:rsidRPr="00A93B83">
        <w:rPr>
          <w:spacing w:val="43"/>
        </w:rPr>
        <w:t xml:space="preserve"> </w:t>
      </w:r>
      <w:r w:rsidRPr="00A93B83">
        <w:rPr>
          <w:spacing w:val="-1"/>
        </w:rPr>
        <w:t>poškození</w:t>
      </w:r>
      <w:r w:rsidRPr="00A93B83">
        <w:rPr>
          <w:spacing w:val="46"/>
        </w:rPr>
        <w:t xml:space="preserve"> </w:t>
      </w:r>
      <w:r w:rsidRPr="00A93B83">
        <w:t>při</w:t>
      </w:r>
      <w:r w:rsidRPr="00A93B83">
        <w:rPr>
          <w:spacing w:val="45"/>
        </w:rPr>
        <w:t xml:space="preserve"> </w:t>
      </w:r>
      <w:r w:rsidRPr="00A93B83">
        <w:t>transportu</w:t>
      </w:r>
      <w:r w:rsidRPr="00A93B83">
        <w:rPr>
          <w:spacing w:val="43"/>
        </w:rPr>
        <w:t xml:space="preserve"> </w:t>
      </w:r>
      <w:r w:rsidRPr="00A93B83">
        <w:t>a</w:t>
      </w:r>
      <w:r w:rsidRPr="00A93B83">
        <w:rPr>
          <w:spacing w:val="45"/>
        </w:rPr>
        <w:t xml:space="preserve"> </w:t>
      </w:r>
      <w:r w:rsidRPr="00A93B83">
        <w:rPr>
          <w:spacing w:val="-1"/>
        </w:rPr>
        <w:t>sjednání</w:t>
      </w:r>
      <w:r w:rsidRPr="00A93B83">
        <w:rPr>
          <w:spacing w:val="46"/>
        </w:rPr>
        <w:t xml:space="preserve"> </w:t>
      </w:r>
      <w:r w:rsidRPr="00A93B83">
        <w:t>nápravy</w:t>
      </w:r>
      <w:r w:rsidRPr="00A93B83">
        <w:rPr>
          <w:spacing w:val="43"/>
        </w:rPr>
        <w:t xml:space="preserve"> </w:t>
      </w:r>
      <w:r w:rsidRPr="00A93B83">
        <w:rPr>
          <w:rFonts w:cs="Century Gothic"/>
        </w:rPr>
        <w:t>jednáním</w:t>
      </w:r>
      <w:r w:rsidRPr="00A93B83">
        <w:rPr>
          <w:rFonts w:cs="Century Gothic"/>
          <w:spacing w:val="48"/>
          <w:w w:val="99"/>
        </w:rPr>
        <w:t xml:space="preserve"> </w:t>
      </w:r>
      <w:r w:rsidRPr="00A93B83">
        <w:rPr>
          <w:rFonts w:cs="Century Gothic"/>
        </w:rPr>
        <w:t>s</w:t>
      </w:r>
      <w:r w:rsidRPr="00A93B83">
        <w:rPr>
          <w:rFonts w:cs="Century Gothic"/>
          <w:spacing w:val="-4"/>
        </w:rPr>
        <w:t xml:space="preserve"> </w:t>
      </w:r>
      <w:r w:rsidRPr="00A93B83">
        <w:rPr>
          <w:rFonts w:cs="Century Gothic"/>
          <w:spacing w:val="-1"/>
        </w:rPr>
        <w:t>výrobcem</w:t>
      </w:r>
      <w:r w:rsidRPr="00A93B83">
        <w:rPr>
          <w:rFonts w:cs="Century Gothic"/>
          <w:spacing w:val="18"/>
        </w:rPr>
        <w:t xml:space="preserve"> </w:t>
      </w:r>
      <w:r w:rsidRPr="00A93B83">
        <w:rPr>
          <w:rFonts w:cs="Century Gothic"/>
        </w:rPr>
        <w:t>a</w:t>
      </w:r>
      <w:r w:rsidRPr="00A93B83">
        <w:rPr>
          <w:rFonts w:cs="Century Gothic"/>
          <w:spacing w:val="17"/>
        </w:rPr>
        <w:t xml:space="preserve"> </w:t>
      </w:r>
      <w:r w:rsidRPr="00A93B83">
        <w:rPr>
          <w:rFonts w:cs="Century Gothic"/>
        </w:rPr>
        <w:t>dodavatelem</w:t>
      </w:r>
      <w:r w:rsidRPr="00A93B83">
        <w:rPr>
          <w:rFonts w:cs="Century Gothic"/>
          <w:spacing w:val="18"/>
        </w:rPr>
        <w:t xml:space="preserve"> </w:t>
      </w:r>
      <w:r w:rsidRPr="00A93B83">
        <w:rPr>
          <w:rFonts w:cs="Century Gothic"/>
        </w:rPr>
        <w:t>–</w:t>
      </w:r>
      <w:r w:rsidRPr="00A93B83">
        <w:rPr>
          <w:rFonts w:cs="Century Gothic"/>
          <w:spacing w:val="18"/>
        </w:rPr>
        <w:t xml:space="preserve"> </w:t>
      </w:r>
      <w:r w:rsidRPr="00A93B83">
        <w:rPr>
          <w:spacing w:val="-1"/>
        </w:rPr>
        <w:t>návaznost</w:t>
      </w:r>
      <w:r w:rsidRPr="00A93B83">
        <w:rPr>
          <w:spacing w:val="18"/>
        </w:rPr>
        <w:t xml:space="preserve"> </w:t>
      </w:r>
      <w:r w:rsidRPr="00A93B83">
        <w:t>garance.</w:t>
      </w:r>
      <w:r w:rsidRPr="00A93B83">
        <w:rPr>
          <w:spacing w:val="15"/>
        </w:rPr>
        <w:t xml:space="preserve"> </w:t>
      </w:r>
      <w:r w:rsidRPr="00A93B83">
        <w:rPr>
          <w:spacing w:val="-1"/>
        </w:rPr>
        <w:t>Při</w:t>
      </w:r>
      <w:r w:rsidRPr="00A93B83">
        <w:rPr>
          <w:spacing w:val="18"/>
        </w:rPr>
        <w:t xml:space="preserve"> </w:t>
      </w:r>
      <w:r w:rsidRPr="00A93B83">
        <w:t>montáži</w:t>
      </w:r>
      <w:r w:rsidRPr="00A93B83">
        <w:rPr>
          <w:spacing w:val="16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15"/>
        </w:rPr>
        <w:t xml:space="preserve"> </w:t>
      </w:r>
      <w:r w:rsidRPr="00A93B83">
        <w:t>je</w:t>
      </w:r>
      <w:r w:rsidRPr="00A93B83">
        <w:rPr>
          <w:spacing w:val="15"/>
        </w:rPr>
        <w:t xml:space="preserve"> </w:t>
      </w:r>
      <w:r w:rsidRPr="00A93B83">
        <w:t>nutno</w:t>
      </w:r>
      <w:r w:rsidRPr="00A93B83">
        <w:rPr>
          <w:spacing w:val="43"/>
          <w:w w:val="99"/>
        </w:rPr>
        <w:t xml:space="preserve"> </w:t>
      </w:r>
      <w:r w:rsidRPr="00A93B83">
        <w:rPr>
          <w:rFonts w:cs="Century Gothic"/>
          <w:spacing w:val="-1"/>
        </w:rPr>
        <w:t>dodržet</w:t>
      </w:r>
      <w:r w:rsidRPr="00A93B83">
        <w:rPr>
          <w:rFonts w:cs="Century Gothic"/>
          <w:spacing w:val="31"/>
        </w:rPr>
        <w:t xml:space="preserve"> </w:t>
      </w:r>
      <w:r w:rsidRPr="00A93B83">
        <w:rPr>
          <w:rFonts w:cs="Century Gothic"/>
          <w:spacing w:val="-1"/>
        </w:rPr>
        <w:t>pokyn,</w:t>
      </w:r>
      <w:r w:rsidRPr="00A93B83">
        <w:rPr>
          <w:rFonts w:cs="Century Gothic"/>
          <w:spacing w:val="28"/>
        </w:rPr>
        <w:t xml:space="preserve"> </w:t>
      </w:r>
      <w:r w:rsidRPr="00A93B83">
        <w:rPr>
          <w:rFonts w:cs="Century Gothic"/>
          <w:spacing w:val="-1"/>
        </w:rPr>
        <w:t>uvedené</w:t>
      </w:r>
      <w:r w:rsidRPr="00A93B83">
        <w:rPr>
          <w:rFonts w:cs="Century Gothic"/>
          <w:spacing w:val="29"/>
        </w:rPr>
        <w:t xml:space="preserve"> </w:t>
      </w:r>
      <w:r w:rsidRPr="00A93B83">
        <w:rPr>
          <w:rFonts w:cs="Century Gothic"/>
        </w:rPr>
        <w:t>v</w:t>
      </w:r>
      <w:r w:rsidRPr="00A93B83">
        <w:rPr>
          <w:rFonts w:cs="Century Gothic"/>
          <w:spacing w:val="-4"/>
        </w:rPr>
        <w:t xml:space="preserve"> </w:t>
      </w:r>
      <w:r w:rsidRPr="00A93B83">
        <w:rPr>
          <w:spacing w:val="-1"/>
        </w:rPr>
        <w:t>průvodní</w:t>
      </w:r>
      <w:r w:rsidRPr="00A93B83">
        <w:rPr>
          <w:spacing w:val="31"/>
        </w:rPr>
        <w:t xml:space="preserve"> </w:t>
      </w:r>
      <w:r w:rsidRPr="00A93B83">
        <w:rPr>
          <w:spacing w:val="-1"/>
        </w:rPr>
        <w:t>dokumentaci</w:t>
      </w:r>
      <w:r w:rsidRPr="00A93B83">
        <w:rPr>
          <w:spacing w:val="28"/>
        </w:rPr>
        <w:t xml:space="preserve"> </w:t>
      </w:r>
      <w:r w:rsidRPr="00A93B83">
        <w:t>a</w:t>
      </w:r>
      <w:r w:rsidRPr="00A93B83">
        <w:rPr>
          <w:spacing w:val="28"/>
        </w:rPr>
        <w:t xml:space="preserve"> </w:t>
      </w:r>
      <w:r w:rsidRPr="00A93B83">
        <w:t>dále</w:t>
      </w:r>
      <w:r w:rsidRPr="00A93B83">
        <w:rPr>
          <w:spacing w:val="28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28"/>
        </w:rPr>
        <w:t xml:space="preserve"> </w:t>
      </w:r>
      <w:r w:rsidRPr="00A93B83">
        <w:t>řídit</w:t>
      </w:r>
      <w:r w:rsidRPr="00A93B83">
        <w:rPr>
          <w:spacing w:val="29"/>
        </w:rPr>
        <w:t xml:space="preserve"> </w:t>
      </w:r>
      <w:r w:rsidRPr="00A93B83">
        <w:rPr>
          <w:spacing w:val="-1"/>
        </w:rPr>
        <w:t>návody</w:t>
      </w:r>
      <w:r w:rsidRPr="00A93B83">
        <w:rPr>
          <w:spacing w:val="26"/>
        </w:rPr>
        <w:t xml:space="preserve"> </w:t>
      </w:r>
      <w:r w:rsidRPr="00A93B83">
        <w:t>a</w:t>
      </w:r>
      <w:r w:rsidRPr="00A93B83">
        <w:rPr>
          <w:spacing w:val="28"/>
        </w:rPr>
        <w:t xml:space="preserve"> </w:t>
      </w:r>
      <w:r w:rsidRPr="00A93B83">
        <w:rPr>
          <w:spacing w:val="-1"/>
        </w:rPr>
        <w:t>pokyny,</w:t>
      </w:r>
      <w:r w:rsidRPr="00A93B83">
        <w:rPr>
          <w:spacing w:val="83"/>
          <w:w w:val="99"/>
        </w:rPr>
        <w:t xml:space="preserve"> </w:t>
      </w:r>
      <w:r w:rsidRPr="00A93B83">
        <w:rPr>
          <w:spacing w:val="-1"/>
        </w:rPr>
        <w:t>umístěnými</w:t>
      </w:r>
      <w:r w:rsidRPr="00A93B83">
        <w:rPr>
          <w:spacing w:val="-9"/>
        </w:rPr>
        <w:t xml:space="preserve"> </w:t>
      </w:r>
      <w:r w:rsidRPr="00A93B83">
        <w:t>přímo</w:t>
      </w:r>
      <w:r w:rsidRPr="00A93B83">
        <w:rPr>
          <w:spacing w:val="-11"/>
        </w:rPr>
        <w:t xml:space="preserve"> </w:t>
      </w:r>
      <w:proofErr w:type="gramStart"/>
      <w:r w:rsidRPr="00A93B83">
        <w:t>na</w:t>
      </w:r>
      <w:proofErr w:type="gramEnd"/>
      <w:r w:rsidRPr="00A93B83">
        <w:rPr>
          <w:spacing w:val="-9"/>
        </w:rPr>
        <w:t xml:space="preserve"> </w:t>
      </w:r>
      <w:r w:rsidRPr="00A93B83">
        <w:t>zařízení.</w:t>
      </w:r>
    </w:p>
    <w:p w:rsidR="00E61DFE" w:rsidRPr="00A93B83" w:rsidRDefault="007C391B">
      <w:pPr>
        <w:pStyle w:val="Zkladntext"/>
        <w:spacing w:before="123" w:line="359" w:lineRule="auto"/>
        <w:ind w:right="130" w:firstLine="240"/>
        <w:jc w:val="both"/>
      </w:pPr>
      <w:r w:rsidRPr="00A93B83">
        <w:t>Místa</w:t>
      </w:r>
      <w:r w:rsidRPr="00A93B83">
        <w:rPr>
          <w:spacing w:val="31"/>
        </w:rPr>
        <w:t xml:space="preserve"> </w:t>
      </w:r>
      <w:r w:rsidRPr="00A93B83">
        <w:rPr>
          <w:spacing w:val="-1"/>
        </w:rPr>
        <w:t>uložení</w:t>
      </w:r>
      <w:r w:rsidRPr="00A93B83">
        <w:rPr>
          <w:spacing w:val="32"/>
        </w:rPr>
        <w:t xml:space="preserve"> </w:t>
      </w:r>
      <w:r w:rsidRPr="00A93B83">
        <w:t>potrubí</w:t>
      </w:r>
      <w:r w:rsidRPr="00A93B83">
        <w:rPr>
          <w:spacing w:val="32"/>
        </w:rPr>
        <w:t xml:space="preserve"> </w:t>
      </w:r>
      <w:r w:rsidRPr="00A93B83">
        <w:rPr>
          <w:spacing w:val="-1"/>
        </w:rPr>
        <w:t>jsou</w:t>
      </w:r>
      <w:r w:rsidRPr="00A93B83">
        <w:rPr>
          <w:spacing w:val="30"/>
        </w:rPr>
        <w:t xml:space="preserve"> </w:t>
      </w:r>
      <w:proofErr w:type="gramStart"/>
      <w:r w:rsidRPr="00A93B83">
        <w:t>na</w:t>
      </w:r>
      <w:proofErr w:type="gramEnd"/>
      <w:r w:rsidRPr="00A93B83">
        <w:rPr>
          <w:spacing w:val="32"/>
        </w:rPr>
        <w:t xml:space="preserve"> </w:t>
      </w:r>
      <w:r w:rsidRPr="00A93B83">
        <w:rPr>
          <w:spacing w:val="-1"/>
        </w:rPr>
        <w:t>výkresech</w:t>
      </w:r>
      <w:r w:rsidRPr="00A93B83">
        <w:rPr>
          <w:spacing w:val="32"/>
        </w:rPr>
        <w:t xml:space="preserve"> </w:t>
      </w:r>
      <w:r w:rsidRPr="00A93B83">
        <w:rPr>
          <w:spacing w:val="-1"/>
        </w:rPr>
        <w:t>naznačena</w:t>
      </w:r>
      <w:r w:rsidRPr="00A93B83">
        <w:rPr>
          <w:spacing w:val="32"/>
        </w:rPr>
        <w:t xml:space="preserve"> </w:t>
      </w:r>
      <w:r w:rsidRPr="00A93B83">
        <w:t>schématicky.</w:t>
      </w:r>
      <w:r w:rsidRPr="00A93B83">
        <w:rPr>
          <w:spacing w:val="29"/>
        </w:rPr>
        <w:t xml:space="preserve"> </w:t>
      </w:r>
      <w:r w:rsidRPr="00A93B83">
        <w:t>Je</w:t>
      </w:r>
      <w:r w:rsidRPr="00A93B83">
        <w:rPr>
          <w:spacing w:val="31"/>
        </w:rPr>
        <w:t xml:space="preserve"> </w:t>
      </w:r>
      <w:r w:rsidRPr="00A93B83">
        <w:t>proto</w:t>
      </w:r>
      <w:r w:rsidRPr="00A93B83">
        <w:rPr>
          <w:spacing w:val="28"/>
        </w:rPr>
        <w:t xml:space="preserve"> </w:t>
      </w:r>
      <w:r w:rsidRPr="00A93B83">
        <w:t>nutné</w:t>
      </w:r>
      <w:r w:rsidRPr="00A93B83">
        <w:rPr>
          <w:spacing w:val="53"/>
          <w:w w:val="99"/>
        </w:rPr>
        <w:t xml:space="preserve"> </w:t>
      </w:r>
      <w:r w:rsidRPr="00A93B83">
        <w:rPr>
          <w:spacing w:val="-1"/>
        </w:rPr>
        <w:t>dodržovat</w:t>
      </w:r>
      <w:r w:rsidRPr="00A93B83">
        <w:rPr>
          <w:spacing w:val="28"/>
        </w:rPr>
        <w:t xml:space="preserve"> </w:t>
      </w:r>
      <w:r w:rsidRPr="00A93B83">
        <w:t>maximální</w:t>
      </w:r>
      <w:r w:rsidRPr="00A93B83">
        <w:rPr>
          <w:spacing w:val="28"/>
        </w:rPr>
        <w:t xml:space="preserve"> </w:t>
      </w:r>
      <w:r w:rsidRPr="00A93B83">
        <w:t>vzdálenosti</w:t>
      </w:r>
      <w:r w:rsidRPr="00A93B83">
        <w:rPr>
          <w:spacing w:val="28"/>
        </w:rPr>
        <w:t xml:space="preserve"> </w:t>
      </w:r>
      <w:r w:rsidRPr="00A93B83">
        <w:rPr>
          <w:spacing w:val="-1"/>
        </w:rPr>
        <w:t>závěsů</w:t>
      </w:r>
      <w:r w:rsidRPr="00A93B83">
        <w:rPr>
          <w:spacing w:val="23"/>
        </w:rPr>
        <w:t xml:space="preserve"> </w:t>
      </w:r>
      <w:r w:rsidRPr="00A93B83">
        <w:t>podle</w:t>
      </w:r>
      <w:r w:rsidRPr="00A93B83">
        <w:rPr>
          <w:spacing w:val="25"/>
        </w:rPr>
        <w:t xml:space="preserve"> </w:t>
      </w:r>
      <w:r w:rsidRPr="00A93B83">
        <w:rPr>
          <w:spacing w:val="-1"/>
        </w:rPr>
        <w:t>doporučení</w:t>
      </w:r>
      <w:r w:rsidRPr="00A93B83">
        <w:rPr>
          <w:spacing w:val="25"/>
        </w:rPr>
        <w:t xml:space="preserve"> </w:t>
      </w:r>
      <w:r w:rsidRPr="00A93B83">
        <w:rPr>
          <w:spacing w:val="-1"/>
        </w:rPr>
        <w:t>výrobce</w:t>
      </w:r>
      <w:r w:rsidRPr="00A93B83">
        <w:rPr>
          <w:spacing w:val="24"/>
        </w:rPr>
        <w:t xml:space="preserve"> </w:t>
      </w:r>
      <w:r w:rsidRPr="00A93B83">
        <w:t>potrubí.</w:t>
      </w:r>
      <w:r w:rsidRPr="00A93B83">
        <w:rPr>
          <w:spacing w:val="21"/>
        </w:rPr>
        <w:t xml:space="preserve"> </w:t>
      </w:r>
      <w:r w:rsidRPr="00A93B83">
        <w:rPr>
          <w:spacing w:val="-1"/>
        </w:rPr>
        <w:t>Při</w:t>
      </w:r>
      <w:r w:rsidRPr="00A93B83">
        <w:rPr>
          <w:spacing w:val="59"/>
          <w:w w:val="99"/>
        </w:rPr>
        <w:t xml:space="preserve"> </w:t>
      </w:r>
      <w:r w:rsidRPr="00A93B83">
        <w:t>montáži</w:t>
      </w:r>
      <w:r w:rsidRPr="00A93B83">
        <w:rPr>
          <w:spacing w:val="10"/>
        </w:rPr>
        <w:t xml:space="preserve"> </w:t>
      </w:r>
      <w:r w:rsidRPr="00A93B83">
        <w:t>je</w:t>
      </w:r>
      <w:r w:rsidRPr="00A93B83">
        <w:rPr>
          <w:spacing w:val="10"/>
        </w:rPr>
        <w:t xml:space="preserve"> </w:t>
      </w:r>
      <w:r w:rsidRPr="00A93B83">
        <w:t>nutno</w:t>
      </w:r>
      <w:r w:rsidRPr="00A93B83">
        <w:rPr>
          <w:spacing w:val="9"/>
        </w:rPr>
        <w:t xml:space="preserve"> </w:t>
      </w:r>
      <w:r w:rsidRPr="00A93B83">
        <w:t>respektovat</w:t>
      </w:r>
      <w:r w:rsidRPr="00A93B83">
        <w:rPr>
          <w:spacing w:val="12"/>
        </w:rPr>
        <w:t xml:space="preserve"> </w:t>
      </w:r>
      <w:r w:rsidRPr="00A93B83">
        <w:rPr>
          <w:spacing w:val="-1"/>
        </w:rPr>
        <w:t>koordinační</w:t>
      </w:r>
      <w:r w:rsidRPr="00A93B83">
        <w:rPr>
          <w:spacing w:val="11"/>
        </w:rPr>
        <w:t xml:space="preserve"> </w:t>
      </w:r>
      <w:r w:rsidRPr="00A93B83">
        <w:rPr>
          <w:spacing w:val="-1"/>
        </w:rPr>
        <w:t>zásady</w:t>
      </w:r>
      <w:r w:rsidRPr="00A93B83">
        <w:rPr>
          <w:spacing w:val="8"/>
        </w:rPr>
        <w:t xml:space="preserve"> </w:t>
      </w:r>
      <w:r w:rsidRPr="00A93B83">
        <w:t>pro</w:t>
      </w:r>
      <w:r w:rsidRPr="00A93B83">
        <w:rPr>
          <w:spacing w:val="8"/>
        </w:rPr>
        <w:t xml:space="preserve"> </w:t>
      </w:r>
      <w:r w:rsidRPr="00A93B83">
        <w:t>montáž</w:t>
      </w:r>
      <w:r w:rsidRPr="00A93B83">
        <w:rPr>
          <w:spacing w:val="7"/>
        </w:rPr>
        <w:t xml:space="preserve"> </w:t>
      </w:r>
      <w:r w:rsidRPr="00A93B83">
        <w:t>potrubí</w:t>
      </w:r>
      <w:r w:rsidRPr="00A93B83">
        <w:rPr>
          <w:spacing w:val="9"/>
        </w:rPr>
        <w:t xml:space="preserve"> </w:t>
      </w:r>
      <w:r w:rsidRPr="00A93B83">
        <w:rPr>
          <w:spacing w:val="-1"/>
        </w:rPr>
        <w:t>všech</w:t>
      </w:r>
      <w:r w:rsidRPr="00A93B83">
        <w:rPr>
          <w:spacing w:val="9"/>
        </w:rPr>
        <w:t xml:space="preserve"> </w:t>
      </w:r>
      <w:r w:rsidRPr="00A93B83">
        <w:rPr>
          <w:spacing w:val="-1"/>
        </w:rPr>
        <w:t>profesí</w:t>
      </w:r>
      <w:r w:rsidRPr="00A93B83">
        <w:rPr>
          <w:spacing w:val="8"/>
        </w:rPr>
        <w:t xml:space="preserve"> </w:t>
      </w:r>
      <w:proofErr w:type="gramStart"/>
      <w:r w:rsidRPr="00A93B83">
        <w:t>a</w:t>
      </w:r>
      <w:proofErr w:type="gramEnd"/>
      <w:r w:rsidRPr="00A93B83">
        <w:rPr>
          <w:spacing w:val="54"/>
          <w:w w:val="99"/>
        </w:rPr>
        <w:t xml:space="preserve"> </w:t>
      </w:r>
      <w:r w:rsidRPr="00A93B83">
        <w:t>elektroinstalace.</w:t>
      </w:r>
      <w:r w:rsidRPr="00A93B83">
        <w:rPr>
          <w:spacing w:val="3"/>
        </w:rPr>
        <w:t xml:space="preserve"> </w:t>
      </w:r>
      <w:r w:rsidRPr="00A93B83">
        <w:t>V</w:t>
      </w:r>
      <w:r w:rsidRPr="00A93B83">
        <w:rPr>
          <w:spacing w:val="-5"/>
        </w:rPr>
        <w:t xml:space="preserve"> </w:t>
      </w:r>
      <w:r w:rsidRPr="00A93B83">
        <w:t>průběhu</w:t>
      </w:r>
      <w:r w:rsidRPr="00A93B83">
        <w:rPr>
          <w:spacing w:val="5"/>
        </w:rPr>
        <w:t xml:space="preserve"> </w:t>
      </w:r>
      <w:r w:rsidRPr="00A93B83">
        <w:t>projektování</w:t>
      </w:r>
      <w:r w:rsidRPr="00A93B83">
        <w:rPr>
          <w:spacing w:val="7"/>
        </w:rPr>
        <w:t xml:space="preserve"> </w:t>
      </w:r>
      <w:r w:rsidRPr="00A93B83">
        <w:t>byly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uvedené</w:t>
      </w:r>
      <w:r w:rsidRPr="00A93B83">
        <w:rPr>
          <w:spacing w:val="3"/>
        </w:rPr>
        <w:t xml:space="preserve"> </w:t>
      </w:r>
      <w:r w:rsidRPr="00A93B83">
        <w:rPr>
          <w:spacing w:val="-1"/>
        </w:rPr>
        <w:t>profese</w:t>
      </w:r>
      <w:r w:rsidRPr="00A93B83">
        <w:rPr>
          <w:spacing w:val="4"/>
        </w:rPr>
        <w:t xml:space="preserve"> </w:t>
      </w:r>
      <w:r w:rsidRPr="00A93B83">
        <w:rPr>
          <w:spacing w:val="-1"/>
        </w:rPr>
        <w:t>koordinovány</w:t>
      </w:r>
      <w:r w:rsidRPr="00A93B83">
        <w:rPr>
          <w:spacing w:val="3"/>
        </w:rPr>
        <w:t xml:space="preserve"> </w:t>
      </w:r>
      <w:r w:rsidRPr="00A93B83">
        <w:t>a</w:t>
      </w:r>
      <w:r w:rsidRPr="00A93B83">
        <w:rPr>
          <w:spacing w:val="4"/>
        </w:rPr>
        <w:t xml:space="preserve"> </w:t>
      </w:r>
      <w:r w:rsidRPr="00A93B83">
        <w:t>proto</w:t>
      </w:r>
      <w:r w:rsidRPr="00A93B83">
        <w:rPr>
          <w:spacing w:val="48"/>
          <w:w w:val="99"/>
        </w:rPr>
        <w:t xml:space="preserve"> </w:t>
      </w:r>
      <w:r w:rsidRPr="00A93B83">
        <w:t>nelze</w:t>
      </w:r>
      <w:r w:rsidRPr="00A93B83">
        <w:rPr>
          <w:spacing w:val="-9"/>
        </w:rPr>
        <w:t xml:space="preserve"> </w:t>
      </w:r>
      <w:r w:rsidRPr="00A93B83">
        <w:t>provádět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žádné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změny</w:t>
      </w:r>
      <w:r w:rsidRPr="00A93B83">
        <w:rPr>
          <w:spacing w:val="-10"/>
        </w:rPr>
        <w:t xml:space="preserve"> </w:t>
      </w:r>
      <w:r w:rsidRPr="00A93B83">
        <w:t>bez</w:t>
      </w:r>
      <w:r w:rsidRPr="00A93B83">
        <w:rPr>
          <w:spacing w:val="-9"/>
        </w:rPr>
        <w:t xml:space="preserve"> </w:t>
      </w:r>
      <w:r w:rsidRPr="00A93B83">
        <w:t>projednání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se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všemi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zúčastněnými</w:t>
      </w:r>
      <w:r w:rsidRPr="00A93B83">
        <w:rPr>
          <w:spacing w:val="-8"/>
        </w:rPr>
        <w:t xml:space="preserve"> </w:t>
      </w:r>
      <w:r w:rsidRPr="00A93B83">
        <w:t>profesemi.</w:t>
      </w:r>
    </w:p>
    <w:p w:rsidR="00E61DFE" w:rsidRPr="00A93B83" w:rsidRDefault="007C391B">
      <w:pPr>
        <w:pStyle w:val="Zkladntext"/>
        <w:spacing w:before="123" w:line="359" w:lineRule="auto"/>
        <w:ind w:right="128" w:firstLine="240"/>
        <w:jc w:val="both"/>
        <w:rPr>
          <w:rFonts w:cs="Century Gothic"/>
        </w:rPr>
      </w:pPr>
      <w:r w:rsidRPr="00A93B83">
        <w:rPr>
          <w:spacing w:val="-1"/>
        </w:rPr>
        <w:t>Nutno</w:t>
      </w:r>
      <w:r w:rsidRPr="00A93B83">
        <w:rPr>
          <w:spacing w:val="14"/>
        </w:rPr>
        <w:t xml:space="preserve"> </w:t>
      </w:r>
      <w:r w:rsidRPr="00A93B83">
        <w:t>zajistit</w:t>
      </w:r>
      <w:r w:rsidRPr="00A93B83">
        <w:rPr>
          <w:spacing w:val="18"/>
        </w:rPr>
        <w:t xml:space="preserve"> </w:t>
      </w:r>
      <w:r w:rsidRPr="00A93B83">
        <w:rPr>
          <w:spacing w:val="-1"/>
        </w:rPr>
        <w:t>všeobecnou</w:t>
      </w:r>
      <w:r w:rsidRPr="00A93B83">
        <w:rPr>
          <w:spacing w:val="15"/>
        </w:rPr>
        <w:t xml:space="preserve"> </w:t>
      </w:r>
      <w:r w:rsidRPr="00A93B83">
        <w:rPr>
          <w:spacing w:val="-1"/>
        </w:rPr>
        <w:t>zásadu,</w:t>
      </w:r>
      <w:r w:rsidRPr="00A93B83">
        <w:rPr>
          <w:spacing w:val="14"/>
        </w:rPr>
        <w:t xml:space="preserve"> </w:t>
      </w:r>
      <w:r w:rsidRPr="00A93B83">
        <w:rPr>
          <w:spacing w:val="-1"/>
        </w:rPr>
        <w:t>že</w:t>
      </w:r>
      <w:r w:rsidRPr="00A93B83">
        <w:rPr>
          <w:spacing w:val="16"/>
        </w:rPr>
        <w:t xml:space="preserve"> </w:t>
      </w:r>
      <w:r w:rsidRPr="00A93B83">
        <w:t>ve</w:t>
      </w:r>
      <w:r w:rsidRPr="00A93B83">
        <w:rPr>
          <w:spacing w:val="16"/>
        </w:rPr>
        <w:t xml:space="preserve"> </w:t>
      </w:r>
      <w:r w:rsidRPr="00A93B83">
        <w:rPr>
          <w:spacing w:val="-1"/>
        </w:rPr>
        <w:t>všech</w:t>
      </w:r>
      <w:r w:rsidRPr="00A93B83">
        <w:rPr>
          <w:spacing w:val="17"/>
        </w:rPr>
        <w:t xml:space="preserve"> </w:t>
      </w:r>
      <w:r w:rsidRPr="00A93B83">
        <w:rPr>
          <w:spacing w:val="-1"/>
        </w:rPr>
        <w:t>nejvyšších</w:t>
      </w:r>
      <w:r w:rsidRPr="00A93B83">
        <w:rPr>
          <w:spacing w:val="15"/>
        </w:rPr>
        <w:t xml:space="preserve"> </w:t>
      </w:r>
      <w:r w:rsidRPr="00A93B83">
        <w:t>místech</w:t>
      </w:r>
      <w:r w:rsidRPr="00A93B83">
        <w:rPr>
          <w:spacing w:val="15"/>
        </w:rPr>
        <w:t xml:space="preserve"> </w:t>
      </w:r>
      <w:r w:rsidRPr="00A93B83">
        <w:t>potrubního</w:t>
      </w:r>
      <w:r w:rsidRPr="00A93B83">
        <w:rPr>
          <w:spacing w:val="67"/>
          <w:w w:val="99"/>
        </w:rPr>
        <w:t xml:space="preserve"> </w:t>
      </w:r>
      <w:r w:rsidRPr="00A93B83">
        <w:rPr>
          <w:spacing w:val="-1"/>
        </w:rPr>
        <w:t>systému</w:t>
      </w:r>
      <w:r w:rsidRPr="00A93B83">
        <w:rPr>
          <w:spacing w:val="-5"/>
        </w:rPr>
        <w:t xml:space="preserve"> </w:t>
      </w:r>
      <w:r w:rsidRPr="00A93B83">
        <w:t>je</w:t>
      </w:r>
      <w:r w:rsidRPr="00A93B83">
        <w:rPr>
          <w:spacing w:val="-4"/>
        </w:rPr>
        <w:t xml:space="preserve"> </w:t>
      </w:r>
      <w:r w:rsidRPr="00A93B83">
        <w:t>nutno</w:t>
      </w:r>
      <w:r w:rsidRPr="00A93B83">
        <w:rPr>
          <w:spacing w:val="-4"/>
        </w:rPr>
        <w:t xml:space="preserve"> </w:t>
      </w:r>
      <w:r w:rsidRPr="00A93B83">
        <w:t>umístit</w:t>
      </w:r>
      <w:r w:rsidRPr="00A93B83">
        <w:rPr>
          <w:spacing w:val="-2"/>
        </w:rPr>
        <w:t xml:space="preserve"> </w:t>
      </w:r>
      <w:r w:rsidRPr="00A93B83">
        <w:rPr>
          <w:spacing w:val="-1"/>
        </w:rPr>
        <w:t>odvzdušňovací</w:t>
      </w:r>
      <w:r w:rsidRPr="00A93B83">
        <w:rPr>
          <w:spacing w:val="-3"/>
        </w:rPr>
        <w:t xml:space="preserve"> </w:t>
      </w:r>
      <w:r w:rsidRPr="00A93B83">
        <w:t>ventily,</w:t>
      </w:r>
      <w:r w:rsidRPr="00A93B83">
        <w:rPr>
          <w:spacing w:val="-6"/>
        </w:rPr>
        <w:t xml:space="preserve"> </w:t>
      </w:r>
      <w:r w:rsidRPr="00A93B83">
        <w:t>i</w:t>
      </w:r>
      <w:r w:rsidRPr="00A93B83">
        <w:rPr>
          <w:spacing w:val="-3"/>
        </w:rPr>
        <w:t xml:space="preserve"> </w:t>
      </w:r>
      <w:r w:rsidRPr="00A93B83">
        <w:rPr>
          <w:spacing w:val="-1"/>
        </w:rPr>
        <w:t>když</w:t>
      </w:r>
      <w:r w:rsidRPr="00A93B83">
        <w:rPr>
          <w:spacing w:val="-4"/>
        </w:rPr>
        <w:t xml:space="preserve"> </w:t>
      </w:r>
      <w:r w:rsidRPr="00A93B83">
        <w:rPr>
          <w:spacing w:val="1"/>
        </w:rPr>
        <w:t>to</w:t>
      </w:r>
      <w:r w:rsidRPr="00A93B83">
        <w:rPr>
          <w:spacing w:val="-7"/>
        </w:rPr>
        <w:t xml:space="preserve"> </w:t>
      </w:r>
      <w:r w:rsidRPr="00A93B83">
        <w:t>není</w:t>
      </w:r>
      <w:r w:rsidRPr="00A93B83">
        <w:rPr>
          <w:spacing w:val="-6"/>
        </w:rPr>
        <w:t xml:space="preserve"> </w:t>
      </w:r>
      <w:proofErr w:type="gramStart"/>
      <w:r w:rsidRPr="00A93B83">
        <w:t>na</w:t>
      </w:r>
      <w:proofErr w:type="gramEnd"/>
      <w:r w:rsidRPr="00A93B83">
        <w:rPr>
          <w:spacing w:val="-5"/>
        </w:rPr>
        <w:t xml:space="preserve"> </w:t>
      </w:r>
      <w:r w:rsidRPr="00A93B83">
        <w:rPr>
          <w:spacing w:val="-1"/>
        </w:rPr>
        <w:t>výkresech</w:t>
      </w:r>
      <w:r w:rsidRPr="00A93B83">
        <w:rPr>
          <w:spacing w:val="-6"/>
        </w:rPr>
        <w:t xml:space="preserve"> </w:t>
      </w:r>
      <w:r w:rsidRPr="00A93B83">
        <w:rPr>
          <w:spacing w:val="-1"/>
        </w:rPr>
        <w:t>vyznačeno.</w:t>
      </w:r>
      <w:r w:rsidRPr="00A93B83">
        <w:rPr>
          <w:spacing w:val="59"/>
          <w:w w:val="99"/>
        </w:rPr>
        <w:t xml:space="preserve"> </w:t>
      </w:r>
      <w:r w:rsidRPr="00A93B83">
        <w:t>V</w:t>
      </w:r>
      <w:r w:rsidRPr="00A93B83">
        <w:rPr>
          <w:spacing w:val="7"/>
        </w:rPr>
        <w:t xml:space="preserve"> </w:t>
      </w:r>
      <w:r w:rsidRPr="00A93B83">
        <w:t>případě,</w:t>
      </w:r>
      <w:r w:rsidRPr="00A93B83">
        <w:rPr>
          <w:spacing w:val="4"/>
        </w:rPr>
        <w:t xml:space="preserve"> </w:t>
      </w:r>
      <w:r w:rsidRPr="00A93B83">
        <w:rPr>
          <w:spacing w:val="-1"/>
        </w:rPr>
        <w:t>že</w:t>
      </w:r>
      <w:r w:rsidRPr="00A93B83">
        <w:rPr>
          <w:spacing w:val="6"/>
        </w:rPr>
        <w:t xml:space="preserve"> </w:t>
      </w:r>
      <w:r w:rsidRPr="00A93B83">
        <w:t>je</w:t>
      </w:r>
      <w:r w:rsidRPr="00A93B83">
        <w:rPr>
          <w:spacing w:val="5"/>
        </w:rPr>
        <w:t xml:space="preserve"> </w:t>
      </w:r>
      <w:r w:rsidRPr="00A93B83">
        <w:t>potřeba</w:t>
      </w:r>
      <w:r w:rsidRPr="00A93B83">
        <w:rPr>
          <w:spacing w:val="7"/>
        </w:rPr>
        <w:t xml:space="preserve"> </w:t>
      </w:r>
      <w:r w:rsidRPr="00A93B83">
        <w:t>instalovat</w:t>
      </w:r>
      <w:r w:rsidRPr="00A93B83">
        <w:rPr>
          <w:spacing w:val="7"/>
        </w:rPr>
        <w:t xml:space="preserve"> </w:t>
      </w:r>
      <w:r w:rsidRPr="00A93B83">
        <w:rPr>
          <w:spacing w:val="-1"/>
        </w:rPr>
        <w:t>vodorovné</w:t>
      </w:r>
      <w:r w:rsidRPr="00A93B83">
        <w:rPr>
          <w:spacing w:val="6"/>
        </w:rPr>
        <w:t xml:space="preserve"> </w:t>
      </w:r>
      <w:r w:rsidRPr="00A93B83">
        <w:t>potrubí</w:t>
      </w:r>
      <w:r w:rsidRPr="00A93B83">
        <w:rPr>
          <w:spacing w:val="5"/>
        </w:rPr>
        <w:t xml:space="preserve"> </w:t>
      </w:r>
      <w:r w:rsidRPr="00A93B83">
        <w:t>bez</w:t>
      </w:r>
      <w:r w:rsidRPr="00A93B83">
        <w:rPr>
          <w:spacing w:val="3"/>
        </w:rPr>
        <w:t xml:space="preserve"> </w:t>
      </w:r>
      <w:r w:rsidRPr="00A93B83">
        <w:t>spádování,</w:t>
      </w:r>
      <w:r w:rsidRPr="00A93B83">
        <w:rPr>
          <w:spacing w:val="2"/>
        </w:rPr>
        <w:t xml:space="preserve"> </w:t>
      </w:r>
      <w:r w:rsidRPr="00A93B83">
        <w:t>je</w:t>
      </w:r>
      <w:r w:rsidRPr="00A93B83">
        <w:rPr>
          <w:spacing w:val="4"/>
        </w:rPr>
        <w:t xml:space="preserve"> </w:t>
      </w:r>
      <w:r w:rsidRPr="00A93B83">
        <w:t>nutno</w:t>
      </w:r>
      <w:r w:rsidRPr="00A93B83">
        <w:rPr>
          <w:spacing w:val="3"/>
        </w:rPr>
        <w:t xml:space="preserve"> </w:t>
      </w:r>
      <w:r w:rsidRPr="00A93B83">
        <w:t>po</w:t>
      </w:r>
      <w:r w:rsidRPr="00A93B83">
        <w:rPr>
          <w:spacing w:val="3"/>
        </w:rPr>
        <w:t xml:space="preserve"> </w:t>
      </w:r>
      <w:r w:rsidRPr="00A93B83">
        <w:t>10</w:t>
      </w:r>
      <w:r w:rsidRPr="00A93B83">
        <w:rPr>
          <w:spacing w:val="36"/>
          <w:w w:val="99"/>
        </w:rPr>
        <w:t xml:space="preserve"> </w:t>
      </w:r>
      <w:r w:rsidRPr="00A93B83">
        <w:t>až</w:t>
      </w:r>
      <w:r w:rsidRPr="00A93B83">
        <w:rPr>
          <w:spacing w:val="-5"/>
        </w:rPr>
        <w:t xml:space="preserve"> </w:t>
      </w:r>
      <w:r w:rsidRPr="00A93B83">
        <w:t>15</w:t>
      </w:r>
      <w:r w:rsidRPr="00A93B83">
        <w:rPr>
          <w:spacing w:val="-4"/>
        </w:rPr>
        <w:t xml:space="preserve"> </w:t>
      </w:r>
      <w:r w:rsidRPr="00A93B83">
        <w:t>m</w:t>
      </w:r>
      <w:r w:rsidRPr="00A93B83">
        <w:rPr>
          <w:spacing w:val="-5"/>
        </w:rPr>
        <w:t xml:space="preserve"> </w:t>
      </w:r>
      <w:r w:rsidRPr="00A93B83">
        <w:rPr>
          <w:spacing w:val="-1"/>
        </w:rPr>
        <w:t>umisťovat</w:t>
      </w:r>
      <w:r w:rsidRPr="00A93B83">
        <w:rPr>
          <w:spacing w:val="-2"/>
        </w:rPr>
        <w:t xml:space="preserve"> </w:t>
      </w:r>
      <w:r w:rsidRPr="00A93B83">
        <w:rPr>
          <w:spacing w:val="-1"/>
        </w:rPr>
        <w:t>odvzdušňovací</w:t>
      </w:r>
      <w:r w:rsidRPr="00A93B83">
        <w:rPr>
          <w:spacing w:val="-3"/>
        </w:rPr>
        <w:t xml:space="preserve"> </w:t>
      </w:r>
      <w:r w:rsidRPr="00A93B83">
        <w:t>ventily.</w:t>
      </w:r>
      <w:r w:rsidRPr="00A93B83">
        <w:rPr>
          <w:spacing w:val="-7"/>
        </w:rPr>
        <w:t xml:space="preserve"> </w:t>
      </w:r>
      <w:r w:rsidRPr="00A93B83">
        <w:t>V</w:t>
      </w:r>
      <w:r w:rsidRPr="00A93B83">
        <w:rPr>
          <w:spacing w:val="-5"/>
        </w:rPr>
        <w:t xml:space="preserve"> </w:t>
      </w:r>
      <w:r w:rsidRPr="00A93B83">
        <w:t>případě</w:t>
      </w:r>
      <w:r w:rsidRPr="00A93B83">
        <w:rPr>
          <w:spacing w:val="-4"/>
        </w:rPr>
        <w:t xml:space="preserve"> </w:t>
      </w:r>
      <w:r w:rsidRPr="00A93B83">
        <w:t>jakékoliv</w:t>
      </w:r>
      <w:r w:rsidRPr="00A93B83">
        <w:rPr>
          <w:spacing w:val="-4"/>
        </w:rPr>
        <w:t xml:space="preserve"> </w:t>
      </w:r>
      <w:r w:rsidRPr="00A93B83">
        <w:rPr>
          <w:spacing w:val="-1"/>
        </w:rPr>
        <w:t>změny,</w:t>
      </w:r>
      <w:r w:rsidRPr="00A93B83">
        <w:rPr>
          <w:spacing w:val="-6"/>
        </w:rPr>
        <w:t xml:space="preserve"> </w:t>
      </w:r>
      <w:r w:rsidRPr="00A93B83">
        <w:rPr>
          <w:spacing w:val="-1"/>
        </w:rPr>
        <w:t>vynucené</w:t>
      </w:r>
      <w:r w:rsidRPr="00A93B83">
        <w:rPr>
          <w:spacing w:val="-5"/>
        </w:rPr>
        <w:t xml:space="preserve"> </w:t>
      </w:r>
      <w:r w:rsidRPr="00A93B83">
        <w:t>situací</w:t>
      </w:r>
      <w:r w:rsidRPr="00A93B83">
        <w:rPr>
          <w:spacing w:val="51"/>
          <w:w w:val="99"/>
        </w:rPr>
        <w:t xml:space="preserve"> </w:t>
      </w:r>
      <w:proofErr w:type="gramStart"/>
      <w:r w:rsidRPr="00A93B83">
        <w:t>na</w:t>
      </w:r>
      <w:proofErr w:type="gramEnd"/>
      <w:r w:rsidRPr="00A93B83">
        <w:rPr>
          <w:spacing w:val="46"/>
        </w:rPr>
        <w:t xml:space="preserve"> </w:t>
      </w:r>
      <w:r w:rsidRPr="00A93B83">
        <w:t>montáži,</w:t>
      </w:r>
      <w:r w:rsidRPr="00A93B83">
        <w:rPr>
          <w:spacing w:val="44"/>
        </w:rPr>
        <w:t xml:space="preserve"> </w:t>
      </w:r>
      <w:r w:rsidRPr="00A93B83">
        <w:t>je</w:t>
      </w:r>
      <w:r w:rsidRPr="00A93B83">
        <w:rPr>
          <w:spacing w:val="47"/>
        </w:rPr>
        <w:t xml:space="preserve"> </w:t>
      </w:r>
      <w:r w:rsidRPr="00A93B83">
        <w:t>nutno</w:t>
      </w:r>
      <w:r w:rsidRPr="00A93B83">
        <w:rPr>
          <w:spacing w:val="46"/>
        </w:rPr>
        <w:t xml:space="preserve"> </w:t>
      </w:r>
      <w:r w:rsidRPr="00A93B83">
        <w:rPr>
          <w:spacing w:val="-1"/>
        </w:rPr>
        <w:t>zamezit</w:t>
      </w:r>
      <w:r w:rsidRPr="00A93B83">
        <w:rPr>
          <w:spacing w:val="46"/>
        </w:rPr>
        <w:t xml:space="preserve"> </w:t>
      </w:r>
      <w:r w:rsidRPr="00A93B83">
        <w:t>vzniku</w:t>
      </w:r>
      <w:r w:rsidRPr="00A93B83">
        <w:rPr>
          <w:spacing w:val="43"/>
        </w:rPr>
        <w:t xml:space="preserve"> </w:t>
      </w:r>
      <w:r w:rsidRPr="00A93B83">
        <w:rPr>
          <w:spacing w:val="-1"/>
        </w:rPr>
        <w:t>úseků</w:t>
      </w:r>
      <w:r w:rsidRPr="00A93B83">
        <w:rPr>
          <w:spacing w:val="43"/>
        </w:rPr>
        <w:t xml:space="preserve"> </w:t>
      </w:r>
      <w:r w:rsidRPr="00A93B83">
        <w:t>potrubí</w:t>
      </w:r>
      <w:r w:rsidRPr="00A93B83">
        <w:rPr>
          <w:spacing w:val="45"/>
        </w:rPr>
        <w:t xml:space="preserve"> </w:t>
      </w:r>
      <w:r w:rsidRPr="00A93B83">
        <w:t>bez</w:t>
      </w:r>
      <w:r w:rsidRPr="00A93B83">
        <w:rPr>
          <w:spacing w:val="44"/>
        </w:rPr>
        <w:t xml:space="preserve"> </w:t>
      </w:r>
      <w:r w:rsidRPr="00A93B83">
        <w:rPr>
          <w:spacing w:val="-1"/>
        </w:rPr>
        <w:t>možnosti</w:t>
      </w:r>
      <w:r w:rsidRPr="00A93B83">
        <w:rPr>
          <w:spacing w:val="45"/>
        </w:rPr>
        <w:t xml:space="preserve"> </w:t>
      </w:r>
      <w:r w:rsidRPr="00A93B83">
        <w:rPr>
          <w:spacing w:val="-1"/>
        </w:rPr>
        <w:t>odvzdušnění</w:t>
      </w:r>
      <w:r w:rsidRPr="00A93B83">
        <w:rPr>
          <w:spacing w:val="45"/>
        </w:rPr>
        <w:t xml:space="preserve"> </w:t>
      </w:r>
      <w:r w:rsidRPr="00A93B83">
        <w:t>a</w:t>
      </w:r>
      <w:r w:rsidRPr="00A93B83">
        <w:rPr>
          <w:spacing w:val="44"/>
        </w:rPr>
        <w:t xml:space="preserve"> </w:t>
      </w:r>
      <w:r w:rsidRPr="00A93B83">
        <w:t>je</w:t>
      </w:r>
      <w:r w:rsidRPr="00A93B83">
        <w:rPr>
          <w:spacing w:val="47"/>
          <w:w w:val="99"/>
        </w:rPr>
        <w:t xml:space="preserve"> </w:t>
      </w:r>
      <w:r w:rsidRPr="00A93B83">
        <w:t>nutno</w:t>
      </w:r>
      <w:r w:rsidRPr="00A93B83">
        <w:rPr>
          <w:spacing w:val="20"/>
        </w:rPr>
        <w:t xml:space="preserve"> </w:t>
      </w:r>
      <w:r w:rsidRPr="00A93B83">
        <w:t>zajistit</w:t>
      </w:r>
      <w:r w:rsidRPr="00A93B83">
        <w:rPr>
          <w:spacing w:val="24"/>
        </w:rPr>
        <w:t xml:space="preserve"> </w:t>
      </w:r>
      <w:r w:rsidRPr="00A93B83">
        <w:rPr>
          <w:spacing w:val="-1"/>
        </w:rPr>
        <w:t>odvzdušnění</w:t>
      </w:r>
      <w:r w:rsidRPr="00A93B83">
        <w:rPr>
          <w:spacing w:val="22"/>
        </w:rPr>
        <w:t xml:space="preserve"> </w:t>
      </w:r>
      <w:r w:rsidRPr="00A93B83">
        <w:rPr>
          <w:spacing w:val="-1"/>
        </w:rPr>
        <w:t>všech</w:t>
      </w:r>
      <w:r w:rsidRPr="00A93B83">
        <w:rPr>
          <w:spacing w:val="22"/>
        </w:rPr>
        <w:t xml:space="preserve"> </w:t>
      </w:r>
      <w:r w:rsidRPr="00A93B83">
        <w:rPr>
          <w:spacing w:val="-1"/>
        </w:rPr>
        <w:t>nejvyšších</w:t>
      </w:r>
      <w:r w:rsidRPr="00A93B83">
        <w:rPr>
          <w:spacing w:val="21"/>
        </w:rPr>
        <w:t xml:space="preserve"> </w:t>
      </w:r>
      <w:r w:rsidRPr="00A93B83">
        <w:t>míst</w:t>
      </w:r>
      <w:r w:rsidRPr="00A93B83">
        <w:rPr>
          <w:spacing w:val="24"/>
        </w:rPr>
        <w:t xml:space="preserve"> </w:t>
      </w:r>
      <w:r w:rsidRPr="00A93B83">
        <w:t>potrubí.</w:t>
      </w:r>
      <w:r w:rsidRPr="00A93B83">
        <w:rPr>
          <w:spacing w:val="20"/>
        </w:rPr>
        <w:t xml:space="preserve"> </w:t>
      </w:r>
      <w:r w:rsidRPr="00A93B83">
        <w:rPr>
          <w:spacing w:val="-1"/>
        </w:rPr>
        <w:t>Rovněž</w:t>
      </w:r>
      <w:r w:rsidRPr="00A93B83">
        <w:rPr>
          <w:spacing w:val="18"/>
        </w:rPr>
        <w:t xml:space="preserve"> </w:t>
      </w:r>
      <w:r w:rsidRPr="00A93B83">
        <w:t>je</w:t>
      </w:r>
      <w:r w:rsidRPr="00A93B83">
        <w:rPr>
          <w:spacing w:val="20"/>
        </w:rPr>
        <w:t xml:space="preserve"> </w:t>
      </w:r>
      <w:r w:rsidRPr="00A93B83">
        <w:t>nutno</w:t>
      </w:r>
      <w:r w:rsidRPr="00A93B83">
        <w:rPr>
          <w:spacing w:val="19"/>
        </w:rPr>
        <w:t xml:space="preserve"> </w:t>
      </w:r>
      <w:r w:rsidRPr="00A93B83">
        <w:t>zajistit</w:t>
      </w:r>
      <w:r w:rsidRPr="00A93B83">
        <w:rPr>
          <w:spacing w:val="58"/>
          <w:w w:val="99"/>
        </w:rPr>
        <w:t xml:space="preserve"> </w:t>
      </w:r>
      <w:r w:rsidRPr="00A93B83">
        <w:rPr>
          <w:spacing w:val="-1"/>
        </w:rPr>
        <w:t>možnost</w:t>
      </w:r>
      <w:r w:rsidRPr="00A93B83">
        <w:rPr>
          <w:spacing w:val="-6"/>
        </w:rPr>
        <w:t xml:space="preserve"> </w:t>
      </w:r>
      <w:r w:rsidRPr="00A93B83">
        <w:rPr>
          <w:spacing w:val="-1"/>
        </w:rPr>
        <w:t>vypouštění</w:t>
      </w:r>
      <w:r w:rsidRPr="00A93B83">
        <w:rPr>
          <w:spacing w:val="-7"/>
        </w:rPr>
        <w:t xml:space="preserve"> </w:t>
      </w:r>
      <w:r w:rsidRPr="00A93B83">
        <w:rPr>
          <w:spacing w:val="-1"/>
        </w:rPr>
        <w:t>vody</w:t>
      </w:r>
      <w:r w:rsidRPr="00A93B83">
        <w:rPr>
          <w:spacing w:val="-9"/>
        </w:rPr>
        <w:t xml:space="preserve"> </w:t>
      </w:r>
      <w:r w:rsidRPr="00A93B83">
        <w:t>z</w:t>
      </w:r>
      <w:r w:rsidRPr="00A93B83">
        <w:rPr>
          <w:spacing w:val="-8"/>
        </w:rPr>
        <w:t xml:space="preserve"> </w:t>
      </w:r>
      <w:r w:rsidRPr="00A93B83">
        <w:t>potrubí</w:t>
      </w:r>
      <w:r w:rsidRPr="00A93B83">
        <w:rPr>
          <w:spacing w:val="-7"/>
        </w:rPr>
        <w:t xml:space="preserve"> </w:t>
      </w:r>
      <w:r w:rsidRPr="00A93B83">
        <w:rPr>
          <w:spacing w:val="-1"/>
        </w:rPr>
        <w:t>(viz.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půdorysy</w:t>
      </w:r>
      <w:r w:rsidRPr="00A93B83">
        <w:rPr>
          <w:spacing w:val="-9"/>
        </w:rPr>
        <w:t xml:space="preserve"> </w:t>
      </w:r>
      <w:r w:rsidRPr="00A93B83">
        <w:t>a</w:t>
      </w:r>
      <w:r w:rsidRPr="00A93B83">
        <w:rPr>
          <w:spacing w:val="-7"/>
        </w:rPr>
        <w:t xml:space="preserve"> </w:t>
      </w:r>
      <w:r w:rsidRPr="00A93B83">
        <w:rPr>
          <w:spacing w:val="-1"/>
        </w:rPr>
        <w:t>schéma).</w:t>
      </w:r>
    </w:p>
    <w:p w:rsidR="00E61DFE" w:rsidRPr="00A93B83" w:rsidRDefault="007C391B" w:rsidP="00565B41">
      <w:pPr>
        <w:pStyle w:val="Zkladntext"/>
        <w:spacing w:before="62" w:line="360" w:lineRule="auto"/>
        <w:ind w:left="862" w:right="130" w:firstLine="238"/>
      </w:pPr>
      <w:r w:rsidRPr="00A93B83">
        <w:rPr>
          <w:spacing w:val="-1"/>
        </w:rPr>
        <w:t>Před</w:t>
      </w:r>
      <w:r w:rsidRPr="00A93B83">
        <w:t xml:space="preserve"> </w:t>
      </w:r>
      <w:r w:rsidRPr="00A93B83">
        <w:rPr>
          <w:spacing w:val="-1"/>
        </w:rPr>
        <w:t>vyzkoušením</w:t>
      </w:r>
      <w:r w:rsidRPr="00A93B83">
        <w:rPr>
          <w:spacing w:val="1"/>
        </w:rPr>
        <w:t xml:space="preserve"> </w:t>
      </w:r>
      <w:proofErr w:type="gramStart"/>
      <w:r w:rsidRPr="00A93B83">
        <w:t>a</w:t>
      </w:r>
      <w:proofErr w:type="gramEnd"/>
      <w:r w:rsidRPr="00A93B83">
        <w:rPr>
          <w:spacing w:val="-1"/>
        </w:rPr>
        <w:t xml:space="preserve"> uvedením</w:t>
      </w:r>
      <w:r w:rsidRPr="00A93B83">
        <w:rPr>
          <w:spacing w:val="-2"/>
        </w:rPr>
        <w:t xml:space="preserve"> </w:t>
      </w:r>
      <w:r w:rsidRPr="00A93B83">
        <w:t>do</w:t>
      </w:r>
      <w:r w:rsidRPr="00A93B83">
        <w:rPr>
          <w:spacing w:val="-3"/>
        </w:rPr>
        <w:t xml:space="preserve"> </w:t>
      </w:r>
      <w:r w:rsidRPr="00A93B83">
        <w:rPr>
          <w:spacing w:val="-1"/>
        </w:rPr>
        <w:t>provozu</w:t>
      </w:r>
      <w:r w:rsidRPr="00A93B83">
        <w:rPr>
          <w:spacing w:val="-3"/>
        </w:rPr>
        <w:t xml:space="preserve"> </w:t>
      </w:r>
      <w:r w:rsidRPr="00A93B83">
        <w:rPr>
          <w:spacing w:val="-1"/>
        </w:rPr>
        <w:t>musí být</w:t>
      </w:r>
      <w:r w:rsidRPr="00A93B83">
        <w:t xml:space="preserve"> potrubí</w:t>
      </w:r>
      <w:r w:rsidRPr="00A93B83">
        <w:rPr>
          <w:spacing w:val="-1"/>
        </w:rPr>
        <w:t xml:space="preserve"> </w:t>
      </w:r>
      <w:r w:rsidRPr="00A93B83">
        <w:t>a</w:t>
      </w:r>
      <w:r w:rsidRPr="00A93B83">
        <w:rPr>
          <w:spacing w:val="-1"/>
        </w:rPr>
        <w:t xml:space="preserve"> každé</w:t>
      </w:r>
      <w:r w:rsidRPr="00A93B83">
        <w:rPr>
          <w:spacing w:val="-2"/>
        </w:rPr>
        <w:t xml:space="preserve"> </w:t>
      </w:r>
      <w:r w:rsidRPr="00A93B83">
        <w:rPr>
          <w:spacing w:val="-1"/>
        </w:rPr>
        <w:t>zařízení</w:t>
      </w:r>
      <w:r w:rsidR="00565B41" w:rsidRPr="00A93B83">
        <w:rPr>
          <w:spacing w:val="71"/>
          <w:w w:val="99"/>
        </w:rPr>
        <w:t xml:space="preserve"> </w:t>
      </w:r>
      <w:r w:rsidRPr="00A93B83">
        <w:t>řádně</w:t>
      </w:r>
      <w:r w:rsidRPr="00A93B83">
        <w:rPr>
          <w:spacing w:val="-21"/>
        </w:rPr>
        <w:t xml:space="preserve"> </w:t>
      </w:r>
      <w:r w:rsidRPr="00A93B83">
        <w:t>propláchnuto.</w:t>
      </w:r>
    </w:p>
    <w:p w:rsidR="001F0147" w:rsidRPr="00A93B83" w:rsidRDefault="007C391B" w:rsidP="00A93B83">
      <w:pPr>
        <w:pStyle w:val="Zkladntext"/>
        <w:spacing w:before="123" w:line="359" w:lineRule="auto"/>
        <w:ind w:right="131" w:firstLine="240"/>
        <w:jc w:val="both"/>
      </w:pPr>
      <w:r w:rsidRPr="00A93B83">
        <w:rPr>
          <w:spacing w:val="-1"/>
        </w:rPr>
        <w:t>Na</w:t>
      </w:r>
      <w:r w:rsidRPr="00A93B83">
        <w:rPr>
          <w:spacing w:val="51"/>
        </w:rPr>
        <w:t xml:space="preserve"> </w:t>
      </w:r>
      <w:r w:rsidRPr="00A93B83">
        <w:t>potrubí</w:t>
      </w:r>
      <w:r w:rsidRPr="00A93B83">
        <w:rPr>
          <w:spacing w:val="52"/>
        </w:rPr>
        <w:t xml:space="preserve"> </w:t>
      </w:r>
      <w:r w:rsidRPr="00A93B83">
        <w:t>je</w:t>
      </w:r>
      <w:r w:rsidRPr="00A93B83">
        <w:rPr>
          <w:spacing w:val="52"/>
        </w:rPr>
        <w:t xml:space="preserve"> </w:t>
      </w:r>
      <w:r w:rsidRPr="00A93B83">
        <w:rPr>
          <w:spacing w:val="-1"/>
        </w:rPr>
        <w:t>možné</w:t>
      </w:r>
      <w:r w:rsidRPr="00A93B83">
        <w:rPr>
          <w:spacing w:val="51"/>
        </w:rPr>
        <w:t xml:space="preserve"> </w:t>
      </w:r>
      <w:r w:rsidRPr="00A93B83">
        <w:t>začít</w:t>
      </w:r>
      <w:r w:rsidRPr="00A93B83">
        <w:rPr>
          <w:spacing w:val="54"/>
        </w:rPr>
        <w:t xml:space="preserve"> </w:t>
      </w:r>
      <w:r w:rsidRPr="00A93B83">
        <w:t>instalovat</w:t>
      </w:r>
      <w:r w:rsidRPr="00A93B83">
        <w:rPr>
          <w:spacing w:val="53"/>
        </w:rPr>
        <w:t xml:space="preserve"> </w:t>
      </w:r>
      <w:r w:rsidRPr="00A93B83">
        <w:t>tepelnou</w:t>
      </w:r>
      <w:r w:rsidRPr="00A93B83">
        <w:rPr>
          <w:spacing w:val="50"/>
        </w:rPr>
        <w:t xml:space="preserve"> </w:t>
      </w:r>
      <w:r w:rsidRPr="00A93B83">
        <w:t>izolaci</w:t>
      </w:r>
      <w:r w:rsidRPr="00A93B83">
        <w:rPr>
          <w:spacing w:val="51"/>
        </w:rPr>
        <w:t xml:space="preserve"> </w:t>
      </w:r>
      <w:r w:rsidRPr="00A93B83">
        <w:t>až</w:t>
      </w:r>
      <w:r w:rsidRPr="00A93B83">
        <w:rPr>
          <w:spacing w:val="51"/>
        </w:rPr>
        <w:t xml:space="preserve"> </w:t>
      </w:r>
      <w:r w:rsidRPr="00A93B83">
        <w:t>po</w:t>
      </w:r>
      <w:r w:rsidRPr="00A93B83">
        <w:rPr>
          <w:spacing w:val="47"/>
        </w:rPr>
        <w:t xml:space="preserve"> </w:t>
      </w:r>
      <w:r w:rsidRPr="00A93B83">
        <w:t>provedení</w:t>
      </w:r>
      <w:r w:rsidRPr="00A93B83">
        <w:rPr>
          <w:spacing w:val="50"/>
        </w:rPr>
        <w:t xml:space="preserve"> </w:t>
      </w:r>
      <w:r w:rsidRPr="00A93B83">
        <w:t>tlakové</w:t>
      </w:r>
      <w:r w:rsidRPr="00A93B83">
        <w:rPr>
          <w:spacing w:val="24"/>
          <w:w w:val="99"/>
        </w:rPr>
        <w:t xml:space="preserve"> </w:t>
      </w:r>
      <w:r w:rsidRPr="00A93B83">
        <w:rPr>
          <w:spacing w:val="-1"/>
        </w:rPr>
        <w:t>zkoušky.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Izolovat</w:t>
      </w:r>
      <w:r w:rsidRPr="00A93B83">
        <w:rPr>
          <w:spacing w:val="-7"/>
        </w:rPr>
        <w:t xml:space="preserve"> </w:t>
      </w:r>
      <w:r w:rsidRPr="00A93B83">
        <w:t>je</w:t>
      </w:r>
      <w:r w:rsidRPr="00A93B83">
        <w:rPr>
          <w:spacing w:val="-8"/>
        </w:rPr>
        <w:t xml:space="preserve"> </w:t>
      </w:r>
      <w:r w:rsidRPr="00A93B83">
        <w:t>nutno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veškeré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potrubí,</w:t>
      </w:r>
      <w:r w:rsidRPr="00A93B83">
        <w:rPr>
          <w:spacing w:val="-10"/>
        </w:rPr>
        <w:t xml:space="preserve"> </w:t>
      </w:r>
      <w:r w:rsidRPr="00A93B83">
        <w:t>včetně</w:t>
      </w:r>
      <w:r w:rsidRPr="00A93B83">
        <w:rPr>
          <w:spacing w:val="-8"/>
        </w:rPr>
        <w:t xml:space="preserve"> </w:t>
      </w:r>
      <w:r w:rsidRPr="00A93B83">
        <w:t>těles</w:t>
      </w:r>
      <w:r w:rsidRPr="00A93B83">
        <w:rPr>
          <w:spacing w:val="-9"/>
        </w:rPr>
        <w:t xml:space="preserve"> </w:t>
      </w:r>
      <w:r w:rsidRPr="00A93B83">
        <w:t>armatur.</w:t>
      </w:r>
    </w:p>
    <w:p w:rsidR="00E61DFE" w:rsidRPr="00A93B83" w:rsidRDefault="007C391B" w:rsidP="00A93B83">
      <w:pPr>
        <w:pStyle w:val="Zkladntext"/>
        <w:spacing w:before="125" w:line="360" w:lineRule="auto"/>
        <w:ind w:left="1101"/>
      </w:pPr>
      <w:r w:rsidRPr="00A93B83">
        <w:rPr>
          <w:spacing w:val="-1"/>
          <w:u w:val="single" w:color="000000"/>
        </w:rPr>
        <w:t>Pokyny</w:t>
      </w:r>
      <w:r w:rsidRPr="00A93B83">
        <w:rPr>
          <w:spacing w:val="-9"/>
          <w:u w:val="single" w:color="000000"/>
        </w:rPr>
        <w:t xml:space="preserve"> </w:t>
      </w:r>
      <w:r w:rsidRPr="00A93B83">
        <w:rPr>
          <w:u w:val="single" w:color="000000"/>
        </w:rPr>
        <w:t>pro</w:t>
      </w:r>
      <w:r w:rsidRPr="00A93B83">
        <w:rPr>
          <w:spacing w:val="-9"/>
          <w:u w:val="single" w:color="000000"/>
        </w:rPr>
        <w:t xml:space="preserve"> </w:t>
      </w:r>
      <w:r w:rsidRPr="00A93B83">
        <w:rPr>
          <w:spacing w:val="-1"/>
          <w:u w:val="single" w:color="000000"/>
        </w:rPr>
        <w:t>obsluhu,</w:t>
      </w:r>
      <w:r w:rsidRPr="00A93B83">
        <w:rPr>
          <w:spacing w:val="-10"/>
          <w:u w:val="single" w:color="000000"/>
        </w:rPr>
        <w:t xml:space="preserve"> </w:t>
      </w:r>
      <w:r w:rsidRPr="00A93B83">
        <w:rPr>
          <w:u w:val="single" w:color="000000"/>
        </w:rPr>
        <w:t>trvalý</w:t>
      </w:r>
      <w:r w:rsidRPr="00A93B83">
        <w:rPr>
          <w:spacing w:val="-9"/>
          <w:u w:val="single" w:color="000000"/>
        </w:rPr>
        <w:t xml:space="preserve"> </w:t>
      </w:r>
      <w:r w:rsidRPr="00A93B83">
        <w:rPr>
          <w:spacing w:val="-1"/>
          <w:u w:val="single" w:color="000000"/>
        </w:rPr>
        <w:t>provoz</w:t>
      </w:r>
      <w:r w:rsidRPr="00A93B83">
        <w:rPr>
          <w:spacing w:val="-9"/>
          <w:u w:val="single" w:color="000000"/>
        </w:rPr>
        <w:t xml:space="preserve"> </w:t>
      </w:r>
      <w:proofErr w:type="gramStart"/>
      <w:r w:rsidRPr="00A93B83">
        <w:rPr>
          <w:u w:val="single" w:color="000000"/>
        </w:rPr>
        <w:t>a</w:t>
      </w:r>
      <w:proofErr w:type="gramEnd"/>
      <w:r w:rsidRPr="00A93B83">
        <w:rPr>
          <w:spacing w:val="-7"/>
          <w:u w:val="single" w:color="000000"/>
        </w:rPr>
        <w:t xml:space="preserve"> </w:t>
      </w:r>
      <w:r w:rsidRPr="00A93B83">
        <w:rPr>
          <w:spacing w:val="-1"/>
          <w:u w:val="single" w:color="000000"/>
        </w:rPr>
        <w:t>údržbu,</w:t>
      </w:r>
      <w:r w:rsidRPr="00A93B83">
        <w:rPr>
          <w:spacing w:val="-10"/>
          <w:u w:val="single" w:color="000000"/>
        </w:rPr>
        <w:t xml:space="preserve"> </w:t>
      </w:r>
      <w:r w:rsidRPr="00A93B83">
        <w:rPr>
          <w:spacing w:val="-1"/>
          <w:u w:val="single" w:color="000000"/>
        </w:rPr>
        <w:t>bezpečnost</w:t>
      </w:r>
      <w:r w:rsidRPr="00A93B83">
        <w:rPr>
          <w:spacing w:val="-6"/>
          <w:u w:val="single" w:color="000000"/>
        </w:rPr>
        <w:t xml:space="preserve"> </w:t>
      </w:r>
      <w:r w:rsidRPr="00A93B83">
        <w:rPr>
          <w:u w:val="single" w:color="000000"/>
        </w:rPr>
        <w:t>práce:</w:t>
      </w:r>
    </w:p>
    <w:p w:rsidR="00E61DFE" w:rsidRPr="00A93B83" w:rsidRDefault="007C391B" w:rsidP="00A93B83">
      <w:pPr>
        <w:pStyle w:val="Zkladntext"/>
        <w:spacing w:before="62" w:line="360" w:lineRule="auto"/>
        <w:ind w:right="130" w:firstLine="240"/>
        <w:jc w:val="both"/>
        <w:rPr>
          <w:rFonts w:cs="Century Gothic"/>
        </w:rPr>
      </w:pPr>
      <w:r w:rsidRPr="00A93B83">
        <w:lastRenderedPageBreak/>
        <w:t>Trvalý</w:t>
      </w:r>
      <w:r w:rsidRPr="00A93B83">
        <w:rPr>
          <w:spacing w:val="49"/>
        </w:rPr>
        <w:t xml:space="preserve"> </w:t>
      </w:r>
      <w:r w:rsidRPr="00A93B83">
        <w:rPr>
          <w:spacing w:val="-1"/>
        </w:rPr>
        <w:t>provoz</w:t>
      </w:r>
      <w:r w:rsidRPr="00A93B83">
        <w:rPr>
          <w:spacing w:val="50"/>
        </w:rPr>
        <w:t xml:space="preserve"> </w:t>
      </w:r>
      <w:r w:rsidRPr="00A93B83">
        <w:t>provádí</w:t>
      </w:r>
      <w:r w:rsidRPr="00A93B83">
        <w:rPr>
          <w:spacing w:val="52"/>
        </w:rPr>
        <w:t xml:space="preserve"> </w:t>
      </w:r>
      <w:r w:rsidRPr="00A93B83">
        <w:t>uživatel</w:t>
      </w:r>
      <w:r w:rsidRPr="00A93B83">
        <w:rPr>
          <w:spacing w:val="49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49"/>
        </w:rPr>
        <w:t xml:space="preserve"> </w:t>
      </w:r>
      <w:r w:rsidRPr="00A93B83">
        <w:t>v</w:t>
      </w:r>
      <w:r w:rsidRPr="00A93B83">
        <w:rPr>
          <w:spacing w:val="-4"/>
        </w:rPr>
        <w:t xml:space="preserve"> </w:t>
      </w:r>
      <w:r w:rsidRPr="00A93B83">
        <w:rPr>
          <w:spacing w:val="-1"/>
        </w:rPr>
        <w:t>souladu</w:t>
      </w:r>
      <w:r w:rsidRPr="00A93B83">
        <w:rPr>
          <w:spacing w:val="48"/>
        </w:rPr>
        <w:t xml:space="preserve"> </w:t>
      </w:r>
      <w:r w:rsidRPr="00A93B83">
        <w:t>s</w:t>
      </w:r>
      <w:r w:rsidRPr="00A93B83">
        <w:rPr>
          <w:spacing w:val="48"/>
        </w:rPr>
        <w:t xml:space="preserve"> </w:t>
      </w:r>
      <w:r w:rsidRPr="00A93B83">
        <w:rPr>
          <w:spacing w:val="-1"/>
        </w:rPr>
        <w:t>provozním</w:t>
      </w:r>
      <w:r w:rsidRPr="00A93B83">
        <w:rPr>
          <w:spacing w:val="48"/>
        </w:rPr>
        <w:t xml:space="preserve"> </w:t>
      </w:r>
      <w:r w:rsidRPr="00A93B83">
        <w:t>řádem</w:t>
      </w:r>
      <w:r w:rsidRPr="00A93B83">
        <w:rPr>
          <w:spacing w:val="49"/>
        </w:rPr>
        <w:t xml:space="preserve"> </w:t>
      </w:r>
      <w:r w:rsidRPr="00A93B83">
        <w:t>pro</w:t>
      </w:r>
      <w:r w:rsidRPr="00A93B83">
        <w:rPr>
          <w:spacing w:val="47"/>
        </w:rPr>
        <w:t xml:space="preserve"> </w:t>
      </w:r>
      <w:r w:rsidRPr="00A93B83">
        <w:rPr>
          <w:spacing w:val="-1"/>
        </w:rPr>
        <w:t>provoz</w:t>
      </w:r>
      <w:r w:rsidRPr="00A93B83">
        <w:rPr>
          <w:spacing w:val="48"/>
          <w:w w:val="99"/>
        </w:rPr>
        <w:t xml:space="preserve"> </w:t>
      </w:r>
      <w:r w:rsidRPr="00A93B83">
        <w:t>zařízení.</w:t>
      </w:r>
      <w:r w:rsidRPr="00A93B83">
        <w:rPr>
          <w:spacing w:val="16"/>
        </w:rPr>
        <w:t xml:space="preserve"> </w:t>
      </w:r>
      <w:r w:rsidRPr="00A93B83">
        <w:t>Do</w:t>
      </w:r>
      <w:r w:rsidRPr="00A93B83">
        <w:rPr>
          <w:spacing w:val="18"/>
        </w:rPr>
        <w:t xml:space="preserve"> </w:t>
      </w:r>
      <w:r w:rsidRPr="00A93B83">
        <w:rPr>
          <w:spacing w:val="-1"/>
        </w:rPr>
        <w:t>provozního</w:t>
      </w:r>
      <w:r w:rsidRPr="00A93B83">
        <w:rPr>
          <w:spacing w:val="18"/>
        </w:rPr>
        <w:t xml:space="preserve"> </w:t>
      </w:r>
      <w:r w:rsidRPr="00A93B83">
        <w:t>řádu</w:t>
      </w:r>
      <w:r w:rsidRPr="00A93B83">
        <w:rPr>
          <w:spacing w:val="19"/>
        </w:rPr>
        <w:t xml:space="preserve"> </w:t>
      </w:r>
      <w:r w:rsidRPr="00A93B83">
        <w:t>je</w:t>
      </w:r>
      <w:r w:rsidRPr="00A93B83">
        <w:rPr>
          <w:spacing w:val="19"/>
        </w:rPr>
        <w:t xml:space="preserve"> </w:t>
      </w:r>
      <w:r w:rsidRPr="00A93B83">
        <w:t>nutno</w:t>
      </w:r>
      <w:r w:rsidRPr="00A93B83">
        <w:rPr>
          <w:spacing w:val="18"/>
        </w:rPr>
        <w:t xml:space="preserve"> </w:t>
      </w:r>
      <w:r w:rsidRPr="00A93B83">
        <w:rPr>
          <w:spacing w:val="-1"/>
        </w:rPr>
        <w:t>zahrnout</w:t>
      </w:r>
      <w:r w:rsidRPr="00A93B83">
        <w:rPr>
          <w:spacing w:val="18"/>
        </w:rPr>
        <w:t xml:space="preserve"> </w:t>
      </w:r>
      <w:r w:rsidRPr="00A93B83">
        <w:rPr>
          <w:spacing w:val="-1"/>
        </w:rPr>
        <w:t>provozní</w:t>
      </w:r>
      <w:r w:rsidRPr="00A93B83">
        <w:rPr>
          <w:spacing w:val="18"/>
        </w:rPr>
        <w:t xml:space="preserve"> </w:t>
      </w:r>
      <w:r w:rsidRPr="00A93B83">
        <w:t>předpisy</w:t>
      </w:r>
      <w:r w:rsidRPr="00A93B83">
        <w:rPr>
          <w:spacing w:val="15"/>
        </w:rPr>
        <w:t xml:space="preserve"> </w:t>
      </w:r>
      <w:r w:rsidRPr="00A93B83">
        <w:rPr>
          <w:spacing w:val="-1"/>
        </w:rPr>
        <w:t>dodané</w:t>
      </w:r>
      <w:r w:rsidRPr="00A93B83">
        <w:rPr>
          <w:spacing w:val="17"/>
        </w:rPr>
        <w:t xml:space="preserve"> </w:t>
      </w:r>
      <w:r w:rsidRPr="00A93B83">
        <w:rPr>
          <w:spacing w:val="-1"/>
        </w:rPr>
        <w:t>výrobcem</w:t>
      </w:r>
      <w:r w:rsidRPr="00A93B83">
        <w:rPr>
          <w:spacing w:val="65"/>
          <w:w w:val="99"/>
        </w:rPr>
        <w:t xml:space="preserve"> </w:t>
      </w:r>
      <w:r w:rsidRPr="00A93B83">
        <w:t>jednotlivých</w:t>
      </w:r>
      <w:r w:rsidRPr="00A93B83">
        <w:rPr>
          <w:spacing w:val="22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23"/>
        </w:rPr>
        <w:t xml:space="preserve"> </w:t>
      </w:r>
      <w:r w:rsidRPr="00A93B83">
        <w:t>a</w:t>
      </w:r>
      <w:r w:rsidRPr="00A93B83">
        <w:rPr>
          <w:spacing w:val="22"/>
        </w:rPr>
        <w:t xml:space="preserve"> </w:t>
      </w:r>
      <w:r w:rsidRPr="00A93B83">
        <w:t>dále</w:t>
      </w:r>
      <w:r w:rsidRPr="00A93B83">
        <w:rPr>
          <w:spacing w:val="22"/>
        </w:rPr>
        <w:t xml:space="preserve"> </w:t>
      </w:r>
      <w:r w:rsidRPr="00A93B83">
        <w:t>i</w:t>
      </w:r>
      <w:r w:rsidRPr="00A93B83">
        <w:rPr>
          <w:spacing w:val="24"/>
        </w:rPr>
        <w:t xml:space="preserve"> </w:t>
      </w:r>
      <w:r w:rsidRPr="00A93B83">
        <w:rPr>
          <w:spacing w:val="-1"/>
        </w:rPr>
        <w:t>veškeré</w:t>
      </w:r>
      <w:r w:rsidRPr="00A93B83">
        <w:rPr>
          <w:spacing w:val="22"/>
        </w:rPr>
        <w:t xml:space="preserve"> </w:t>
      </w:r>
      <w:r w:rsidRPr="00A93B83">
        <w:t>předpisy</w:t>
      </w:r>
      <w:r w:rsidRPr="00A93B83">
        <w:rPr>
          <w:spacing w:val="21"/>
        </w:rPr>
        <w:t xml:space="preserve"> </w:t>
      </w:r>
      <w:r w:rsidRPr="00A93B83">
        <w:t>bezpečnosti</w:t>
      </w:r>
      <w:r w:rsidRPr="00A93B83">
        <w:rPr>
          <w:spacing w:val="23"/>
        </w:rPr>
        <w:t xml:space="preserve"> </w:t>
      </w:r>
      <w:r w:rsidRPr="00A93B83">
        <w:t>práce.</w:t>
      </w:r>
      <w:r w:rsidRPr="00A93B83">
        <w:rPr>
          <w:spacing w:val="20"/>
        </w:rPr>
        <w:t xml:space="preserve"> </w:t>
      </w:r>
      <w:r w:rsidRPr="00A93B83">
        <w:rPr>
          <w:spacing w:val="-1"/>
        </w:rPr>
        <w:t>Provozní</w:t>
      </w:r>
      <w:r w:rsidRPr="00A93B83">
        <w:rPr>
          <w:spacing w:val="21"/>
        </w:rPr>
        <w:t xml:space="preserve"> </w:t>
      </w:r>
      <w:r w:rsidRPr="00A93B83">
        <w:t>řád</w:t>
      </w:r>
      <w:r w:rsidRPr="00A93B83">
        <w:rPr>
          <w:spacing w:val="20"/>
        </w:rPr>
        <w:t xml:space="preserve"> </w:t>
      </w:r>
      <w:r w:rsidRPr="00A93B83">
        <w:t>není</w:t>
      </w:r>
      <w:r w:rsidRPr="00A93B83">
        <w:rPr>
          <w:spacing w:val="44"/>
          <w:w w:val="99"/>
        </w:rPr>
        <w:t xml:space="preserve"> </w:t>
      </w:r>
      <w:r w:rsidRPr="00A93B83">
        <w:rPr>
          <w:spacing w:val="-1"/>
        </w:rPr>
        <w:t>součástí</w:t>
      </w:r>
      <w:r w:rsidRPr="00A93B83">
        <w:rPr>
          <w:spacing w:val="5"/>
        </w:rPr>
        <w:t xml:space="preserve"> </w:t>
      </w:r>
      <w:r w:rsidRPr="00A93B83">
        <w:t>tohoto</w:t>
      </w:r>
      <w:r w:rsidRPr="00A93B83">
        <w:rPr>
          <w:spacing w:val="4"/>
        </w:rPr>
        <w:t xml:space="preserve"> </w:t>
      </w:r>
      <w:r w:rsidRPr="00A93B83">
        <w:t>projektu,</w:t>
      </w:r>
      <w:r w:rsidRPr="00A93B83">
        <w:rPr>
          <w:spacing w:val="3"/>
        </w:rPr>
        <w:t xml:space="preserve"> </w:t>
      </w:r>
      <w:r w:rsidRPr="00A93B83">
        <w:rPr>
          <w:spacing w:val="-1"/>
        </w:rPr>
        <w:t>musí</w:t>
      </w:r>
      <w:r w:rsidRPr="00A93B83">
        <w:rPr>
          <w:spacing w:val="6"/>
        </w:rPr>
        <w:t xml:space="preserve"> </w:t>
      </w:r>
      <w:r w:rsidRPr="00A93B83">
        <w:rPr>
          <w:spacing w:val="-1"/>
        </w:rPr>
        <w:t>být</w:t>
      </w:r>
      <w:r w:rsidRPr="00A93B83">
        <w:rPr>
          <w:spacing w:val="7"/>
        </w:rPr>
        <w:t xml:space="preserve"> </w:t>
      </w:r>
      <w:r w:rsidRPr="00A93B83">
        <w:rPr>
          <w:spacing w:val="-1"/>
        </w:rPr>
        <w:t>vypracován</w:t>
      </w:r>
      <w:r w:rsidRPr="00A93B83">
        <w:rPr>
          <w:spacing w:val="5"/>
        </w:rPr>
        <w:t xml:space="preserve"> </w:t>
      </w:r>
      <w:r w:rsidRPr="00A93B83">
        <w:t>po</w:t>
      </w:r>
      <w:r w:rsidRPr="00A93B83">
        <w:rPr>
          <w:spacing w:val="2"/>
        </w:rPr>
        <w:t xml:space="preserve"> </w:t>
      </w:r>
      <w:r w:rsidRPr="00A93B83">
        <w:t>montáži</w:t>
      </w:r>
      <w:r w:rsidRPr="00A93B83">
        <w:rPr>
          <w:spacing w:val="4"/>
        </w:rPr>
        <w:t xml:space="preserve"> </w:t>
      </w:r>
      <w:r w:rsidRPr="00A93B83">
        <w:t>zařízení.</w:t>
      </w:r>
      <w:r w:rsidRPr="00A93B83">
        <w:rPr>
          <w:spacing w:val="2"/>
        </w:rPr>
        <w:t xml:space="preserve"> </w:t>
      </w:r>
      <w:r w:rsidRPr="00A93B83">
        <w:rPr>
          <w:spacing w:val="-1"/>
        </w:rPr>
        <w:t>Provozní</w:t>
      </w:r>
      <w:r w:rsidRPr="00A93B83">
        <w:rPr>
          <w:spacing w:val="3"/>
        </w:rPr>
        <w:t xml:space="preserve"> </w:t>
      </w:r>
      <w:r w:rsidRPr="00A93B83">
        <w:t>řád</w:t>
      </w:r>
      <w:r w:rsidRPr="00A93B83">
        <w:rPr>
          <w:spacing w:val="4"/>
        </w:rPr>
        <w:t xml:space="preserve"> </w:t>
      </w:r>
      <w:r w:rsidRPr="00A93B83">
        <w:rPr>
          <w:spacing w:val="-1"/>
        </w:rPr>
        <w:t>bude</w:t>
      </w:r>
      <w:r w:rsidRPr="00A93B83">
        <w:rPr>
          <w:spacing w:val="53"/>
          <w:w w:val="99"/>
        </w:rPr>
        <w:t xml:space="preserve"> </w:t>
      </w:r>
      <w:r w:rsidRPr="00A93B83">
        <w:rPr>
          <w:spacing w:val="-1"/>
        </w:rPr>
        <w:t>vypracován</w:t>
      </w:r>
      <w:r w:rsidRPr="00A93B83">
        <w:rPr>
          <w:spacing w:val="2"/>
        </w:rPr>
        <w:t xml:space="preserve"> </w:t>
      </w:r>
      <w:r w:rsidRPr="00A93B83">
        <w:t>dodavatelem.</w:t>
      </w:r>
      <w:r w:rsidRPr="00A93B83">
        <w:rPr>
          <w:spacing w:val="54"/>
        </w:rPr>
        <w:t xml:space="preserve"> </w:t>
      </w:r>
      <w:r w:rsidRPr="00A93B83">
        <w:t>Je</w:t>
      </w:r>
      <w:r w:rsidRPr="00A93B83">
        <w:rPr>
          <w:spacing w:val="1"/>
        </w:rPr>
        <w:t xml:space="preserve"> </w:t>
      </w:r>
      <w:r w:rsidRPr="00A93B83">
        <w:rPr>
          <w:spacing w:val="-1"/>
        </w:rPr>
        <w:t>vhodné</w:t>
      </w:r>
      <w:r w:rsidRPr="00A93B83">
        <w:rPr>
          <w:spacing w:val="2"/>
        </w:rPr>
        <w:t xml:space="preserve"> </w:t>
      </w:r>
      <w:r w:rsidRPr="00A93B83">
        <w:rPr>
          <w:spacing w:val="-1"/>
        </w:rPr>
        <w:t>zahrnout</w:t>
      </w:r>
      <w:r w:rsidRPr="00A93B83">
        <w:rPr>
          <w:spacing w:val="3"/>
        </w:rPr>
        <w:t xml:space="preserve"> </w:t>
      </w:r>
      <w:r w:rsidRPr="00A93B83">
        <w:t>do</w:t>
      </w:r>
      <w:r w:rsidRPr="00A93B83">
        <w:rPr>
          <w:spacing w:val="53"/>
        </w:rPr>
        <w:t xml:space="preserve"> </w:t>
      </w:r>
      <w:r w:rsidRPr="00A93B83">
        <w:rPr>
          <w:spacing w:val="-1"/>
        </w:rPr>
        <w:t>provozního</w:t>
      </w:r>
      <w:r w:rsidRPr="00A93B83">
        <w:rPr>
          <w:spacing w:val="54"/>
        </w:rPr>
        <w:t xml:space="preserve"> </w:t>
      </w:r>
      <w:r w:rsidRPr="00A93B83">
        <w:t>řádu</w:t>
      </w:r>
      <w:r w:rsidRPr="00A93B83">
        <w:rPr>
          <w:spacing w:val="53"/>
        </w:rPr>
        <w:t xml:space="preserve"> </w:t>
      </w:r>
      <w:r w:rsidRPr="00A93B83">
        <w:t>poznatky</w:t>
      </w:r>
      <w:r w:rsidRPr="00A93B83">
        <w:rPr>
          <w:spacing w:val="53"/>
        </w:rPr>
        <w:t xml:space="preserve"> </w:t>
      </w:r>
      <w:r w:rsidRPr="00A93B83">
        <w:rPr>
          <w:spacing w:val="-1"/>
        </w:rPr>
        <w:t>ze</w:t>
      </w:r>
      <w:r w:rsidRPr="00A93B83">
        <w:rPr>
          <w:spacing w:val="59"/>
          <w:w w:val="99"/>
        </w:rPr>
        <w:t xml:space="preserve"> </w:t>
      </w:r>
      <w:r w:rsidRPr="00A93B83">
        <w:rPr>
          <w:spacing w:val="-1"/>
        </w:rPr>
        <w:t>zkušebního</w:t>
      </w:r>
      <w:r w:rsidRPr="00A93B83">
        <w:rPr>
          <w:spacing w:val="-21"/>
        </w:rPr>
        <w:t xml:space="preserve"> </w:t>
      </w:r>
      <w:r w:rsidRPr="00A93B83">
        <w:rPr>
          <w:spacing w:val="-1"/>
        </w:rPr>
        <w:t>provozu.</w:t>
      </w:r>
    </w:p>
    <w:p w:rsidR="00E61DFE" w:rsidRPr="00A93B83" w:rsidRDefault="007C391B">
      <w:pPr>
        <w:pStyle w:val="Zkladntext"/>
        <w:spacing w:before="123" w:line="359" w:lineRule="auto"/>
        <w:ind w:right="130" w:firstLine="240"/>
        <w:jc w:val="both"/>
      </w:pPr>
      <w:r w:rsidRPr="00A93B83">
        <w:t>Zařízení</w:t>
      </w:r>
      <w:r w:rsidRPr="00A93B83">
        <w:rPr>
          <w:spacing w:val="39"/>
        </w:rPr>
        <w:t xml:space="preserve"> </w:t>
      </w:r>
      <w:r w:rsidRPr="00A93B83">
        <w:rPr>
          <w:spacing w:val="-1"/>
        </w:rPr>
        <w:t>seřízená</w:t>
      </w:r>
      <w:r w:rsidRPr="00A93B83">
        <w:rPr>
          <w:spacing w:val="39"/>
        </w:rPr>
        <w:t xml:space="preserve"> </w:t>
      </w:r>
      <w:proofErr w:type="gramStart"/>
      <w:r w:rsidRPr="00A93B83">
        <w:t>a</w:t>
      </w:r>
      <w:proofErr w:type="gramEnd"/>
      <w:r w:rsidRPr="00A93B83">
        <w:rPr>
          <w:spacing w:val="39"/>
        </w:rPr>
        <w:t xml:space="preserve"> </w:t>
      </w:r>
      <w:r w:rsidRPr="00A93B83">
        <w:rPr>
          <w:spacing w:val="-1"/>
        </w:rPr>
        <w:t>odevzdaná</w:t>
      </w:r>
      <w:r w:rsidRPr="00A93B83">
        <w:rPr>
          <w:spacing w:val="39"/>
        </w:rPr>
        <w:t xml:space="preserve"> </w:t>
      </w:r>
      <w:r w:rsidRPr="00A93B83">
        <w:t>do</w:t>
      </w:r>
      <w:r w:rsidRPr="00A93B83">
        <w:rPr>
          <w:spacing w:val="35"/>
        </w:rPr>
        <w:t xml:space="preserve"> </w:t>
      </w:r>
      <w:r w:rsidRPr="00A93B83">
        <w:t>trvalého</w:t>
      </w:r>
      <w:r w:rsidRPr="00A93B83">
        <w:rPr>
          <w:spacing w:val="35"/>
        </w:rPr>
        <w:t xml:space="preserve"> </w:t>
      </w:r>
      <w:r w:rsidRPr="00A93B83">
        <w:rPr>
          <w:spacing w:val="-1"/>
        </w:rPr>
        <w:t>provozu,</w:t>
      </w:r>
      <w:r w:rsidRPr="00A93B83">
        <w:rPr>
          <w:spacing w:val="34"/>
        </w:rPr>
        <w:t xml:space="preserve"> </w:t>
      </w:r>
      <w:r w:rsidRPr="00A93B83">
        <w:rPr>
          <w:spacing w:val="-1"/>
        </w:rPr>
        <w:t>smí</w:t>
      </w:r>
      <w:r w:rsidRPr="00A93B83">
        <w:rPr>
          <w:spacing w:val="37"/>
        </w:rPr>
        <w:t xml:space="preserve"> </w:t>
      </w:r>
      <w:r w:rsidRPr="00A93B83">
        <w:rPr>
          <w:spacing w:val="-1"/>
        </w:rPr>
        <w:t>být</w:t>
      </w:r>
      <w:r w:rsidRPr="00A93B83">
        <w:rPr>
          <w:spacing w:val="38"/>
        </w:rPr>
        <w:t xml:space="preserve"> </w:t>
      </w:r>
      <w:r w:rsidRPr="00A93B83">
        <w:rPr>
          <w:spacing w:val="-1"/>
        </w:rPr>
        <w:t>obsluhována</w:t>
      </w:r>
      <w:r w:rsidRPr="00A93B83">
        <w:rPr>
          <w:spacing w:val="37"/>
        </w:rPr>
        <w:t xml:space="preserve"> </w:t>
      </w:r>
      <w:r w:rsidRPr="00A93B83">
        <w:rPr>
          <w:spacing w:val="-1"/>
        </w:rPr>
        <w:t>pouze</w:t>
      </w:r>
      <w:r w:rsidRPr="00A93B83">
        <w:rPr>
          <w:spacing w:val="71"/>
          <w:w w:val="99"/>
        </w:rPr>
        <w:t xml:space="preserve"> </w:t>
      </w:r>
      <w:r w:rsidRPr="00A93B83">
        <w:t>řádně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zaškolenými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pracovníky,</w:t>
      </w:r>
      <w:r w:rsidRPr="00A93B83">
        <w:rPr>
          <w:spacing w:val="-11"/>
        </w:rPr>
        <w:t xml:space="preserve"> </w:t>
      </w:r>
      <w:r w:rsidRPr="00A93B83">
        <w:t>a</w:t>
      </w:r>
      <w:r w:rsidRPr="00A93B83">
        <w:rPr>
          <w:spacing w:val="-8"/>
        </w:rPr>
        <w:t xml:space="preserve"> </w:t>
      </w:r>
      <w:r w:rsidRPr="00A93B83">
        <w:rPr>
          <w:spacing w:val="1"/>
        </w:rPr>
        <w:t>to</w:t>
      </w:r>
      <w:r w:rsidRPr="00A93B83">
        <w:rPr>
          <w:spacing w:val="-10"/>
        </w:rPr>
        <w:t xml:space="preserve"> </w:t>
      </w:r>
      <w:r w:rsidRPr="00A93B83">
        <w:t>dle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provozních</w:t>
      </w:r>
      <w:r w:rsidRPr="00A93B83">
        <w:rPr>
          <w:spacing w:val="-9"/>
        </w:rPr>
        <w:t xml:space="preserve"> </w:t>
      </w:r>
      <w:r w:rsidRPr="00A93B83">
        <w:t>předpisů</w:t>
      </w:r>
      <w:r w:rsidRPr="00A93B83">
        <w:rPr>
          <w:spacing w:val="-10"/>
        </w:rPr>
        <w:t xml:space="preserve"> </w:t>
      </w:r>
      <w:r w:rsidRPr="00A93B83">
        <w:t>dodavatelů</w:t>
      </w:r>
      <w:r w:rsidRPr="00A93B83">
        <w:rPr>
          <w:spacing w:val="-10"/>
        </w:rPr>
        <w:t xml:space="preserve"> </w:t>
      </w:r>
      <w:r w:rsidRPr="00A93B83">
        <w:t>zařízení.</w:t>
      </w:r>
    </w:p>
    <w:p w:rsidR="00E61DFE" w:rsidRPr="00A93B83" w:rsidRDefault="007C391B">
      <w:pPr>
        <w:pStyle w:val="Zkladntext"/>
        <w:spacing w:before="123" w:line="359" w:lineRule="auto"/>
        <w:ind w:right="129" w:firstLine="240"/>
        <w:jc w:val="both"/>
        <w:rPr>
          <w:rFonts w:cs="Century Gothic"/>
        </w:rPr>
      </w:pPr>
      <w:r w:rsidRPr="00A93B83">
        <w:t>I při</w:t>
      </w:r>
      <w:r w:rsidRPr="00A93B83">
        <w:rPr>
          <w:spacing w:val="-1"/>
        </w:rPr>
        <w:t xml:space="preserve"> </w:t>
      </w:r>
      <w:r w:rsidRPr="00A93B83">
        <w:t>plně</w:t>
      </w:r>
      <w:r w:rsidRPr="00A93B83">
        <w:rPr>
          <w:spacing w:val="-2"/>
        </w:rPr>
        <w:t xml:space="preserve"> </w:t>
      </w:r>
      <w:r w:rsidRPr="00A93B83">
        <w:t>automatickém</w:t>
      </w:r>
      <w:r w:rsidRPr="00A93B83">
        <w:rPr>
          <w:spacing w:val="-2"/>
        </w:rPr>
        <w:t xml:space="preserve"> </w:t>
      </w:r>
      <w:r w:rsidRPr="00A93B83">
        <w:rPr>
          <w:spacing w:val="-1"/>
        </w:rPr>
        <w:t>provozu</w:t>
      </w:r>
      <w:r w:rsidRPr="00A93B83">
        <w:rPr>
          <w:spacing w:val="-4"/>
        </w:rPr>
        <w:t xml:space="preserve"> </w:t>
      </w:r>
      <w:r w:rsidRPr="00A93B83">
        <w:rPr>
          <w:spacing w:val="-1"/>
        </w:rPr>
        <w:t>zařízení</w:t>
      </w:r>
      <w:r w:rsidRPr="00A93B83">
        <w:rPr>
          <w:spacing w:val="-3"/>
        </w:rPr>
        <w:t xml:space="preserve"> </w:t>
      </w:r>
      <w:r w:rsidRPr="00A93B83">
        <w:t>je</w:t>
      </w:r>
      <w:r w:rsidRPr="00A93B83">
        <w:rPr>
          <w:spacing w:val="-4"/>
        </w:rPr>
        <w:t xml:space="preserve"> </w:t>
      </w:r>
      <w:r w:rsidRPr="00A93B83">
        <w:t>nutno</w:t>
      </w:r>
      <w:r w:rsidRPr="00A93B83">
        <w:rPr>
          <w:spacing w:val="-4"/>
        </w:rPr>
        <w:t xml:space="preserve"> </w:t>
      </w:r>
      <w:r w:rsidRPr="00A93B83">
        <w:rPr>
          <w:spacing w:val="-1"/>
        </w:rPr>
        <w:t>sledovat</w:t>
      </w:r>
      <w:r w:rsidRPr="00A93B83">
        <w:rPr>
          <w:spacing w:val="-2"/>
        </w:rPr>
        <w:t xml:space="preserve"> </w:t>
      </w:r>
      <w:r w:rsidRPr="00A93B83">
        <w:rPr>
          <w:spacing w:val="-1"/>
        </w:rPr>
        <w:t>funkci</w:t>
      </w:r>
      <w:r w:rsidRPr="00A93B83">
        <w:rPr>
          <w:spacing w:val="-3"/>
        </w:rPr>
        <w:t xml:space="preserve"> </w:t>
      </w:r>
      <w:r w:rsidRPr="00A93B83">
        <w:t>jednotlivých</w:t>
      </w:r>
      <w:r w:rsidRPr="00A93B83">
        <w:rPr>
          <w:spacing w:val="-3"/>
        </w:rPr>
        <w:t xml:space="preserve"> </w:t>
      </w:r>
      <w:r w:rsidRPr="00A93B83">
        <w:t>prvků</w:t>
      </w:r>
      <w:r w:rsidRPr="00A93B83">
        <w:rPr>
          <w:spacing w:val="58"/>
          <w:w w:val="99"/>
        </w:rPr>
        <w:t xml:space="preserve"> </w:t>
      </w:r>
      <w:r w:rsidRPr="00A93B83">
        <w:t>automatické</w:t>
      </w:r>
      <w:r w:rsidRPr="00A93B83">
        <w:rPr>
          <w:spacing w:val="53"/>
        </w:rPr>
        <w:t xml:space="preserve"> </w:t>
      </w:r>
      <w:r w:rsidRPr="00A93B83">
        <w:rPr>
          <w:spacing w:val="-1"/>
        </w:rPr>
        <w:t>regulace</w:t>
      </w:r>
      <w:r w:rsidRPr="00A93B83">
        <w:rPr>
          <w:spacing w:val="53"/>
        </w:rPr>
        <w:t xml:space="preserve"> </w:t>
      </w:r>
      <w:r w:rsidRPr="00A93B83">
        <w:t>a</w:t>
      </w:r>
      <w:r w:rsidRPr="00A93B83">
        <w:rPr>
          <w:spacing w:val="54"/>
        </w:rPr>
        <w:t xml:space="preserve"> </w:t>
      </w:r>
      <w:r w:rsidR="00A93B83" w:rsidRPr="00A93B83">
        <w:t xml:space="preserve">provádět </w:t>
      </w:r>
      <w:r w:rsidRPr="00A93B83">
        <w:t>pravidelnou</w:t>
      </w:r>
      <w:r w:rsidRPr="00A93B83">
        <w:rPr>
          <w:spacing w:val="52"/>
        </w:rPr>
        <w:t xml:space="preserve"> </w:t>
      </w:r>
      <w:r w:rsidRPr="00A93B83">
        <w:rPr>
          <w:spacing w:val="-1"/>
        </w:rPr>
        <w:t>údržbu</w:t>
      </w:r>
      <w:r w:rsidRPr="00A93B83">
        <w:rPr>
          <w:spacing w:val="52"/>
        </w:rPr>
        <w:t xml:space="preserve"> </w:t>
      </w:r>
      <w:r w:rsidRPr="00A93B83">
        <w:t>regulačních</w:t>
      </w:r>
      <w:r w:rsidRPr="00A93B83">
        <w:rPr>
          <w:spacing w:val="54"/>
        </w:rPr>
        <w:t xml:space="preserve"> </w:t>
      </w:r>
      <w:r w:rsidRPr="00A93B83">
        <w:rPr>
          <w:spacing w:val="-1"/>
        </w:rPr>
        <w:t>obvodů</w:t>
      </w:r>
      <w:r w:rsidRPr="00A93B83">
        <w:rPr>
          <w:spacing w:val="53"/>
        </w:rPr>
        <w:t xml:space="preserve"> </w:t>
      </w:r>
      <w:r w:rsidRPr="00A93B83">
        <w:t>i</w:t>
      </w:r>
      <w:r w:rsidRPr="00A93B83">
        <w:rPr>
          <w:spacing w:val="40"/>
          <w:w w:val="99"/>
        </w:rPr>
        <w:t xml:space="preserve"> </w:t>
      </w:r>
      <w:r w:rsidRPr="00A93B83">
        <w:t>jednotlivých</w:t>
      </w:r>
      <w:r w:rsidRPr="00A93B83">
        <w:rPr>
          <w:spacing w:val="25"/>
        </w:rPr>
        <w:t xml:space="preserve"> </w:t>
      </w:r>
      <w:r w:rsidRPr="00A93B83">
        <w:t>měřicích,</w:t>
      </w:r>
      <w:r w:rsidRPr="00A93B83">
        <w:rPr>
          <w:spacing w:val="22"/>
        </w:rPr>
        <w:t xml:space="preserve"> </w:t>
      </w:r>
      <w:r w:rsidRPr="00A93B83">
        <w:rPr>
          <w:spacing w:val="-1"/>
        </w:rPr>
        <w:t>regulačních</w:t>
      </w:r>
      <w:r w:rsidRPr="00A93B83">
        <w:rPr>
          <w:spacing w:val="23"/>
        </w:rPr>
        <w:t xml:space="preserve"> </w:t>
      </w:r>
      <w:proofErr w:type="gramStart"/>
      <w:r w:rsidRPr="00A93B83">
        <w:t>a</w:t>
      </w:r>
      <w:proofErr w:type="gramEnd"/>
      <w:r w:rsidRPr="00A93B83">
        <w:rPr>
          <w:spacing w:val="23"/>
        </w:rPr>
        <w:t xml:space="preserve"> </w:t>
      </w:r>
      <w:r w:rsidRPr="00A93B83">
        <w:rPr>
          <w:spacing w:val="-1"/>
        </w:rPr>
        <w:t>ovládacích</w:t>
      </w:r>
      <w:r w:rsidRPr="00A93B83">
        <w:rPr>
          <w:spacing w:val="23"/>
        </w:rPr>
        <w:t xml:space="preserve"> </w:t>
      </w:r>
      <w:r w:rsidRPr="00A93B83">
        <w:t>prvků</w:t>
      </w:r>
      <w:r w:rsidRPr="00A93B83">
        <w:rPr>
          <w:spacing w:val="22"/>
        </w:rPr>
        <w:t xml:space="preserve"> </w:t>
      </w:r>
      <w:r w:rsidRPr="00A93B83">
        <w:t>a</w:t>
      </w:r>
      <w:r w:rsidRPr="00A93B83">
        <w:rPr>
          <w:spacing w:val="22"/>
        </w:rPr>
        <w:t xml:space="preserve"> </w:t>
      </w:r>
      <w:r w:rsidRPr="00A93B83">
        <w:rPr>
          <w:spacing w:val="-1"/>
        </w:rPr>
        <w:t>sledovat</w:t>
      </w:r>
      <w:r w:rsidRPr="00A93B83">
        <w:rPr>
          <w:spacing w:val="24"/>
        </w:rPr>
        <w:t xml:space="preserve"> </w:t>
      </w:r>
      <w:r w:rsidRPr="00A93B83">
        <w:rPr>
          <w:spacing w:val="-1"/>
        </w:rPr>
        <w:t>dosahované</w:t>
      </w:r>
      <w:r w:rsidRPr="00A93B83">
        <w:rPr>
          <w:spacing w:val="69"/>
          <w:w w:val="99"/>
        </w:rPr>
        <w:t xml:space="preserve"> </w:t>
      </w:r>
      <w:r w:rsidRPr="00A93B83">
        <w:t>parametry.</w:t>
      </w:r>
    </w:p>
    <w:p w:rsidR="00E61DFE" w:rsidRPr="00A93B83" w:rsidRDefault="007C391B">
      <w:pPr>
        <w:pStyle w:val="Zkladntext"/>
        <w:spacing w:before="124"/>
        <w:ind w:left="1101"/>
        <w:rPr>
          <w:rFonts w:cs="Century Gothic"/>
        </w:rPr>
      </w:pPr>
      <w:r w:rsidRPr="00A93B83">
        <w:rPr>
          <w:spacing w:val="-1"/>
          <w:u w:val="single" w:color="000000"/>
        </w:rPr>
        <w:t>Požadavky</w:t>
      </w:r>
      <w:r w:rsidRPr="00A93B83">
        <w:rPr>
          <w:spacing w:val="-12"/>
          <w:u w:val="single" w:color="000000"/>
        </w:rPr>
        <w:t xml:space="preserve"> </w:t>
      </w:r>
      <w:proofErr w:type="gramStart"/>
      <w:r w:rsidRPr="00A93B83">
        <w:rPr>
          <w:u w:val="single" w:color="000000"/>
        </w:rPr>
        <w:t>na</w:t>
      </w:r>
      <w:proofErr w:type="gramEnd"/>
      <w:r w:rsidRPr="00A93B83">
        <w:rPr>
          <w:spacing w:val="-10"/>
          <w:u w:val="single" w:color="000000"/>
        </w:rPr>
        <w:t xml:space="preserve"> </w:t>
      </w:r>
      <w:r w:rsidRPr="00A93B83">
        <w:rPr>
          <w:u w:val="single" w:color="000000"/>
        </w:rPr>
        <w:t>ostatní</w:t>
      </w:r>
      <w:r w:rsidRPr="00A93B83">
        <w:rPr>
          <w:spacing w:val="-10"/>
          <w:u w:val="single" w:color="000000"/>
        </w:rPr>
        <w:t xml:space="preserve"> </w:t>
      </w:r>
      <w:r w:rsidRPr="00A93B83">
        <w:rPr>
          <w:spacing w:val="-1"/>
          <w:u w:val="single" w:color="000000"/>
        </w:rPr>
        <w:t>profese:</w:t>
      </w:r>
    </w:p>
    <w:p w:rsidR="00E61DFE" w:rsidRPr="00A93B83" w:rsidRDefault="00E61DFE">
      <w:pPr>
        <w:spacing w:before="8"/>
        <w:rPr>
          <w:rFonts w:ascii="Century Gothic" w:eastAsia="Century Gothic" w:hAnsi="Century Gothic" w:cs="Century Gothic"/>
          <w:sz w:val="14"/>
          <w:szCs w:val="14"/>
        </w:rPr>
      </w:pPr>
    </w:p>
    <w:p w:rsidR="00DD741D" w:rsidRPr="00DD741D" w:rsidRDefault="00DD741D" w:rsidP="00DD741D">
      <w:pPr>
        <w:widowControl/>
        <w:spacing w:before="80" w:after="40" w:line="360" w:lineRule="auto"/>
        <w:ind w:left="720" w:firstLine="284"/>
        <w:jc w:val="both"/>
        <w:rPr>
          <w:rFonts w:ascii="Century Gothic" w:eastAsia="Tahoma" w:hAnsi="Century Gothic" w:cs="Tahoma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b/>
          <w:spacing w:val="-1"/>
          <w:w w:val="105"/>
          <w:sz w:val="20"/>
          <w:szCs w:val="20"/>
          <w:lang w:val="cs-CZ" w:eastAsia="cs-CZ"/>
        </w:rPr>
        <w:t>Stavba</w:t>
      </w:r>
      <w:r w:rsidRPr="00DD741D">
        <w:rPr>
          <w:rFonts w:ascii="Century Gothic" w:eastAsia="Times New Roman" w:hAnsi="Century Gothic" w:cs="Times New Roman"/>
          <w:b/>
          <w:spacing w:val="-23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b/>
          <w:w w:val="105"/>
          <w:sz w:val="20"/>
          <w:szCs w:val="20"/>
          <w:lang w:val="cs-CZ" w:eastAsia="cs-CZ"/>
        </w:rPr>
        <w:t>zajistí</w:t>
      </w:r>
    </w:p>
    <w:p w:rsidR="00DD741D" w:rsidRPr="00DD741D" w:rsidRDefault="00DD741D" w:rsidP="00DD741D">
      <w:pPr>
        <w:widowControl/>
        <w:numPr>
          <w:ilvl w:val="1"/>
          <w:numId w:val="10"/>
        </w:numPr>
        <w:tabs>
          <w:tab w:val="left" w:pos="1484"/>
        </w:tabs>
        <w:spacing w:before="119" w:after="40" w:line="360" w:lineRule="auto"/>
        <w:ind w:left="720" w:firstLine="284"/>
        <w:jc w:val="both"/>
        <w:rPr>
          <w:rFonts w:ascii="Century Gothic" w:eastAsia="Times New Roman" w:hAnsi="Century Gothic" w:cs="Times New Roman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pacing w:val="-4"/>
          <w:w w:val="105"/>
          <w:sz w:val="20"/>
          <w:szCs w:val="20"/>
          <w:lang w:val="cs-CZ" w:eastAsia="cs-CZ"/>
        </w:rPr>
        <w:t>průrazy,</w:t>
      </w:r>
      <w:r w:rsidRPr="00DD741D">
        <w:rPr>
          <w:rFonts w:ascii="Century Gothic" w:eastAsia="Times New Roman" w:hAnsi="Century Gothic" w:cs="Times New Roman"/>
          <w:spacing w:val="-9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4"/>
          <w:w w:val="105"/>
          <w:sz w:val="20"/>
          <w:szCs w:val="20"/>
          <w:lang w:val="cs-CZ" w:eastAsia="cs-CZ"/>
        </w:rPr>
        <w:t>drážky,</w:t>
      </w:r>
      <w:r w:rsidRPr="00DD741D">
        <w:rPr>
          <w:rFonts w:ascii="Century Gothic" w:eastAsia="Times New Roman" w:hAnsi="Century Gothic" w:cs="Times New Roman"/>
          <w:spacing w:val="-8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napojení</w:t>
      </w:r>
      <w:r w:rsidRPr="00DD741D">
        <w:rPr>
          <w:rFonts w:ascii="Century Gothic" w:eastAsia="Times New Roman" w:hAnsi="Century Gothic" w:cs="Times New Roman"/>
          <w:spacing w:val="-10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těles</w:t>
      </w:r>
      <w:r w:rsidRPr="00DD741D">
        <w:rPr>
          <w:rFonts w:ascii="Century Gothic" w:eastAsia="Times New Roman" w:hAnsi="Century Gothic" w:cs="Times New Roman"/>
          <w:spacing w:val="-9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3"/>
          <w:w w:val="105"/>
          <w:sz w:val="20"/>
          <w:szCs w:val="20"/>
          <w:lang w:val="cs-CZ" w:eastAsia="cs-CZ"/>
        </w:rPr>
        <w:t>ze</w:t>
      </w:r>
      <w:r w:rsidRPr="00DD741D">
        <w:rPr>
          <w:rFonts w:ascii="Century Gothic" w:eastAsia="Times New Roman" w:hAnsi="Century Gothic" w:cs="Times New Roman"/>
          <w:spacing w:val="-8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stěny zakreslené na výkresech tvaru</w:t>
      </w:r>
    </w:p>
    <w:p w:rsidR="00DD741D" w:rsidRPr="00DD741D" w:rsidRDefault="00DD741D" w:rsidP="00DD741D">
      <w:pPr>
        <w:widowControl/>
        <w:numPr>
          <w:ilvl w:val="1"/>
          <w:numId w:val="10"/>
        </w:numPr>
        <w:tabs>
          <w:tab w:val="left" w:pos="1484"/>
        </w:tabs>
        <w:spacing w:before="7" w:after="40" w:line="360" w:lineRule="auto"/>
        <w:ind w:left="720" w:firstLine="284"/>
        <w:jc w:val="both"/>
        <w:rPr>
          <w:rFonts w:ascii="Century Gothic" w:eastAsia="Times New Roman" w:hAnsi="Century Gothic" w:cs="Times New Roman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součinnost</w:t>
      </w:r>
      <w:r w:rsidRPr="00DD741D">
        <w:rPr>
          <w:rFonts w:ascii="Century Gothic" w:eastAsia="Times New Roman" w:hAnsi="Century Gothic" w:cs="Times New Roman"/>
          <w:spacing w:val="-14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při</w:t>
      </w:r>
      <w:r w:rsidRPr="00DD741D">
        <w:rPr>
          <w:rFonts w:ascii="Century Gothic" w:eastAsia="Times New Roman" w:hAnsi="Century Gothic" w:cs="Times New Roman"/>
          <w:spacing w:val="-16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řešení</w:t>
      </w:r>
      <w:r w:rsidRPr="00DD741D">
        <w:rPr>
          <w:rFonts w:ascii="Century Gothic" w:eastAsia="Times New Roman" w:hAnsi="Century Gothic" w:cs="Times New Roman"/>
          <w:spacing w:val="-18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prostupů</w:t>
      </w:r>
      <w:r w:rsidRPr="00DD741D">
        <w:rPr>
          <w:rFonts w:ascii="Century Gothic" w:eastAsia="Times New Roman" w:hAnsi="Century Gothic" w:cs="Times New Roman"/>
          <w:spacing w:val="-16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w w:val="105"/>
          <w:sz w:val="20"/>
          <w:szCs w:val="20"/>
          <w:lang w:val="cs-CZ" w:eastAsia="cs-CZ"/>
        </w:rPr>
        <w:t>a</w:t>
      </w:r>
      <w:r w:rsidRPr="00DD741D">
        <w:rPr>
          <w:rFonts w:ascii="Century Gothic" w:eastAsia="Times New Roman" w:hAnsi="Century Gothic" w:cs="Times New Roman"/>
          <w:spacing w:val="-15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požárních</w:t>
      </w:r>
      <w:r w:rsidRPr="00DD741D">
        <w:rPr>
          <w:rFonts w:ascii="Century Gothic" w:eastAsia="Times New Roman" w:hAnsi="Century Gothic" w:cs="Times New Roman"/>
          <w:spacing w:val="-19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manžet,</w:t>
      </w:r>
      <w:r w:rsidRPr="00DD741D">
        <w:rPr>
          <w:rFonts w:ascii="Century Gothic" w:eastAsia="Times New Roman" w:hAnsi="Century Gothic" w:cs="Times New Roman"/>
          <w:spacing w:val="-15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těsnění,</w:t>
      </w:r>
      <w:r w:rsidRPr="00DD741D">
        <w:rPr>
          <w:rFonts w:ascii="Century Gothic" w:eastAsia="Times New Roman" w:hAnsi="Century Gothic" w:cs="Times New Roman"/>
          <w:spacing w:val="-16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umístění</w:t>
      </w:r>
      <w:r w:rsidRPr="00DD741D">
        <w:rPr>
          <w:rFonts w:ascii="Century Gothic" w:eastAsia="Times New Roman" w:hAnsi="Century Gothic" w:cs="Times New Roman"/>
          <w:spacing w:val="-17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zařízení</w:t>
      </w:r>
    </w:p>
    <w:p w:rsidR="00DD741D" w:rsidRPr="00DD741D" w:rsidRDefault="00DD741D" w:rsidP="00DD741D">
      <w:pPr>
        <w:widowControl/>
        <w:numPr>
          <w:ilvl w:val="0"/>
          <w:numId w:val="9"/>
        </w:numPr>
        <w:tabs>
          <w:tab w:val="left" w:pos="1484"/>
        </w:tabs>
        <w:spacing w:before="6" w:after="40" w:line="360" w:lineRule="auto"/>
        <w:ind w:left="720" w:firstLine="284"/>
        <w:jc w:val="both"/>
        <w:rPr>
          <w:rFonts w:ascii="Century Gothic" w:eastAsia="Times New Roman" w:hAnsi="Century Gothic" w:cs="Times New Roman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součinnost</w:t>
      </w:r>
      <w:r w:rsidRPr="00DD741D">
        <w:rPr>
          <w:rFonts w:ascii="Century Gothic" w:eastAsia="Times New Roman" w:hAnsi="Century Gothic" w:cs="Times New Roman"/>
          <w:spacing w:val="-14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při</w:t>
      </w:r>
      <w:r w:rsidRPr="00DD741D">
        <w:rPr>
          <w:rFonts w:ascii="Century Gothic" w:eastAsia="Times New Roman" w:hAnsi="Century Gothic" w:cs="Times New Roman"/>
          <w:spacing w:val="-16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uložení</w:t>
      </w:r>
      <w:r w:rsidRPr="00DD741D">
        <w:rPr>
          <w:rFonts w:ascii="Century Gothic" w:eastAsia="Times New Roman" w:hAnsi="Century Gothic" w:cs="Times New Roman"/>
          <w:spacing w:val="-14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potrubí</w:t>
      </w:r>
      <w:r w:rsidRPr="00DD741D">
        <w:rPr>
          <w:rFonts w:ascii="Century Gothic" w:eastAsia="Times New Roman" w:hAnsi="Century Gothic" w:cs="Times New Roman"/>
          <w:spacing w:val="-13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w w:val="105"/>
          <w:sz w:val="20"/>
          <w:szCs w:val="20"/>
          <w:lang w:val="cs-CZ" w:eastAsia="cs-CZ"/>
        </w:rPr>
        <w:t>do</w:t>
      </w:r>
      <w:r w:rsidRPr="00DD741D">
        <w:rPr>
          <w:rFonts w:ascii="Century Gothic" w:eastAsia="Times New Roman" w:hAnsi="Century Gothic" w:cs="Times New Roman"/>
          <w:spacing w:val="-18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konstrukce</w:t>
      </w:r>
      <w:r w:rsidRPr="00DD741D">
        <w:rPr>
          <w:rFonts w:ascii="Century Gothic" w:eastAsia="Times New Roman" w:hAnsi="Century Gothic" w:cs="Times New Roman"/>
          <w:spacing w:val="-15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podlahy</w:t>
      </w:r>
    </w:p>
    <w:p w:rsidR="00DD741D" w:rsidRPr="00DD741D" w:rsidRDefault="00DD741D" w:rsidP="00DD741D">
      <w:pPr>
        <w:widowControl/>
        <w:numPr>
          <w:ilvl w:val="0"/>
          <w:numId w:val="9"/>
        </w:numPr>
        <w:tabs>
          <w:tab w:val="left" w:pos="1484"/>
        </w:tabs>
        <w:spacing w:before="7" w:after="40" w:line="360" w:lineRule="auto"/>
        <w:ind w:left="720" w:firstLine="284"/>
        <w:jc w:val="both"/>
        <w:rPr>
          <w:rFonts w:ascii="Century Gothic" w:eastAsia="Times New Roman" w:hAnsi="Century Gothic" w:cs="Times New Roman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kapsy</w:t>
      </w:r>
      <w:r w:rsidRPr="00DD741D">
        <w:rPr>
          <w:rFonts w:ascii="Century Gothic" w:eastAsia="Times New Roman" w:hAnsi="Century Gothic" w:cs="Times New Roman"/>
          <w:spacing w:val="-13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w w:val="105"/>
          <w:sz w:val="20"/>
          <w:szCs w:val="20"/>
          <w:lang w:val="cs-CZ" w:eastAsia="cs-CZ"/>
        </w:rPr>
        <w:t>a</w:t>
      </w:r>
      <w:r w:rsidRPr="00DD741D">
        <w:rPr>
          <w:rFonts w:ascii="Century Gothic" w:eastAsia="Times New Roman" w:hAnsi="Century Gothic" w:cs="Times New Roman"/>
          <w:spacing w:val="-10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w w:val="105"/>
          <w:sz w:val="20"/>
          <w:szCs w:val="20"/>
          <w:lang w:val="cs-CZ" w:eastAsia="cs-CZ"/>
        </w:rPr>
        <w:t>drážky</w:t>
      </w:r>
      <w:r w:rsidRPr="00DD741D">
        <w:rPr>
          <w:rFonts w:ascii="Century Gothic" w:eastAsia="Times New Roman" w:hAnsi="Century Gothic" w:cs="Times New Roman"/>
          <w:spacing w:val="35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w w:val="105"/>
          <w:sz w:val="20"/>
          <w:szCs w:val="20"/>
          <w:lang w:val="cs-CZ" w:eastAsia="cs-CZ"/>
        </w:rPr>
        <w:t>do</w:t>
      </w:r>
      <w:r w:rsidRPr="00DD741D">
        <w:rPr>
          <w:rFonts w:ascii="Century Gothic" w:eastAsia="Times New Roman" w:hAnsi="Century Gothic" w:cs="Times New Roman"/>
          <w:spacing w:val="-10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w w:val="105"/>
          <w:sz w:val="20"/>
          <w:szCs w:val="20"/>
          <w:lang w:val="cs-CZ" w:eastAsia="cs-CZ"/>
        </w:rPr>
        <w:t>stěn</w:t>
      </w:r>
      <w:r w:rsidRPr="00DD741D">
        <w:rPr>
          <w:rFonts w:ascii="Century Gothic" w:eastAsia="Times New Roman" w:hAnsi="Century Gothic" w:cs="Times New Roman"/>
          <w:spacing w:val="-12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w w:val="105"/>
          <w:sz w:val="20"/>
          <w:szCs w:val="20"/>
          <w:lang w:val="cs-CZ" w:eastAsia="cs-CZ"/>
        </w:rPr>
        <w:t>pro</w:t>
      </w:r>
      <w:r w:rsidRPr="00DD741D">
        <w:rPr>
          <w:rFonts w:ascii="Century Gothic" w:eastAsia="Times New Roman" w:hAnsi="Century Gothic" w:cs="Times New Roman"/>
          <w:spacing w:val="-11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potrubí</w:t>
      </w:r>
      <w:r w:rsidRPr="00DD741D">
        <w:rPr>
          <w:rFonts w:ascii="Century Gothic" w:eastAsia="Times New Roman" w:hAnsi="Century Gothic" w:cs="Times New Roman"/>
          <w:spacing w:val="-8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napojující</w:t>
      </w:r>
      <w:r w:rsidRPr="00DD741D">
        <w:rPr>
          <w:rFonts w:ascii="Century Gothic" w:eastAsia="Times New Roman" w:hAnsi="Century Gothic" w:cs="Times New Roman"/>
          <w:spacing w:val="-10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topná</w:t>
      </w:r>
      <w:r w:rsidRPr="00DD741D">
        <w:rPr>
          <w:rFonts w:ascii="Century Gothic" w:eastAsia="Times New Roman" w:hAnsi="Century Gothic" w:cs="Times New Roman"/>
          <w:spacing w:val="-10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tělesa zakreslené na výkresech tvaru</w:t>
      </w:r>
    </w:p>
    <w:p w:rsidR="00DD741D" w:rsidRPr="00DD741D" w:rsidRDefault="00DD741D" w:rsidP="00DD741D">
      <w:pPr>
        <w:widowControl/>
        <w:numPr>
          <w:ilvl w:val="0"/>
          <w:numId w:val="9"/>
        </w:numPr>
        <w:tabs>
          <w:tab w:val="left" w:pos="1484"/>
        </w:tabs>
        <w:spacing w:before="7" w:after="40" w:line="360" w:lineRule="auto"/>
        <w:ind w:left="720" w:firstLine="284"/>
        <w:jc w:val="both"/>
        <w:rPr>
          <w:rFonts w:ascii="Century Gothic" w:eastAsia="Times New Roman" w:hAnsi="Century Gothic" w:cs="Times New Roman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z w:val="20"/>
          <w:szCs w:val="20"/>
          <w:lang w:val="cs-CZ" w:eastAsia="cs-CZ"/>
        </w:rPr>
        <w:t>vodotěsné ucpávky při přechodu potrubí mezi sekcemi</w:t>
      </w:r>
    </w:p>
    <w:p w:rsidR="00DD741D" w:rsidRPr="00DD741D" w:rsidRDefault="00DD741D" w:rsidP="00DD741D">
      <w:pPr>
        <w:widowControl/>
        <w:spacing w:before="125" w:after="40" w:line="360" w:lineRule="auto"/>
        <w:ind w:left="720" w:firstLine="284"/>
        <w:jc w:val="both"/>
        <w:rPr>
          <w:rFonts w:ascii="Century Gothic" w:eastAsia="Tahoma" w:hAnsi="Century Gothic" w:cs="Tahoma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b/>
          <w:w w:val="105"/>
          <w:sz w:val="20"/>
          <w:szCs w:val="20"/>
          <w:lang w:val="cs-CZ" w:eastAsia="cs-CZ"/>
        </w:rPr>
        <w:t>Elektro</w:t>
      </w:r>
    </w:p>
    <w:p w:rsidR="00DD741D" w:rsidRPr="00DD741D" w:rsidRDefault="00DD741D" w:rsidP="00DD741D">
      <w:pPr>
        <w:widowControl/>
        <w:numPr>
          <w:ilvl w:val="0"/>
          <w:numId w:val="8"/>
        </w:numPr>
        <w:tabs>
          <w:tab w:val="left" w:pos="1484"/>
        </w:tabs>
        <w:spacing w:before="117" w:after="40" w:line="360" w:lineRule="auto"/>
        <w:ind w:left="720" w:firstLine="284"/>
        <w:jc w:val="both"/>
        <w:rPr>
          <w:rFonts w:ascii="Century Gothic" w:eastAsia="Times New Roman" w:hAnsi="Century Gothic" w:cs="Times New Roman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dopojení všech zařízení tak, aby technické řešení tvořilo jeden funkční celek</w:t>
      </w:r>
    </w:p>
    <w:p w:rsidR="00DD741D" w:rsidRPr="00DD741D" w:rsidRDefault="00DD741D" w:rsidP="00DD741D">
      <w:pPr>
        <w:widowControl/>
        <w:numPr>
          <w:ilvl w:val="0"/>
          <w:numId w:val="7"/>
        </w:numPr>
        <w:tabs>
          <w:tab w:val="left" w:pos="1484"/>
        </w:tabs>
        <w:spacing w:before="6" w:after="40" w:line="360" w:lineRule="auto"/>
        <w:ind w:left="720" w:firstLine="284"/>
        <w:jc w:val="both"/>
        <w:rPr>
          <w:rFonts w:ascii="Century Gothic" w:eastAsia="Tahoma" w:hAnsi="Century Gothic" w:cs="Tahoma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uzemnění</w:t>
      </w:r>
      <w:r w:rsidRPr="00DD741D">
        <w:rPr>
          <w:rFonts w:ascii="Century Gothic" w:eastAsia="Times New Roman" w:hAnsi="Century Gothic" w:cs="Times New Roman"/>
          <w:spacing w:val="-15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vodivých</w:t>
      </w:r>
      <w:r w:rsidRPr="00DD741D">
        <w:rPr>
          <w:rFonts w:ascii="Century Gothic" w:eastAsia="Times New Roman" w:hAnsi="Century Gothic" w:cs="Times New Roman"/>
          <w:spacing w:val="-17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částí</w:t>
      </w:r>
      <w:r w:rsidRPr="00DD741D">
        <w:rPr>
          <w:rFonts w:ascii="Century Gothic" w:eastAsia="Times New Roman" w:hAnsi="Century Gothic" w:cs="Times New Roman"/>
          <w:spacing w:val="28"/>
          <w:w w:val="105"/>
          <w:sz w:val="20"/>
          <w:szCs w:val="20"/>
          <w:lang w:val="cs-CZ" w:eastAsia="cs-CZ"/>
        </w:rPr>
        <w:t xml:space="preserve"> 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zařízení</w:t>
      </w:r>
    </w:p>
    <w:p w:rsidR="00DD741D" w:rsidRPr="00DD741D" w:rsidRDefault="00DD741D" w:rsidP="00DD741D">
      <w:pPr>
        <w:widowControl/>
        <w:numPr>
          <w:ilvl w:val="0"/>
          <w:numId w:val="7"/>
        </w:numPr>
        <w:tabs>
          <w:tab w:val="left" w:pos="1484"/>
        </w:tabs>
        <w:spacing w:before="6" w:after="40" w:line="360" w:lineRule="auto"/>
        <w:ind w:left="720" w:firstLine="284"/>
        <w:jc w:val="both"/>
        <w:rPr>
          <w:rFonts w:ascii="Century Gothic" w:eastAsia="Tahoma" w:hAnsi="Century Gothic" w:cs="Tahoma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oběhové čerpadla připojit na elektrickou síť</w:t>
      </w:r>
    </w:p>
    <w:p w:rsidR="00DD741D" w:rsidRPr="00DD741D" w:rsidRDefault="00DD741D" w:rsidP="00DD741D">
      <w:pPr>
        <w:widowControl/>
        <w:numPr>
          <w:ilvl w:val="0"/>
          <w:numId w:val="7"/>
        </w:numPr>
        <w:tabs>
          <w:tab w:val="left" w:pos="1484"/>
        </w:tabs>
        <w:spacing w:before="6" w:after="40" w:line="360" w:lineRule="auto"/>
        <w:jc w:val="both"/>
        <w:rPr>
          <w:rFonts w:ascii="Century Gothic" w:eastAsia="Tahoma" w:hAnsi="Century Gothic" w:cs="Tahoma"/>
          <w:sz w:val="20"/>
          <w:szCs w:val="20"/>
          <w:lang w:val="cs-CZ" w:eastAsia="cs-CZ"/>
        </w:rPr>
      </w:pPr>
      <w:r w:rsidRPr="00DD741D">
        <w:rPr>
          <w:rFonts w:ascii="Century Gothic" w:eastAsia="Tahoma" w:hAnsi="Century Gothic" w:cs="Tahoma"/>
          <w:sz w:val="20"/>
          <w:szCs w:val="20"/>
          <w:lang w:val="cs-CZ" w:eastAsia="cs-CZ"/>
        </w:rPr>
        <w:t>Napojení kotle na elektrickou síť.</w:t>
      </w:r>
    </w:p>
    <w:p w:rsidR="00DD741D" w:rsidRPr="00DD741D" w:rsidRDefault="00DD741D" w:rsidP="00DD741D">
      <w:pPr>
        <w:widowControl/>
        <w:numPr>
          <w:ilvl w:val="0"/>
          <w:numId w:val="7"/>
        </w:numPr>
        <w:tabs>
          <w:tab w:val="left" w:pos="1484"/>
        </w:tabs>
        <w:spacing w:before="6" w:after="40" w:line="360" w:lineRule="auto"/>
        <w:jc w:val="both"/>
        <w:rPr>
          <w:rFonts w:eastAsia="Tahoma" w:cs="Tahoma"/>
          <w:lang w:eastAsia="cs-CZ"/>
        </w:rPr>
      </w:pPr>
      <w:r w:rsidRPr="00DD741D">
        <w:rPr>
          <w:rFonts w:ascii="Century Gothic" w:eastAsia="Tahoma" w:hAnsi="Century Gothic" w:cs="Tahoma"/>
          <w:sz w:val="20"/>
          <w:szCs w:val="20"/>
          <w:lang w:val="cs-CZ" w:eastAsia="cs-CZ"/>
        </w:rPr>
        <w:t>Dopojení všech zařízení k regulátoru kotle, tak aby technické řešení tvořilo jeden funkční</w:t>
      </w:r>
      <w:r>
        <w:rPr>
          <w:rFonts w:ascii="Century Gothic" w:eastAsia="Tahoma" w:hAnsi="Century Gothic" w:cs="Tahoma"/>
          <w:sz w:val="20"/>
          <w:szCs w:val="20"/>
          <w:lang w:val="cs-CZ" w:eastAsia="cs-CZ"/>
        </w:rPr>
        <w:t xml:space="preserve"> </w:t>
      </w:r>
      <w:r w:rsidRPr="00DD741D">
        <w:rPr>
          <w:rFonts w:eastAsia="Tahoma" w:cs="Tahoma"/>
          <w:lang w:eastAsia="cs-CZ"/>
        </w:rPr>
        <w:t>celek.</w:t>
      </w:r>
    </w:p>
    <w:p w:rsidR="00DD741D" w:rsidRPr="00DD741D" w:rsidRDefault="00DD741D" w:rsidP="00DD741D">
      <w:pPr>
        <w:widowControl/>
        <w:numPr>
          <w:ilvl w:val="0"/>
          <w:numId w:val="7"/>
        </w:numPr>
        <w:tabs>
          <w:tab w:val="left" w:pos="1484"/>
        </w:tabs>
        <w:spacing w:before="6" w:after="40" w:line="360" w:lineRule="auto"/>
        <w:ind w:left="720" w:firstLine="284"/>
        <w:jc w:val="both"/>
        <w:rPr>
          <w:rFonts w:ascii="Century Gothic" w:eastAsia="Tahoma" w:hAnsi="Century Gothic" w:cs="Tahoma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napojit zařízení pro úpravu a doplňování vody do soustavy</w:t>
      </w:r>
    </w:p>
    <w:p w:rsidR="00DD741D" w:rsidRPr="00DD741D" w:rsidRDefault="00DD741D" w:rsidP="00DD741D">
      <w:pPr>
        <w:widowControl/>
        <w:numPr>
          <w:ilvl w:val="0"/>
          <w:numId w:val="7"/>
        </w:numPr>
        <w:tabs>
          <w:tab w:val="left" w:pos="1484"/>
        </w:tabs>
        <w:spacing w:before="6" w:after="40" w:line="360" w:lineRule="auto"/>
        <w:ind w:left="720" w:firstLine="284"/>
        <w:jc w:val="both"/>
        <w:rPr>
          <w:rFonts w:ascii="Century Gothic" w:eastAsia="Tahoma" w:hAnsi="Century Gothic" w:cs="Tahoma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prostor technické místnosti vybavit zásuvkovými obvody</w:t>
      </w:r>
    </w:p>
    <w:p w:rsidR="00DD741D" w:rsidRPr="00DD741D" w:rsidRDefault="00DD741D" w:rsidP="00DD741D">
      <w:pPr>
        <w:tabs>
          <w:tab w:val="left" w:pos="1484"/>
        </w:tabs>
        <w:spacing w:before="6" w:line="360" w:lineRule="auto"/>
        <w:ind w:left="1004"/>
        <w:rPr>
          <w:rFonts w:ascii="Century Gothic" w:eastAsia="Tahoma" w:hAnsi="Century Gothic" w:cs="Tahoma"/>
          <w:sz w:val="20"/>
          <w:szCs w:val="20"/>
          <w:lang w:val="cs-CZ" w:eastAsia="cs-CZ"/>
        </w:rPr>
      </w:pPr>
    </w:p>
    <w:p w:rsidR="00DD741D" w:rsidRPr="00DD741D" w:rsidRDefault="00DD741D" w:rsidP="00DD741D">
      <w:pPr>
        <w:tabs>
          <w:tab w:val="left" w:pos="1484"/>
        </w:tabs>
        <w:spacing w:before="6" w:line="360" w:lineRule="auto"/>
        <w:ind w:left="1004"/>
        <w:rPr>
          <w:rFonts w:ascii="Century Gothic" w:eastAsia="Tahoma" w:hAnsi="Century Gothic" w:cs="Tahoma"/>
          <w:b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b/>
          <w:spacing w:val="-1"/>
          <w:w w:val="105"/>
          <w:sz w:val="20"/>
          <w:szCs w:val="20"/>
          <w:lang w:val="cs-CZ" w:eastAsia="cs-CZ"/>
        </w:rPr>
        <w:t>Zdravotechnika</w:t>
      </w:r>
    </w:p>
    <w:p w:rsidR="00DD741D" w:rsidRPr="00DD741D" w:rsidRDefault="00DD741D" w:rsidP="00DD741D">
      <w:pPr>
        <w:widowControl/>
        <w:numPr>
          <w:ilvl w:val="0"/>
          <w:numId w:val="7"/>
        </w:numPr>
        <w:tabs>
          <w:tab w:val="left" w:pos="1484"/>
        </w:tabs>
        <w:spacing w:before="6" w:after="40" w:line="360" w:lineRule="auto"/>
        <w:ind w:left="720" w:firstLine="284"/>
        <w:jc w:val="both"/>
        <w:rPr>
          <w:rFonts w:ascii="Century Gothic" w:eastAsia="Tahoma" w:hAnsi="Century Gothic" w:cs="Tahoma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odvod kondenzátu od kondenzačních plynových kotlů a komín</w:t>
      </w:r>
      <w:r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ové paty</w:t>
      </w:r>
    </w:p>
    <w:p w:rsidR="00DD741D" w:rsidRPr="00DD741D" w:rsidRDefault="00DD741D" w:rsidP="00DD741D">
      <w:pPr>
        <w:widowControl/>
        <w:numPr>
          <w:ilvl w:val="0"/>
          <w:numId w:val="7"/>
        </w:numPr>
        <w:tabs>
          <w:tab w:val="left" w:pos="1484"/>
        </w:tabs>
        <w:spacing w:before="6" w:after="40" w:line="360" w:lineRule="auto"/>
        <w:ind w:left="720" w:firstLine="284"/>
        <w:jc w:val="both"/>
        <w:rPr>
          <w:rFonts w:ascii="Century Gothic" w:eastAsia="Tahoma" w:hAnsi="Century Gothic" w:cs="Tahoma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v technické místnosti zajistit přívod studené vody do výšky 900 mm nad podlahou ukončený dvěma kulovými kohouty, jeden z nich s výtokem na hadici</w:t>
      </w:r>
    </w:p>
    <w:p w:rsidR="00DD741D" w:rsidRPr="00DD741D" w:rsidRDefault="00DD741D" w:rsidP="00DD741D">
      <w:pPr>
        <w:widowControl/>
        <w:numPr>
          <w:ilvl w:val="0"/>
          <w:numId w:val="7"/>
        </w:numPr>
        <w:tabs>
          <w:tab w:val="left" w:pos="1484"/>
        </w:tabs>
        <w:spacing w:before="6" w:after="40" w:line="360" w:lineRule="auto"/>
        <w:ind w:left="720" w:firstLine="284"/>
        <w:jc w:val="both"/>
        <w:rPr>
          <w:rFonts w:ascii="Century Gothic" w:eastAsia="Tahoma" w:hAnsi="Century Gothic" w:cs="Tahoma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lastRenderedPageBreak/>
        <w:t>od úpravny vody pro možnost regenerace připojit odpad na kanalizaci – hltnost 1,0 m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vertAlign w:val="superscript"/>
          <w:lang w:val="cs-CZ" w:eastAsia="cs-CZ"/>
        </w:rPr>
        <w:t>3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/h – možnost vyschnutí</w:t>
      </w:r>
    </w:p>
    <w:p w:rsidR="00DD741D" w:rsidRPr="00DD741D" w:rsidRDefault="00DD741D" w:rsidP="00DD741D">
      <w:pPr>
        <w:widowControl/>
        <w:numPr>
          <w:ilvl w:val="0"/>
          <w:numId w:val="7"/>
        </w:numPr>
        <w:tabs>
          <w:tab w:val="left" w:pos="1484"/>
        </w:tabs>
        <w:spacing w:before="6" w:after="40" w:line="360" w:lineRule="auto"/>
        <w:ind w:left="720" w:firstLine="284"/>
        <w:jc w:val="both"/>
        <w:rPr>
          <w:rFonts w:ascii="Century Gothic" w:eastAsia="Tahoma" w:hAnsi="Century Gothic" w:cs="Tahoma"/>
          <w:sz w:val="20"/>
          <w:szCs w:val="20"/>
          <w:lang w:val="cs-CZ" w:eastAsia="cs-CZ"/>
        </w:rPr>
      </w:pP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 xml:space="preserve">zajistit připojení úkapů od pojistných ventilů (6/4“) na kanalizaci </w:t>
      </w:r>
      <w:r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(</w:t>
      </w:r>
      <w:r w:rsidRPr="00DD741D">
        <w:rPr>
          <w:rFonts w:ascii="Century Gothic" w:eastAsia="Times New Roman" w:hAnsi="Century Gothic" w:cs="Times New Roman"/>
          <w:spacing w:val="-1"/>
          <w:w w:val="105"/>
          <w:sz w:val="20"/>
          <w:szCs w:val="20"/>
          <w:lang w:val="cs-CZ" w:eastAsia="cs-CZ"/>
        </w:rPr>
        <w:t>možnost vyschnutí – vhodné spojit s odvodem z neutralizačního boxu z důvodu eliminace vyschnutí)</w:t>
      </w:r>
    </w:p>
    <w:p w:rsidR="00DD741D" w:rsidRDefault="00DD741D">
      <w:pPr>
        <w:pStyle w:val="Zkladntext"/>
        <w:spacing w:before="62"/>
        <w:ind w:left="1101"/>
        <w:rPr>
          <w:spacing w:val="-1"/>
        </w:rPr>
      </w:pPr>
    </w:p>
    <w:p w:rsidR="00E61DFE" w:rsidRPr="00A93B83" w:rsidRDefault="00E61DFE">
      <w:pPr>
        <w:spacing w:before="9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Default="007C391B">
      <w:pPr>
        <w:pStyle w:val="Zkladntext"/>
        <w:spacing w:line="359" w:lineRule="auto"/>
        <w:ind w:left="1101" w:right="130"/>
        <w:rPr>
          <w:spacing w:val="-1"/>
        </w:rPr>
      </w:pPr>
      <w:r w:rsidRPr="00A93B83">
        <w:t>Zajistění</w:t>
      </w:r>
      <w:r w:rsidRPr="00A93B83">
        <w:rPr>
          <w:spacing w:val="-5"/>
        </w:rPr>
        <w:t xml:space="preserve"> </w:t>
      </w:r>
      <w:r w:rsidRPr="00A93B83">
        <w:t>odvětrání</w:t>
      </w:r>
      <w:r w:rsidRPr="00A93B83">
        <w:rPr>
          <w:spacing w:val="-5"/>
        </w:rPr>
        <w:t xml:space="preserve"> </w:t>
      </w:r>
      <w:r w:rsidRPr="00A93B83">
        <w:t>technické</w:t>
      </w:r>
      <w:r w:rsidRPr="00A93B83">
        <w:rPr>
          <w:spacing w:val="-9"/>
        </w:rPr>
        <w:t xml:space="preserve"> </w:t>
      </w:r>
      <w:r w:rsidRPr="00A93B83">
        <w:t>místnosti</w:t>
      </w:r>
      <w:r w:rsidRPr="00A93B83">
        <w:rPr>
          <w:spacing w:val="-7"/>
        </w:rPr>
        <w:t xml:space="preserve"> </w:t>
      </w:r>
      <w:r w:rsidRPr="00A93B83">
        <w:t>dle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požadavku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výrobce</w:t>
      </w:r>
      <w:r w:rsidRPr="00A93B83">
        <w:rPr>
          <w:spacing w:val="-9"/>
        </w:rPr>
        <w:t xml:space="preserve"> </w:t>
      </w:r>
      <w:r w:rsidRPr="00A93B83">
        <w:t>kotle</w:t>
      </w:r>
      <w:r w:rsidRPr="00A93B83">
        <w:rPr>
          <w:spacing w:val="-8"/>
        </w:rPr>
        <w:t xml:space="preserve"> </w:t>
      </w:r>
      <w:proofErr w:type="gramStart"/>
      <w:r w:rsidRPr="00A93B83">
        <w:t>a</w:t>
      </w:r>
      <w:proofErr w:type="gramEnd"/>
      <w:r w:rsidRPr="00A93B83">
        <w:rPr>
          <w:spacing w:val="-8"/>
        </w:rPr>
        <w:t xml:space="preserve"> </w:t>
      </w:r>
      <w:r w:rsidRPr="00A93B83">
        <w:t>odtahu</w:t>
      </w:r>
      <w:r w:rsidRPr="00A93B83">
        <w:rPr>
          <w:spacing w:val="-9"/>
        </w:rPr>
        <w:t xml:space="preserve"> </w:t>
      </w:r>
      <w:r w:rsidRPr="00A93B83">
        <w:t>spalin</w:t>
      </w:r>
      <w:r w:rsidRPr="00A93B83">
        <w:rPr>
          <w:spacing w:val="57"/>
          <w:w w:val="99"/>
        </w:rPr>
        <w:t xml:space="preserve"> </w:t>
      </w:r>
      <w:r w:rsidRPr="00A93B83">
        <w:t>do</w:t>
      </w:r>
      <w:r w:rsidRPr="00A93B83">
        <w:rPr>
          <w:spacing w:val="-12"/>
        </w:rPr>
        <w:t xml:space="preserve"> </w:t>
      </w:r>
      <w:r w:rsidRPr="00A93B83">
        <w:rPr>
          <w:spacing w:val="-1"/>
        </w:rPr>
        <w:t>komína.</w:t>
      </w:r>
    </w:p>
    <w:p w:rsidR="00DD741D" w:rsidRPr="00A93B83" w:rsidRDefault="00DD741D">
      <w:pPr>
        <w:pStyle w:val="Zkladntext"/>
        <w:spacing w:line="359" w:lineRule="auto"/>
        <w:ind w:left="1101" w:right="130"/>
        <w:rPr>
          <w:rFonts w:cs="Century Gothic"/>
        </w:rPr>
      </w:pPr>
    </w:p>
    <w:p w:rsidR="00E61DFE" w:rsidRPr="00A93B83" w:rsidRDefault="00DC4E5F" w:rsidP="00DC4E5F">
      <w:pPr>
        <w:pStyle w:val="Zkladntext"/>
        <w:spacing w:before="123"/>
        <w:ind w:left="1101"/>
        <w:rPr>
          <w:rFonts w:cs="Century Gothic"/>
          <w:u w:val="single"/>
        </w:rPr>
      </w:pPr>
      <w:r w:rsidRPr="00A93B83">
        <w:rPr>
          <w:spacing w:val="-1"/>
          <w:u w:val="single"/>
        </w:rPr>
        <w:t>Sys</w:t>
      </w:r>
      <w:r w:rsidR="007C391B" w:rsidRPr="00A93B83">
        <w:rPr>
          <w:spacing w:val="-1"/>
          <w:u w:val="single"/>
        </w:rPr>
        <w:t>tém</w:t>
      </w:r>
      <w:r w:rsidR="007C391B" w:rsidRPr="00A93B83">
        <w:rPr>
          <w:spacing w:val="-9"/>
          <w:u w:val="single"/>
        </w:rPr>
        <w:t xml:space="preserve"> </w:t>
      </w:r>
      <w:r w:rsidR="007C391B" w:rsidRPr="00A93B83">
        <w:rPr>
          <w:u w:val="single"/>
        </w:rPr>
        <w:t>bude</w:t>
      </w:r>
      <w:r w:rsidR="007C391B" w:rsidRPr="00A93B83">
        <w:rPr>
          <w:spacing w:val="-10"/>
          <w:u w:val="single"/>
        </w:rPr>
        <w:t xml:space="preserve"> </w:t>
      </w:r>
      <w:r w:rsidR="007C391B" w:rsidRPr="00A93B83">
        <w:rPr>
          <w:spacing w:val="-1"/>
          <w:u w:val="single"/>
        </w:rPr>
        <w:t>osazen</w:t>
      </w:r>
      <w:r w:rsidR="007C391B" w:rsidRPr="00A93B83">
        <w:rPr>
          <w:spacing w:val="-9"/>
          <w:u w:val="single"/>
        </w:rPr>
        <w:t xml:space="preserve"> </w:t>
      </w:r>
      <w:r w:rsidR="007C391B" w:rsidRPr="00A93B83">
        <w:rPr>
          <w:u w:val="single"/>
        </w:rPr>
        <w:t>řídicím</w:t>
      </w:r>
      <w:r w:rsidR="007C391B" w:rsidRPr="00A93B83">
        <w:rPr>
          <w:spacing w:val="-9"/>
          <w:u w:val="single"/>
        </w:rPr>
        <w:t xml:space="preserve"> </w:t>
      </w:r>
      <w:r w:rsidR="007C391B" w:rsidRPr="00A93B83">
        <w:rPr>
          <w:spacing w:val="-1"/>
          <w:u w:val="single"/>
        </w:rPr>
        <w:t>systémem,</w:t>
      </w:r>
      <w:r w:rsidR="007C391B" w:rsidRPr="00A93B83">
        <w:rPr>
          <w:spacing w:val="-10"/>
          <w:u w:val="single"/>
        </w:rPr>
        <w:t xml:space="preserve"> </w:t>
      </w:r>
      <w:r w:rsidR="007C391B" w:rsidRPr="00A93B83">
        <w:rPr>
          <w:spacing w:val="-1"/>
          <w:u w:val="single"/>
        </w:rPr>
        <w:t>který</w:t>
      </w:r>
      <w:r w:rsidR="007C391B" w:rsidRPr="00A93B83">
        <w:rPr>
          <w:spacing w:val="-10"/>
          <w:u w:val="single"/>
        </w:rPr>
        <w:t xml:space="preserve"> </w:t>
      </w:r>
      <w:r w:rsidR="007C391B" w:rsidRPr="00A93B83">
        <w:rPr>
          <w:u w:val="single"/>
        </w:rPr>
        <w:t>bude</w:t>
      </w:r>
      <w:r w:rsidR="007C391B" w:rsidRPr="00A93B83">
        <w:rPr>
          <w:spacing w:val="-10"/>
          <w:u w:val="single"/>
        </w:rPr>
        <w:t xml:space="preserve"> </w:t>
      </w:r>
      <w:r w:rsidR="007C391B" w:rsidRPr="00A93B83">
        <w:rPr>
          <w:spacing w:val="-1"/>
          <w:u w:val="single"/>
        </w:rPr>
        <w:t>zajišťovat:</w:t>
      </w:r>
    </w:p>
    <w:p w:rsidR="00E61DFE" w:rsidRPr="00A93B83" w:rsidRDefault="00E61DFE">
      <w:pPr>
        <w:spacing w:before="7"/>
        <w:rPr>
          <w:rFonts w:ascii="Century Gothic" w:eastAsia="Century Gothic" w:hAnsi="Century Gothic" w:cs="Century Gothic"/>
          <w:b/>
          <w:bCs/>
          <w:sz w:val="19"/>
          <w:szCs w:val="19"/>
        </w:rPr>
      </w:pPr>
    </w:p>
    <w:p w:rsidR="00B00682" w:rsidRPr="00A93B83" w:rsidRDefault="007C391B" w:rsidP="00B00682">
      <w:pPr>
        <w:pStyle w:val="Zkladntext"/>
        <w:spacing w:line="480" w:lineRule="auto"/>
        <w:ind w:right="129"/>
        <w:rPr>
          <w:rFonts w:cs="Century Gothic"/>
        </w:rPr>
      </w:pPr>
      <w:r w:rsidRPr="00A93B83">
        <w:rPr>
          <w:spacing w:val="-1"/>
        </w:rPr>
        <w:t>Objekt</w:t>
      </w:r>
      <w:r w:rsidRPr="00A93B83">
        <w:rPr>
          <w:spacing w:val="41"/>
        </w:rPr>
        <w:t xml:space="preserve"> </w:t>
      </w:r>
      <w:r w:rsidRPr="00A93B83">
        <w:rPr>
          <w:spacing w:val="-1"/>
        </w:rPr>
        <w:t>bude</w:t>
      </w:r>
      <w:r w:rsidRPr="00A93B83">
        <w:rPr>
          <w:spacing w:val="40"/>
        </w:rPr>
        <w:t xml:space="preserve"> </w:t>
      </w:r>
      <w:r w:rsidRPr="00A93B83">
        <w:rPr>
          <w:spacing w:val="-1"/>
        </w:rPr>
        <w:t>vybaven</w:t>
      </w:r>
      <w:r w:rsidRPr="00A93B83">
        <w:rPr>
          <w:spacing w:val="40"/>
        </w:rPr>
        <w:t xml:space="preserve"> </w:t>
      </w:r>
      <w:r w:rsidRPr="00A93B83">
        <w:t>vlastním</w:t>
      </w:r>
      <w:r w:rsidRPr="00A93B83">
        <w:rPr>
          <w:spacing w:val="40"/>
        </w:rPr>
        <w:t xml:space="preserve"> </w:t>
      </w:r>
      <w:r w:rsidRPr="00A93B83">
        <w:rPr>
          <w:spacing w:val="-1"/>
        </w:rPr>
        <w:t>systémem</w:t>
      </w:r>
      <w:r w:rsidRPr="00A93B83">
        <w:rPr>
          <w:spacing w:val="37"/>
        </w:rPr>
        <w:t xml:space="preserve"> </w:t>
      </w:r>
      <w:r w:rsidRPr="00A93B83">
        <w:rPr>
          <w:spacing w:val="-1"/>
        </w:rPr>
        <w:t>regulace</w:t>
      </w:r>
      <w:r w:rsidRPr="00A93B83">
        <w:rPr>
          <w:spacing w:val="38"/>
        </w:rPr>
        <w:t xml:space="preserve"> </w:t>
      </w:r>
      <w:r w:rsidRPr="00A93B83">
        <w:rPr>
          <w:spacing w:val="-1"/>
        </w:rPr>
        <w:t>(dodávka</w:t>
      </w:r>
      <w:r w:rsidRPr="00A93B83">
        <w:rPr>
          <w:spacing w:val="38"/>
        </w:rPr>
        <w:t xml:space="preserve"> </w:t>
      </w:r>
      <w:r w:rsidRPr="00A93B83">
        <w:t>ke</w:t>
      </w:r>
      <w:r w:rsidRPr="00A93B83">
        <w:rPr>
          <w:spacing w:val="38"/>
        </w:rPr>
        <w:t xml:space="preserve"> </w:t>
      </w:r>
      <w:r w:rsidRPr="00A93B83">
        <w:t>kotli)</w:t>
      </w:r>
      <w:r w:rsidRPr="00A93B83">
        <w:rPr>
          <w:spacing w:val="35"/>
        </w:rPr>
        <w:t xml:space="preserve"> </w:t>
      </w:r>
      <w:r w:rsidRPr="00A93B83">
        <w:t>v</w:t>
      </w:r>
      <w:r w:rsidRPr="00A93B83">
        <w:rPr>
          <w:spacing w:val="-5"/>
        </w:rPr>
        <w:t xml:space="preserve"> </w:t>
      </w:r>
      <w:r w:rsidRPr="00A93B83">
        <w:t>technické</w:t>
      </w:r>
      <w:r w:rsidRPr="00A93B83">
        <w:rPr>
          <w:spacing w:val="67"/>
          <w:w w:val="99"/>
        </w:rPr>
        <w:t xml:space="preserve"> </w:t>
      </w:r>
      <w:r w:rsidRPr="00A93B83">
        <w:t>místnosti</w:t>
      </w:r>
      <w:r w:rsidR="009C78D5" w:rsidRPr="00A93B83">
        <w:rPr>
          <w:spacing w:val="-5"/>
        </w:rPr>
        <w:t>.</w:t>
      </w:r>
    </w:p>
    <w:p w:rsidR="00924151" w:rsidRPr="00A93B83" w:rsidRDefault="007C391B" w:rsidP="00B00682">
      <w:pPr>
        <w:pStyle w:val="Zkladntext"/>
        <w:spacing w:line="480" w:lineRule="auto"/>
        <w:ind w:right="129"/>
        <w:rPr>
          <w:spacing w:val="39"/>
          <w:w w:val="99"/>
        </w:rPr>
      </w:pPr>
      <w:r w:rsidRPr="00A93B83">
        <w:t>Ekvitermní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regulaci</w:t>
      </w:r>
      <w:r w:rsidRPr="00A93B83">
        <w:rPr>
          <w:spacing w:val="-8"/>
        </w:rPr>
        <w:t xml:space="preserve"> </w:t>
      </w:r>
      <w:r w:rsidRPr="00A93B83">
        <w:rPr>
          <w:spacing w:val="-1"/>
        </w:rPr>
        <w:t>(dodávka</w:t>
      </w:r>
      <w:r w:rsidRPr="00A93B83">
        <w:rPr>
          <w:spacing w:val="-8"/>
        </w:rPr>
        <w:t xml:space="preserve"> </w:t>
      </w:r>
      <w:r w:rsidRPr="00A93B83">
        <w:t>kotle)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okruhu</w:t>
      </w:r>
      <w:r w:rsidRPr="00A93B83">
        <w:rPr>
          <w:spacing w:val="-10"/>
        </w:rPr>
        <w:t xml:space="preserve"> </w:t>
      </w:r>
      <w:r w:rsidRPr="00A93B83">
        <w:t>pro</w:t>
      </w:r>
      <w:r w:rsidRPr="00A93B83">
        <w:rPr>
          <w:spacing w:val="-9"/>
        </w:rPr>
        <w:t xml:space="preserve"> </w:t>
      </w:r>
      <w:r w:rsidRPr="00A93B83">
        <w:t>otopná</w:t>
      </w:r>
      <w:r w:rsidRPr="00A93B83">
        <w:rPr>
          <w:spacing w:val="-9"/>
        </w:rPr>
        <w:t xml:space="preserve"> </w:t>
      </w:r>
      <w:r w:rsidRPr="00A93B83">
        <w:t>tělesa.</w:t>
      </w:r>
      <w:r w:rsidRPr="00A93B83">
        <w:rPr>
          <w:spacing w:val="39"/>
          <w:w w:val="99"/>
        </w:rPr>
        <w:t xml:space="preserve"> </w:t>
      </w:r>
    </w:p>
    <w:p w:rsidR="00E61DFE" w:rsidRPr="00A93B83" w:rsidRDefault="007C391B" w:rsidP="00B00682">
      <w:pPr>
        <w:pStyle w:val="Zkladntext"/>
        <w:spacing w:line="480" w:lineRule="auto"/>
        <w:ind w:right="129"/>
        <w:rPr>
          <w:rFonts w:cs="Century Gothic"/>
        </w:rPr>
      </w:pPr>
      <w:r w:rsidRPr="00A93B83">
        <w:rPr>
          <w:spacing w:val="-1"/>
        </w:rPr>
        <w:t>Pomocí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regulátoru</w:t>
      </w:r>
      <w:r w:rsidRPr="00A93B83">
        <w:rPr>
          <w:spacing w:val="-12"/>
        </w:rPr>
        <w:t xml:space="preserve"> </w:t>
      </w:r>
      <w:r w:rsidRPr="00A93B83">
        <w:t>řídit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oběhové</w:t>
      </w:r>
      <w:r w:rsidRPr="00A93B83">
        <w:rPr>
          <w:spacing w:val="-11"/>
        </w:rPr>
        <w:t xml:space="preserve"> </w:t>
      </w:r>
      <w:r w:rsidRPr="00A93B83">
        <w:t>čerpadla.</w:t>
      </w:r>
    </w:p>
    <w:p w:rsidR="00E61DFE" w:rsidRPr="00A93B83" w:rsidRDefault="007C391B" w:rsidP="00383553">
      <w:pPr>
        <w:pStyle w:val="Zkladntext"/>
        <w:spacing w:before="7" w:line="480" w:lineRule="auto"/>
      </w:pPr>
      <w:r w:rsidRPr="00A93B83">
        <w:t>Snímání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venkovní</w:t>
      </w:r>
      <w:r w:rsidRPr="00A93B83">
        <w:rPr>
          <w:spacing w:val="-10"/>
        </w:rPr>
        <w:t xml:space="preserve"> </w:t>
      </w:r>
      <w:r w:rsidRPr="00A93B83">
        <w:t>teploty</w:t>
      </w:r>
      <w:r w:rsidRPr="00A93B83">
        <w:rPr>
          <w:spacing w:val="-11"/>
        </w:rPr>
        <w:t xml:space="preserve"> </w:t>
      </w:r>
      <w:r w:rsidRPr="00A93B83">
        <w:rPr>
          <w:spacing w:val="-1"/>
        </w:rPr>
        <w:t>pomocí</w:t>
      </w:r>
      <w:r w:rsidRPr="00A93B83">
        <w:rPr>
          <w:spacing w:val="-9"/>
        </w:rPr>
        <w:t xml:space="preserve"> </w:t>
      </w:r>
      <w:r w:rsidRPr="00A93B83">
        <w:t>venkovního</w:t>
      </w:r>
      <w:r w:rsidRPr="00A93B83">
        <w:rPr>
          <w:spacing w:val="-12"/>
        </w:rPr>
        <w:t xml:space="preserve"> </w:t>
      </w:r>
      <w:r w:rsidRPr="00A93B83">
        <w:t>čidla.</w:t>
      </w:r>
    </w:p>
    <w:p w:rsidR="00A93B83" w:rsidRDefault="007C391B" w:rsidP="00AA0AC1">
      <w:pPr>
        <w:pStyle w:val="Zkladntext"/>
        <w:spacing w:line="480" w:lineRule="auto"/>
        <w:ind w:right="864"/>
        <w:rPr>
          <w:rFonts w:cs="Century Gothic"/>
        </w:rPr>
      </w:pPr>
      <w:r w:rsidRPr="00A93B83">
        <w:t>Snímání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průběžné</w:t>
      </w:r>
      <w:r w:rsidRPr="00A93B83">
        <w:rPr>
          <w:spacing w:val="-10"/>
        </w:rPr>
        <w:t xml:space="preserve"> </w:t>
      </w:r>
      <w:r w:rsidRPr="00A93B83">
        <w:t>teploty</w:t>
      </w:r>
      <w:r w:rsidRPr="00A93B83">
        <w:rPr>
          <w:spacing w:val="-10"/>
        </w:rPr>
        <w:t xml:space="preserve"> </w:t>
      </w:r>
      <w:r w:rsidRPr="00A93B83">
        <w:rPr>
          <w:spacing w:val="-1"/>
        </w:rPr>
        <w:t>vody</w:t>
      </w:r>
      <w:r w:rsidRPr="00A93B83">
        <w:rPr>
          <w:spacing w:val="-11"/>
        </w:rPr>
        <w:t xml:space="preserve"> </w:t>
      </w:r>
      <w:r w:rsidRPr="00A93B83">
        <w:t>v</w:t>
      </w:r>
      <w:r w:rsidRPr="00A93B83">
        <w:rPr>
          <w:spacing w:val="-9"/>
        </w:rPr>
        <w:t xml:space="preserve"> </w:t>
      </w:r>
      <w:r w:rsidRPr="00A93B83">
        <w:t>nepřímotopném</w:t>
      </w:r>
      <w:r w:rsidRPr="00A93B83">
        <w:rPr>
          <w:spacing w:val="-9"/>
        </w:rPr>
        <w:t xml:space="preserve"> </w:t>
      </w:r>
      <w:r w:rsidRPr="00A93B83">
        <w:t>ohřívači</w:t>
      </w:r>
      <w:r w:rsidRPr="00A93B83">
        <w:rPr>
          <w:spacing w:val="-9"/>
        </w:rPr>
        <w:t xml:space="preserve"> </w:t>
      </w:r>
      <w:r w:rsidRPr="00A93B83">
        <w:rPr>
          <w:spacing w:val="-1"/>
        </w:rPr>
        <w:t>vody</w:t>
      </w:r>
      <w:r w:rsidRPr="00A93B83">
        <w:rPr>
          <w:spacing w:val="-11"/>
        </w:rPr>
        <w:t xml:space="preserve"> </w:t>
      </w:r>
      <w:r w:rsidRPr="00A93B83">
        <w:rPr>
          <w:spacing w:val="-1"/>
        </w:rPr>
        <w:t>(MIN/MAX).</w:t>
      </w:r>
    </w:p>
    <w:p w:rsidR="00E61DFE" w:rsidRPr="00A93B83" w:rsidRDefault="00E61DFE">
      <w:pPr>
        <w:rPr>
          <w:rFonts w:ascii="Century Gothic" w:eastAsia="Century Gothic" w:hAnsi="Century Gothic" w:cs="Century Gothic"/>
          <w:sz w:val="20"/>
          <w:szCs w:val="20"/>
        </w:rPr>
      </w:pPr>
    </w:p>
    <w:p w:rsidR="00E61DFE" w:rsidRPr="00A93B83" w:rsidRDefault="00E61DFE">
      <w:pPr>
        <w:spacing w:before="10"/>
        <w:rPr>
          <w:rFonts w:ascii="Century Gothic" w:eastAsia="Century Gothic" w:hAnsi="Century Gothic" w:cs="Century Gothic"/>
          <w:sz w:val="19"/>
          <w:szCs w:val="19"/>
        </w:rPr>
      </w:pPr>
    </w:p>
    <w:p w:rsidR="00E61DFE" w:rsidRDefault="007C391B" w:rsidP="00D406D5">
      <w:pPr>
        <w:pStyle w:val="Zkladntext"/>
        <w:tabs>
          <w:tab w:val="left" w:pos="5593"/>
        </w:tabs>
        <w:spacing w:before="80" w:after="40" w:line="360" w:lineRule="auto"/>
        <w:ind w:left="720" w:firstLine="238"/>
        <w:jc w:val="both"/>
      </w:pPr>
      <w:r w:rsidRPr="00A93B83">
        <w:t>Vypracoval:</w:t>
      </w:r>
      <w:r w:rsidRPr="00A93B83">
        <w:rPr>
          <w:spacing w:val="-1"/>
          <w:w w:val="95"/>
        </w:rPr>
        <w:tab/>
      </w:r>
      <w:r w:rsidR="00A93B83" w:rsidRPr="00A93B83">
        <w:rPr>
          <w:spacing w:val="-1"/>
          <w:w w:val="95"/>
        </w:rPr>
        <w:tab/>
      </w:r>
      <w:r w:rsidR="00A93B83" w:rsidRPr="00A93B83">
        <w:rPr>
          <w:spacing w:val="-1"/>
          <w:w w:val="95"/>
        </w:rPr>
        <w:tab/>
      </w:r>
      <w:r w:rsidR="00D406D5">
        <w:rPr>
          <w:spacing w:val="-1"/>
          <w:w w:val="95"/>
        </w:rPr>
        <w:tab/>
      </w:r>
      <w:r w:rsidRPr="00A93B83">
        <w:t>Ing.</w:t>
      </w:r>
      <w:r w:rsidRPr="00A93B83">
        <w:rPr>
          <w:spacing w:val="-12"/>
        </w:rPr>
        <w:t xml:space="preserve"> </w:t>
      </w:r>
      <w:r w:rsidR="00A93B83" w:rsidRPr="00A93B83">
        <w:rPr>
          <w:spacing w:val="-1"/>
        </w:rPr>
        <w:t>Eliška LATOŇOVÁ</w:t>
      </w:r>
    </w:p>
    <w:sectPr w:rsidR="00E61DFE">
      <w:footerReference w:type="default" r:id="rId15"/>
      <w:pgSz w:w="11910" w:h="16840"/>
      <w:pgMar w:top="1140" w:right="1000" w:bottom="1000" w:left="1560" w:header="737" w:footer="81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B94" w:rsidRDefault="00406B94">
      <w:r>
        <w:separator/>
      </w:r>
    </w:p>
  </w:endnote>
  <w:endnote w:type="continuationSeparator" w:id="0">
    <w:p w:rsidR="00406B94" w:rsidRDefault="0040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94" w:rsidRDefault="00406B94">
    <w:pPr>
      <w:spacing w:line="14" w:lineRule="auto"/>
      <w:rPr>
        <w:sz w:val="20"/>
        <w:szCs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503296304" behindDoc="1" locked="0" layoutInCell="1" allowOverlap="1">
              <wp:simplePos x="0" y="0"/>
              <wp:positionH relativeFrom="page">
                <wp:posOffset>6757670</wp:posOffset>
              </wp:positionH>
              <wp:positionV relativeFrom="page">
                <wp:posOffset>10034270</wp:posOffset>
              </wp:positionV>
              <wp:extent cx="107950" cy="127635"/>
              <wp:effectExtent l="4445" t="4445" r="1905" b="127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6B94" w:rsidRDefault="00406B94">
                          <w:pPr>
                            <w:spacing w:line="186" w:lineRule="exact"/>
                            <w:ind w:left="40"/>
                            <w:rPr>
                              <w:rFonts w:ascii="Century Gothic" w:eastAsia="Century Gothic" w:hAnsi="Century Gothic" w:cs="Century Gothic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 Gothic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45C6">
                            <w:rPr>
                              <w:rFonts w:ascii="Century Gothic"/>
                              <w:noProof/>
                              <w:sz w:val="16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32.1pt;margin-top:790.1pt;width:8.5pt;height:10.05pt;z-index:-2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qhqqwIAAKg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" filled="f" stroked="f">
              <v:textbox inset="0,0,0,0">
                <w:txbxContent>
                  <w:p w:rsidR="00406B94" w:rsidRDefault="00406B94">
                    <w:pPr>
                      <w:spacing w:line="186" w:lineRule="exact"/>
                      <w:ind w:left="40"/>
                      <w:rPr>
                        <w:rFonts w:ascii="Century Gothic" w:eastAsia="Century Gothic" w:hAnsi="Century Gothic" w:cs="Century Gothic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 Gothic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45C6">
                      <w:rPr>
                        <w:rFonts w:ascii="Century Gothic"/>
                        <w:noProof/>
                        <w:sz w:val="16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94" w:rsidRDefault="00406B94">
    <w:pPr>
      <w:spacing w:line="14" w:lineRule="auto"/>
      <w:rPr>
        <w:sz w:val="20"/>
        <w:szCs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503296376" behindDoc="1" locked="0" layoutInCell="1" allowOverlap="1">
              <wp:simplePos x="0" y="0"/>
              <wp:positionH relativeFrom="page">
                <wp:posOffset>6701790</wp:posOffset>
              </wp:positionH>
              <wp:positionV relativeFrom="page">
                <wp:posOffset>10034270</wp:posOffset>
              </wp:positionV>
              <wp:extent cx="163830" cy="127635"/>
              <wp:effectExtent l="0" t="4445" r="1905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6B94" w:rsidRDefault="00406B94">
                          <w:pPr>
                            <w:spacing w:line="186" w:lineRule="exact"/>
                            <w:ind w:left="40"/>
                            <w:rPr>
                              <w:rFonts w:ascii="Century Gothic" w:eastAsia="Century Gothic" w:hAnsi="Century Gothic" w:cs="Century Gothic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 Gothic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45C6">
                            <w:rPr>
                              <w:rFonts w:ascii="Century Gothic"/>
                              <w:noProof/>
                              <w:sz w:val="16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7.7pt;margin-top:790.1pt;width:12.9pt;height:10.05pt;z-index:-20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" filled="f" stroked="f">
              <v:textbox inset="0,0,0,0">
                <w:txbxContent>
                  <w:p w:rsidR="00406B94" w:rsidRDefault="00406B94">
                    <w:pPr>
                      <w:spacing w:line="186" w:lineRule="exact"/>
                      <w:ind w:left="40"/>
                      <w:rPr>
                        <w:rFonts w:ascii="Century Gothic" w:eastAsia="Century Gothic" w:hAnsi="Century Gothic" w:cs="Century Gothic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 Gothic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45C6">
                      <w:rPr>
                        <w:rFonts w:ascii="Century Gothic"/>
                        <w:noProof/>
                        <w:sz w:val="16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B94" w:rsidRDefault="00406B94">
      <w:r>
        <w:separator/>
      </w:r>
    </w:p>
  </w:footnote>
  <w:footnote w:type="continuationSeparator" w:id="0">
    <w:p w:rsidR="00406B94" w:rsidRDefault="00406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94" w:rsidRPr="00DD1265" w:rsidRDefault="00406B94" w:rsidP="00DD1265">
    <w:pPr>
      <w:tabs>
        <w:tab w:val="left" w:pos="8339"/>
      </w:tabs>
      <w:autoSpaceDE w:val="0"/>
      <w:autoSpaceDN w:val="0"/>
      <w:adjustRightInd w:val="0"/>
      <w:rPr>
        <w:rFonts w:ascii="Century Gothic" w:hAnsi="Century Gothic"/>
        <w:b/>
        <w:i/>
        <w:iCs/>
        <w:sz w:val="16"/>
        <w:szCs w:val="16"/>
      </w:rPr>
    </w:pPr>
    <w:r>
      <w:rPr>
        <w:b/>
        <w:caps/>
        <w:noProof/>
        <w:sz w:val="16"/>
        <w:szCs w:val="16"/>
        <w:lang w:val="cs-CZ" w:eastAsia="cs-CZ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align>right</wp:align>
          </wp:positionH>
          <wp:positionV relativeFrom="margin">
            <wp:posOffset>-494030</wp:posOffset>
          </wp:positionV>
          <wp:extent cx="1228090" cy="271145"/>
          <wp:effectExtent l="0" t="0" r="0" b="0"/>
          <wp:wrapNone/>
          <wp:docPr id="3" name="Obrázek 3" descr="S:\TECHNICO FORMULÁŘE\LOGO-TECHNICO\logo-bw bez adres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S:\TECHNICO FORMULÁŘE\LOGO-TECHNICO\logo-bw bez adres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090" cy="271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i/>
        <w:iCs/>
        <w:sz w:val="16"/>
        <w:szCs w:val="16"/>
      </w:rPr>
      <w:t>Dostavba domova pro seniory ve Vrchlabí - PD</w:t>
    </w:r>
  </w:p>
  <w:p w:rsidR="00406B94" w:rsidRPr="00383553" w:rsidRDefault="00406B94" w:rsidP="00CB06CE">
    <w:pPr>
      <w:pStyle w:val="TO-zpat"/>
      <w:pBdr>
        <w:bottom w:val="single" w:sz="4" w:space="0" w:color="auto"/>
      </w:pBdr>
      <w:tabs>
        <w:tab w:val="right" w:pos="10065"/>
      </w:tabs>
      <w:rPr>
        <w:b/>
        <w:caps/>
        <w:sz w:val="16"/>
        <w:szCs w:val="16"/>
      </w:rPr>
    </w:pPr>
    <w:proofErr w:type="gramStart"/>
    <w:r>
      <w:rPr>
        <w:b/>
        <w:caps/>
        <w:sz w:val="16"/>
        <w:szCs w:val="16"/>
      </w:rPr>
      <w:t>D.1.4.4</w:t>
    </w:r>
    <w:proofErr w:type="gramEnd"/>
    <w:r>
      <w:rPr>
        <w:b/>
        <w:caps/>
        <w:sz w:val="16"/>
        <w:szCs w:val="16"/>
      </w:rPr>
      <w:t>.</w:t>
    </w:r>
    <w:r>
      <w:rPr>
        <w:b/>
        <w:sz w:val="16"/>
        <w:szCs w:val="16"/>
      </w:rPr>
      <w:t>a_b.</w:t>
    </w:r>
    <w:r>
      <w:rPr>
        <w:b/>
        <w:caps/>
        <w:sz w:val="16"/>
        <w:szCs w:val="16"/>
      </w:rPr>
      <w:t xml:space="preserve"> TECHNICKÁ ZPRÁVa</w:t>
    </w:r>
  </w:p>
  <w:p w:rsidR="00406B94" w:rsidRPr="00CB06CE" w:rsidRDefault="00406B94" w:rsidP="00A63EF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D101C"/>
    <w:multiLevelType w:val="hybridMultilevel"/>
    <w:tmpl w:val="705295B8"/>
    <w:lvl w:ilvl="0" w:tplc="2BCCBE2A">
      <w:start w:val="14"/>
      <w:numFmt w:val="decimal"/>
      <w:lvlText w:val="%1."/>
      <w:lvlJc w:val="left"/>
      <w:pPr>
        <w:ind w:left="1376" w:hanging="560"/>
      </w:pPr>
      <w:rPr>
        <w:rFonts w:ascii="Tahoma" w:eastAsia="Tahoma" w:hAnsi="Tahoma" w:hint="default"/>
        <w:b/>
        <w:bCs/>
        <w:spacing w:val="3"/>
        <w:w w:val="102"/>
        <w:sz w:val="22"/>
        <w:szCs w:val="22"/>
      </w:rPr>
    </w:lvl>
    <w:lvl w:ilvl="1" w:tplc="D37A6E1E">
      <w:start w:val="1"/>
      <w:numFmt w:val="bullet"/>
      <w:lvlText w:val=""/>
      <w:lvlJc w:val="left"/>
      <w:pPr>
        <w:ind w:left="1484" w:hanging="401"/>
      </w:pPr>
      <w:rPr>
        <w:rFonts w:ascii="Symbol" w:eastAsia="Symbol" w:hAnsi="Symbol" w:hint="default"/>
        <w:w w:val="103"/>
        <w:sz w:val="20"/>
        <w:szCs w:val="20"/>
      </w:rPr>
    </w:lvl>
    <w:lvl w:ilvl="2" w:tplc="FFC6F3D4">
      <w:start w:val="1"/>
      <w:numFmt w:val="bullet"/>
      <w:lvlText w:val="•"/>
      <w:lvlJc w:val="left"/>
      <w:pPr>
        <w:ind w:left="2376" w:hanging="401"/>
      </w:pPr>
      <w:rPr>
        <w:rFonts w:hint="default"/>
      </w:rPr>
    </w:lvl>
    <w:lvl w:ilvl="3" w:tplc="BC7C9738">
      <w:start w:val="1"/>
      <w:numFmt w:val="bullet"/>
      <w:lvlText w:val="•"/>
      <w:lvlJc w:val="left"/>
      <w:pPr>
        <w:ind w:left="3269" w:hanging="401"/>
      </w:pPr>
      <w:rPr>
        <w:rFonts w:hint="default"/>
      </w:rPr>
    </w:lvl>
    <w:lvl w:ilvl="4" w:tplc="E604C44A">
      <w:start w:val="1"/>
      <w:numFmt w:val="bullet"/>
      <w:lvlText w:val="•"/>
      <w:lvlJc w:val="left"/>
      <w:pPr>
        <w:ind w:left="4162" w:hanging="401"/>
      </w:pPr>
      <w:rPr>
        <w:rFonts w:hint="default"/>
      </w:rPr>
    </w:lvl>
    <w:lvl w:ilvl="5" w:tplc="F8AC7ACA">
      <w:start w:val="1"/>
      <w:numFmt w:val="bullet"/>
      <w:lvlText w:val="•"/>
      <w:lvlJc w:val="left"/>
      <w:pPr>
        <w:ind w:left="5055" w:hanging="401"/>
      </w:pPr>
      <w:rPr>
        <w:rFonts w:hint="default"/>
      </w:rPr>
    </w:lvl>
    <w:lvl w:ilvl="6" w:tplc="0C0C66E0">
      <w:start w:val="1"/>
      <w:numFmt w:val="bullet"/>
      <w:lvlText w:val="•"/>
      <w:lvlJc w:val="left"/>
      <w:pPr>
        <w:ind w:left="5948" w:hanging="401"/>
      </w:pPr>
      <w:rPr>
        <w:rFonts w:hint="default"/>
      </w:rPr>
    </w:lvl>
    <w:lvl w:ilvl="7" w:tplc="2DEE7ADA">
      <w:start w:val="1"/>
      <w:numFmt w:val="bullet"/>
      <w:lvlText w:val="•"/>
      <w:lvlJc w:val="left"/>
      <w:pPr>
        <w:ind w:left="6841" w:hanging="401"/>
      </w:pPr>
      <w:rPr>
        <w:rFonts w:hint="default"/>
      </w:rPr>
    </w:lvl>
    <w:lvl w:ilvl="8" w:tplc="6716479C">
      <w:start w:val="1"/>
      <w:numFmt w:val="bullet"/>
      <w:lvlText w:val="•"/>
      <w:lvlJc w:val="left"/>
      <w:pPr>
        <w:ind w:left="7734" w:hanging="401"/>
      </w:pPr>
      <w:rPr>
        <w:rFonts w:hint="default"/>
      </w:rPr>
    </w:lvl>
  </w:abstractNum>
  <w:abstractNum w:abstractNumId="1" w15:restartNumberingAfterBreak="0">
    <w:nsid w:val="0E8F4540"/>
    <w:multiLevelType w:val="hybridMultilevel"/>
    <w:tmpl w:val="D332AD3E"/>
    <w:lvl w:ilvl="0" w:tplc="6804D970">
      <w:start w:val="3"/>
      <w:numFmt w:val="bullet"/>
      <w:lvlText w:val="-"/>
      <w:lvlJc w:val="left"/>
      <w:pPr>
        <w:ind w:left="2278" w:hanging="360"/>
      </w:pPr>
      <w:rPr>
        <w:rFonts w:ascii="Century Gothic" w:eastAsia="ArialNarrow" w:hAnsi="Century Gothic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26275EE"/>
    <w:multiLevelType w:val="hybridMultilevel"/>
    <w:tmpl w:val="E43206AC"/>
    <w:lvl w:ilvl="0" w:tplc="5010DEFC">
      <w:start w:val="1"/>
      <w:numFmt w:val="bullet"/>
      <w:lvlText w:val=""/>
      <w:lvlJc w:val="left"/>
      <w:pPr>
        <w:ind w:left="1484" w:hanging="401"/>
      </w:pPr>
      <w:rPr>
        <w:rFonts w:ascii="Symbol" w:eastAsia="Symbol" w:hAnsi="Symbol" w:hint="default"/>
        <w:w w:val="103"/>
        <w:sz w:val="18"/>
        <w:szCs w:val="18"/>
      </w:rPr>
    </w:lvl>
    <w:lvl w:ilvl="1" w:tplc="2EAE0DCE">
      <w:start w:val="1"/>
      <w:numFmt w:val="bullet"/>
      <w:lvlText w:val="•"/>
      <w:lvlJc w:val="left"/>
      <w:pPr>
        <w:ind w:left="2287" w:hanging="401"/>
      </w:pPr>
      <w:rPr>
        <w:rFonts w:hint="default"/>
      </w:rPr>
    </w:lvl>
    <w:lvl w:ilvl="2" w:tplc="F56E1332">
      <w:start w:val="1"/>
      <w:numFmt w:val="bullet"/>
      <w:lvlText w:val="•"/>
      <w:lvlJc w:val="left"/>
      <w:pPr>
        <w:ind w:left="3091" w:hanging="401"/>
      </w:pPr>
      <w:rPr>
        <w:rFonts w:hint="default"/>
      </w:rPr>
    </w:lvl>
    <w:lvl w:ilvl="3" w:tplc="BB66E298">
      <w:start w:val="1"/>
      <w:numFmt w:val="bullet"/>
      <w:lvlText w:val="•"/>
      <w:lvlJc w:val="left"/>
      <w:pPr>
        <w:ind w:left="3894" w:hanging="401"/>
      </w:pPr>
      <w:rPr>
        <w:rFonts w:hint="default"/>
      </w:rPr>
    </w:lvl>
    <w:lvl w:ilvl="4" w:tplc="887449C8">
      <w:start w:val="1"/>
      <w:numFmt w:val="bullet"/>
      <w:lvlText w:val="•"/>
      <w:lvlJc w:val="left"/>
      <w:pPr>
        <w:ind w:left="4698" w:hanging="401"/>
      </w:pPr>
      <w:rPr>
        <w:rFonts w:hint="default"/>
      </w:rPr>
    </w:lvl>
    <w:lvl w:ilvl="5" w:tplc="05E46942">
      <w:start w:val="1"/>
      <w:numFmt w:val="bullet"/>
      <w:lvlText w:val="•"/>
      <w:lvlJc w:val="left"/>
      <w:pPr>
        <w:ind w:left="5502" w:hanging="401"/>
      </w:pPr>
      <w:rPr>
        <w:rFonts w:hint="default"/>
      </w:rPr>
    </w:lvl>
    <w:lvl w:ilvl="6" w:tplc="A6FA5CDE">
      <w:start w:val="1"/>
      <w:numFmt w:val="bullet"/>
      <w:lvlText w:val="•"/>
      <w:lvlJc w:val="left"/>
      <w:pPr>
        <w:ind w:left="6305" w:hanging="401"/>
      </w:pPr>
      <w:rPr>
        <w:rFonts w:hint="default"/>
      </w:rPr>
    </w:lvl>
    <w:lvl w:ilvl="7" w:tplc="15C0CCF8">
      <w:start w:val="1"/>
      <w:numFmt w:val="bullet"/>
      <w:lvlText w:val="•"/>
      <w:lvlJc w:val="left"/>
      <w:pPr>
        <w:ind w:left="7109" w:hanging="401"/>
      </w:pPr>
      <w:rPr>
        <w:rFonts w:hint="default"/>
      </w:rPr>
    </w:lvl>
    <w:lvl w:ilvl="8" w:tplc="C480F520">
      <w:start w:val="1"/>
      <w:numFmt w:val="bullet"/>
      <w:lvlText w:val="•"/>
      <w:lvlJc w:val="left"/>
      <w:pPr>
        <w:ind w:left="7912" w:hanging="401"/>
      </w:pPr>
      <w:rPr>
        <w:rFonts w:hint="default"/>
      </w:rPr>
    </w:lvl>
  </w:abstractNum>
  <w:abstractNum w:abstractNumId="3" w15:restartNumberingAfterBreak="0">
    <w:nsid w:val="25992269"/>
    <w:multiLevelType w:val="hybridMultilevel"/>
    <w:tmpl w:val="A808EE22"/>
    <w:lvl w:ilvl="0" w:tplc="1CBCE1B2">
      <w:start w:val="1"/>
      <w:numFmt w:val="lowerLetter"/>
      <w:lvlText w:val="%1)"/>
      <w:lvlJc w:val="left"/>
      <w:pPr>
        <w:ind w:left="861" w:hanging="720"/>
      </w:pPr>
      <w:rPr>
        <w:rFonts w:ascii="Century Gothic" w:eastAsia="Century Gothic" w:hAnsi="Century Gothic" w:hint="default"/>
        <w:b/>
        <w:bCs/>
        <w:w w:val="99"/>
        <w:sz w:val="20"/>
        <w:szCs w:val="20"/>
      </w:rPr>
    </w:lvl>
    <w:lvl w:ilvl="1" w:tplc="1BDAEA8C">
      <w:start w:val="1"/>
      <w:numFmt w:val="bullet"/>
      <w:lvlText w:val="-"/>
      <w:lvlJc w:val="left"/>
      <w:pPr>
        <w:ind w:left="974" w:hanging="123"/>
      </w:pPr>
      <w:rPr>
        <w:rFonts w:ascii="Century Gothic" w:eastAsia="Century Gothic" w:hAnsi="Century Gothic" w:hint="default"/>
        <w:w w:val="99"/>
        <w:sz w:val="20"/>
        <w:szCs w:val="20"/>
      </w:rPr>
    </w:lvl>
    <w:lvl w:ilvl="2" w:tplc="A1C466A0">
      <w:start w:val="1"/>
      <w:numFmt w:val="bullet"/>
      <w:lvlText w:val="•"/>
      <w:lvlJc w:val="left"/>
      <w:pPr>
        <w:ind w:left="1904" w:hanging="123"/>
      </w:pPr>
      <w:rPr>
        <w:rFonts w:hint="default"/>
      </w:rPr>
    </w:lvl>
    <w:lvl w:ilvl="3" w:tplc="686C5366">
      <w:start w:val="1"/>
      <w:numFmt w:val="bullet"/>
      <w:lvlText w:val="•"/>
      <w:lvlJc w:val="left"/>
      <w:pPr>
        <w:ind w:left="2835" w:hanging="123"/>
      </w:pPr>
      <w:rPr>
        <w:rFonts w:hint="default"/>
      </w:rPr>
    </w:lvl>
    <w:lvl w:ilvl="4" w:tplc="E20ED9A8">
      <w:start w:val="1"/>
      <w:numFmt w:val="bullet"/>
      <w:lvlText w:val="•"/>
      <w:lvlJc w:val="left"/>
      <w:pPr>
        <w:ind w:left="3765" w:hanging="123"/>
      </w:pPr>
      <w:rPr>
        <w:rFonts w:hint="default"/>
      </w:rPr>
    </w:lvl>
    <w:lvl w:ilvl="5" w:tplc="BE821072">
      <w:start w:val="1"/>
      <w:numFmt w:val="bullet"/>
      <w:lvlText w:val="•"/>
      <w:lvlJc w:val="left"/>
      <w:pPr>
        <w:ind w:left="4695" w:hanging="123"/>
      </w:pPr>
      <w:rPr>
        <w:rFonts w:hint="default"/>
      </w:rPr>
    </w:lvl>
    <w:lvl w:ilvl="6" w:tplc="67627556">
      <w:start w:val="1"/>
      <w:numFmt w:val="bullet"/>
      <w:lvlText w:val="•"/>
      <w:lvlJc w:val="left"/>
      <w:pPr>
        <w:ind w:left="5625" w:hanging="123"/>
      </w:pPr>
      <w:rPr>
        <w:rFonts w:hint="default"/>
      </w:rPr>
    </w:lvl>
    <w:lvl w:ilvl="7" w:tplc="FC02A63E">
      <w:start w:val="1"/>
      <w:numFmt w:val="bullet"/>
      <w:lvlText w:val="•"/>
      <w:lvlJc w:val="left"/>
      <w:pPr>
        <w:ind w:left="6555" w:hanging="123"/>
      </w:pPr>
      <w:rPr>
        <w:rFonts w:hint="default"/>
      </w:rPr>
    </w:lvl>
    <w:lvl w:ilvl="8" w:tplc="14C2DAD6">
      <w:start w:val="1"/>
      <w:numFmt w:val="bullet"/>
      <w:lvlText w:val="•"/>
      <w:lvlJc w:val="left"/>
      <w:pPr>
        <w:ind w:left="7486" w:hanging="123"/>
      </w:pPr>
      <w:rPr>
        <w:rFonts w:hint="default"/>
      </w:rPr>
    </w:lvl>
  </w:abstractNum>
  <w:abstractNum w:abstractNumId="4" w15:restartNumberingAfterBreak="0">
    <w:nsid w:val="2F312ACE"/>
    <w:multiLevelType w:val="hybridMultilevel"/>
    <w:tmpl w:val="CA20A484"/>
    <w:lvl w:ilvl="0" w:tplc="E3A61B30">
      <w:start w:val="1"/>
      <w:numFmt w:val="bullet"/>
      <w:lvlText w:val=""/>
      <w:lvlJc w:val="left"/>
      <w:pPr>
        <w:ind w:left="1484" w:hanging="401"/>
      </w:pPr>
      <w:rPr>
        <w:rFonts w:ascii="Symbol" w:eastAsia="Symbol" w:hAnsi="Symbol" w:hint="default"/>
        <w:w w:val="103"/>
        <w:sz w:val="20"/>
        <w:szCs w:val="20"/>
      </w:rPr>
    </w:lvl>
    <w:lvl w:ilvl="1" w:tplc="5D26F488">
      <w:start w:val="1"/>
      <w:numFmt w:val="bullet"/>
      <w:lvlText w:val="•"/>
      <w:lvlJc w:val="left"/>
      <w:pPr>
        <w:ind w:left="2287" w:hanging="401"/>
      </w:pPr>
      <w:rPr>
        <w:rFonts w:hint="default"/>
      </w:rPr>
    </w:lvl>
    <w:lvl w:ilvl="2" w:tplc="994EC16C">
      <w:start w:val="1"/>
      <w:numFmt w:val="bullet"/>
      <w:lvlText w:val="•"/>
      <w:lvlJc w:val="left"/>
      <w:pPr>
        <w:ind w:left="3091" w:hanging="401"/>
      </w:pPr>
      <w:rPr>
        <w:rFonts w:hint="default"/>
      </w:rPr>
    </w:lvl>
    <w:lvl w:ilvl="3" w:tplc="F48EADDE">
      <w:start w:val="1"/>
      <w:numFmt w:val="bullet"/>
      <w:lvlText w:val="•"/>
      <w:lvlJc w:val="left"/>
      <w:pPr>
        <w:ind w:left="3894" w:hanging="401"/>
      </w:pPr>
      <w:rPr>
        <w:rFonts w:hint="default"/>
      </w:rPr>
    </w:lvl>
    <w:lvl w:ilvl="4" w:tplc="B62AE1BC">
      <w:start w:val="1"/>
      <w:numFmt w:val="bullet"/>
      <w:lvlText w:val="•"/>
      <w:lvlJc w:val="left"/>
      <w:pPr>
        <w:ind w:left="4698" w:hanging="401"/>
      </w:pPr>
      <w:rPr>
        <w:rFonts w:hint="default"/>
      </w:rPr>
    </w:lvl>
    <w:lvl w:ilvl="5" w:tplc="7FCE5F48">
      <w:start w:val="1"/>
      <w:numFmt w:val="bullet"/>
      <w:lvlText w:val="•"/>
      <w:lvlJc w:val="left"/>
      <w:pPr>
        <w:ind w:left="5502" w:hanging="401"/>
      </w:pPr>
      <w:rPr>
        <w:rFonts w:hint="default"/>
      </w:rPr>
    </w:lvl>
    <w:lvl w:ilvl="6" w:tplc="DEFE476C">
      <w:start w:val="1"/>
      <w:numFmt w:val="bullet"/>
      <w:lvlText w:val="•"/>
      <w:lvlJc w:val="left"/>
      <w:pPr>
        <w:ind w:left="6305" w:hanging="401"/>
      </w:pPr>
      <w:rPr>
        <w:rFonts w:hint="default"/>
      </w:rPr>
    </w:lvl>
    <w:lvl w:ilvl="7" w:tplc="478E893A">
      <w:start w:val="1"/>
      <w:numFmt w:val="bullet"/>
      <w:lvlText w:val="•"/>
      <w:lvlJc w:val="left"/>
      <w:pPr>
        <w:ind w:left="7109" w:hanging="401"/>
      </w:pPr>
      <w:rPr>
        <w:rFonts w:hint="default"/>
      </w:rPr>
    </w:lvl>
    <w:lvl w:ilvl="8" w:tplc="1F7883CC">
      <w:start w:val="1"/>
      <w:numFmt w:val="bullet"/>
      <w:lvlText w:val="•"/>
      <w:lvlJc w:val="left"/>
      <w:pPr>
        <w:ind w:left="7912" w:hanging="401"/>
      </w:pPr>
      <w:rPr>
        <w:rFonts w:hint="default"/>
      </w:rPr>
    </w:lvl>
  </w:abstractNum>
  <w:abstractNum w:abstractNumId="5" w15:restartNumberingAfterBreak="0">
    <w:nsid w:val="30932B2B"/>
    <w:multiLevelType w:val="hybridMultilevel"/>
    <w:tmpl w:val="9996B8AE"/>
    <w:lvl w:ilvl="0" w:tplc="A28A3696">
      <w:start w:val="1"/>
      <w:numFmt w:val="bullet"/>
      <w:lvlText w:val="-"/>
      <w:lvlJc w:val="left"/>
      <w:pPr>
        <w:ind w:left="901" w:hanging="721"/>
      </w:pPr>
      <w:rPr>
        <w:rFonts w:ascii="Arial" w:eastAsia="Arial" w:hAnsi="Arial" w:hint="default"/>
        <w:w w:val="99"/>
        <w:sz w:val="22"/>
        <w:szCs w:val="22"/>
      </w:rPr>
    </w:lvl>
    <w:lvl w:ilvl="1" w:tplc="68D2DB44">
      <w:start w:val="1"/>
      <w:numFmt w:val="bullet"/>
      <w:lvlText w:val="•"/>
      <w:lvlJc w:val="left"/>
      <w:pPr>
        <w:ind w:left="1733" w:hanging="721"/>
      </w:pPr>
      <w:rPr>
        <w:rFonts w:hint="default"/>
      </w:rPr>
    </w:lvl>
    <w:lvl w:ilvl="2" w:tplc="46883EAE">
      <w:start w:val="1"/>
      <w:numFmt w:val="bullet"/>
      <w:lvlText w:val="•"/>
      <w:lvlJc w:val="left"/>
      <w:pPr>
        <w:ind w:left="2565" w:hanging="721"/>
      </w:pPr>
      <w:rPr>
        <w:rFonts w:hint="default"/>
      </w:rPr>
    </w:lvl>
    <w:lvl w:ilvl="3" w:tplc="2EA4D6B8">
      <w:start w:val="1"/>
      <w:numFmt w:val="bullet"/>
      <w:lvlText w:val="•"/>
      <w:lvlJc w:val="left"/>
      <w:pPr>
        <w:ind w:left="3397" w:hanging="721"/>
      </w:pPr>
      <w:rPr>
        <w:rFonts w:hint="default"/>
      </w:rPr>
    </w:lvl>
    <w:lvl w:ilvl="4" w:tplc="E1D8C4F6">
      <w:start w:val="1"/>
      <w:numFmt w:val="bullet"/>
      <w:lvlText w:val="•"/>
      <w:lvlJc w:val="left"/>
      <w:pPr>
        <w:ind w:left="4228" w:hanging="721"/>
      </w:pPr>
      <w:rPr>
        <w:rFonts w:hint="default"/>
      </w:rPr>
    </w:lvl>
    <w:lvl w:ilvl="5" w:tplc="8F50766A">
      <w:start w:val="1"/>
      <w:numFmt w:val="bullet"/>
      <w:lvlText w:val="•"/>
      <w:lvlJc w:val="left"/>
      <w:pPr>
        <w:ind w:left="5060" w:hanging="721"/>
      </w:pPr>
      <w:rPr>
        <w:rFonts w:hint="default"/>
      </w:rPr>
    </w:lvl>
    <w:lvl w:ilvl="6" w:tplc="4784EEF0">
      <w:start w:val="1"/>
      <w:numFmt w:val="bullet"/>
      <w:lvlText w:val="•"/>
      <w:lvlJc w:val="left"/>
      <w:pPr>
        <w:ind w:left="5892" w:hanging="721"/>
      </w:pPr>
      <w:rPr>
        <w:rFonts w:hint="default"/>
      </w:rPr>
    </w:lvl>
    <w:lvl w:ilvl="7" w:tplc="1E46B5E8">
      <w:start w:val="1"/>
      <w:numFmt w:val="bullet"/>
      <w:lvlText w:val="•"/>
      <w:lvlJc w:val="left"/>
      <w:pPr>
        <w:ind w:left="6724" w:hanging="721"/>
      </w:pPr>
      <w:rPr>
        <w:rFonts w:hint="default"/>
      </w:rPr>
    </w:lvl>
    <w:lvl w:ilvl="8" w:tplc="23724BEC">
      <w:start w:val="1"/>
      <w:numFmt w:val="bullet"/>
      <w:lvlText w:val="•"/>
      <w:lvlJc w:val="left"/>
      <w:pPr>
        <w:ind w:left="7556" w:hanging="721"/>
      </w:pPr>
      <w:rPr>
        <w:rFonts w:hint="default"/>
      </w:rPr>
    </w:lvl>
  </w:abstractNum>
  <w:abstractNum w:abstractNumId="6" w15:restartNumberingAfterBreak="0">
    <w:nsid w:val="49A222C1"/>
    <w:multiLevelType w:val="hybridMultilevel"/>
    <w:tmpl w:val="ED988E52"/>
    <w:lvl w:ilvl="0" w:tplc="6A60584A">
      <w:start w:val="1"/>
      <w:numFmt w:val="lowerLetter"/>
      <w:lvlText w:val="%1)"/>
      <w:lvlJc w:val="left"/>
      <w:pPr>
        <w:ind w:left="1101" w:hanging="696"/>
      </w:pPr>
      <w:rPr>
        <w:rFonts w:ascii="Century Gothic" w:eastAsia="Century Gothic" w:hAnsi="Century Gothic" w:hint="default"/>
        <w:w w:val="99"/>
        <w:sz w:val="20"/>
        <w:szCs w:val="20"/>
      </w:rPr>
    </w:lvl>
    <w:lvl w:ilvl="1" w:tplc="83E8C7EE">
      <w:start w:val="1"/>
      <w:numFmt w:val="bullet"/>
      <w:lvlText w:val="•"/>
      <w:lvlJc w:val="left"/>
      <w:pPr>
        <w:ind w:left="1101" w:hanging="696"/>
      </w:pPr>
      <w:rPr>
        <w:rFonts w:hint="default"/>
      </w:rPr>
    </w:lvl>
    <w:lvl w:ilvl="2" w:tplc="9C4A49BE">
      <w:start w:val="1"/>
      <w:numFmt w:val="bullet"/>
      <w:lvlText w:val="•"/>
      <w:lvlJc w:val="left"/>
      <w:pPr>
        <w:ind w:left="2017" w:hanging="696"/>
      </w:pPr>
      <w:rPr>
        <w:rFonts w:hint="default"/>
      </w:rPr>
    </w:lvl>
    <w:lvl w:ilvl="3" w:tplc="538EEB0C">
      <w:start w:val="1"/>
      <w:numFmt w:val="bullet"/>
      <w:lvlText w:val="•"/>
      <w:lvlJc w:val="left"/>
      <w:pPr>
        <w:ind w:left="2933" w:hanging="696"/>
      </w:pPr>
      <w:rPr>
        <w:rFonts w:hint="default"/>
      </w:rPr>
    </w:lvl>
    <w:lvl w:ilvl="4" w:tplc="B5EA4380">
      <w:start w:val="1"/>
      <w:numFmt w:val="bullet"/>
      <w:lvlText w:val="•"/>
      <w:lvlJc w:val="left"/>
      <w:pPr>
        <w:ind w:left="3849" w:hanging="696"/>
      </w:pPr>
      <w:rPr>
        <w:rFonts w:hint="default"/>
      </w:rPr>
    </w:lvl>
    <w:lvl w:ilvl="5" w:tplc="F67ED76C">
      <w:start w:val="1"/>
      <w:numFmt w:val="bullet"/>
      <w:lvlText w:val="•"/>
      <w:lvlJc w:val="left"/>
      <w:pPr>
        <w:ind w:left="4765" w:hanging="696"/>
      </w:pPr>
      <w:rPr>
        <w:rFonts w:hint="default"/>
      </w:rPr>
    </w:lvl>
    <w:lvl w:ilvl="6" w:tplc="F2B21A7A">
      <w:start w:val="1"/>
      <w:numFmt w:val="bullet"/>
      <w:lvlText w:val="•"/>
      <w:lvlJc w:val="left"/>
      <w:pPr>
        <w:ind w:left="5682" w:hanging="696"/>
      </w:pPr>
      <w:rPr>
        <w:rFonts w:hint="default"/>
      </w:rPr>
    </w:lvl>
    <w:lvl w:ilvl="7" w:tplc="3CCAA138">
      <w:start w:val="1"/>
      <w:numFmt w:val="bullet"/>
      <w:lvlText w:val="•"/>
      <w:lvlJc w:val="left"/>
      <w:pPr>
        <w:ind w:left="6598" w:hanging="696"/>
      </w:pPr>
      <w:rPr>
        <w:rFonts w:hint="default"/>
      </w:rPr>
    </w:lvl>
    <w:lvl w:ilvl="8" w:tplc="7692208A">
      <w:start w:val="1"/>
      <w:numFmt w:val="bullet"/>
      <w:lvlText w:val="•"/>
      <w:lvlJc w:val="left"/>
      <w:pPr>
        <w:ind w:left="7514" w:hanging="696"/>
      </w:pPr>
      <w:rPr>
        <w:rFonts w:hint="default"/>
      </w:rPr>
    </w:lvl>
  </w:abstractNum>
  <w:abstractNum w:abstractNumId="7" w15:restartNumberingAfterBreak="0">
    <w:nsid w:val="4DAF7EEF"/>
    <w:multiLevelType w:val="hybridMultilevel"/>
    <w:tmpl w:val="E87ED3EE"/>
    <w:lvl w:ilvl="0" w:tplc="C9FEA810">
      <w:start w:val="1"/>
      <w:numFmt w:val="bullet"/>
      <w:lvlText w:val=""/>
      <w:lvlJc w:val="left"/>
      <w:pPr>
        <w:ind w:left="1484" w:hanging="401"/>
      </w:pPr>
      <w:rPr>
        <w:rFonts w:ascii="Symbol" w:eastAsia="Symbol" w:hAnsi="Symbol" w:hint="default"/>
        <w:w w:val="103"/>
        <w:sz w:val="18"/>
        <w:szCs w:val="18"/>
      </w:rPr>
    </w:lvl>
    <w:lvl w:ilvl="1" w:tplc="21B20248">
      <w:start w:val="1"/>
      <w:numFmt w:val="bullet"/>
      <w:lvlText w:val="•"/>
      <w:lvlJc w:val="left"/>
      <w:pPr>
        <w:ind w:left="2287" w:hanging="401"/>
      </w:pPr>
      <w:rPr>
        <w:rFonts w:hint="default"/>
      </w:rPr>
    </w:lvl>
    <w:lvl w:ilvl="2" w:tplc="D22C782C">
      <w:start w:val="1"/>
      <w:numFmt w:val="bullet"/>
      <w:lvlText w:val="•"/>
      <w:lvlJc w:val="left"/>
      <w:pPr>
        <w:ind w:left="3091" w:hanging="401"/>
      </w:pPr>
      <w:rPr>
        <w:rFonts w:hint="default"/>
      </w:rPr>
    </w:lvl>
    <w:lvl w:ilvl="3" w:tplc="AD66C478">
      <w:start w:val="1"/>
      <w:numFmt w:val="bullet"/>
      <w:lvlText w:val="•"/>
      <w:lvlJc w:val="left"/>
      <w:pPr>
        <w:ind w:left="3894" w:hanging="401"/>
      </w:pPr>
      <w:rPr>
        <w:rFonts w:hint="default"/>
      </w:rPr>
    </w:lvl>
    <w:lvl w:ilvl="4" w:tplc="E580E548">
      <w:start w:val="1"/>
      <w:numFmt w:val="bullet"/>
      <w:lvlText w:val="•"/>
      <w:lvlJc w:val="left"/>
      <w:pPr>
        <w:ind w:left="4698" w:hanging="401"/>
      </w:pPr>
      <w:rPr>
        <w:rFonts w:hint="default"/>
      </w:rPr>
    </w:lvl>
    <w:lvl w:ilvl="5" w:tplc="9BBC014E">
      <w:start w:val="1"/>
      <w:numFmt w:val="bullet"/>
      <w:lvlText w:val="•"/>
      <w:lvlJc w:val="left"/>
      <w:pPr>
        <w:ind w:left="5502" w:hanging="401"/>
      </w:pPr>
      <w:rPr>
        <w:rFonts w:hint="default"/>
      </w:rPr>
    </w:lvl>
    <w:lvl w:ilvl="6" w:tplc="8E443276">
      <w:start w:val="1"/>
      <w:numFmt w:val="bullet"/>
      <w:lvlText w:val="•"/>
      <w:lvlJc w:val="left"/>
      <w:pPr>
        <w:ind w:left="6305" w:hanging="401"/>
      </w:pPr>
      <w:rPr>
        <w:rFonts w:hint="default"/>
      </w:rPr>
    </w:lvl>
    <w:lvl w:ilvl="7" w:tplc="447EE43E">
      <w:start w:val="1"/>
      <w:numFmt w:val="bullet"/>
      <w:lvlText w:val="•"/>
      <w:lvlJc w:val="left"/>
      <w:pPr>
        <w:ind w:left="7109" w:hanging="401"/>
      </w:pPr>
      <w:rPr>
        <w:rFonts w:hint="default"/>
      </w:rPr>
    </w:lvl>
    <w:lvl w:ilvl="8" w:tplc="DC7634E8">
      <w:start w:val="1"/>
      <w:numFmt w:val="bullet"/>
      <w:lvlText w:val="•"/>
      <w:lvlJc w:val="left"/>
      <w:pPr>
        <w:ind w:left="7912" w:hanging="401"/>
      </w:pPr>
      <w:rPr>
        <w:rFonts w:hint="default"/>
      </w:rPr>
    </w:lvl>
  </w:abstractNum>
  <w:abstractNum w:abstractNumId="8" w15:restartNumberingAfterBreak="0">
    <w:nsid w:val="654F65E5"/>
    <w:multiLevelType w:val="hybridMultilevel"/>
    <w:tmpl w:val="7BB2FC30"/>
    <w:lvl w:ilvl="0" w:tplc="80606A68">
      <w:start w:val="1"/>
      <w:numFmt w:val="bullet"/>
      <w:lvlText w:val=""/>
      <w:lvlJc w:val="left"/>
      <w:pPr>
        <w:ind w:left="1557" w:hanging="337"/>
      </w:pPr>
      <w:rPr>
        <w:rFonts w:ascii="Symbol" w:eastAsia="Symbol" w:hAnsi="Symbol" w:hint="default"/>
        <w:w w:val="99"/>
        <w:sz w:val="20"/>
        <w:szCs w:val="20"/>
      </w:rPr>
    </w:lvl>
    <w:lvl w:ilvl="1" w:tplc="754A3B78">
      <w:start w:val="1"/>
      <w:numFmt w:val="bullet"/>
      <w:lvlText w:val="•"/>
      <w:lvlJc w:val="left"/>
      <w:pPr>
        <w:ind w:left="2336" w:hanging="337"/>
      </w:pPr>
      <w:rPr>
        <w:rFonts w:hint="default"/>
      </w:rPr>
    </w:lvl>
    <w:lvl w:ilvl="2" w:tplc="CF126626">
      <w:start w:val="1"/>
      <w:numFmt w:val="bullet"/>
      <w:lvlText w:val="•"/>
      <w:lvlJc w:val="left"/>
      <w:pPr>
        <w:ind w:left="3115" w:hanging="337"/>
      </w:pPr>
      <w:rPr>
        <w:rFonts w:hint="default"/>
      </w:rPr>
    </w:lvl>
    <w:lvl w:ilvl="3" w:tplc="205E3FE4">
      <w:start w:val="1"/>
      <w:numFmt w:val="bullet"/>
      <w:lvlText w:val="•"/>
      <w:lvlJc w:val="left"/>
      <w:pPr>
        <w:ind w:left="3894" w:hanging="337"/>
      </w:pPr>
      <w:rPr>
        <w:rFonts w:hint="default"/>
      </w:rPr>
    </w:lvl>
    <w:lvl w:ilvl="4" w:tplc="82F8CF0A">
      <w:start w:val="1"/>
      <w:numFmt w:val="bullet"/>
      <w:lvlText w:val="•"/>
      <w:lvlJc w:val="left"/>
      <w:pPr>
        <w:ind w:left="4673" w:hanging="337"/>
      </w:pPr>
      <w:rPr>
        <w:rFonts w:hint="default"/>
      </w:rPr>
    </w:lvl>
    <w:lvl w:ilvl="5" w:tplc="34E6DFAE">
      <w:start w:val="1"/>
      <w:numFmt w:val="bullet"/>
      <w:lvlText w:val="•"/>
      <w:lvlJc w:val="left"/>
      <w:pPr>
        <w:ind w:left="5451" w:hanging="337"/>
      </w:pPr>
      <w:rPr>
        <w:rFonts w:hint="default"/>
      </w:rPr>
    </w:lvl>
    <w:lvl w:ilvl="6" w:tplc="BFB62C10">
      <w:start w:val="1"/>
      <w:numFmt w:val="bullet"/>
      <w:lvlText w:val="•"/>
      <w:lvlJc w:val="left"/>
      <w:pPr>
        <w:ind w:left="6230" w:hanging="337"/>
      </w:pPr>
      <w:rPr>
        <w:rFonts w:hint="default"/>
      </w:rPr>
    </w:lvl>
    <w:lvl w:ilvl="7" w:tplc="B1743D56">
      <w:start w:val="1"/>
      <w:numFmt w:val="bullet"/>
      <w:lvlText w:val="•"/>
      <w:lvlJc w:val="left"/>
      <w:pPr>
        <w:ind w:left="7009" w:hanging="337"/>
      </w:pPr>
      <w:rPr>
        <w:rFonts w:hint="default"/>
      </w:rPr>
    </w:lvl>
    <w:lvl w:ilvl="8" w:tplc="8D5220B0">
      <w:start w:val="1"/>
      <w:numFmt w:val="bullet"/>
      <w:lvlText w:val="•"/>
      <w:lvlJc w:val="left"/>
      <w:pPr>
        <w:ind w:left="7788" w:hanging="337"/>
      </w:pPr>
      <w:rPr>
        <w:rFonts w:hint="default"/>
      </w:rPr>
    </w:lvl>
  </w:abstractNum>
  <w:abstractNum w:abstractNumId="9" w15:restartNumberingAfterBreak="0">
    <w:nsid w:val="7A001AE1"/>
    <w:multiLevelType w:val="hybridMultilevel"/>
    <w:tmpl w:val="BA8E79E2"/>
    <w:lvl w:ilvl="0" w:tplc="3F9EDE3C">
      <w:start w:val="1"/>
      <w:numFmt w:val="lowerLetter"/>
      <w:lvlText w:val="%1)"/>
      <w:lvlJc w:val="left"/>
      <w:pPr>
        <w:ind w:left="981" w:hanging="600"/>
      </w:pPr>
      <w:rPr>
        <w:rFonts w:ascii="Century Gothic" w:eastAsia="Century Gothic" w:hAnsi="Century Gothic" w:hint="default"/>
        <w:sz w:val="16"/>
        <w:szCs w:val="16"/>
      </w:rPr>
    </w:lvl>
    <w:lvl w:ilvl="1" w:tplc="28440D94">
      <w:start w:val="1"/>
      <w:numFmt w:val="bullet"/>
      <w:lvlText w:val="•"/>
      <w:lvlJc w:val="left"/>
      <w:pPr>
        <w:ind w:left="1818" w:hanging="600"/>
      </w:pPr>
      <w:rPr>
        <w:rFonts w:hint="default"/>
      </w:rPr>
    </w:lvl>
    <w:lvl w:ilvl="2" w:tplc="537AC714">
      <w:start w:val="1"/>
      <w:numFmt w:val="bullet"/>
      <w:lvlText w:val="•"/>
      <w:lvlJc w:val="left"/>
      <w:pPr>
        <w:ind w:left="2654" w:hanging="600"/>
      </w:pPr>
      <w:rPr>
        <w:rFonts w:hint="default"/>
      </w:rPr>
    </w:lvl>
    <w:lvl w:ilvl="3" w:tplc="F53A79A2">
      <w:start w:val="1"/>
      <w:numFmt w:val="bullet"/>
      <w:lvlText w:val="•"/>
      <w:lvlJc w:val="left"/>
      <w:pPr>
        <w:ind w:left="3491" w:hanging="600"/>
      </w:pPr>
      <w:rPr>
        <w:rFonts w:hint="default"/>
      </w:rPr>
    </w:lvl>
    <w:lvl w:ilvl="4" w:tplc="C0CA778A">
      <w:start w:val="1"/>
      <w:numFmt w:val="bullet"/>
      <w:lvlText w:val="•"/>
      <w:lvlJc w:val="left"/>
      <w:pPr>
        <w:ind w:left="4327" w:hanging="600"/>
      </w:pPr>
      <w:rPr>
        <w:rFonts w:hint="default"/>
      </w:rPr>
    </w:lvl>
    <w:lvl w:ilvl="5" w:tplc="6B6C6E5E">
      <w:start w:val="1"/>
      <w:numFmt w:val="bullet"/>
      <w:lvlText w:val="•"/>
      <w:lvlJc w:val="left"/>
      <w:pPr>
        <w:ind w:left="5164" w:hanging="600"/>
      </w:pPr>
      <w:rPr>
        <w:rFonts w:hint="default"/>
      </w:rPr>
    </w:lvl>
    <w:lvl w:ilvl="6" w:tplc="A2FC09E2">
      <w:start w:val="1"/>
      <w:numFmt w:val="bullet"/>
      <w:lvlText w:val="•"/>
      <w:lvlJc w:val="left"/>
      <w:pPr>
        <w:ind w:left="6000" w:hanging="600"/>
      </w:pPr>
      <w:rPr>
        <w:rFonts w:hint="default"/>
      </w:rPr>
    </w:lvl>
    <w:lvl w:ilvl="7" w:tplc="757EE4F8">
      <w:start w:val="1"/>
      <w:numFmt w:val="bullet"/>
      <w:lvlText w:val="•"/>
      <w:lvlJc w:val="left"/>
      <w:pPr>
        <w:ind w:left="6836" w:hanging="600"/>
      </w:pPr>
      <w:rPr>
        <w:rFonts w:hint="default"/>
      </w:rPr>
    </w:lvl>
    <w:lvl w:ilvl="8" w:tplc="866EBB9E">
      <w:start w:val="1"/>
      <w:numFmt w:val="bullet"/>
      <w:lvlText w:val="•"/>
      <w:lvlJc w:val="left"/>
      <w:pPr>
        <w:ind w:left="7673" w:hanging="6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DFE"/>
    <w:rsid w:val="00003214"/>
    <w:rsid w:val="000440F0"/>
    <w:rsid w:val="000750F6"/>
    <w:rsid w:val="000802F4"/>
    <w:rsid w:val="00097626"/>
    <w:rsid w:val="0010503E"/>
    <w:rsid w:val="0012217B"/>
    <w:rsid w:val="00151F93"/>
    <w:rsid w:val="00163E56"/>
    <w:rsid w:val="00181CE3"/>
    <w:rsid w:val="001A0842"/>
    <w:rsid w:val="001F0147"/>
    <w:rsid w:val="00205E2C"/>
    <w:rsid w:val="00222B84"/>
    <w:rsid w:val="002A5B08"/>
    <w:rsid w:val="002A794E"/>
    <w:rsid w:val="002C240A"/>
    <w:rsid w:val="002D0F12"/>
    <w:rsid w:val="002D58AB"/>
    <w:rsid w:val="003137B6"/>
    <w:rsid w:val="003202B3"/>
    <w:rsid w:val="00383553"/>
    <w:rsid w:val="003C238E"/>
    <w:rsid w:val="003E5537"/>
    <w:rsid w:val="003F2049"/>
    <w:rsid w:val="003F50AF"/>
    <w:rsid w:val="00406B94"/>
    <w:rsid w:val="00430965"/>
    <w:rsid w:val="004327E6"/>
    <w:rsid w:val="00435097"/>
    <w:rsid w:val="004719BD"/>
    <w:rsid w:val="0047416A"/>
    <w:rsid w:val="0049780E"/>
    <w:rsid w:val="004B199F"/>
    <w:rsid w:val="004C4097"/>
    <w:rsid w:val="004D7299"/>
    <w:rsid w:val="004E4AF5"/>
    <w:rsid w:val="00504B1B"/>
    <w:rsid w:val="005100D5"/>
    <w:rsid w:val="0051384C"/>
    <w:rsid w:val="0052237A"/>
    <w:rsid w:val="005344EA"/>
    <w:rsid w:val="00543579"/>
    <w:rsid w:val="00565B41"/>
    <w:rsid w:val="005720D6"/>
    <w:rsid w:val="00585AA5"/>
    <w:rsid w:val="005C5344"/>
    <w:rsid w:val="00601EC5"/>
    <w:rsid w:val="006661C4"/>
    <w:rsid w:val="00695050"/>
    <w:rsid w:val="006A09DE"/>
    <w:rsid w:val="006A2B18"/>
    <w:rsid w:val="006E6E3D"/>
    <w:rsid w:val="00705049"/>
    <w:rsid w:val="00722C16"/>
    <w:rsid w:val="00750419"/>
    <w:rsid w:val="0075567B"/>
    <w:rsid w:val="00755AA5"/>
    <w:rsid w:val="007647C2"/>
    <w:rsid w:val="00777754"/>
    <w:rsid w:val="00784A7B"/>
    <w:rsid w:val="00785C1C"/>
    <w:rsid w:val="007C391B"/>
    <w:rsid w:val="007E020F"/>
    <w:rsid w:val="007F5A96"/>
    <w:rsid w:val="00802CD9"/>
    <w:rsid w:val="008222BA"/>
    <w:rsid w:val="00873637"/>
    <w:rsid w:val="00880D6E"/>
    <w:rsid w:val="008C56F4"/>
    <w:rsid w:val="008E4922"/>
    <w:rsid w:val="0091023F"/>
    <w:rsid w:val="00924151"/>
    <w:rsid w:val="00944FE3"/>
    <w:rsid w:val="00971006"/>
    <w:rsid w:val="0097555E"/>
    <w:rsid w:val="009841F1"/>
    <w:rsid w:val="00992F6F"/>
    <w:rsid w:val="009C78D5"/>
    <w:rsid w:val="00A02DBC"/>
    <w:rsid w:val="00A0386F"/>
    <w:rsid w:val="00A1044D"/>
    <w:rsid w:val="00A56554"/>
    <w:rsid w:val="00A63EFC"/>
    <w:rsid w:val="00A93B83"/>
    <w:rsid w:val="00A96F43"/>
    <w:rsid w:val="00AA0AC1"/>
    <w:rsid w:val="00AD1368"/>
    <w:rsid w:val="00B00682"/>
    <w:rsid w:val="00B15681"/>
    <w:rsid w:val="00BE398B"/>
    <w:rsid w:val="00BE7FDA"/>
    <w:rsid w:val="00C03BEE"/>
    <w:rsid w:val="00C666E9"/>
    <w:rsid w:val="00CA7014"/>
    <w:rsid w:val="00CB06CE"/>
    <w:rsid w:val="00CD28E3"/>
    <w:rsid w:val="00CE66F5"/>
    <w:rsid w:val="00D00B29"/>
    <w:rsid w:val="00D145C6"/>
    <w:rsid w:val="00D15BB0"/>
    <w:rsid w:val="00D406D5"/>
    <w:rsid w:val="00D445A4"/>
    <w:rsid w:val="00D47CD6"/>
    <w:rsid w:val="00D60286"/>
    <w:rsid w:val="00D97F63"/>
    <w:rsid w:val="00DA556F"/>
    <w:rsid w:val="00DB24A5"/>
    <w:rsid w:val="00DC4E5F"/>
    <w:rsid w:val="00DD1265"/>
    <w:rsid w:val="00DD741D"/>
    <w:rsid w:val="00DE2B50"/>
    <w:rsid w:val="00E610FE"/>
    <w:rsid w:val="00E61DFE"/>
    <w:rsid w:val="00E73C0E"/>
    <w:rsid w:val="00ED0FB0"/>
    <w:rsid w:val="00F35112"/>
    <w:rsid w:val="00F40680"/>
    <w:rsid w:val="00F5210F"/>
    <w:rsid w:val="00FB5C42"/>
    <w:rsid w:val="00FC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A9411073-F360-466D-B3F1-C91DC730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ind w:left="861"/>
      <w:outlineLvl w:val="0"/>
    </w:pPr>
    <w:rPr>
      <w:rFonts w:ascii="Century Gothic" w:eastAsia="Century Gothic" w:hAnsi="Century Gothic"/>
      <w:b/>
      <w:bCs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47CD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next w:val="TO-normln"/>
    <w:autoRedefine/>
    <w:uiPriority w:val="39"/>
    <w:rsid w:val="00181CE3"/>
    <w:pPr>
      <w:spacing w:before="120" w:after="120"/>
      <w:ind w:left="600" w:hanging="600"/>
    </w:pPr>
    <w:rPr>
      <w:rFonts w:ascii="Century Gothic" w:eastAsia="Century Gothic" w:hAnsi="Century Gothic"/>
      <w:sz w:val="16"/>
      <w:szCs w:val="16"/>
    </w:rPr>
  </w:style>
  <w:style w:type="paragraph" w:styleId="Zkladntext">
    <w:name w:val="Body Text"/>
    <w:basedOn w:val="Normln"/>
    <w:uiPriority w:val="1"/>
    <w:qFormat/>
    <w:pPr>
      <w:ind w:left="861"/>
    </w:pPr>
    <w:rPr>
      <w:rFonts w:ascii="Century Gothic" w:eastAsia="Century Gothic" w:hAnsi="Century Gothic"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7777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7754"/>
  </w:style>
  <w:style w:type="paragraph" w:styleId="Zpat">
    <w:name w:val="footer"/>
    <w:basedOn w:val="Normln"/>
    <w:link w:val="ZpatChar"/>
    <w:uiPriority w:val="99"/>
    <w:unhideWhenUsed/>
    <w:rsid w:val="007777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7754"/>
  </w:style>
  <w:style w:type="paragraph" w:customStyle="1" w:styleId="TO-zpat">
    <w:name w:val="TO-zápatí"/>
    <w:basedOn w:val="Normln"/>
    <w:rsid w:val="00CB06CE"/>
    <w:pPr>
      <w:widowControl/>
      <w:pBdr>
        <w:bottom w:val="single" w:sz="4" w:space="1" w:color="auto"/>
      </w:pBdr>
      <w:tabs>
        <w:tab w:val="left" w:pos="2280"/>
      </w:tabs>
      <w:jc w:val="both"/>
    </w:pPr>
    <w:rPr>
      <w:rFonts w:ascii="Century Gothic" w:eastAsia="Times New Roman" w:hAnsi="Century Gothic" w:cs="Times New Roman"/>
      <w:i/>
      <w:iCs/>
      <w:sz w:val="14"/>
      <w:szCs w:val="14"/>
      <w:lang w:val="cs-CZ"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DC4E5F"/>
    <w:pPr>
      <w:spacing w:after="100"/>
      <w:ind w:left="440"/>
    </w:pPr>
  </w:style>
  <w:style w:type="character" w:styleId="Hypertextovodkaz">
    <w:name w:val="Hyperlink"/>
    <w:uiPriority w:val="99"/>
    <w:rsid w:val="00DC4E5F"/>
    <w:rPr>
      <w:rFonts w:ascii="Century Gothic" w:hAnsi="Century Gothic"/>
      <w:color w:val="0000FF"/>
      <w:sz w:val="20"/>
      <w:szCs w:val="20"/>
      <w:u w:val="none"/>
      <w:lang w:val="cs-CZ" w:eastAsia="cs-CZ" w:bidi="ar-SA"/>
    </w:rPr>
  </w:style>
  <w:style w:type="paragraph" w:customStyle="1" w:styleId="TO-nadpis3">
    <w:name w:val="TO-nadpis 3"/>
    <w:basedOn w:val="Normln"/>
    <w:next w:val="Normln"/>
    <w:autoRedefine/>
    <w:rsid w:val="00DC4E5F"/>
    <w:pPr>
      <w:keepNext/>
      <w:widowControl/>
      <w:suppressAutoHyphens/>
      <w:spacing w:before="80" w:after="80"/>
      <w:jc w:val="both"/>
    </w:pPr>
    <w:rPr>
      <w:rFonts w:ascii="Century Gothic" w:eastAsia="Times New Roman" w:hAnsi="Century Gothic" w:cs="Times New Roman"/>
      <w:b/>
      <w:sz w:val="20"/>
      <w:szCs w:val="18"/>
      <w:lang w:val="cs-CZ"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DC4E5F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4E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4E5F"/>
    <w:rPr>
      <w:rFonts w:ascii="Segoe UI" w:hAnsi="Segoe UI" w:cs="Segoe UI"/>
      <w:sz w:val="18"/>
      <w:szCs w:val="18"/>
    </w:rPr>
  </w:style>
  <w:style w:type="paragraph" w:customStyle="1" w:styleId="TO-normln">
    <w:name w:val="TO-normální"/>
    <w:basedOn w:val="Normln"/>
    <w:link w:val="TO-normlnChar1"/>
    <w:rsid w:val="00E610FE"/>
    <w:pPr>
      <w:widowControl/>
      <w:spacing w:before="80" w:after="40" w:line="360" w:lineRule="auto"/>
      <w:ind w:left="720"/>
      <w:jc w:val="both"/>
    </w:pPr>
    <w:rPr>
      <w:rFonts w:ascii="Century Gothic" w:eastAsia="Times New Roman" w:hAnsi="Century Gothic" w:cs="Times New Roman"/>
      <w:sz w:val="20"/>
      <w:szCs w:val="20"/>
      <w:lang w:val="cs-CZ" w:eastAsia="cs-CZ"/>
    </w:rPr>
  </w:style>
  <w:style w:type="character" w:customStyle="1" w:styleId="TO-normlnChar1">
    <w:name w:val="TO-normální Char1"/>
    <w:link w:val="TO-normln"/>
    <w:rsid w:val="00E610FE"/>
    <w:rPr>
      <w:rFonts w:ascii="Century Gothic" w:eastAsia="Times New Roman" w:hAnsi="Century Gothic" w:cs="Times New Roman"/>
      <w:sz w:val="20"/>
      <w:szCs w:val="20"/>
      <w:lang w:val="cs-CZ" w:eastAsia="cs-CZ"/>
    </w:rPr>
  </w:style>
  <w:style w:type="paragraph" w:customStyle="1" w:styleId="TO-normlnPrvndek042cm">
    <w:name w:val="TO-normální + První řádek:  042 cm"/>
    <w:basedOn w:val="TO-normln"/>
    <w:rsid w:val="00971006"/>
    <w:pPr>
      <w:ind w:firstLine="240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D47C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TO-normlnPrvndek042cm">
    <w:name w:val="Styl TO-normální + První řádek:  042 cm"/>
    <w:basedOn w:val="Normln"/>
    <w:rsid w:val="00873637"/>
    <w:pPr>
      <w:widowControl/>
      <w:spacing w:before="80" w:after="40" w:line="360" w:lineRule="auto"/>
      <w:ind w:left="720" w:firstLine="240"/>
      <w:jc w:val="both"/>
    </w:pPr>
    <w:rPr>
      <w:rFonts w:ascii="Century Gothic" w:eastAsia="Times New Roman" w:hAnsi="Century Gothic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tzb-info.cz/t.py?t=14&amp;amp;i=149&amp;amp;obor=1&amp;amp;trida=0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zb-info.cz/t.py?t=14&amp;amp;i=149&amp;amp;obor=1&amp;amp;trida=0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zb-info.cz/t.py?t=14&amp;amp;i=149&amp;amp;obor=1&amp;amp;trida=0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tzb-info.cz/t.py?t=14&amp;amp;i=149&amp;amp;obor=1&amp;amp;trida=06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72BC3-9EBF-4AFE-A94F-579850901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19</Pages>
  <Words>5521</Words>
  <Characters>32575</Characters>
  <Application>Microsoft Office Word</Application>
  <DocSecurity>0</DocSecurity>
  <Lines>271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Allplan Plán</dc:subject>
  <dc:creator>Nemetschek AG</dc:creator>
  <cp:lastModifiedBy>Latoňová Eliška</cp:lastModifiedBy>
  <cp:revision>46</cp:revision>
  <dcterms:created xsi:type="dcterms:W3CDTF">2017-04-28T07:20:00Z</dcterms:created>
  <dcterms:modified xsi:type="dcterms:W3CDTF">2023-04-11T04:30:00Z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2014-07-16T00:00:00Z</vt:filetime>
  </property>
  <property fmtid="{D5CDD505-2E9C-101B-9397-08002B2CF9AE}" pid="3" name="LastSaved">
    <vt:filetime>2014-09-08T00:00:00Z</vt:filetime>
  </property>
</Properties>
</file>