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43267" w14:textId="28069101" w:rsidR="00DA2F32" w:rsidRDefault="00DA2F32" w:rsidP="004B4754">
      <w:pPr>
        <w:pStyle w:val="Default"/>
        <w:rPr>
          <w:rStyle w:val="Siln"/>
          <w:rFonts w:ascii="Arial" w:hAnsi="Arial" w:cs="Arial"/>
          <w:sz w:val="23"/>
          <w:szCs w:val="23"/>
        </w:rPr>
      </w:pPr>
      <w:r>
        <w:rPr>
          <w:rStyle w:val="Siln"/>
          <w:rFonts w:ascii="Arial" w:hAnsi="Arial" w:cs="Arial"/>
          <w:sz w:val="23"/>
          <w:szCs w:val="23"/>
        </w:rPr>
        <w:t>Příloha č.8</w:t>
      </w:r>
    </w:p>
    <w:p w14:paraId="3183E754" w14:textId="77777777" w:rsidR="00DA2F32" w:rsidRDefault="00DA2F32" w:rsidP="004B4754">
      <w:pPr>
        <w:pStyle w:val="Default"/>
        <w:rPr>
          <w:rStyle w:val="Siln"/>
          <w:rFonts w:ascii="Arial" w:hAnsi="Arial" w:cs="Arial"/>
          <w:sz w:val="23"/>
          <w:szCs w:val="23"/>
        </w:rPr>
      </w:pPr>
    </w:p>
    <w:p w14:paraId="745647FF" w14:textId="121E5A89" w:rsidR="00D30237" w:rsidRDefault="004259FD" w:rsidP="004B4754">
      <w:pPr>
        <w:pStyle w:val="Default"/>
        <w:rPr>
          <w:b/>
          <w:bCs/>
          <w:sz w:val="28"/>
          <w:szCs w:val="28"/>
        </w:rPr>
      </w:pPr>
      <w:r w:rsidRPr="000A3F61">
        <w:rPr>
          <w:rStyle w:val="Siln"/>
          <w:rFonts w:ascii="Arial" w:hAnsi="Arial" w:cs="Arial"/>
          <w:sz w:val="23"/>
          <w:szCs w:val="23"/>
        </w:rPr>
        <w:t>Technická specifikace</w:t>
      </w:r>
      <w:r w:rsidR="000A3F61" w:rsidRPr="000A3F61">
        <w:rPr>
          <w:rFonts w:ascii="Arial" w:hAnsi="Arial" w:cs="Arial"/>
        </w:rPr>
        <w:t xml:space="preserve">  </w:t>
      </w:r>
      <w:r w:rsidR="004B4754">
        <w:t xml:space="preserve"> </w:t>
      </w:r>
      <w:r w:rsidR="004B4754">
        <w:rPr>
          <w:b/>
          <w:bCs/>
          <w:sz w:val="28"/>
          <w:szCs w:val="28"/>
        </w:rPr>
        <w:t>Vrtací dlabačka 1</w:t>
      </w:r>
    </w:p>
    <w:p w14:paraId="12CD1F18" w14:textId="77777777" w:rsidR="004B4754" w:rsidRPr="00FC1178" w:rsidRDefault="004B4754" w:rsidP="004B4754">
      <w:pPr>
        <w:pStyle w:val="Default"/>
        <w:rPr>
          <w:rStyle w:val="Siln"/>
          <w:rFonts w:ascii="Arial" w:hAnsi="Arial" w:cs="Arial"/>
          <w:sz w:val="23"/>
          <w:szCs w:val="23"/>
        </w:rPr>
      </w:pPr>
    </w:p>
    <w:p w14:paraId="2E79A548" w14:textId="469ACA83" w:rsidR="004259FD" w:rsidRPr="00FC1178" w:rsidRDefault="004259FD" w:rsidP="00F23464">
      <w:pPr>
        <w:shd w:val="clear" w:color="auto" w:fill="FFFFFF"/>
        <w:spacing w:before="60" w:after="60" w:line="240" w:lineRule="auto"/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</w:pPr>
      <w:r w:rsidRPr="00FC1178"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  <w:t>Dodavatel vyplní podbarvená pole.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1C7F10" w:rsidRPr="00FC1178" w14:paraId="1F8F29C9" w14:textId="77777777" w:rsidTr="00091B20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9C90345" w14:textId="5B4BBC14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Nabízené zboží (výrobce, tovární značka, typ apod.)</w:t>
            </w:r>
          </w:p>
        </w:tc>
      </w:tr>
      <w:tr w:rsidR="001C7F10" w:rsidRPr="00FC1178" w14:paraId="52AA28C4" w14:textId="77777777" w:rsidTr="001C7F10">
        <w:trPr>
          <w:trHeight w:val="355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5A88F19E" w14:textId="2C5FCA03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59FD" w:rsidRPr="00FC1178" w14:paraId="0A7427A7" w14:textId="77777777" w:rsidTr="001C7F10">
        <w:tc>
          <w:tcPr>
            <w:tcW w:w="4248" w:type="dxa"/>
            <w:shd w:val="clear" w:color="auto" w:fill="D9D9D9" w:themeFill="background1" w:themeFillShade="D9"/>
          </w:tcPr>
          <w:p w14:paraId="1AAAD1A9" w14:textId="4F2B3A2F" w:rsidR="004259FD" w:rsidRPr="00FC1178" w:rsidRDefault="004259FD" w:rsidP="001F61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39EFFA" w14:textId="7FB301EA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požadovaná hodnota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13E61A1" w14:textId="77777777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nabízená hodnota</w:t>
            </w:r>
          </w:p>
          <w:p w14:paraId="17B80A69" w14:textId="6134324E" w:rsidR="000A3F61" w:rsidRPr="00FC1178" w:rsidRDefault="000A3F61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sz w:val="24"/>
                <w:szCs w:val="24"/>
              </w:rPr>
              <w:t>splňuje ANO / NE</w:t>
            </w:r>
          </w:p>
        </w:tc>
      </w:tr>
      <w:tr w:rsidR="004259FD" w:rsidRPr="00FC1178" w14:paraId="63C0EF3E" w14:textId="448EE5DA" w:rsidTr="001C7F10">
        <w:tc>
          <w:tcPr>
            <w:tcW w:w="4248" w:type="dxa"/>
          </w:tcPr>
          <w:p w14:paraId="1EA30F69" w14:textId="77777777" w:rsidR="004259FD" w:rsidRDefault="004B4754" w:rsidP="004B4754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minimální výška dlabu od stolu </w:t>
            </w:r>
          </w:p>
          <w:p w14:paraId="4DD7FB1F" w14:textId="40F15FE3" w:rsidR="00F25A2C" w:rsidRPr="004B4754" w:rsidRDefault="00F25A2C" w:rsidP="004B4754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1C9BF68" w14:textId="24DC5F11" w:rsidR="004259FD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155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914AE3E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54B0A80D" w14:textId="696D5664" w:rsidTr="001C7F10">
        <w:tc>
          <w:tcPr>
            <w:tcW w:w="4248" w:type="dxa"/>
          </w:tcPr>
          <w:p w14:paraId="1CFF0359" w14:textId="77777777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BA6FE1A" w14:textId="11C0C4CB" w:rsidR="004259FD" w:rsidRPr="004B4754" w:rsidRDefault="004B4754" w:rsidP="004B475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možnost upnutí alespoň </w:t>
            </w:r>
            <w:proofErr w:type="gramStart"/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170mm</w:t>
            </w:r>
            <w:proofErr w:type="gramEnd"/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dlouhý nástroj</w:t>
            </w:r>
          </w:p>
        </w:tc>
        <w:tc>
          <w:tcPr>
            <w:tcW w:w="2551" w:type="dxa"/>
          </w:tcPr>
          <w:p w14:paraId="506F30D1" w14:textId="0F4A56E3" w:rsidR="004259FD" w:rsidRPr="00F25A2C" w:rsidRDefault="00F25A2C" w:rsidP="00F25A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2981A50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26C0C7AF" w14:textId="40363CB0" w:rsidTr="00FC1178">
        <w:trPr>
          <w:trHeight w:val="524"/>
        </w:trPr>
        <w:tc>
          <w:tcPr>
            <w:tcW w:w="4248" w:type="dxa"/>
          </w:tcPr>
          <w:p w14:paraId="182BEAAB" w14:textId="5E16DB7D" w:rsidR="004259FD" w:rsidRPr="004B4754" w:rsidRDefault="00C44B77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4754" w:rsidRPr="004B4754">
              <w:rPr>
                <w:rFonts w:ascii="Arial" w:hAnsi="Arial" w:cs="Arial"/>
                <w:sz w:val="20"/>
                <w:szCs w:val="20"/>
              </w:rPr>
              <w:t xml:space="preserve"> napětí </w:t>
            </w:r>
          </w:p>
        </w:tc>
        <w:tc>
          <w:tcPr>
            <w:tcW w:w="2551" w:type="dxa"/>
          </w:tcPr>
          <w:p w14:paraId="67D663D5" w14:textId="318A9CFE" w:rsidR="004259FD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400 V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BC30CAB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65C097B7" w14:textId="04C9E912" w:rsidTr="001C7F10">
        <w:tc>
          <w:tcPr>
            <w:tcW w:w="4248" w:type="dxa"/>
          </w:tcPr>
          <w:p w14:paraId="49761D1D" w14:textId="77777777" w:rsidR="00C44B77" w:rsidRDefault="00C44B77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4754" w:rsidRPr="004B4754">
              <w:rPr>
                <w:rFonts w:ascii="Arial" w:hAnsi="Arial" w:cs="Arial"/>
                <w:sz w:val="20"/>
                <w:szCs w:val="20"/>
              </w:rPr>
              <w:t xml:space="preserve"> motor </w:t>
            </w:r>
          </w:p>
          <w:p w14:paraId="4CB94E3A" w14:textId="538DBCC6" w:rsidR="00F25A2C" w:rsidRPr="004B4754" w:rsidRDefault="00F25A2C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FAF61C" w14:textId="7E5EA2DD" w:rsidR="004259FD" w:rsidRPr="00F25A2C" w:rsidRDefault="00C44B77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B4754" w:rsidRPr="00F25A2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1,5 kW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FF0F36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74582B3C" w14:textId="63F762E1" w:rsidTr="001C7F10">
        <w:tc>
          <w:tcPr>
            <w:tcW w:w="4248" w:type="dxa"/>
          </w:tcPr>
          <w:p w14:paraId="01A446C9" w14:textId="4C5498D6" w:rsidR="004259FD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stůl o rozměru </w:t>
            </w:r>
          </w:p>
          <w:p w14:paraId="288937F3" w14:textId="039D14B0" w:rsidR="00F25A2C" w:rsidRPr="004B4754" w:rsidRDefault="00F25A2C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3343168" w14:textId="3537C93F" w:rsidR="004259FD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>Min. 650 x 400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49950E5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FC1178" w14:paraId="792CB37A" w14:textId="28C11E09" w:rsidTr="001C7F10">
        <w:tc>
          <w:tcPr>
            <w:tcW w:w="4248" w:type="dxa"/>
          </w:tcPr>
          <w:p w14:paraId="145D158B" w14:textId="77777777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57F8F6F" w14:textId="0F9AE1DD" w:rsidR="004259FD" w:rsidRPr="004B4754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blokace příčného posuvu (stůl/hlavička</w:t>
            </w:r>
            <w:r w:rsidR="001E3CFD">
              <w:rPr>
                <w:rFonts w:ascii="Arial" w:hAnsi="Arial" w:cs="Arial"/>
                <w:sz w:val="20"/>
                <w:szCs w:val="20"/>
              </w:rPr>
              <w:t>)</w:t>
            </w:r>
            <w:r w:rsidR="00C44B77" w:rsidRPr="004B47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9AE923B" w14:textId="22E6D20F" w:rsidR="004259FD" w:rsidRPr="00F25A2C" w:rsidRDefault="00F25A2C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3AA05A1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7212BE9E" w14:textId="7CA6BA77" w:rsidTr="001C7F10">
        <w:tc>
          <w:tcPr>
            <w:tcW w:w="4248" w:type="dxa"/>
          </w:tcPr>
          <w:p w14:paraId="6A9E6887" w14:textId="77777777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2EE4B8D" w14:textId="3C2F66B3" w:rsidR="004259FD" w:rsidRPr="004B4754" w:rsidRDefault="004B4754" w:rsidP="004B475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upínací průměr </w:t>
            </w:r>
          </w:p>
        </w:tc>
        <w:tc>
          <w:tcPr>
            <w:tcW w:w="2551" w:type="dxa"/>
          </w:tcPr>
          <w:p w14:paraId="4AD5405B" w14:textId="612DF2B8" w:rsidR="004259FD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25A2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 – 20</w:t>
            </w:r>
            <w:proofErr w:type="gramEnd"/>
            <w:r w:rsidRPr="00F25A2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34C644A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0A215594" w14:textId="0FB83A25" w:rsidTr="00FC1178">
        <w:trPr>
          <w:trHeight w:val="562"/>
        </w:trPr>
        <w:tc>
          <w:tcPr>
            <w:tcW w:w="4248" w:type="dxa"/>
          </w:tcPr>
          <w:p w14:paraId="3F68EA0B" w14:textId="77777777" w:rsidR="004B4754" w:rsidRPr="004B4754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21AD3D9" w14:textId="5B0F8F5E" w:rsidR="004259FD" w:rsidRPr="004B4754" w:rsidRDefault="004B4754" w:rsidP="00E333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upínací excetr min. </w:t>
            </w:r>
            <w:r w:rsidR="00C44B77"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47618F4" w14:textId="77777777" w:rsidR="0069106B" w:rsidRPr="00F25A2C" w:rsidRDefault="0069106B" w:rsidP="00F25A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A3E1110" w14:textId="0C153EE0" w:rsidR="004259FD" w:rsidRPr="00F25A2C" w:rsidRDefault="004B4754" w:rsidP="00F25A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>min. 1 ks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99B6407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B4754" w:rsidRPr="00FC1178" w14:paraId="56E5DFEC" w14:textId="77777777" w:rsidTr="00FC1178">
        <w:trPr>
          <w:trHeight w:val="562"/>
        </w:trPr>
        <w:tc>
          <w:tcPr>
            <w:tcW w:w="4248" w:type="dxa"/>
          </w:tcPr>
          <w:p w14:paraId="747A1060" w14:textId="77777777" w:rsidR="004B4754" w:rsidRPr="004B4754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60A44733" w14:textId="2CFE4A41" w:rsidR="004B4754" w:rsidRPr="004B4754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frekvenční měnič otáček nástroje v rozmezí </w:t>
            </w:r>
          </w:p>
        </w:tc>
        <w:tc>
          <w:tcPr>
            <w:tcW w:w="2551" w:type="dxa"/>
          </w:tcPr>
          <w:p w14:paraId="194C4F53" w14:textId="6DF361DD" w:rsidR="004B4754" w:rsidRPr="00F25A2C" w:rsidRDefault="004B4754" w:rsidP="00F25A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proofErr w:type="gramStart"/>
            <w:r w:rsidRPr="00F25A2C">
              <w:rPr>
                <w:rFonts w:ascii="Arial" w:hAnsi="Arial" w:cs="Arial"/>
                <w:sz w:val="20"/>
                <w:szCs w:val="20"/>
              </w:rPr>
              <w:t>1000 – 3500</w:t>
            </w:r>
            <w:proofErr w:type="gramEnd"/>
            <w:r w:rsidRPr="00F25A2C">
              <w:rPr>
                <w:rFonts w:ascii="Arial" w:hAnsi="Arial" w:cs="Arial"/>
                <w:sz w:val="20"/>
                <w:szCs w:val="20"/>
              </w:rPr>
              <w:t xml:space="preserve"> ot/min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F8BF294" w14:textId="77777777" w:rsidR="004B4754" w:rsidRPr="00FC1178" w:rsidRDefault="004B4754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B4754" w:rsidRPr="00FC1178" w14:paraId="0411C6E6" w14:textId="77777777" w:rsidTr="001C7F10">
        <w:tc>
          <w:tcPr>
            <w:tcW w:w="4248" w:type="dxa"/>
          </w:tcPr>
          <w:p w14:paraId="76B11B39" w14:textId="450D317A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otáčení stolu </w:t>
            </w:r>
          </w:p>
        </w:tc>
        <w:tc>
          <w:tcPr>
            <w:tcW w:w="2551" w:type="dxa"/>
          </w:tcPr>
          <w:p w14:paraId="036E5D49" w14:textId="262FE3EC" w:rsidR="004B4754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+/- 45o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BFD6B7F" w14:textId="77777777" w:rsidR="004B4754" w:rsidRPr="00FC1178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754" w:rsidRPr="00FC1178" w14:paraId="4C835A50" w14:textId="77777777" w:rsidTr="001C7F10">
        <w:tc>
          <w:tcPr>
            <w:tcW w:w="4248" w:type="dxa"/>
          </w:tcPr>
          <w:p w14:paraId="1E5D4D74" w14:textId="0611DCD3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úhlovací pravítko</w:t>
            </w:r>
          </w:p>
        </w:tc>
        <w:tc>
          <w:tcPr>
            <w:tcW w:w="2551" w:type="dxa"/>
          </w:tcPr>
          <w:p w14:paraId="7C712504" w14:textId="4E5A8591" w:rsidR="004B4754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BA60E68" w14:textId="77777777" w:rsidR="004B4754" w:rsidRPr="00FC1178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754" w:rsidRPr="00FC1178" w14:paraId="5788A580" w14:textId="77777777" w:rsidTr="001C7F10">
        <w:tc>
          <w:tcPr>
            <w:tcW w:w="4248" w:type="dxa"/>
          </w:tcPr>
          <w:p w14:paraId="50F6CC15" w14:textId="77777777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7B71C16" w14:textId="27002D74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laser pro přesné vrtání</w:t>
            </w:r>
          </w:p>
        </w:tc>
        <w:tc>
          <w:tcPr>
            <w:tcW w:w="2551" w:type="dxa"/>
          </w:tcPr>
          <w:p w14:paraId="36BD2E9E" w14:textId="6DE36636" w:rsidR="004B4754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2B226D6" w14:textId="77777777" w:rsidR="004B4754" w:rsidRPr="00FC1178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754" w:rsidRPr="00FC1178" w14:paraId="38CE294A" w14:textId="77777777" w:rsidTr="001C7F10">
        <w:tc>
          <w:tcPr>
            <w:tcW w:w="4248" w:type="dxa"/>
          </w:tcPr>
          <w:p w14:paraId="25A8CC0D" w14:textId="77777777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E15AD01" w14:textId="533A23EC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B475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podpěry při delších kusech</w:t>
            </w:r>
          </w:p>
        </w:tc>
        <w:tc>
          <w:tcPr>
            <w:tcW w:w="2551" w:type="dxa"/>
          </w:tcPr>
          <w:p w14:paraId="409ACC77" w14:textId="2CC9800D" w:rsidR="004B4754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minimálně 350 mm na každou stranu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0DA2C78D" w14:textId="77777777" w:rsidR="004B4754" w:rsidRPr="00FC1178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6482629D" w14:textId="77777777" w:rsidTr="001C7F10">
        <w:tc>
          <w:tcPr>
            <w:tcW w:w="4248" w:type="dxa"/>
          </w:tcPr>
          <w:p w14:paraId="560B1620" w14:textId="77777777" w:rsidR="00FC1178" w:rsidRPr="004B4754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52054E1" w14:textId="025CADA9" w:rsidR="00FC1178" w:rsidRPr="004B4754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vyroben dle evropské normy CE</w:t>
            </w:r>
          </w:p>
        </w:tc>
        <w:tc>
          <w:tcPr>
            <w:tcW w:w="2551" w:type="dxa"/>
          </w:tcPr>
          <w:p w14:paraId="546522EA" w14:textId="762A28AF" w:rsidR="00FC1178" w:rsidRPr="00F25A2C" w:rsidRDefault="00C44B77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6F9496B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754" w:rsidRPr="00FC1178" w14:paraId="38622E10" w14:textId="77777777" w:rsidTr="001C7F10">
        <w:tc>
          <w:tcPr>
            <w:tcW w:w="4248" w:type="dxa"/>
          </w:tcPr>
          <w:p w14:paraId="4D6C4AB6" w14:textId="77777777" w:rsidR="004B4754" w:rsidRPr="004B4754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00C3ECA4" w14:textId="4E7AFD16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součástí kolíkovací zařízení s roztečí 16 mm</w:t>
            </w:r>
          </w:p>
        </w:tc>
        <w:tc>
          <w:tcPr>
            <w:tcW w:w="2551" w:type="dxa"/>
          </w:tcPr>
          <w:p w14:paraId="775A08D2" w14:textId="7D79862C" w:rsidR="004B4754" w:rsidRPr="00F25A2C" w:rsidRDefault="001F531A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41157CD" w14:textId="77777777" w:rsidR="004B4754" w:rsidRPr="00FC1178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458EDF10" w14:textId="77777777" w:rsidTr="001C7F10">
        <w:tc>
          <w:tcPr>
            <w:tcW w:w="4248" w:type="dxa"/>
          </w:tcPr>
          <w:p w14:paraId="1332142E" w14:textId="77777777" w:rsidR="00FC1178" w:rsidRPr="004B4754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90E0B94" w14:textId="033CDC6A" w:rsidR="00FC1178" w:rsidRPr="004B4754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 součástí stroje ustavení, montáž a zaškolení obsluhy</w:t>
            </w:r>
          </w:p>
        </w:tc>
        <w:tc>
          <w:tcPr>
            <w:tcW w:w="2551" w:type="dxa"/>
          </w:tcPr>
          <w:p w14:paraId="2ADF3835" w14:textId="716520B5" w:rsidR="00FC1178" w:rsidRPr="00F25A2C" w:rsidRDefault="00FC1178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7C2471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754" w:rsidRPr="00FC1178" w14:paraId="6D54D1A6" w14:textId="77777777" w:rsidTr="001C7F10">
        <w:tc>
          <w:tcPr>
            <w:tcW w:w="4248" w:type="dxa"/>
          </w:tcPr>
          <w:p w14:paraId="26504294" w14:textId="77777777" w:rsidR="004B4754" w:rsidRPr="004B4754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DD21E25" w14:textId="4A03D643" w:rsidR="004B4754" w:rsidRPr="004B4754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B4754">
              <w:rPr>
                <w:rFonts w:ascii="Arial" w:hAnsi="Arial" w:cs="Arial"/>
                <w:sz w:val="20"/>
                <w:szCs w:val="20"/>
              </w:rPr>
              <w:t xml:space="preserve">záruka na stroj </w:t>
            </w:r>
          </w:p>
        </w:tc>
        <w:tc>
          <w:tcPr>
            <w:tcW w:w="2551" w:type="dxa"/>
          </w:tcPr>
          <w:p w14:paraId="70DB491B" w14:textId="3A38BC4F" w:rsidR="004B4754" w:rsidRPr="00F25A2C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A2C">
              <w:rPr>
                <w:rFonts w:ascii="Arial" w:hAnsi="Arial" w:cs="Arial"/>
                <w:sz w:val="20"/>
                <w:szCs w:val="20"/>
              </w:rPr>
              <w:t>24 měsíců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7907E95" w14:textId="77777777" w:rsidR="004B4754" w:rsidRPr="00FC1178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D3888" w14:textId="7ADB888E" w:rsidR="00841D54" w:rsidRDefault="00841D54" w:rsidP="000A3F61">
      <w:pPr>
        <w:jc w:val="both"/>
        <w:rPr>
          <w:rFonts w:ascii="Arial" w:hAnsi="Arial" w:cs="Arial"/>
          <w:sz w:val="20"/>
          <w:szCs w:val="20"/>
        </w:rPr>
      </w:pPr>
    </w:p>
    <w:p w14:paraId="121D3851" w14:textId="77777777" w:rsidR="00E33345" w:rsidRPr="000A3F61" w:rsidRDefault="00E33345" w:rsidP="00E333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……………………….                                Bez DPH         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.včetně DPH </w:t>
      </w:r>
    </w:p>
    <w:p w14:paraId="249563AA" w14:textId="77777777" w:rsidR="00E33345" w:rsidRPr="00FC1178" w:rsidRDefault="00E33345" w:rsidP="000A3F61">
      <w:pPr>
        <w:jc w:val="both"/>
        <w:rPr>
          <w:rFonts w:ascii="Arial" w:hAnsi="Arial" w:cs="Arial"/>
          <w:sz w:val="20"/>
          <w:szCs w:val="20"/>
        </w:rPr>
      </w:pPr>
    </w:p>
    <w:sectPr w:rsidR="00E33345" w:rsidRPr="00FC1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2F47" w14:textId="77777777" w:rsidR="004259FD" w:rsidRDefault="004259FD" w:rsidP="004259FD">
      <w:pPr>
        <w:spacing w:after="0" w:line="240" w:lineRule="auto"/>
      </w:pPr>
      <w:r>
        <w:separator/>
      </w:r>
    </w:p>
  </w:endnote>
  <w:endnote w:type="continuationSeparator" w:id="0">
    <w:p w14:paraId="2B47D381" w14:textId="77777777" w:rsidR="004259FD" w:rsidRDefault="004259FD" w:rsidP="0042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8403" w14:textId="77777777" w:rsidR="004259FD" w:rsidRDefault="004259FD" w:rsidP="004259FD">
      <w:pPr>
        <w:spacing w:after="0" w:line="240" w:lineRule="auto"/>
      </w:pPr>
      <w:r>
        <w:separator/>
      </w:r>
    </w:p>
  </w:footnote>
  <w:footnote w:type="continuationSeparator" w:id="0">
    <w:p w14:paraId="748B447C" w14:textId="77777777" w:rsidR="004259FD" w:rsidRDefault="004259FD" w:rsidP="0042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393"/>
    <w:multiLevelType w:val="multilevel"/>
    <w:tmpl w:val="22B2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45494"/>
    <w:multiLevelType w:val="multilevel"/>
    <w:tmpl w:val="F3DC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04D73"/>
    <w:multiLevelType w:val="multilevel"/>
    <w:tmpl w:val="14E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2115E"/>
    <w:multiLevelType w:val="multilevel"/>
    <w:tmpl w:val="E482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8749A"/>
    <w:multiLevelType w:val="hybridMultilevel"/>
    <w:tmpl w:val="1152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05C26"/>
    <w:multiLevelType w:val="multilevel"/>
    <w:tmpl w:val="C1B0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69F0"/>
    <w:multiLevelType w:val="multilevel"/>
    <w:tmpl w:val="F796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81936"/>
    <w:multiLevelType w:val="multilevel"/>
    <w:tmpl w:val="E42A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A0E9E"/>
    <w:multiLevelType w:val="multilevel"/>
    <w:tmpl w:val="CD4E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E1EEF"/>
    <w:multiLevelType w:val="multilevel"/>
    <w:tmpl w:val="FAFE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117D4"/>
    <w:multiLevelType w:val="multilevel"/>
    <w:tmpl w:val="A9B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E2540F"/>
    <w:multiLevelType w:val="multilevel"/>
    <w:tmpl w:val="F318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63712F"/>
    <w:multiLevelType w:val="multilevel"/>
    <w:tmpl w:val="EED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2B228B"/>
    <w:multiLevelType w:val="hybridMultilevel"/>
    <w:tmpl w:val="283E422E"/>
    <w:lvl w:ilvl="0" w:tplc="A65A714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F1BEE"/>
    <w:multiLevelType w:val="multilevel"/>
    <w:tmpl w:val="6584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1802211">
    <w:abstractNumId w:val="6"/>
  </w:num>
  <w:num w:numId="2" w16cid:durableId="1257252640">
    <w:abstractNumId w:val="13"/>
  </w:num>
  <w:num w:numId="3" w16cid:durableId="1974020435">
    <w:abstractNumId w:val="2"/>
  </w:num>
  <w:num w:numId="4" w16cid:durableId="936327211">
    <w:abstractNumId w:val="10"/>
  </w:num>
  <w:num w:numId="5" w16cid:durableId="1404793461">
    <w:abstractNumId w:val="11"/>
  </w:num>
  <w:num w:numId="6" w16cid:durableId="713234419">
    <w:abstractNumId w:val="3"/>
  </w:num>
  <w:num w:numId="7" w16cid:durableId="1140071422">
    <w:abstractNumId w:val="12"/>
  </w:num>
  <w:num w:numId="8" w16cid:durableId="964583461">
    <w:abstractNumId w:val="8"/>
  </w:num>
  <w:num w:numId="9" w16cid:durableId="1780710313">
    <w:abstractNumId w:val="4"/>
  </w:num>
  <w:num w:numId="10" w16cid:durableId="921567746">
    <w:abstractNumId w:val="14"/>
  </w:num>
  <w:num w:numId="11" w16cid:durableId="86583260">
    <w:abstractNumId w:val="5"/>
  </w:num>
  <w:num w:numId="12" w16cid:durableId="998116412">
    <w:abstractNumId w:val="1"/>
  </w:num>
  <w:num w:numId="13" w16cid:durableId="1382901458">
    <w:abstractNumId w:val="7"/>
  </w:num>
  <w:num w:numId="14" w16cid:durableId="656999545">
    <w:abstractNumId w:val="9"/>
  </w:num>
  <w:num w:numId="15" w16cid:durableId="905342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71"/>
    <w:rsid w:val="00000075"/>
    <w:rsid w:val="000A3F61"/>
    <w:rsid w:val="000E5C81"/>
    <w:rsid w:val="00154C96"/>
    <w:rsid w:val="001C7F10"/>
    <w:rsid w:val="001E3CFD"/>
    <w:rsid w:val="001F531A"/>
    <w:rsid w:val="001F6145"/>
    <w:rsid w:val="00396DCC"/>
    <w:rsid w:val="003C5BB7"/>
    <w:rsid w:val="004012A0"/>
    <w:rsid w:val="004259FD"/>
    <w:rsid w:val="004B4754"/>
    <w:rsid w:val="005850D2"/>
    <w:rsid w:val="00590831"/>
    <w:rsid w:val="005C5BF2"/>
    <w:rsid w:val="0066020B"/>
    <w:rsid w:val="0069106B"/>
    <w:rsid w:val="00712DF9"/>
    <w:rsid w:val="007B737C"/>
    <w:rsid w:val="007E7A16"/>
    <w:rsid w:val="00802F11"/>
    <w:rsid w:val="00841D54"/>
    <w:rsid w:val="008735BD"/>
    <w:rsid w:val="009220E8"/>
    <w:rsid w:val="00AA75D8"/>
    <w:rsid w:val="00AA7D9B"/>
    <w:rsid w:val="00BC5F56"/>
    <w:rsid w:val="00C328A8"/>
    <w:rsid w:val="00C44B77"/>
    <w:rsid w:val="00C64847"/>
    <w:rsid w:val="00C96958"/>
    <w:rsid w:val="00D20E33"/>
    <w:rsid w:val="00D30237"/>
    <w:rsid w:val="00D34EDF"/>
    <w:rsid w:val="00DA2F32"/>
    <w:rsid w:val="00DB7E9E"/>
    <w:rsid w:val="00E33345"/>
    <w:rsid w:val="00EC5BFB"/>
    <w:rsid w:val="00EF77E1"/>
    <w:rsid w:val="00F23464"/>
    <w:rsid w:val="00F25A2C"/>
    <w:rsid w:val="00F42CD3"/>
    <w:rsid w:val="00F46471"/>
    <w:rsid w:val="00F64D05"/>
    <w:rsid w:val="00FC1178"/>
    <w:rsid w:val="00FC550F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12B5"/>
  <w15:chartTrackingRefBased/>
  <w15:docId w15:val="{1E9105D0-3785-4B6B-A4DF-99A2B050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EDF"/>
  </w:style>
  <w:style w:type="paragraph" w:styleId="Nadpis3">
    <w:name w:val="heading 3"/>
    <w:basedOn w:val="Normln"/>
    <w:link w:val="Nadpis3Char"/>
    <w:uiPriority w:val="9"/>
    <w:qFormat/>
    <w:rsid w:val="00154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4C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64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54C96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4C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iln">
    <w:name w:val="Strong"/>
    <w:basedOn w:val="Standardnpsmoodstavce"/>
    <w:uiPriority w:val="22"/>
    <w:qFormat/>
    <w:rsid w:val="00154C96"/>
    <w:rPr>
      <w:b/>
      <w:bCs/>
    </w:rPr>
  </w:style>
  <w:style w:type="table" w:styleId="Mkatabulky">
    <w:name w:val="Table Grid"/>
    <w:basedOn w:val="Normlntabulka"/>
    <w:uiPriority w:val="39"/>
    <w:rsid w:val="001F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9FD"/>
  </w:style>
  <w:style w:type="paragraph" w:styleId="Zpat">
    <w:name w:val="footer"/>
    <w:basedOn w:val="Normln"/>
    <w:link w:val="Zpat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9FD"/>
  </w:style>
  <w:style w:type="character" w:customStyle="1" w:styleId="ZhlavChar1">
    <w:name w:val="Záhlaví Char1"/>
    <w:uiPriority w:val="99"/>
    <w:locked/>
    <w:rsid w:val="004259F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0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7997C28EB8DB4BBF39E0CAA1326460" ma:contentTypeVersion="11" ma:contentTypeDescription="Vytvoří nový dokument" ma:contentTypeScope="" ma:versionID="161c3263a9cbea72de9edf59f5c2019a">
  <xsd:schema xmlns:xsd="http://www.w3.org/2001/XMLSchema" xmlns:xs="http://www.w3.org/2001/XMLSchema" xmlns:p="http://schemas.microsoft.com/office/2006/metadata/properties" xmlns:ns3="c8bd02ad-7a87-4625-b363-5babf61e931d" targetNamespace="http://schemas.microsoft.com/office/2006/metadata/properties" ma:root="true" ma:fieldsID="b72eaab8153d04987e8a80a4a7a17d95" ns3:_="">
    <xsd:import namespace="c8bd02ad-7a87-4625-b363-5babf61e93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d02ad-7a87-4625-b363-5babf61e9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0C25B0-8BCE-4A49-97B2-D14E37B63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d02ad-7a87-4625-b363-5babf61e9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51718-9223-4439-B071-0B5A78D86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71060-1884-40FC-B792-558DE49C82D2}">
  <ds:schemaRefs>
    <ds:schemaRef ds:uri="c8bd02ad-7a87-4625-b363-5babf61e931d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BOUKAL - Jan Jentsch</dc:creator>
  <cp:keywords/>
  <dc:description/>
  <cp:lastModifiedBy>Karpovičová Natálie</cp:lastModifiedBy>
  <cp:revision>10</cp:revision>
  <dcterms:created xsi:type="dcterms:W3CDTF">2023-10-09T13:16:00Z</dcterms:created>
  <dcterms:modified xsi:type="dcterms:W3CDTF">2023-10-12T07:19:00Z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0x010100347997C28EB8DB4BBF39E0CAA1326460</vt:lpwstr>
  </property>
</Properties>
</file>